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0548" w:rsidRPr="00B30548" w:rsidRDefault="00B30548" w:rsidP="00B30548">
      <w:pPr>
        <w:widowControl w:val="0"/>
        <w:tabs>
          <w:tab w:val="left" w:pos="3090"/>
          <w:tab w:val="center" w:pos="4860"/>
        </w:tabs>
        <w:spacing w:line="276" w:lineRule="auto"/>
        <w:ind w:left="0" w:firstLine="0"/>
        <w:jc w:val="center"/>
        <w:rPr>
          <w:rFonts w:ascii="Marker Felt" w:eastAsia="Times New Roman" w:hAnsi="Marker Felt" w:cs="Times New Roman"/>
          <w:b/>
          <w:sz w:val="28"/>
          <w:szCs w:val="28"/>
        </w:rPr>
      </w:pPr>
      <w:r>
        <w:rPr>
          <w:rFonts w:ascii="Marker Felt" w:eastAsia="Times New Roman" w:hAnsi="Marker Felt" w:cs="Times New Roman"/>
          <w:b/>
          <w:noProof/>
          <w:sz w:val="28"/>
          <w:szCs w:val="28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809625</wp:posOffset>
            </wp:positionH>
            <wp:positionV relativeFrom="paragraph">
              <wp:posOffset>-422910</wp:posOffset>
            </wp:positionV>
            <wp:extent cx="4104005" cy="1363345"/>
            <wp:effectExtent l="19050" t="0" r="0" b="0"/>
            <wp:wrapNone/>
            <wp:docPr id="29" name="Picture 32" descr="C:\Users\Lois Fisher\AppData\Local\Microsoft\Windows\Temporary Internet Files\Content.IE5\FTF7WUPL\Fisher-Reyna-SfS-STAAR-Reproducible-Thinking-Guides-Headin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Lois Fisher\AppData\Local\Microsoft\Windows\Temporary Internet Files\Content.IE5\FTF7WUPL\Fisher-Reyna-SfS-STAAR-Reproducible-Thinking-Guides-Heading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378" r="13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4005" cy="1363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30548">
        <w:rPr>
          <w:rFonts w:ascii="Marker Felt" w:eastAsia="Times New Roman" w:hAnsi="Marker Felt" w:cs="Times New Roman"/>
          <w:b/>
          <w:sz w:val="28"/>
          <w:szCs w:val="28"/>
        </w:rPr>
        <w:t>Planning Organizer</w:t>
      </w:r>
    </w:p>
    <w:p w:rsidR="00B30548" w:rsidRPr="00B30548" w:rsidRDefault="00B30548" w:rsidP="00B30548">
      <w:pPr>
        <w:widowControl w:val="0"/>
        <w:tabs>
          <w:tab w:val="left" w:pos="3090"/>
          <w:tab w:val="center" w:pos="4860"/>
        </w:tabs>
        <w:spacing w:line="276" w:lineRule="auto"/>
        <w:ind w:left="0" w:firstLine="0"/>
        <w:jc w:val="center"/>
        <w:rPr>
          <w:rFonts w:ascii="Marker Felt" w:eastAsia="Times New Roman" w:hAnsi="Marker Felt" w:cs="Times New Roman"/>
          <w:b/>
          <w:sz w:val="28"/>
          <w:szCs w:val="28"/>
        </w:rPr>
      </w:pPr>
      <w:r w:rsidRPr="00B30548">
        <w:rPr>
          <w:rFonts w:ascii="Marker Felt" w:eastAsia="Times New Roman" w:hAnsi="Marker Felt" w:cs="Times New Roman"/>
          <w:b/>
          <w:sz w:val="28"/>
          <w:szCs w:val="28"/>
        </w:rPr>
        <w:t>Narrative</w:t>
      </w:r>
    </w:p>
    <w:p w:rsidR="00B30548" w:rsidRPr="00B30548" w:rsidRDefault="00B30548" w:rsidP="00B30548">
      <w:pPr>
        <w:spacing w:line="276" w:lineRule="auto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30548">
        <w:rPr>
          <w:rFonts w:ascii="Times New Roman" w:eastAsia="Times New Roman" w:hAnsi="Times New Roman" w:cs="Times New Roman"/>
          <w:sz w:val="24"/>
          <w:szCs w:val="24"/>
        </w:rPr>
        <w:t>Problem/Solution Plot</w:t>
      </w:r>
    </w:p>
    <w:p w:rsidR="00B30548" w:rsidRPr="00B30548" w:rsidRDefault="00B30548" w:rsidP="00B30548">
      <w:p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30548" w:rsidRPr="00B30548" w:rsidRDefault="00B30548" w:rsidP="00B30548">
      <w:p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1440"/>
        <w:gridCol w:w="7650"/>
      </w:tblGrid>
      <w:tr w:rsidR="00B30548" w:rsidRPr="00B30548" w:rsidTr="00766326">
        <w:tc>
          <w:tcPr>
            <w:tcW w:w="2088" w:type="dxa"/>
            <w:gridSpan w:val="2"/>
          </w:tcPr>
          <w:p w:rsidR="00B30548" w:rsidRPr="00B30548" w:rsidRDefault="00B30548" w:rsidP="00B30548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548">
              <w:rPr>
                <w:rFonts w:ascii="Times New Roman" w:eastAsia="Times New Roman" w:hAnsi="Times New Roman" w:cs="Times New Roman"/>
                <w:sz w:val="24"/>
                <w:szCs w:val="24"/>
              </w:rPr>
              <w:t>Setting</w:t>
            </w:r>
          </w:p>
        </w:tc>
        <w:tc>
          <w:tcPr>
            <w:tcW w:w="7650" w:type="dxa"/>
          </w:tcPr>
          <w:p w:rsidR="00B30548" w:rsidRPr="00B30548" w:rsidRDefault="00B30548" w:rsidP="00B30548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30548" w:rsidRPr="00B30548" w:rsidRDefault="00B30548" w:rsidP="00B30548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30548" w:rsidRPr="00B30548" w:rsidRDefault="00B30548" w:rsidP="00B30548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30548" w:rsidRPr="00B30548" w:rsidRDefault="00B30548" w:rsidP="00B30548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30548" w:rsidRPr="00B30548" w:rsidTr="00766326">
        <w:tc>
          <w:tcPr>
            <w:tcW w:w="2088" w:type="dxa"/>
            <w:gridSpan w:val="2"/>
          </w:tcPr>
          <w:p w:rsidR="00B30548" w:rsidRPr="00B30548" w:rsidRDefault="00B30548" w:rsidP="00B30548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548">
              <w:rPr>
                <w:rFonts w:ascii="Times New Roman" w:eastAsia="Times New Roman" w:hAnsi="Times New Roman" w:cs="Times New Roman"/>
                <w:sz w:val="24"/>
                <w:szCs w:val="24"/>
              </w:rPr>
              <w:t>Main character</w:t>
            </w:r>
          </w:p>
          <w:p w:rsidR="00B30548" w:rsidRPr="00B30548" w:rsidRDefault="00B30548" w:rsidP="00B30548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548">
              <w:rPr>
                <w:rFonts w:ascii="Times New Roman" w:eastAsia="Times New Roman" w:hAnsi="Times New Roman" w:cs="Times New Roman"/>
                <w:sz w:val="24"/>
                <w:szCs w:val="24"/>
              </w:rPr>
              <w:t>(Someone)</w:t>
            </w:r>
          </w:p>
        </w:tc>
        <w:tc>
          <w:tcPr>
            <w:tcW w:w="7650" w:type="dxa"/>
          </w:tcPr>
          <w:p w:rsidR="00B30548" w:rsidRPr="00B30548" w:rsidRDefault="00B30548" w:rsidP="00B30548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30548" w:rsidRPr="00B30548" w:rsidRDefault="00B30548" w:rsidP="00B30548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30548" w:rsidRPr="00B30548" w:rsidRDefault="00B30548" w:rsidP="00B30548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30548" w:rsidRPr="00B30548" w:rsidRDefault="00B30548" w:rsidP="00B30548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30548" w:rsidRPr="00B30548" w:rsidTr="00766326">
        <w:tc>
          <w:tcPr>
            <w:tcW w:w="2088" w:type="dxa"/>
            <w:gridSpan w:val="2"/>
          </w:tcPr>
          <w:p w:rsidR="00B30548" w:rsidRPr="00B30548" w:rsidRDefault="00B30548" w:rsidP="00B30548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548">
              <w:rPr>
                <w:rFonts w:ascii="Times New Roman" w:eastAsia="Times New Roman" w:hAnsi="Times New Roman" w:cs="Times New Roman"/>
                <w:sz w:val="24"/>
                <w:szCs w:val="24"/>
              </w:rPr>
              <w:t>Goal</w:t>
            </w:r>
          </w:p>
          <w:p w:rsidR="00B30548" w:rsidRPr="00B30548" w:rsidRDefault="00B30548" w:rsidP="00B30548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548">
              <w:rPr>
                <w:rFonts w:ascii="Times New Roman" w:eastAsia="Times New Roman" w:hAnsi="Times New Roman" w:cs="Times New Roman"/>
                <w:sz w:val="24"/>
                <w:szCs w:val="24"/>
              </w:rPr>
              <w:t>(Wanted)</w:t>
            </w:r>
          </w:p>
        </w:tc>
        <w:tc>
          <w:tcPr>
            <w:tcW w:w="7650" w:type="dxa"/>
          </w:tcPr>
          <w:p w:rsidR="00B30548" w:rsidRPr="00B30548" w:rsidRDefault="00B30548" w:rsidP="00B30548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30548" w:rsidRPr="00B30548" w:rsidRDefault="00B30548" w:rsidP="00B30548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30548" w:rsidRPr="00B30548" w:rsidRDefault="00B30548" w:rsidP="00B30548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30548" w:rsidRPr="00B30548" w:rsidRDefault="00B30548" w:rsidP="00B30548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30548" w:rsidRPr="00B30548" w:rsidTr="00766326">
        <w:tc>
          <w:tcPr>
            <w:tcW w:w="2088" w:type="dxa"/>
            <w:gridSpan w:val="2"/>
          </w:tcPr>
          <w:p w:rsidR="00B30548" w:rsidRPr="00B30548" w:rsidRDefault="00B30548" w:rsidP="00B30548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548">
              <w:rPr>
                <w:rFonts w:ascii="Times New Roman" w:eastAsia="Times New Roman" w:hAnsi="Times New Roman" w:cs="Times New Roman"/>
                <w:sz w:val="24"/>
                <w:szCs w:val="24"/>
              </w:rPr>
              <w:t>Problem</w:t>
            </w:r>
          </w:p>
          <w:p w:rsidR="00B30548" w:rsidRPr="00B30548" w:rsidRDefault="00B30548" w:rsidP="00B30548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548">
              <w:rPr>
                <w:rFonts w:ascii="Times New Roman" w:eastAsia="Times New Roman" w:hAnsi="Times New Roman" w:cs="Times New Roman"/>
                <w:sz w:val="24"/>
                <w:szCs w:val="24"/>
              </w:rPr>
              <w:t>(But)</w:t>
            </w:r>
          </w:p>
        </w:tc>
        <w:tc>
          <w:tcPr>
            <w:tcW w:w="7650" w:type="dxa"/>
          </w:tcPr>
          <w:p w:rsidR="00B30548" w:rsidRPr="00B30548" w:rsidRDefault="00B30548" w:rsidP="00B30548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30548" w:rsidRPr="00B30548" w:rsidRDefault="00B30548" w:rsidP="00B30548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30548" w:rsidRPr="00B30548" w:rsidRDefault="00B30548" w:rsidP="00B30548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30548" w:rsidRPr="00B30548" w:rsidRDefault="00B30548" w:rsidP="00B30548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30548" w:rsidRPr="00B30548" w:rsidTr="00766326">
        <w:trPr>
          <w:cantSplit/>
          <w:trHeight w:val="1080"/>
        </w:trPr>
        <w:tc>
          <w:tcPr>
            <w:tcW w:w="648" w:type="dxa"/>
            <w:vMerge w:val="restart"/>
          </w:tcPr>
          <w:p w:rsidR="00B30548" w:rsidRPr="00B30548" w:rsidRDefault="00B30548" w:rsidP="00B30548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0548" w:rsidRPr="00B30548" w:rsidRDefault="00B30548" w:rsidP="00B30548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548">
              <w:rPr>
                <w:rFonts w:ascii="Times New Roman" w:eastAsia="Times New Roman" w:hAnsi="Times New Roman" w:cs="Times New Roman"/>
                <w:sz w:val="24"/>
                <w:szCs w:val="24"/>
              </w:rPr>
              <w:t>So</w:t>
            </w:r>
          </w:p>
        </w:tc>
        <w:tc>
          <w:tcPr>
            <w:tcW w:w="1440" w:type="dxa"/>
          </w:tcPr>
          <w:p w:rsidR="00B30548" w:rsidRPr="00B30548" w:rsidRDefault="00B30548" w:rsidP="00B30548">
            <w:pPr>
              <w:ind w:left="16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548">
              <w:rPr>
                <w:rFonts w:ascii="Times New Roman" w:eastAsia="Times New Roman" w:hAnsi="Times New Roman" w:cs="Times New Roman"/>
                <w:sz w:val="24"/>
                <w:szCs w:val="24"/>
              </w:rPr>
              <w:t>Inciting incident</w:t>
            </w:r>
          </w:p>
        </w:tc>
        <w:tc>
          <w:tcPr>
            <w:tcW w:w="7650" w:type="dxa"/>
          </w:tcPr>
          <w:p w:rsidR="00B30548" w:rsidRPr="00B30548" w:rsidRDefault="00B30548" w:rsidP="00B30548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30548" w:rsidRPr="00B30548" w:rsidRDefault="00B30548" w:rsidP="00B30548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30548" w:rsidRPr="00B30548" w:rsidRDefault="00B30548" w:rsidP="00B30548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30548" w:rsidRPr="00B30548" w:rsidRDefault="00B30548" w:rsidP="00B30548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30548" w:rsidRPr="00B30548" w:rsidTr="00766326">
        <w:trPr>
          <w:cantSplit/>
          <w:trHeight w:val="909"/>
        </w:trPr>
        <w:tc>
          <w:tcPr>
            <w:tcW w:w="648" w:type="dxa"/>
            <w:vMerge/>
          </w:tcPr>
          <w:p w:rsidR="00B30548" w:rsidRPr="00B30548" w:rsidRDefault="00B30548" w:rsidP="00B30548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B30548" w:rsidRPr="00B30548" w:rsidRDefault="00B30548" w:rsidP="00B30548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548">
              <w:rPr>
                <w:rFonts w:ascii="Times New Roman" w:eastAsia="Times New Roman" w:hAnsi="Times New Roman" w:cs="Times New Roman"/>
                <w:sz w:val="24"/>
                <w:szCs w:val="24"/>
              </w:rPr>
              <w:t>Rising action</w:t>
            </w:r>
          </w:p>
        </w:tc>
        <w:tc>
          <w:tcPr>
            <w:tcW w:w="7650" w:type="dxa"/>
          </w:tcPr>
          <w:p w:rsidR="00B30548" w:rsidRPr="00B30548" w:rsidRDefault="00B30548" w:rsidP="00B30548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30548" w:rsidRPr="00B30548" w:rsidRDefault="00B30548" w:rsidP="00B30548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30548" w:rsidRPr="00B30548" w:rsidRDefault="00B30548" w:rsidP="00B30548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30548" w:rsidRPr="00B30548" w:rsidRDefault="00B30548" w:rsidP="00B30548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30548" w:rsidRPr="00B30548" w:rsidRDefault="00B30548" w:rsidP="00B30548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30548" w:rsidRPr="00B30548" w:rsidRDefault="00B30548" w:rsidP="00B30548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30548" w:rsidRPr="00B30548" w:rsidRDefault="00B30548" w:rsidP="00B30548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30548" w:rsidRPr="00B30548" w:rsidRDefault="00B30548" w:rsidP="00B30548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30548" w:rsidRPr="00B30548" w:rsidTr="00766326">
        <w:trPr>
          <w:cantSplit/>
          <w:trHeight w:val="836"/>
        </w:trPr>
        <w:tc>
          <w:tcPr>
            <w:tcW w:w="648" w:type="dxa"/>
            <w:vMerge/>
          </w:tcPr>
          <w:p w:rsidR="00B30548" w:rsidRPr="00B30548" w:rsidRDefault="00B30548" w:rsidP="00B30548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B30548" w:rsidRPr="00B30548" w:rsidRDefault="00B30548" w:rsidP="00B30548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548">
              <w:rPr>
                <w:rFonts w:ascii="Times New Roman" w:eastAsia="Times New Roman" w:hAnsi="Times New Roman" w:cs="Times New Roman"/>
                <w:sz w:val="24"/>
                <w:szCs w:val="24"/>
              </w:rPr>
              <w:t>Climax</w:t>
            </w:r>
          </w:p>
        </w:tc>
        <w:tc>
          <w:tcPr>
            <w:tcW w:w="7650" w:type="dxa"/>
          </w:tcPr>
          <w:p w:rsidR="00B30548" w:rsidRPr="00B30548" w:rsidRDefault="00B30548" w:rsidP="00B30548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30548" w:rsidRPr="00B30548" w:rsidRDefault="00B30548" w:rsidP="00B30548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30548" w:rsidRPr="00B30548" w:rsidRDefault="00B30548" w:rsidP="00B30548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30548" w:rsidRPr="00B30548" w:rsidRDefault="00B30548" w:rsidP="00B30548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30548" w:rsidRPr="00B30548" w:rsidRDefault="00B30548" w:rsidP="00B30548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30548" w:rsidRPr="00B30548" w:rsidRDefault="00B30548" w:rsidP="00B30548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30548" w:rsidRPr="00B30548" w:rsidTr="00766326">
        <w:trPr>
          <w:cantSplit/>
          <w:trHeight w:val="1079"/>
        </w:trPr>
        <w:tc>
          <w:tcPr>
            <w:tcW w:w="648" w:type="dxa"/>
            <w:vMerge/>
          </w:tcPr>
          <w:p w:rsidR="00B30548" w:rsidRPr="00B30548" w:rsidRDefault="00B30548" w:rsidP="00B30548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B30548" w:rsidRPr="00B30548" w:rsidRDefault="00B30548" w:rsidP="00B30548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548">
              <w:rPr>
                <w:rFonts w:ascii="Times New Roman" w:eastAsia="Times New Roman" w:hAnsi="Times New Roman" w:cs="Times New Roman"/>
                <w:sz w:val="24"/>
                <w:szCs w:val="24"/>
              </w:rPr>
              <w:t>Falling action</w:t>
            </w:r>
          </w:p>
        </w:tc>
        <w:tc>
          <w:tcPr>
            <w:tcW w:w="7650" w:type="dxa"/>
          </w:tcPr>
          <w:p w:rsidR="00B30548" w:rsidRPr="00B30548" w:rsidRDefault="00B30548" w:rsidP="00B30548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30548" w:rsidRPr="00B30548" w:rsidRDefault="00B30548" w:rsidP="00B30548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30548" w:rsidRPr="00B30548" w:rsidRDefault="00B30548" w:rsidP="00B30548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30548" w:rsidRPr="00B30548" w:rsidRDefault="00B30548" w:rsidP="00B30548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30548" w:rsidRPr="00B30548" w:rsidRDefault="00B30548" w:rsidP="00B30548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30548" w:rsidRPr="00B30548" w:rsidRDefault="00B30548" w:rsidP="00B30548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30548" w:rsidRPr="00B30548" w:rsidRDefault="00B30548" w:rsidP="00B30548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30548" w:rsidRPr="00B30548" w:rsidTr="00766326">
        <w:tc>
          <w:tcPr>
            <w:tcW w:w="2088" w:type="dxa"/>
            <w:gridSpan w:val="2"/>
          </w:tcPr>
          <w:p w:rsidR="00B30548" w:rsidRPr="00B30548" w:rsidRDefault="00B30548" w:rsidP="00B30548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548">
              <w:rPr>
                <w:rFonts w:ascii="Times New Roman" w:eastAsia="Times New Roman" w:hAnsi="Times New Roman" w:cs="Times New Roman"/>
                <w:sz w:val="24"/>
                <w:szCs w:val="24"/>
              </w:rPr>
              <w:t>Resolution (Then)</w:t>
            </w:r>
          </w:p>
        </w:tc>
        <w:tc>
          <w:tcPr>
            <w:tcW w:w="7650" w:type="dxa"/>
          </w:tcPr>
          <w:p w:rsidR="00B30548" w:rsidRPr="00B30548" w:rsidRDefault="00B30548" w:rsidP="00B30548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30548" w:rsidRPr="00B30548" w:rsidRDefault="00B30548" w:rsidP="00B30548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30548" w:rsidRPr="00B30548" w:rsidRDefault="00B30548" w:rsidP="00B30548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30548" w:rsidRPr="00B30548" w:rsidRDefault="00B30548" w:rsidP="00B30548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30548" w:rsidRPr="00B30548" w:rsidRDefault="00B30548" w:rsidP="00B30548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B30548" w:rsidRPr="00B30548" w:rsidRDefault="00B30548" w:rsidP="003A613B">
      <w:pPr>
        <w:widowControl w:val="0"/>
        <w:tabs>
          <w:tab w:val="left" w:pos="3090"/>
          <w:tab w:val="center" w:pos="4860"/>
        </w:tabs>
        <w:spacing w:line="276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30548" w:rsidRPr="00B30548" w:rsidSect="006208FF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4584" w:rsidRDefault="009B4584" w:rsidP="00766326">
      <w:r>
        <w:separator/>
      </w:r>
    </w:p>
  </w:endnote>
  <w:endnote w:type="continuationSeparator" w:id="0">
    <w:p w:rsidR="009B4584" w:rsidRDefault="009B4584" w:rsidP="00766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rker Felt">
    <w:altName w:val="Times New Roman"/>
    <w:charset w:val="00"/>
    <w:family w:val="auto"/>
    <w:pitch w:val="variable"/>
    <w:sig w:usb0="00000001" w:usb1="00000040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08FF" w:rsidRDefault="003A613B">
    <w:pPr>
      <w:pStyle w:val="Footer"/>
    </w:pPr>
    <w:r>
      <w:t>©Fisher Reyna Education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4584" w:rsidRDefault="009B4584" w:rsidP="00766326">
      <w:r>
        <w:separator/>
      </w:r>
    </w:p>
  </w:footnote>
  <w:footnote w:type="continuationSeparator" w:id="0">
    <w:p w:rsidR="009B4584" w:rsidRDefault="009B4584" w:rsidP="007663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67BA0"/>
    <w:multiLevelType w:val="hybridMultilevel"/>
    <w:tmpl w:val="093804D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DB135B"/>
    <w:multiLevelType w:val="hybridMultilevel"/>
    <w:tmpl w:val="B9929F36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5">
      <w:start w:val="1"/>
      <w:numFmt w:val="upperLetter"/>
      <w:lvlText w:val="%2."/>
      <w:lvlJc w:val="left"/>
      <w:pPr>
        <w:tabs>
          <w:tab w:val="num" w:pos="900"/>
        </w:tabs>
        <w:ind w:left="900" w:hanging="360"/>
      </w:pPr>
    </w:lvl>
    <w:lvl w:ilvl="2" w:tplc="0409000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" w15:restartNumberingAfterBreak="0">
    <w:nsid w:val="27C43BC8"/>
    <w:multiLevelType w:val="hybridMultilevel"/>
    <w:tmpl w:val="6544490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E772E87"/>
    <w:multiLevelType w:val="hybridMultilevel"/>
    <w:tmpl w:val="696A7B4A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A6959F4"/>
    <w:multiLevelType w:val="hybridMultilevel"/>
    <w:tmpl w:val="589A8B3C"/>
    <w:lvl w:ilvl="0" w:tplc="898679C2">
      <w:start w:val="1"/>
      <w:numFmt w:val="low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CE5E9B"/>
    <w:multiLevelType w:val="hybridMultilevel"/>
    <w:tmpl w:val="3DCE7B8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544A5A4C"/>
    <w:multiLevelType w:val="multilevel"/>
    <w:tmpl w:val="81E237B6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7" w15:restartNumberingAfterBreak="0">
    <w:nsid w:val="5F79651E"/>
    <w:multiLevelType w:val="hybridMultilevel"/>
    <w:tmpl w:val="FE92B154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 w15:restartNumberingAfterBreak="0">
    <w:nsid w:val="641678CF"/>
    <w:multiLevelType w:val="hybridMultilevel"/>
    <w:tmpl w:val="B51EB35C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E52C88FC">
      <w:start w:val="1"/>
      <w:numFmt w:val="none"/>
      <w:lvlText w:val="B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9" w15:restartNumberingAfterBreak="0">
    <w:nsid w:val="673E7217"/>
    <w:multiLevelType w:val="multilevel"/>
    <w:tmpl w:val="04090027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0" w15:restartNumberingAfterBreak="0">
    <w:nsid w:val="719D7297"/>
    <w:multiLevelType w:val="multilevel"/>
    <w:tmpl w:val="81E237B6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1" w15:restartNumberingAfterBreak="0">
    <w:nsid w:val="754644B7"/>
    <w:multiLevelType w:val="hybridMultilevel"/>
    <w:tmpl w:val="B40CC09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10"/>
  </w:num>
  <w:num w:numId="5">
    <w:abstractNumId w:val="5"/>
  </w:num>
  <w:num w:numId="6">
    <w:abstractNumId w:val="4"/>
  </w:num>
  <w:num w:numId="7">
    <w:abstractNumId w:val="11"/>
  </w:num>
  <w:num w:numId="8">
    <w:abstractNumId w:val="2"/>
  </w:num>
  <w:num w:numId="9">
    <w:abstractNumId w:val="3"/>
  </w:num>
  <w:num w:numId="10">
    <w:abstractNumId w:val="6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5"/>
  <w:drawingGridVerticalSpacing w:val="187"/>
  <w:displayHorizontalDrawingGridEvery w:val="2"/>
  <w:doNotUseMarginsForDrawingGridOrigin/>
  <w:drawingGridHorizontalOrigin w:val="1080"/>
  <w:drawingGridVerticalOrigin w:val="144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0548"/>
    <w:rsid w:val="000172F2"/>
    <w:rsid w:val="000741B4"/>
    <w:rsid w:val="000749D3"/>
    <w:rsid w:val="000977E1"/>
    <w:rsid w:val="001B2F82"/>
    <w:rsid w:val="001D6E84"/>
    <w:rsid w:val="0029307A"/>
    <w:rsid w:val="0029657A"/>
    <w:rsid w:val="0039491F"/>
    <w:rsid w:val="003A613B"/>
    <w:rsid w:val="00480062"/>
    <w:rsid w:val="004C3E1F"/>
    <w:rsid w:val="0053448E"/>
    <w:rsid w:val="00573EC9"/>
    <w:rsid w:val="005A4808"/>
    <w:rsid w:val="005D208D"/>
    <w:rsid w:val="005F438E"/>
    <w:rsid w:val="006208FF"/>
    <w:rsid w:val="006513A1"/>
    <w:rsid w:val="00671499"/>
    <w:rsid w:val="007463D9"/>
    <w:rsid w:val="00766326"/>
    <w:rsid w:val="00820323"/>
    <w:rsid w:val="0088347B"/>
    <w:rsid w:val="00892628"/>
    <w:rsid w:val="009B4584"/>
    <w:rsid w:val="009B5F21"/>
    <w:rsid w:val="009E057D"/>
    <w:rsid w:val="00A038BD"/>
    <w:rsid w:val="00A873E9"/>
    <w:rsid w:val="00B30548"/>
    <w:rsid w:val="00B355FA"/>
    <w:rsid w:val="00B45E0C"/>
    <w:rsid w:val="00C1134F"/>
    <w:rsid w:val="00C12C9E"/>
    <w:rsid w:val="00C46539"/>
    <w:rsid w:val="00CB0C95"/>
    <w:rsid w:val="00CB1D74"/>
    <w:rsid w:val="00D20929"/>
    <w:rsid w:val="00DD732E"/>
    <w:rsid w:val="00DE5DC3"/>
    <w:rsid w:val="00EC207F"/>
    <w:rsid w:val="00EC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7ACC4"/>
  <w15:docId w15:val="{C2E7ECCD-A347-412F-B122-2ADB53745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65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6539"/>
    <w:pPr>
      <w:contextualSpacing/>
    </w:pPr>
  </w:style>
  <w:style w:type="paragraph" w:styleId="Header">
    <w:name w:val="header"/>
    <w:basedOn w:val="Normal"/>
    <w:link w:val="HeaderChar"/>
    <w:uiPriority w:val="99"/>
    <w:unhideWhenUsed/>
    <w:rsid w:val="00B305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0548"/>
  </w:style>
  <w:style w:type="paragraph" w:styleId="Footer">
    <w:name w:val="footer"/>
    <w:basedOn w:val="Normal"/>
    <w:link w:val="FooterChar"/>
    <w:uiPriority w:val="99"/>
    <w:unhideWhenUsed/>
    <w:rsid w:val="00B305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0548"/>
  </w:style>
  <w:style w:type="character" w:styleId="PageNumber">
    <w:name w:val="page number"/>
    <w:basedOn w:val="DefaultParagraphFont"/>
    <w:rsid w:val="00B305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Lois Fisher</dc:creator>
  <cp:lastModifiedBy>Rachel Reyna</cp:lastModifiedBy>
  <cp:revision>2</cp:revision>
  <dcterms:created xsi:type="dcterms:W3CDTF">2017-07-20T20:34:00Z</dcterms:created>
  <dcterms:modified xsi:type="dcterms:W3CDTF">2017-07-20T20:34:00Z</dcterms:modified>
</cp:coreProperties>
</file>