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ED228" w14:textId="77777777" w:rsidR="00546AFE" w:rsidRPr="00745BAC" w:rsidRDefault="00C61CD5" w:rsidP="00C61CD5">
      <w:pPr>
        <w:pStyle w:val="Title"/>
        <w:pBdr>
          <w:bottom w:val="single" w:sz="4" w:space="1" w:color="auto"/>
        </w:pBdr>
        <w:spacing w:after="200"/>
        <w:contextualSpacing/>
        <w:jc w:val="right"/>
        <w:rPr>
          <w:rFonts w:ascii="Calibri" w:hAnsi="Calibri"/>
          <w:b w:val="0"/>
          <w:bCs w:val="0"/>
        </w:rPr>
      </w:pPr>
      <w:r w:rsidRPr="00C61CD5">
        <w:rPr>
          <w:rFonts w:ascii="Calibri" w:hAnsi="Calibri"/>
          <w:b w:val="0"/>
          <w:bCs w:val="0"/>
          <w:noProof/>
        </w:rPr>
        <w:drawing>
          <wp:inline distT="0" distB="0" distL="0" distR="0" wp14:anchorId="06F02E16" wp14:editId="4724B22C">
            <wp:extent cx="1035824" cy="624606"/>
            <wp:effectExtent l="0" t="0" r="0" b="4445"/>
            <wp:docPr id="16" name="Picture 15" descr="UWMD_Logo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UWMD_Logo_hires.jp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6756" cy="631198"/>
                    </a:xfrm>
                    <a:prstGeom prst="rect">
                      <a:avLst/>
                    </a:prstGeom>
                  </pic:spPr>
                </pic:pic>
              </a:graphicData>
            </a:graphic>
          </wp:inline>
        </w:drawing>
      </w:r>
    </w:p>
    <w:p w14:paraId="4A10FE1B" w14:textId="77777777" w:rsidR="00546AFE" w:rsidRPr="00745BAC" w:rsidRDefault="00546AFE" w:rsidP="00546AFE">
      <w:pPr>
        <w:pStyle w:val="Title"/>
        <w:pBdr>
          <w:bottom w:val="single" w:sz="4" w:space="1" w:color="auto"/>
        </w:pBdr>
        <w:spacing w:after="200"/>
        <w:contextualSpacing/>
        <w:jc w:val="left"/>
        <w:rPr>
          <w:rFonts w:ascii="Calibri" w:hAnsi="Calibri" w:cs="Times New Roman"/>
          <w:b w:val="0"/>
          <w:bCs w:val="0"/>
          <w:caps/>
          <w:spacing w:val="5"/>
          <w:sz w:val="28"/>
          <w:szCs w:val="28"/>
          <w:lang w:bidi="en-US"/>
        </w:rPr>
      </w:pPr>
      <w:r w:rsidRPr="00745BAC">
        <w:rPr>
          <w:rFonts w:ascii="Calibri" w:hAnsi="Calibri" w:cs="Times New Roman"/>
          <w:b w:val="0"/>
          <w:bCs w:val="0"/>
          <w:caps/>
          <w:spacing w:val="5"/>
          <w:sz w:val="28"/>
          <w:szCs w:val="28"/>
          <w:lang w:bidi="en-US"/>
        </w:rPr>
        <w:t xml:space="preserve">United way of metropolitan dallas </w:t>
      </w:r>
    </w:p>
    <w:p w14:paraId="08F126C8" w14:textId="77777777" w:rsidR="00E9004F" w:rsidRPr="00745BAC" w:rsidRDefault="00E9004F" w:rsidP="00305356">
      <w:pPr>
        <w:jc w:val="center"/>
        <w:rPr>
          <w:rFonts w:ascii="Calibri" w:hAnsi="Calibri"/>
          <w:bCs/>
        </w:rPr>
      </w:pPr>
    </w:p>
    <w:p w14:paraId="26697962" w14:textId="77777777" w:rsidR="00546AFE" w:rsidRPr="00745BAC" w:rsidRDefault="00546AFE" w:rsidP="00546AFE">
      <w:pPr>
        <w:pStyle w:val="Heading9"/>
        <w:rPr>
          <w:rFonts w:ascii="Calibri" w:hAnsi="Calibri"/>
          <w:b w:val="0"/>
          <w:sz w:val="44"/>
          <w:szCs w:val="32"/>
        </w:rPr>
      </w:pPr>
    </w:p>
    <w:p w14:paraId="1EB20C3D" w14:textId="77777777" w:rsidR="002F2601" w:rsidRPr="00741AF8" w:rsidRDefault="002F2601" w:rsidP="002F2601">
      <w:pPr>
        <w:pStyle w:val="Heading9"/>
        <w:rPr>
          <w:rFonts w:ascii="Calibri" w:hAnsi="Calibri"/>
          <w:bCs w:val="0"/>
          <w:i/>
          <w:iCs/>
          <w:sz w:val="44"/>
          <w:szCs w:val="32"/>
        </w:rPr>
      </w:pPr>
      <w:r w:rsidRPr="00741AF8">
        <w:rPr>
          <w:rFonts w:ascii="Calibri" w:hAnsi="Calibri"/>
          <w:sz w:val="44"/>
          <w:szCs w:val="32"/>
        </w:rPr>
        <w:t>REQUEST FOR PROPOSALS</w:t>
      </w:r>
    </w:p>
    <w:p w14:paraId="2F8C48C4" w14:textId="37F72744" w:rsidR="002F2601" w:rsidRPr="00741AF8" w:rsidRDefault="00741AF8" w:rsidP="002F2601">
      <w:pPr>
        <w:pStyle w:val="Heading9"/>
        <w:rPr>
          <w:rFonts w:ascii="Calibri" w:hAnsi="Calibri"/>
          <w:sz w:val="44"/>
          <w:szCs w:val="32"/>
        </w:rPr>
      </w:pPr>
      <w:r w:rsidRPr="00741AF8">
        <w:rPr>
          <w:rFonts w:ascii="Calibri" w:hAnsi="Calibri"/>
          <w:sz w:val="44"/>
          <w:szCs w:val="32"/>
        </w:rPr>
        <w:t>COMMUNITY IMPACT FUND</w:t>
      </w:r>
    </w:p>
    <w:p w14:paraId="33D0616B" w14:textId="28460CA7" w:rsidR="002F2601" w:rsidRPr="00741AF8" w:rsidRDefault="00741AF8" w:rsidP="002F2601">
      <w:pPr>
        <w:pStyle w:val="Heading4"/>
        <w:rPr>
          <w:rFonts w:ascii="Calibri" w:hAnsi="Calibri"/>
          <w:sz w:val="44"/>
          <w:szCs w:val="32"/>
        </w:rPr>
      </w:pPr>
      <w:r w:rsidRPr="00741AF8">
        <w:rPr>
          <w:rFonts w:ascii="Calibri" w:hAnsi="Calibri"/>
          <w:sz w:val="44"/>
          <w:szCs w:val="32"/>
        </w:rPr>
        <w:t>2019-2022</w:t>
      </w:r>
    </w:p>
    <w:p w14:paraId="5C361405" w14:textId="77777777" w:rsidR="00E9004F" w:rsidRPr="00745BAC" w:rsidRDefault="00E9004F" w:rsidP="00305356">
      <w:pPr>
        <w:jc w:val="center"/>
        <w:rPr>
          <w:rFonts w:ascii="Calibri" w:hAnsi="Calibri" w:cs="Arial"/>
          <w:b/>
          <w:bCs/>
          <w:sz w:val="32"/>
          <w:szCs w:val="32"/>
        </w:rPr>
      </w:pPr>
    </w:p>
    <w:p w14:paraId="21AAEEF7" w14:textId="77777777" w:rsidR="00546AFE" w:rsidRPr="00745BAC" w:rsidRDefault="00546AFE" w:rsidP="00305356">
      <w:pPr>
        <w:pStyle w:val="Heading4"/>
        <w:rPr>
          <w:rFonts w:ascii="Calibri" w:hAnsi="Calibri"/>
          <w:sz w:val="32"/>
          <w:szCs w:val="32"/>
        </w:rPr>
      </w:pPr>
    </w:p>
    <w:p w14:paraId="619C9154" w14:textId="77777777" w:rsidR="00DF223A" w:rsidRDefault="00DF223A" w:rsidP="000E0D55">
      <w:pPr>
        <w:pStyle w:val="Heading4"/>
        <w:rPr>
          <w:rFonts w:ascii="Calibri" w:hAnsi="Calibri"/>
          <w:sz w:val="32"/>
          <w:szCs w:val="32"/>
        </w:rPr>
      </w:pPr>
    </w:p>
    <w:p w14:paraId="4E803D6C" w14:textId="77777777" w:rsidR="000E0D55" w:rsidRPr="000E0D55" w:rsidRDefault="000E0D55" w:rsidP="000E0D55">
      <w:pPr>
        <w:pStyle w:val="Heading4"/>
        <w:rPr>
          <w:rFonts w:ascii="Calibri" w:hAnsi="Calibri"/>
          <w:sz w:val="32"/>
          <w:szCs w:val="32"/>
        </w:rPr>
      </w:pPr>
      <w:r w:rsidRPr="000E0D55">
        <w:rPr>
          <w:rFonts w:ascii="Calibri" w:hAnsi="Calibri"/>
          <w:sz w:val="32"/>
          <w:szCs w:val="32"/>
        </w:rPr>
        <w:t>Deadlines</w:t>
      </w:r>
      <w:r w:rsidR="000B1B82">
        <w:rPr>
          <w:rFonts w:ascii="Calibri" w:hAnsi="Calibri"/>
          <w:sz w:val="32"/>
          <w:szCs w:val="32"/>
        </w:rPr>
        <w:t>:</w:t>
      </w:r>
    </w:p>
    <w:p w14:paraId="28C14661" w14:textId="77777777" w:rsidR="000B1B82" w:rsidRDefault="000B1B82" w:rsidP="000E0D55">
      <w:pPr>
        <w:pStyle w:val="Heading4"/>
        <w:rPr>
          <w:rFonts w:ascii="Calibri" w:hAnsi="Calibri"/>
          <w:sz w:val="29"/>
          <w:szCs w:val="29"/>
        </w:rPr>
      </w:pPr>
    </w:p>
    <w:p w14:paraId="19B5D188" w14:textId="566C5CD5" w:rsidR="000B1B82" w:rsidRPr="00363BAA" w:rsidRDefault="006321F0" w:rsidP="000E0D55">
      <w:pPr>
        <w:pStyle w:val="Heading4"/>
        <w:rPr>
          <w:rFonts w:ascii="Calibri" w:hAnsi="Calibri"/>
          <w:sz w:val="29"/>
          <w:szCs w:val="29"/>
        </w:rPr>
      </w:pPr>
      <w:r>
        <w:rPr>
          <w:rFonts w:ascii="Calibri" w:hAnsi="Calibri"/>
          <w:sz w:val="29"/>
          <w:szCs w:val="29"/>
        </w:rPr>
        <w:t xml:space="preserve">Step 1: </w:t>
      </w:r>
      <w:r w:rsidR="000E0D55" w:rsidRPr="00363BAA">
        <w:rPr>
          <w:rFonts w:ascii="Calibri" w:hAnsi="Calibri"/>
          <w:sz w:val="29"/>
          <w:szCs w:val="29"/>
        </w:rPr>
        <w:t xml:space="preserve">Stewardship </w:t>
      </w:r>
      <w:r w:rsidR="00E072DC">
        <w:rPr>
          <w:rFonts w:ascii="Calibri" w:hAnsi="Calibri"/>
          <w:sz w:val="29"/>
          <w:szCs w:val="29"/>
        </w:rPr>
        <w:t>Report</w:t>
      </w:r>
      <w:r w:rsidR="000E0D55" w:rsidRPr="00363BAA">
        <w:rPr>
          <w:rFonts w:ascii="Calibri" w:hAnsi="Calibri"/>
          <w:sz w:val="29"/>
          <w:szCs w:val="29"/>
        </w:rPr>
        <w:t xml:space="preserve"> </w:t>
      </w:r>
    </w:p>
    <w:p w14:paraId="64DEFA09" w14:textId="77777777" w:rsidR="004F3A63" w:rsidRDefault="004F3A63" w:rsidP="00363BAA">
      <w:pPr>
        <w:jc w:val="center"/>
        <w:rPr>
          <w:rFonts w:asciiTheme="minorHAnsi" w:hAnsiTheme="minorHAnsi"/>
          <w:b/>
          <w:sz w:val="29"/>
          <w:szCs w:val="29"/>
          <w:u w:val="single"/>
        </w:rPr>
      </w:pPr>
    </w:p>
    <w:p w14:paraId="4152B14A" w14:textId="15E09C75" w:rsidR="00741AF8" w:rsidRPr="006321F0" w:rsidRDefault="00A65642" w:rsidP="00363BAA">
      <w:pPr>
        <w:jc w:val="center"/>
        <w:rPr>
          <w:rFonts w:asciiTheme="minorHAnsi" w:hAnsiTheme="minorHAnsi"/>
          <w:b/>
          <w:sz w:val="29"/>
          <w:szCs w:val="29"/>
        </w:rPr>
      </w:pPr>
      <w:r w:rsidRPr="006321F0">
        <w:rPr>
          <w:rFonts w:asciiTheme="minorHAnsi" w:hAnsiTheme="minorHAnsi"/>
          <w:b/>
          <w:sz w:val="29"/>
          <w:szCs w:val="29"/>
          <w:u w:val="single"/>
        </w:rPr>
        <w:t>New</w:t>
      </w:r>
      <w:r w:rsidR="00BE54F7" w:rsidRPr="006321F0">
        <w:rPr>
          <w:rFonts w:asciiTheme="minorHAnsi" w:hAnsiTheme="minorHAnsi"/>
          <w:b/>
          <w:sz w:val="29"/>
          <w:szCs w:val="29"/>
          <w:u w:val="single"/>
        </w:rPr>
        <w:t xml:space="preserve"> </w:t>
      </w:r>
      <w:r w:rsidR="00363BAA" w:rsidRPr="006321F0">
        <w:rPr>
          <w:rFonts w:asciiTheme="minorHAnsi" w:hAnsiTheme="minorHAnsi"/>
          <w:b/>
          <w:sz w:val="29"/>
          <w:szCs w:val="29"/>
          <w:u w:val="single"/>
        </w:rPr>
        <w:t>Applicants</w:t>
      </w:r>
      <w:r w:rsidR="00363BAA" w:rsidRPr="006321F0">
        <w:rPr>
          <w:rFonts w:asciiTheme="minorHAnsi" w:hAnsiTheme="minorHAnsi"/>
          <w:b/>
          <w:sz w:val="29"/>
          <w:szCs w:val="29"/>
        </w:rPr>
        <w:t xml:space="preserve">: </w:t>
      </w:r>
      <w:r w:rsidR="00F0025C" w:rsidRPr="006321F0">
        <w:rPr>
          <w:rFonts w:asciiTheme="minorHAnsi" w:hAnsiTheme="minorHAnsi"/>
          <w:b/>
          <w:sz w:val="29"/>
          <w:szCs w:val="29"/>
        </w:rPr>
        <w:t>Friday</w:t>
      </w:r>
      <w:r w:rsidR="00363BAA" w:rsidRPr="006321F0">
        <w:rPr>
          <w:rFonts w:asciiTheme="minorHAnsi" w:hAnsiTheme="minorHAnsi"/>
          <w:b/>
          <w:sz w:val="29"/>
          <w:szCs w:val="29"/>
        </w:rPr>
        <w:t xml:space="preserve">, </w:t>
      </w:r>
      <w:r w:rsidR="00F0025C" w:rsidRPr="006321F0">
        <w:rPr>
          <w:rFonts w:asciiTheme="minorHAnsi" w:hAnsiTheme="minorHAnsi"/>
          <w:b/>
          <w:sz w:val="29"/>
          <w:szCs w:val="29"/>
        </w:rPr>
        <w:t>November</w:t>
      </w:r>
      <w:r w:rsidR="00081D43" w:rsidRPr="006321F0">
        <w:rPr>
          <w:rFonts w:asciiTheme="minorHAnsi" w:hAnsiTheme="minorHAnsi"/>
          <w:b/>
          <w:sz w:val="29"/>
          <w:szCs w:val="29"/>
        </w:rPr>
        <w:t xml:space="preserve"> </w:t>
      </w:r>
      <w:r w:rsidR="00BE54F7" w:rsidRPr="006321F0">
        <w:rPr>
          <w:rFonts w:asciiTheme="minorHAnsi" w:hAnsiTheme="minorHAnsi"/>
          <w:b/>
          <w:sz w:val="29"/>
          <w:szCs w:val="29"/>
        </w:rPr>
        <w:t>3</w:t>
      </w:r>
      <w:r w:rsidR="00F0025C" w:rsidRPr="006321F0">
        <w:rPr>
          <w:rFonts w:asciiTheme="minorHAnsi" w:hAnsiTheme="minorHAnsi"/>
          <w:b/>
          <w:sz w:val="29"/>
          <w:szCs w:val="29"/>
        </w:rPr>
        <w:t>0</w:t>
      </w:r>
      <w:r w:rsidR="00363BAA" w:rsidRPr="006321F0">
        <w:rPr>
          <w:rFonts w:asciiTheme="minorHAnsi" w:hAnsiTheme="minorHAnsi"/>
          <w:b/>
          <w:sz w:val="29"/>
          <w:szCs w:val="29"/>
        </w:rPr>
        <w:t xml:space="preserve">, </w:t>
      </w:r>
      <w:r w:rsidR="003F3E9D" w:rsidRPr="006321F0">
        <w:rPr>
          <w:rFonts w:asciiTheme="minorHAnsi" w:hAnsiTheme="minorHAnsi"/>
          <w:b/>
          <w:sz w:val="29"/>
          <w:szCs w:val="29"/>
        </w:rPr>
        <w:t>201</w:t>
      </w:r>
      <w:r w:rsidR="00F0025C" w:rsidRPr="006321F0">
        <w:rPr>
          <w:rFonts w:asciiTheme="minorHAnsi" w:hAnsiTheme="minorHAnsi"/>
          <w:b/>
          <w:sz w:val="29"/>
          <w:szCs w:val="29"/>
        </w:rPr>
        <w:t>8 – 4:00 p.m.</w:t>
      </w:r>
      <w:r w:rsidR="00363BAA" w:rsidRPr="006321F0">
        <w:rPr>
          <w:rFonts w:asciiTheme="minorHAnsi" w:hAnsiTheme="minorHAnsi"/>
          <w:b/>
          <w:sz w:val="29"/>
          <w:szCs w:val="29"/>
        </w:rPr>
        <w:t xml:space="preserve"> </w:t>
      </w:r>
    </w:p>
    <w:p w14:paraId="6F33FD29" w14:textId="36F71E50" w:rsidR="000B1B82" w:rsidRPr="006321F0" w:rsidRDefault="000B1B82" w:rsidP="00363BAA">
      <w:pPr>
        <w:jc w:val="center"/>
        <w:rPr>
          <w:rFonts w:asciiTheme="minorHAnsi" w:hAnsiTheme="minorHAnsi"/>
          <w:sz w:val="29"/>
          <w:szCs w:val="29"/>
        </w:rPr>
      </w:pPr>
      <w:r w:rsidRPr="006321F0">
        <w:rPr>
          <w:rFonts w:asciiTheme="minorHAnsi" w:hAnsiTheme="minorHAnsi"/>
          <w:sz w:val="29"/>
          <w:szCs w:val="29"/>
        </w:rPr>
        <w:t>(</w:t>
      </w:r>
      <w:r w:rsidR="00741AF8" w:rsidRPr="006321F0">
        <w:rPr>
          <w:rFonts w:asciiTheme="minorHAnsi" w:hAnsiTheme="minorHAnsi"/>
          <w:sz w:val="29"/>
          <w:szCs w:val="29"/>
        </w:rPr>
        <w:t>Submitted Online</w:t>
      </w:r>
      <w:r w:rsidR="00363BAA" w:rsidRPr="006321F0">
        <w:rPr>
          <w:rFonts w:asciiTheme="minorHAnsi" w:hAnsiTheme="minorHAnsi"/>
          <w:sz w:val="29"/>
          <w:szCs w:val="29"/>
        </w:rPr>
        <w:t>)</w:t>
      </w:r>
    </w:p>
    <w:p w14:paraId="792AF81C" w14:textId="77777777" w:rsidR="00B00682" w:rsidRPr="006321F0" w:rsidRDefault="00B00682" w:rsidP="000B1B82">
      <w:pPr>
        <w:jc w:val="center"/>
        <w:rPr>
          <w:rFonts w:asciiTheme="minorHAnsi" w:hAnsiTheme="minorHAnsi"/>
          <w:b/>
          <w:sz w:val="29"/>
          <w:szCs w:val="29"/>
        </w:rPr>
      </w:pPr>
    </w:p>
    <w:p w14:paraId="08CA8B05" w14:textId="50C112F0" w:rsidR="00A65642" w:rsidRPr="006321F0" w:rsidRDefault="00A65642" w:rsidP="00A65642">
      <w:pPr>
        <w:jc w:val="center"/>
        <w:rPr>
          <w:rFonts w:asciiTheme="minorHAnsi" w:hAnsiTheme="minorHAnsi"/>
          <w:b/>
          <w:sz w:val="29"/>
          <w:szCs w:val="29"/>
        </w:rPr>
      </w:pPr>
      <w:r w:rsidRPr="006321F0">
        <w:rPr>
          <w:rFonts w:asciiTheme="minorHAnsi" w:hAnsiTheme="minorHAnsi"/>
          <w:b/>
          <w:sz w:val="29"/>
          <w:szCs w:val="29"/>
          <w:u w:val="single"/>
        </w:rPr>
        <w:t>Current Service Providers</w:t>
      </w:r>
      <w:r w:rsidRPr="006321F0">
        <w:rPr>
          <w:rFonts w:asciiTheme="minorHAnsi" w:hAnsiTheme="minorHAnsi"/>
          <w:b/>
          <w:sz w:val="29"/>
          <w:szCs w:val="29"/>
        </w:rPr>
        <w:t xml:space="preserve">: Monday, December 31, 2018 – 4:00 p.m. </w:t>
      </w:r>
    </w:p>
    <w:p w14:paraId="5D4406E5" w14:textId="15C9755B" w:rsidR="00A65642" w:rsidRPr="006321F0" w:rsidRDefault="00A65642" w:rsidP="00A65642">
      <w:pPr>
        <w:jc w:val="center"/>
        <w:rPr>
          <w:rFonts w:asciiTheme="minorHAnsi" w:hAnsiTheme="minorHAnsi"/>
          <w:sz w:val="29"/>
          <w:szCs w:val="29"/>
        </w:rPr>
      </w:pPr>
      <w:r w:rsidRPr="006321F0">
        <w:rPr>
          <w:rFonts w:asciiTheme="minorHAnsi" w:hAnsiTheme="minorHAnsi"/>
          <w:sz w:val="29"/>
          <w:szCs w:val="29"/>
        </w:rPr>
        <w:t>(Submitted Online)</w:t>
      </w:r>
    </w:p>
    <w:p w14:paraId="6CA7E8B1" w14:textId="77777777" w:rsidR="00A65642" w:rsidRPr="006321F0" w:rsidRDefault="00A65642" w:rsidP="00A65642">
      <w:pPr>
        <w:jc w:val="center"/>
        <w:rPr>
          <w:rFonts w:asciiTheme="minorHAnsi" w:hAnsiTheme="minorHAnsi"/>
          <w:sz w:val="29"/>
          <w:szCs w:val="29"/>
        </w:rPr>
      </w:pPr>
    </w:p>
    <w:p w14:paraId="007D2FDB" w14:textId="3F169FD9" w:rsidR="000B1B82" w:rsidRPr="006321F0" w:rsidRDefault="006321F0" w:rsidP="000E0D55">
      <w:pPr>
        <w:pStyle w:val="Heading4"/>
        <w:rPr>
          <w:rFonts w:ascii="Calibri" w:hAnsi="Calibri"/>
          <w:sz w:val="29"/>
          <w:szCs w:val="29"/>
        </w:rPr>
      </w:pPr>
      <w:r>
        <w:rPr>
          <w:rFonts w:ascii="Calibri" w:hAnsi="Calibri"/>
          <w:sz w:val="29"/>
          <w:szCs w:val="29"/>
        </w:rPr>
        <w:t xml:space="preserve">Step 2: </w:t>
      </w:r>
      <w:r w:rsidR="00741AF8" w:rsidRPr="006321F0">
        <w:rPr>
          <w:rFonts w:ascii="Calibri" w:hAnsi="Calibri"/>
          <w:sz w:val="29"/>
          <w:szCs w:val="29"/>
        </w:rPr>
        <w:t xml:space="preserve">Community Impact Fund Letter of </w:t>
      </w:r>
      <w:r w:rsidR="00BA4E30" w:rsidRPr="006321F0">
        <w:rPr>
          <w:rFonts w:ascii="Calibri" w:hAnsi="Calibri"/>
          <w:sz w:val="29"/>
          <w:szCs w:val="29"/>
        </w:rPr>
        <w:t>Intent</w:t>
      </w:r>
    </w:p>
    <w:p w14:paraId="65ABAF99" w14:textId="77777777" w:rsidR="004F3A63" w:rsidRDefault="004F3A63" w:rsidP="00363BAA">
      <w:pPr>
        <w:pStyle w:val="Heading4"/>
        <w:rPr>
          <w:rFonts w:asciiTheme="minorHAnsi" w:hAnsiTheme="minorHAnsi"/>
          <w:sz w:val="29"/>
          <w:szCs w:val="29"/>
          <w:u w:val="single"/>
        </w:rPr>
      </w:pPr>
    </w:p>
    <w:p w14:paraId="49F171C0" w14:textId="592B1AB0" w:rsidR="00741AF8" w:rsidRPr="006321F0" w:rsidRDefault="004F3A63" w:rsidP="00363BAA">
      <w:pPr>
        <w:pStyle w:val="Heading4"/>
        <w:rPr>
          <w:rFonts w:ascii="Calibri" w:hAnsi="Calibri"/>
          <w:sz w:val="29"/>
          <w:szCs w:val="29"/>
        </w:rPr>
      </w:pPr>
      <w:r>
        <w:rPr>
          <w:rFonts w:asciiTheme="minorHAnsi" w:hAnsiTheme="minorHAnsi"/>
          <w:sz w:val="29"/>
          <w:szCs w:val="29"/>
          <w:u w:val="single"/>
        </w:rPr>
        <w:t>All</w:t>
      </w:r>
      <w:r w:rsidRPr="006321F0">
        <w:rPr>
          <w:rFonts w:asciiTheme="minorHAnsi" w:hAnsiTheme="minorHAnsi"/>
          <w:sz w:val="29"/>
          <w:szCs w:val="29"/>
          <w:u w:val="single"/>
        </w:rPr>
        <w:t xml:space="preserve"> Applicants</w:t>
      </w:r>
      <w:r>
        <w:rPr>
          <w:rFonts w:asciiTheme="minorHAnsi" w:hAnsiTheme="minorHAnsi"/>
          <w:sz w:val="29"/>
          <w:szCs w:val="29"/>
          <w:u w:val="single"/>
        </w:rPr>
        <w:t>:</w:t>
      </w:r>
      <w:r w:rsidRPr="006321F0">
        <w:rPr>
          <w:rFonts w:ascii="Calibri" w:hAnsi="Calibri"/>
          <w:sz w:val="29"/>
          <w:szCs w:val="29"/>
        </w:rPr>
        <w:t xml:space="preserve"> </w:t>
      </w:r>
      <w:r w:rsidR="00BE54F7" w:rsidRPr="006321F0">
        <w:rPr>
          <w:rFonts w:ascii="Calibri" w:hAnsi="Calibri"/>
          <w:sz w:val="29"/>
          <w:szCs w:val="29"/>
        </w:rPr>
        <w:t>Friday</w:t>
      </w:r>
      <w:r w:rsidR="00363BAA" w:rsidRPr="006321F0">
        <w:rPr>
          <w:rFonts w:ascii="Calibri" w:hAnsi="Calibri"/>
          <w:sz w:val="29"/>
          <w:szCs w:val="29"/>
        </w:rPr>
        <w:t xml:space="preserve">, </w:t>
      </w:r>
      <w:r w:rsidR="00F0025C" w:rsidRPr="006321F0">
        <w:rPr>
          <w:rFonts w:ascii="Calibri" w:hAnsi="Calibri"/>
          <w:sz w:val="29"/>
          <w:szCs w:val="29"/>
        </w:rPr>
        <w:t>November</w:t>
      </w:r>
      <w:r w:rsidR="00363BAA" w:rsidRPr="006321F0">
        <w:rPr>
          <w:rFonts w:ascii="Calibri" w:hAnsi="Calibri"/>
          <w:sz w:val="29"/>
          <w:szCs w:val="29"/>
        </w:rPr>
        <w:t xml:space="preserve"> </w:t>
      </w:r>
      <w:r w:rsidR="00F0025C" w:rsidRPr="006321F0">
        <w:rPr>
          <w:rFonts w:ascii="Calibri" w:hAnsi="Calibri"/>
          <w:sz w:val="29"/>
          <w:szCs w:val="29"/>
        </w:rPr>
        <w:t>30</w:t>
      </w:r>
      <w:r w:rsidR="00BE54F7" w:rsidRPr="006321F0">
        <w:rPr>
          <w:rFonts w:ascii="Calibri" w:hAnsi="Calibri"/>
          <w:sz w:val="29"/>
          <w:szCs w:val="29"/>
        </w:rPr>
        <w:t>,</w:t>
      </w:r>
      <w:r w:rsidR="00363BAA" w:rsidRPr="006321F0">
        <w:rPr>
          <w:rFonts w:ascii="Calibri" w:hAnsi="Calibri"/>
          <w:sz w:val="29"/>
          <w:szCs w:val="29"/>
        </w:rPr>
        <w:t xml:space="preserve"> </w:t>
      </w:r>
      <w:r w:rsidR="003F3E9D" w:rsidRPr="006321F0">
        <w:rPr>
          <w:rFonts w:ascii="Calibri" w:hAnsi="Calibri"/>
          <w:sz w:val="29"/>
          <w:szCs w:val="29"/>
        </w:rPr>
        <w:t>201</w:t>
      </w:r>
      <w:r w:rsidR="00BE54F7" w:rsidRPr="006321F0">
        <w:rPr>
          <w:rFonts w:ascii="Calibri" w:hAnsi="Calibri"/>
          <w:sz w:val="29"/>
          <w:szCs w:val="29"/>
        </w:rPr>
        <w:t>8</w:t>
      </w:r>
      <w:r w:rsidR="00363BAA" w:rsidRPr="006321F0">
        <w:rPr>
          <w:rFonts w:ascii="Calibri" w:hAnsi="Calibri"/>
          <w:sz w:val="29"/>
          <w:szCs w:val="29"/>
        </w:rPr>
        <w:t xml:space="preserve"> – </w:t>
      </w:r>
      <w:r w:rsidR="00741AF8" w:rsidRPr="006321F0">
        <w:rPr>
          <w:rFonts w:ascii="Calibri" w:hAnsi="Calibri"/>
          <w:sz w:val="29"/>
          <w:szCs w:val="29"/>
        </w:rPr>
        <w:t>4</w:t>
      </w:r>
      <w:r w:rsidR="00363BAA" w:rsidRPr="006321F0">
        <w:rPr>
          <w:rFonts w:ascii="Calibri" w:hAnsi="Calibri"/>
          <w:sz w:val="29"/>
          <w:szCs w:val="29"/>
        </w:rPr>
        <w:t>:00 p</w:t>
      </w:r>
      <w:r w:rsidR="00F60501" w:rsidRPr="006321F0">
        <w:rPr>
          <w:rFonts w:ascii="Calibri" w:hAnsi="Calibri"/>
          <w:sz w:val="29"/>
          <w:szCs w:val="29"/>
        </w:rPr>
        <w:t>.</w:t>
      </w:r>
      <w:r w:rsidR="00363BAA" w:rsidRPr="006321F0">
        <w:rPr>
          <w:rFonts w:ascii="Calibri" w:hAnsi="Calibri"/>
          <w:sz w:val="29"/>
          <w:szCs w:val="29"/>
        </w:rPr>
        <w:t>m</w:t>
      </w:r>
      <w:r w:rsidR="00F60501" w:rsidRPr="006321F0">
        <w:rPr>
          <w:rFonts w:ascii="Calibri" w:hAnsi="Calibri"/>
          <w:sz w:val="29"/>
          <w:szCs w:val="29"/>
        </w:rPr>
        <w:t>.</w:t>
      </w:r>
      <w:r w:rsidR="00BE54F7" w:rsidRPr="006321F0">
        <w:rPr>
          <w:rFonts w:ascii="Calibri" w:hAnsi="Calibri"/>
          <w:sz w:val="29"/>
          <w:szCs w:val="29"/>
        </w:rPr>
        <w:t xml:space="preserve"> </w:t>
      </w:r>
    </w:p>
    <w:p w14:paraId="186144D4" w14:textId="52FCDE85" w:rsidR="00363BAA" w:rsidRPr="006321F0" w:rsidRDefault="00BE54F7" w:rsidP="00363BAA">
      <w:pPr>
        <w:pStyle w:val="Heading4"/>
        <w:rPr>
          <w:rFonts w:ascii="Calibri" w:hAnsi="Calibri"/>
          <w:b w:val="0"/>
          <w:sz w:val="29"/>
          <w:szCs w:val="29"/>
        </w:rPr>
      </w:pPr>
      <w:r w:rsidRPr="006321F0">
        <w:rPr>
          <w:rFonts w:ascii="Calibri" w:hAnsi="Calibri"/>
          <w:b w:val="0"/>
          <w:sz w:val="29"/>
          <w:szCs w:val="29"/>
        </w:rPr>
        <w:t>(</w:t>
      </w:r>
      <w:r w:rsidR="00741AF8" w:rsidRPr="006321F0">
        <w:rPr>
          <w:rFonts w:ascii="Calibri" w:hAnsi="Calibri"/>
          <w:b w:val="0"/>
          <w:sz w:val="29"/>
          <w:szCs w:val="29"/>
        </w:rPr>
        <w:t>Submitted Online</w:t>
      </w:r>
      <w:r w:rsidRPr="006321F0">
        <w:rPr>
          <w:rFonts w:ascii="Calibri" w:hAnsi="Calibri"/>
          <w:b w:val="0"/>
          <w:sz w:val="29"/>
          <w:szCs w:val="29"/>
        </w:rPr>
        <w:t>)</w:t>
      </w:r>
    </w:p>
    <w:p w14:paraId="669A3D0C" w14:textId="77777777" w:rsidR="000E0D55" w:rsidRPr="006321F0" w:rsidRDefault="000E0D55" w:rsidP="000E0D55">
      <w:pPr>
        <w:pStyle w:val="Heading4"/>
        <w:rPr>
          <w:rFonts w:ascii="Calibri" w:hAnsi="Calibri"/>
          <w:sz w:val="29"/>
          <w:szCs w:val="29"/>
          <w:highlight w:val="yellow"/>
        </w:rPr>
      </w:pPr>
    </w:p>
    <w:p w14:paraId="05B4DCD9" w14:textId="08FBFBA2" w:rsidR="00F0025C" w:rsidRPr="006321F0" w:rsidRDefault="006321F0" w:rsidP="00F0025C">
      <w:pPr>
        <w:pStyle w:val="Heading4"/>
        <w:rPr>
          <w:rFonts w:ascii="Calibri" w:hAnsi="Calibri"/>
          <w:sz w:val="29"/>
          <w:szCs w:val="29"/>
        </w:rPr>
      </w:pPr>
      <w:r>
        <w:rPr>
          <w:rFonts w:ascii="Calibri" w:hAnsi="Calibri"/>
          <w:sz w:val="29"/>
          <w:szCs w:val="29"/>
        </w:rPr>
        <w:t xml:space="preserve">Step 3: </w:t>
      </w:r>
      <w:r w:rsidR="00F0025C" w:rsidRPr="006321F0">
        <w:rPr>
          <w:rFonts w:ascii="Calibri" w:hAnsi="Calibri"/>
          <w:sz w:val="29"/>
          <w:szCs w:val="29"/>
        </w:rPr>
        <w:t xml:space="preserve">Community Impact Fund </w:t>
      </w:r>
      <w:r w:rsidR="00D270E7">
        <w:rPr>
          <w:rFonts w:ascii="Calibri" w:hAnsi="Calibri"/>
          <w:sz w:val="29"/>
          <w:szCs w:val="29"/>
        </w:rPr>
        <w:t xml:space="preserve">Final </w:t>
      </w:r>
      <w:r w:rsidR="00F0025C" w:rsidRPr="006321F0">
        <w:rPr>
          <w:rFonts w:ascii="Calibri" w:hAnsi="Calibri"/>
          <w:sz w:val="29"/>
          <w:szCs w:val="29"/>
        </w:rPr>
        <w:t>Application</w:t>
      </w:r>
    </w:p>
    <w:p w14:paraId="5AF44770" w14:textId="77777777" w:rsidR="004F3A63" w:rsidRDefault="004F3A63" w:rsidP="00F0025C">
      <w:pPr>
        <w:pStyle w:val="Heading4"/>
        <w:rPr>
          <w:rFonts w:ascii="Calibri" w:hAnsi="Calibri"/>
          <w:sz w:val="29"/>
          <w:szCs w:val="29"/>
        </w:rPr>
      </w:pPr>
    </w:p>
    <w:p w14:paraId="06891926" w14:textId="44145456" w:rsidR="00F0025C" w:rsidRPr="006321F0" w:rsidRDefault="00D200F3" w:rsidP="00F0025C">
      <w:pPr>
        <w:pStyle w:val="Heading4"/>
        <w:rPr>
          <w:rFonts w:ascii="Calibri" w:hAnsi="Calibri"/>
          <w:sz w:val="29"/>
          <w:szCs w:val="29"/>
        </w:rPr>
      </w:pPr>
      <w:r>
        <w:rPr>
          <w:rFonts w:ascii="Calibri" w:hAnsi="Calibri"/>
          <w:sz w:val="29"/>
          <w:szCs w:val="29"/>
        </w:rPr>
        <w:t>Friday</w:t>
      </w:r>
      <w:r w:rsidR="00F0025C" w:rsidRPr="006321F0">
        <w:rPr>
          <w:rFonts w:ascii="Calibri" w:hAnsi="Calibri"/>
          <w:sz w:val="29"/>
          <w:szCs w:val="29"/>
        </w:rPr>
        <w:t>, February 2</w:t>
      </w:r>
      <w:r>
        <w:rPr>
          <w:rFonts w:ascii="Calibri" w:hAnsi="Calibri"/>
          <w:sz w:val="29"/>
          <w:szCs w:val="29"/>
        </w:rPr>
        <w:t>2</w:t>
      </w:r>
      <w:r w:rsidR="00F0025C" w:rsidRPr="006321F0">
        <w:rPr>
          <w:rFonts w:ascii="Calibri" w:hAnsi="Calibri"/>
          <w:sz w:val="29"/>
          <w:szCs w:val="29"/>
        </w:rPr>
        <w:t xml:space="preserve">, 2019 – 4:00 p.m. </w:t>
      </w:r>
    </w:p>
    <w:p w14:paraId="54966FA4" w14:textId="77777777" w:rsidR="00F0025C" w:rsidRPr="006321F0" w:rsidRDefault="00F0025C" w:rsidP="00F0025C">
      <w:pPr>
        <w:pStyle w:val="Heading4"/>
        <w:rPr>
          <w:rFonts w:ascii="Calibri" w:hAnsi="Calibri"/>
          <w:b w:val="0"/>
          <w:sz w:val="29"/>
          <w:szCs w:val="29"/>
        </w:rPr>
      </w:pPr>
      <w:r w:rsidRPr="006321F0">
        <w:rPr>
          <w:rFonts w:ascii="Calibri" w:hAnsi="Calibri"/>
          <w:b w:val="0"/>
          <w:sz w:val="29"/>
          <w:szCs w:val="29"/>
        </w:rPr>
        <w:t>(Submitted Online)</w:t>
      </w:r>
    </w:p>
    <w:p w14:paraId="4624F2DD" w14:textId="78A3D187" w:rsidR="000B1B82" w:rsidRDefault="000B1B82" w:rsidP="000E0D55">
      <w:pPr>
        <w:jc w:val="center"/>
        <w:rPr>
          <w:rFonts w:ascii="Calibri" w:hAnsi="Calibri" w:cs="Arial"/>
          <w:sz w:val="30"/>
          <w:szCs w:val="30"/>
        </w:rPr>
      </w:pPr>
    </w:p>
    <w:p w14:paraId="3FAA30CA" w14:textId="0C01DFE7" w:rsidR="00BE54F7" w:rsidRDefault="00BE54F7" w:rsidP="000E0D55">
      <w:pPr>
        <w:jc w:val="center"/>
        <w:rPr>
          <w:rFonts w:ascii="Calibri" w:hAnsi="Calibri" w:cs="Arial"/>
          <w:sz w:val="30"/>
          <w:szCs w:val="30"/>
        </w:rPr>
      </w:pPr>
    </w:p>
    <w:p w14:paraId="78ED04F1" w14:textId="77777777" w:rsidR="005246E2" w:rsidRPr="00806EFF" w:rsidRDefault="005246E2" w:rsidP="005246E2">
      <w:pPr>
        <w:pStyle w:val="Heading1"/>
        <w:pBdr>
          <w:bottom w:val="none" w:sz="0" w:space="0" w:color="auto"/>
        </w:pBdr>
        <w:rPr>
          <w:rFonts w:asciiTheme="minorHAnsi" w:hAnsiTheme="minorHAnsi" w:cs="Arial"/>
          <w:bCs/>
          <w:sz w:val="22"/>
          <w:szCs w:val="22"/>
        </w:rPr>
      </w:pPr>
    </w:p>
    <w:p w14:paraId="4960A88B" w14:textId="70DFFCAF" w:rsidR="00825030" w:rsidRPr="00C722C7" w:rsidRDefault="00825030" w:rsidP="00825030">
      <w:pPr>
        <w:pStyle w:val="Heading1"/>
      </w:pPr>
      <w:r>
        <w:lastRenderedPageBreak/>
        <w:t>TABLE OF CONTENTS</w:t>
      </w:r>
    </w:p>
    <w:p w14:paraId="37E399D9" w14:textId="440BA2EE" w:rsidR="00970831" w:rsidRPr="00291E5D" w:rsidRDefault="00825030" w:rsidP="001A468D">
      <w:pPr>
        <w:rPr>
          <w:rFonts w:asciiTheme="minorHAnsi" w:hAnsiTheme="minorHAnsi" w:cstheme="minorHAnsi"/>
          <w:sz w:val="22"/>
          <w:szCs w:val="22"/>
        </w:rPr>
      </w:pPr>
      <w:r w:rsidRPr="00291E5D">
        <w:rPr>
          <w:rFonts w:asciiTheme="minorHAnsi" w:hAnsiTheme="minorHAnsi" w:cstheme="minorHAnsi"/>
          <w:sz w:val="22"/>
          <w:szCs w:val="22"/>
        </w:rPr>
        <w:t>INTRODUCTION</w:t>
      </w:r>
    </w:p>
    <w:p w14:paraId="4BFA12C4" w14:textId="6FC3CC2E" w:rsidR="00825030" w:rsidRPr="00291E5D" w:rsidRDefault="00825030" w:rsidP="001A468D">
      <w:pPr>
        <w:rPr>
          <w:rFonts w:asciiTheme="minorHAnsi" w:hAnsiTheme="minorHAnsi" w:cstheme="minorHAnsi"/>
          <w:sz w:val="22"/>
          <w:szCs w:val="22"/>
        </w:rPr>
      </w:pPr>
      <w:r w:rsidRPr="00291E5D">
        <w:rPr>
          <w:rFonts w:asciiTheme="minorHAnsi" w:hAnsiTheme="minorHAnsi" w:cstheme="minorHAnsi"/>
          <w:sz w:val="22"/>
          <w:szCs w:val="22"/>
        </w:rPr>
        <w:tab/>
        <w:t>ABOUT U</w:t>
      </w:r>
      <w:r w:rsidR="001A468D" w:rsidRPr="00291E5D">
        <w:rPr>
          <w:rFonts w:asciiTheme="minorHAnsi" w:hAnsiTheme="minorHAnsi" w:cstheme="minorHAnsi"/>
          <w:sz w:val="22"/>
          <w:szCs w:val="22"/>
        </w:rPr>
        <w:t>NITED WAY OF METROPOLITAN DALLAS</w:t>
      </w:r>
      <w:r w:rsidR="001A468D" w:rsidRPr="00291E5D">
        <w:rPr>
          <w:rFonts w:asciiTheme="minorHAnsi" w:hAnsiTheme="minorHAnsi" w:cstheme="minorHAnsi"/>
          <w:sz w:val="22"/>
          <w:szCs w:val="22"/>
          <w:u w:val="dotted"/>
        </w:rPr>
        <w:tab/>
      </w:r>
      <w:r w:rsidR="001A468D" w:rsidRPr="00291E5D">
        <w:rPr>
          <w:rFonts w:asciiTheme="minorHAnsi" w:hAnsiTheme="minorHAnsi" w:cstheme="minorHAnsi"/>
          <w:sz w:val="22"/>
          <w:szCs w:val="22"/>
          <w:u w:val="dotted"/>
        </w:rPr>
        <w:tab/>
      </w:r>
      <w:r w:rsidR="001A468D" w:rsidRPr="00291E5D">
        <w:rPr>
          <w:rFonts w:asciiTheme="minorHAnsi" w:hAnsiTheme="minorHAnsi" w:cstheme="minorHAnsi"/>
          <w:sz w:val="22"/>
          <w:szCs w:val="22"/>
          <w:u w:val="dotted"/>
        </w:rPr>
        <w:tab/>
      </w:r>
      <w:r w:rsidR="001A468D" w:rsidRPr="00291E5D">
        <w:rPr>
          <w:rFonts w:asciiTheme="minorHAnsi" w:hAnsiTheme="minorHAnsi" w:cstheme="minorHAnsi"/>
          <w:sz w:val="22"/>
          <w:szCs w:val="22"/>
          <w:u w:val="dotted"/>
        </w:rPr>
        <w:tab/>
      </w:r>
      <w:r w:rsidR="001A468D" w:rsidRPr="00291E5D">
        <w:rPr>
          <w:rFonts w:asciiTheme="minorHAnsi" w:hAnsiTheme="minorHAnsi" w:cstheme="minorHAnsi"/>
          <w:sz w:val="22"/>
          <w:szCs w:val="22"/>
          <w:u w:val="dotted"/>
        </w:rPr>
        <w:tab/>
      </w:r>
      <w:r w:rsidR="00F07104" w:rsidRPr="00291E5D">
        <w:rPr>
          <w:rFonts w:asciiTheme="minorHAnsi" w:hAnsiTheme="minorHAnsi" w:cstheme="minorHAnsi"/>
          <w:sz w:val="22"/>
          <w:szCs w:val="22"/>
        </w:rPr>
        <w:t>3</w:t>
      </w:r>
    </w:p>
    <w:p w14:paraId="0D142470" w14:textId="7B7AE7A4" w:rsidR="00825030" w:rsidRPr="00291E5D" w:rsidRDefault="00825030" w:rsidP="001A468D">
      <w:pPr>
        <w:ind w:firstLine="720"/>
        <w:rPr>
          <w:rFonts w:asciiTheme="minorHAnsi" w:hAnsiTheme="minorHAnsi" w:cstheme="minorHAnsi"/>
          <w:sz w:val="22"/>
          <w:szCs w:val="22"/>
        </w:rPr>
      </w:pPr>
      <w:r w:rsidRPr="00291E5D">
        <w:rPr>
          <w:rFonts w:asciiTheme="minorHAnsi" w:hAnsiTheme="minorHAnsi" w:cstheme="minorHAnsi"/>
          <w:sz w:val="22"/>
          <w:szCs w:val="22"/>
        </w:rPr>
        <w:t>PURPOSE OF THIS REQUEST FOR PROPOSALS</w:t>
      </w:r>
      <w:r w:rsidR="001A468D" w:rsidRPr="00291E5D">
        <w:rPr>
          <w:rFonts w:asciiTheme="minorHAnsi" w:hAnsiTheme="minorHAnsi" w:cstheme="minorHAnsi"/>
          <w:sz w:val="22"/>
          <w:szCs w:val="22"/>
          <w:u w:val="dotted"/>
        </w:rPr>
        <w:tab/>
      </w:r>
      <w:r w:rsidR="001A468D" w:rsidRPr="00291E5D">
        <w:rPr>
          <w:rFonts w:asciiTheme="minorHAnsi" w:hAnsiTheme="minorHAnsi" w:cstheme="minorHAnsi"/>
          <w:sz w:val="22"/>
          <w:szCs w:val="22"/>
          <w:u w:val="dotted"/>
        </w:rPr>
        <w:tab/>
      </w:r>
      <w:r w:rsidR="001A468D" w:rsidRPr="00291E5D">
        <w:rPr>
          <w:rFonts w:asciiTheme="minorHAnsi" w:hAnsiTheme="minorHAnsi" w:cstheme="minorHAnsi"/>
          <w:sz w:val="22"/>
          <w:szCs w:val="22"/>
          <w:u w:val="dotted"/>
        </w:rPr>
        <w:tab/>
      </w:r>
      <w:r w:rsidR="001A468D" w:rsidRPr="00291E5D">
        <w:rPr>
          <w:rFonts w:asciiTheme="minorHAnsi" w:hAnsiTheme="minorHAnsi" w:cstheme="minorHAnsi"/>
          <w:sz w:val="22"/>
          <w:szCs w:val="22"/>
          <w:u w:val="dotted"/>
        </w:rPr>
        <w:tab/>
      </w:r>
      <w:r w:rsidR="001A468D" w:rsidRPr="00291E5D">
        <w:rPr>
          <w:rFonts w:asciiTheme="minorHAnsi" w:hAnsiTheme="minorHAnsi" w:cstheme="minorHAnsi"/>
          <w:sz w:val="22"/>
          <w:szCs w:val="22"/>
          <w:u w:val="dotted"/>
        </w:rPr>
        <w:tab/>
      </w:r>
      <w:r w:rsidR="001A468D" w:rsidRPr="00291E5D">
        <w:rPr>
          <w:rFonts w:asciiTheme="minorHAnsi" w:hAnsiTheme="minorHAnsi" w:cstheme="minorHAnsi"/>
          <w:sz w:val="22"/>
          <w:szCs w:val="22"/>
          <w:u w:val="dotted"/>
        </w:rPr>
        <w:tab/>
      </w:r>
      <w:r w:rsidR="001A4149" w:rsidRPr="00291E5D">
        <w:rPr>
          <w:rFonts w:asciiTheme="minorHAnsi" w:hAnsiTheme="minorHAnsi" w:cstheme="minorHAnsi"/>
          <w:sz w:val="22"/>
          <w:szCs w:val="22"/>
        </w:rPr>
        <w:t>3</w:t>
      </w:r>
    </w:p>
    <w:p w14:paraId="34067086" w14:textId="4320640F" w:rsidR="00825030" w:rsidRPr="00291E5D" w:rsidRDefault="00825030" w:rsidP="001A468D">
      <w:pPr>
        <w:ind w:firstLine="720"/>
        <w:rPr>
          <w:rFonts w:asciiTheme="minorHAnsi" w:hAnsiTheme="minorHAnsi" w:cstheme="minorHAnsi"/>
          <w:sz w:val="22"/>
          <w:szCs w:val="22"/>
        </w:rPr>
      </w:pPr>
      <w:r w:rsidRPr="00291E5D">
        <w:rPr>
          <w:rFonts w:asciiTheme="minorHAnsi" w:hAnsiTheme="minorHAnsi" w:cstheme="minorHAnsi"/>
          <w:sz w:val="22"/>
          <w:szCs w:val="22"/>
        </w:rPr>
        <w:t>ELIGIBILITY</w:t>
      </w:r>
      <w:r w:rsidR="00F54FD3" w:rsidRPr="00291E5D">
        <w:rPr>
          <w:rFonts w:asciiTheme="minorHAnsi" w:hAnsiTheme="minorHAnsi" w:cstheme="minorHAnsi"/>
          <w:sz w:val="22"/>
          <w:szCs w:val="22"/>
          <w:u w:val="dotted"/>
        </w:rPr>
        <w:tab/>
      </w:r>
      <w:r w:rsidR="00F54FD3" w:rsidRPr="00291E5D">
        <w:rPr>
          <w:rFonts w:asciiTheme="minorHAnsi" w:hAnsiTheme="minorHAnsi" w:cstheme="minorHAnsi"/>
          <w:sz w:val="22"/>
          <w:szCs w:val="22"/>
          <w:u w:val="dotted"/>
        </w:rPr>
        <w:tab/>
      </w:r>
      <w:r w:rsidR="00F54FD3" w:rsidRPr="00291E5D">
        <w:rPr>
          <w:rFonts w:asciiTheme="minorHAnsi" w:hAnsiTheme="minorHAnsi" w:cstheme="minorHAnsi"/>
          <w:sz w:val="22"/>
          <w:szCs w:val="22"/>
          <w:u w:val="dotted"/>
        </w:rPr>
        <w:tab/>
      </w:r>
      <w:r w:rsidR="00F54FD3" w:rsidRPr="00291E5D">
        <w:rPr>
          <w:rFonts w:asciiTheme="minorHAnsi" w:hAnsiTheme="minorHAnsi" w:cstheme="minorHAnsi"/>
          <w:sz w:val="22"/>
          <w:szCs w:val="22"/>
          <w:u w:val="dotted"/>
        </w:rPr>
        <w:tab/>
      </w:r>
      <w:r w:rsidR="00F54FD3" w:rsidRPr="00291E5D">
        <w:rPr>
          <w:rFonts w:asciiTheme="minorHAnsi" w:hAnsiTheme="minorHAnsi" w:cstheme="minorHAnsi"/>
          <w:sz w:val="22"/>
          <w:szCs w:val="22"/>
          <w:u w:val="dotted"/>
        </w:rPr>
        <w:tab/>
      </w:r>
      <w:r w:rsidR="00F54FD3" w:rsidRPr="00291E5D">
        <w:rPr>
          <w:rFonts w:asciiTheme="minorHAnsi" w:hAnsiTheme="minorHAnsi" w:cstheme="minorHAnsi"/>
          <w:sz w:val="22"/>
          <w:szCs w:val="22"/>
          <w:u w:val="dotted"/>
        </w:rPr>
        <w:tab/>
      </w:r>
      <w:r w:rsidR="00F54FD3" w:rsidRPr="00291E5D">
        <w:rPr>
          <w:rFonts w:asciiTheme="minorHAnsi" w:hAnsiTheme="minorHAnsi" w:cstheme="minorHAnsi"/>
          <w:sz w:val="22"/>
          <w:szCs w:val="22"/>
          <w:u w:val="dotted"/>
        </w:rPr>
        <w:tab/>
      </w:r>
      <w:r w:rsidR="00F54FD3" w:rsidRPr="00291E5D">
        <w:rPr>
          <w:rFonts w:asciiTheme="minorHAnsi" w:hAnsiTheme="minorHAnsi" w:cstheme="minorHAnsi"/>
          <w:sz w:val="22"/>
          <w:szCs w:val="22"/>
          <w:u w:val="dotted"/>
        </w:rPr>
        <w:tab/>
      </w:r>
      <w:r w:rsidR="00144611">
        <w:rPr>
          <w:rFonts w:asciiTheme="minorHAnsi" w:hAnsiTheme="minorHAnsi" w:cstheme="minorHAnsi"/>
          <w:sz w:val="22"/>
          <w:szCs w:val="22"/>
          <w:u w:val="dotted"/>
        </w:rPr>
        <w:t xml:space="preserve">                             </w:t>
      </w:r>
      <w:r w:rsidR="001A4149" w:rsidRPr="00291E5D">
        <w:rPr>
          <w:rFonts w:asciiTheme="minorHAnsi" w:hAnsiTheme="minorHAnsi" w:cstheme="minorHAnsi"/>
          <w:sz w:val="22"/>
          <w:szCs w:val="22"/>
        </w:rPr>
        <w:t>3</w:t>
      </w:r>
    </w:p>
    <w:p w14:paraId="02A4EBF1" w14:textId="356C82B4" w:rsidR="00825030" w:rsidRPr="00291E5D" w:rsidRDefault="00144611" w:rsidP="001A468D">
      <w:pPr>
        <w:ind w:firstLine="720"/>
        <w:rPr>
          <w:rFonts w:asciiTheme="minorHAnsi" w:hAnsiTheme="minorHAnsi" w:cstheme="minorHAnsi"/>
          <w:sz w:val="22"/>
          <w:szCs w:val="22"/>
        </w:rPr>
      </w:pPr>
      <w:r>
        <w:rPr>
          <w:rFonts w:asciiTheme="minorHAnsi" w:hAnsiTheme="minorHAnsi" w:cstheme="minorHAnsi"/>
          <w:sz w:val="22"/>
          <w:szCs w:val="22"/>
        </w:rPr>
        <w:t>COMMUNITY IMPACT FUND</w:t>
      </w:r>
      <w:r w:rsidR="00825030" w:rsidRPr="00291E5D">
        <w:rPr>
          <w:rFonts w:asciiTheme="minorHAnsi" w:hAnsiTheme="minorHAnsi" w:cstheme="minorHAnsi"/>
          <w:sz w:val="22"/>
          <w:szCs w:val="22"/>
        </w:rPr>
        <w:t xml:space="preserve"> STAFF CONTACT</w:t>
      </w:r>
      <w:r>
        <w:rPr>
          <w:rFonts w:asciiTheme="minorHAnsi" w:hAnsiTheme="minorHAnsi" w:cstheme="minorHAnsi"/>
          <w:sz w:val="22"/>
          <w:szCs w:val="22"/>
        </w:rPr>
        <w:t xml:space="preserve"> LIST</w:t>
      </w:r>
      <w:r w:rsidR="00F54FD3" w:rsidRPr="00291E5D">
        <w:rPr>
          <w:rFonts w:asciiTheme="minorHAnsi" w:hAnsiTheme="minorHAnsi" w:cstheme="minorHAnsi"/>
          <w:sz w:val="22"/>
          <w:szCs w:val="22"/>
          <w:u w:val="dotted"/>
        </w:rPr>
        <w:tab/>
      </w:r>
      <w:r w:rsidR="00F54FD3" w:rsidRPr="00291E5D">
        <w:rPr>
          <w:rFonts w:asciiTheme="minorHAnsi" w:hAnsiTheme="minorHAnsi" w:cstheme="minorHAnsi"/>
          <w:sz w:val="22"/>
          <w:szCs w:val="22"/>
          <w:u w:val="dotted"/>
        </w:rPr>
        <w:tab/>
      </w:r>
      <w:r w:rsidR="00F54FD3" w:rsidRPr="00291E5D">
        <w:rPr>
          <w:rFonts w:asciiTheme="minorHAnsi" w:hAnsiTheme="minorHAnsi" w:cstheme="minorHAnsi"/>
          <w:sz w:val="22"/>
          <w:szCs w:val="22"/>
          <w:u w:val="dotted"/>
        </w:rPr>
        <w:tab/>
      </w:r>
      <w:r w:rsidR="00F54FD3" w:rsidRPr="00291E5D">
        <w:rPr>
          <w:rFonts w:asciiTheme="minorHAnsi" w:hAnsiTheme="minorHAnsi" w:cstheme="minorHAnsi"/>
          <w:sz w:val="22"/>
          <w:szCs w:val="22"/>
          <w:u w:val="dotted"/>
        </w:rPr>
        <w:tab/>
      </w:r>
      <w:r w:rsidR="00F54FD3" w:rsidRPr="00291E5D">
        <w:rPr>
          <w:rFonts w:asciiTheme="minorHAnsi" w:hAnsiTheme="minorHAnsi" w:cstheme="minorHAnsi"/>
          <w:sz w:val="22"/>
          <w:szCs w:val="22"/>
          <w:u w:val="dotted"/>
        </w:rPr>
        <w:tab/>
      </w:r>
      <w:r w:rsidR="001A4149" w:rsidRPr="00291E5D">
        <w:rPr>
          <w:rFonts w:asciiTheme="minorHAnsi" w:hAnsiTheme="minorHAnsi" w:cstheme="minorHAnsi"/>
          <w:sz w:val="22"/>
          <w:szCs w:val="22"/>
        </w:rPr>
        <w:t>4</w:t>
      </w:r>
    </w:p>
    <w:p w14:paraId="6463D2DF" w14:textId="42A4805E" w:rsidR="00825030" w:rsidRPr="00633CA4" w:rsidRDefault="00291E5D" w:rsidP="001A468D">
      <w:pPr>
        <w:rPr>
          <w:rFonts w:asciiTheme="minorHAnsi" w:hAnsiTheme="minorHAnsi" w:cstheme="minorHAnsi"/>
          <w:sz w:val="22"/>
          <w:szCs w:val="22"/>
        </w:rPr>
      </w:pPr>
      <w:r w:rsidRPr="00291E5D">
        <w:rPr>
          <w:rFonts w:asciiTheme="minorHAnsi" w:hAnsiTheme="minorHAnsi" w:cstheme="minorHAnsi"/>
          <w:sz w:val="22"/>
          <w:szCs w:val="22"/>
        </w:rPr>
        <w:t>COMMU</w:t>
      </w:r>
      <w:r w:rsidRPr="00633CA4">
        <w:rPr>
          <w:rFonts w:asciiTheme="minorHAnsi" w:hAnsiTheme="minorHAnsi" w:cstheme="minorHAnsi"/>
          <w:sz w:val="22"/>
          <w:szCs w:val="22"/>
        </w:rPr>
        <w:t xml:space="preserve">NITY IMPACT FUND </w:t>
      </w:r>
      <w:r w:rsidR="00144611">
        <w:rPr>
          <w:rFonts w:asciiTheme="minorHAnsi" w:hAnsiTheme="minorHAnsi" w:cstheme="minorHAnsi"/>
          <w:sz w:val="22"/>
          <w:szCs w:val="22"/>
        </w:rPr>
        <w:t xml:space="preserve">IMPACT AREAS, </w:t>
      </w:r>
      <w:r w:rsidRPr="00633CA4">
        <w:rPr>
          <w:rFonts w:asciiTheme="minorHAnsi" w:hAnsiTheme="minorHAnsi" w:cstheme="minorHAnsi"/>
          <w:sz w:val="22"/>
          <w:szCs w:val="22"/>
        </w:rPr>
        <w:t>STRATEGIES AND PRIORITY STATEMENTS</w:t>
      </w:r>
      <w:r w:rsidR="00F54FD3" w:rsidRPr="00633CA4">
        <w:rPr>
          <w:rFonts w:asciiTheme="minorHAnsi" w:hAnsiTheme="minorHAnsi" w:cstheme="minorHAnsi"/>
          <w:sz w:val="22"/>
          <w:szCs w:val="22"/>
          <w:u w:val="dotted"/>
        </w:rPr>
        <w:tab/>
      </w:r>
      <w:r w:rsidRPr="00633CA4">
        <w:rPr>
          <w:rFonts w:asciiTheme="minorHAnsi" w:hAnsiTheme="minorHAnsi" w:cstheme="minorHAnsi"/>
          <w:sz w:val="22"/>
          <w:szCs w:val="22"/>
          <w:u w:val="dotted"/>
        </w:rPr>
        <w:t xml:space="preserve">     </w:t>
      </w:r>
      <w:r w:rsidR="00F54FD3" w:rsidRPr="00633CA4">
        <w:rPr>
          <w:rFonts w:asciiTheme="minorHAnsi" w:hAnsiTheme="minorHAnsi" w:cstheme="minorHAnsi"/>
          <w:sz w:val="22"/>
          <w:szCs w:val="22"/>
          <w:u w:val="dotted"/>
        </w:rPr>
        <w:tab/>
      </w:r>
      <w:r w:rsidR="00144611" w:rsidRPr="00714117">
        <w:rPr>
          <w:rFonts w:asciiTheme="minorHAnsi" w:hAnsiTheme="minorHAnsi" w:cstheme="minorHAnsi"/>
          <w:sz w:val="22"/>
          <w:szCs w:val="22"/>
        </w:rPr>
        <w:t>5</w:t>
      </w:r>
    </w:p>
    <w:p w14:paraId="52DAC38D" w14:textId="37F31C08" w:rsidR="00291E5D" w:rsidRPr="00633CA4" w:rsidRDefault="00291E5D" w:rsidP="00291E5D">
      <w:pPr>
        <w:pStyle w:val="ListParagraph"/>
        <w:numPr>
          <w:ilvl w:val="0"/>
          <w:numId w:val="45"/>
        </w:numPr>
        <w:rPr>
          <w:rFonts w:asciiTheme="minorHAnsi" w:hAnsiTheme="minorHAnsi" w:cstheme="minorHAnsi"/>
          <w:sz w:val="22"/>
          <w:szCs w:val="22"/>
        </w:rPr>
      </w:pPr>
      <w:r w:rsidRPr="00633CA4">
        <w:rPr>
          <w:rFonts w:asciiTheme="minorHAnsi" w:hAnsiTheme="minorHAnsi" w:cstheme="minorHAnsi"/>
          <w:sz w:val="22"/>
          <w:szCs w:val="22"/>
        </w:rPr>
        <w:t>EDUCATION</w:t>
      </w:r>
      <w:r w:rsidRPr="00633CA4">
        <w:rPr>
          <w:rFonts w:asciiTheme="minorHAnsi" w:hAnsiTheme="minorHAnsi" w:cstheme="minorHAnsi"/>
          <w:sz w:val="22"/>
          <w:szCs w:val="22"/>
          <w:u w:val="dotted"/>
        </w:rPr>
        <w:tab/>
        <w:t xml:space="preserve">     </w:t>
      </w:r>
      <w:r w:rsidRPr="00633CA4">
        <w:rPr>
          <w:rFonts w:asciiTheme="minorHAnsi" w:hAnsiTheme="minorHAnsi" w:cstheme="minorHAnsi"/>
          <w:sz w:val="22"/>
          <w:szCs w:val="22"/>
          <w:u w:val="dotted"/>
        </w:rPr>
        <w:tab/>
      </w:r>
      <w:r w:rsidRPr="00633CA4">
        <w:rPr>
          <w:rFonts w:asciiTheme="minorHAnsi" w:hAnsiTheme="minorHAnsi" w:cstheme="minorHAnsi"/>
          <w:sz w:val="22"/>
          <w:szCs w:val="22"/>
          <w:u w:val="dotted"/>
        </w:rPr>
        <w:tab/>
      </w:r>
      <w:r w:rsidRPr="00633CA4">
        <w:rPr>
          <w:rFonts w:asciiTheme="minorHAnsi" w:hAnsiTheme="minorHAnsi" w:cstheme="minorHAnsi"/>
          <w:sz w:val="22"/>
          <w:szCs w:val="22"/>
          <w:u w:val="dotted"/>
        </w:rPr>
        <w:tab/>
      </w:r>
      <w:r w:rsidRPr="00633CA4">
        <w:rPr>
          <w:rFonts w:asciiTheme="minorHAnsi" w:hAnsiTheme="minorHAnsi" w:cstheme="minorHAnsi"/>
          <w:sz w:val="22"/>
          <w:szCs w:val="22"/>
          <w:u w:val="dotted"/>
        </w:rPr>
        <w:tab/>
      </w:r>
      <w:r w:rsidRPr="00633CA4">
        <w:rPr>
          <w:rFonts w:asciiTheme="minorHAnsi" w:hAnsiTheme="minorHAnsi" w:cstheme="minorHAnsi"/>
          <w:sz w:val="22"/>
          <w:szCs w:val="22"/>
          <w:u w:val="dotted"/>
        </w:rPr>
        <w:tab/>
      </w:r>
      <w:r w:rsidRPr="00633CA4">
        <w:rPr>
          <w:rFonts w:asciiTheme="minorHAnsi" w:hAnsiTheme="minorHAnsi" w:cstheme="minorHAnsi"/>
          <w:sz w:val="22"/>
          <w:szCs w:val="22"/>
          <w:u w:val="dotted"/>
        </w:rPr>
        <w:tab/>
      </w:r>
      <w:r w:rsidRPr="00633CA4">
        <w:rPr>
          <w:rFonts w:asciiTheme="minorHAnsi" w:hAnsiTheme="minorHAnsi" w:cstheme="minorHAnsi"/>
          <w:sz w:val="22"/>
          <w:szCs w:val="22"/>
          <w:u w:val="dotted"/>
        </w:rPr>
        <w:tab/>
      </w:r>
      <w:r w:rsidRPr="00633CA4">
        <w:rPr>
          <w:rFonts w:asciiTheme="minorHAnsi" w:hAnsiTheme="minorHAnsi" w:cstheme="minorHAnsi"/>
          <w:sz w:val="22"/>
          <w:szCs w:val="22"/>
          <w:u w:val="dotted"/>
        </w:rPr>
        <w:tab/>
      </w:r>
      <w:r w:rsidRPr="00633CA4">
        <w:rPr>
          <w:rFonts w:asciiTheme="minorHAnsi" w:hAnsiTheme="minorHAnsi" w:cstheme="minorHAnsi"/>
          <w:sz w:val="22"/>
          <w:szCs w:val="22"/>
          <w:u w:val="dotted"/>
        </w:rPr>
        <w:tab/>
      </w:r>
      <w:r w:rsidR="00144611" w:rsidRPr="00714117">
        <w:rPr>
          <w:rFonts w:asciiTheme="minorHAnsi" w:hAnsiTheme="minorHAnsi" w:cstheme="minorHAnsi"/>
          <w:sz w:val="22"/>
          <w:szCs w:val="22"/>
        </w:rPr>
        <w:t>5</w:t>
      </w:r>
    </w:p>
    <w:p w14:paraId="00C4040E" w14:textId="1CF408E0" w:rsidR="00291E5D" w:rsidRPr="00633CA4" w:rsidRDefault="00291E5D" w:rsidP="00291E5D">
      <w:pPr>
        <w:pStyle w:val="ListParagraph"/>
        <w:numPr>
          <w:ilvl w:val="0"/>
          <w:numId w:val="45"/>
        </w:numPr>
        <w:rPr>
          <w:rFonts w:asciiTheme="minorHAnsi" w:hAnsiTheme="minorHAnsi" w:cstheme="minorHAnsi"/>
          <w:sz w:val="22"/>
          <w:szCs w:val="22"/>
        </w:rPr>
      </w:pPr>
      <w:r w:rsidRPr="00633CA4">
        <w:rPr>
          <w:rFonts w:asciiTheme="minorHAnsi" w:hAnsiTheme="minorHAnsi" w:cstheme="minorHAnsi"/>
          <w:sz w:val="22"/>
          <w:szCs w:val="22"/>
        </w:rPr>
        <w:t>INCOME</w:t>
      </w:r>
      <w:r w:rsidRPr="00633CA4">
        <w:rPr>
          <w:rFonts w:asciiTheme="minorHAnsi" w:hAnsiTheme="minorHAnsi" w:cstheme="minorHAnsi"/>
          <w:sz w:val="22"/>
          <w:szCs w:val="22"/>
          <w:u w:val="dotted"/>
        </w:rPr>
        <w:tab/>
      </w:r>
      <w:r w:rsidRPr="00633CA4">
        <w:rPr>
          <w:rFonts w:asciiTheme="minorHAnsi" w:hAnsiTheme="minorHAnsi" w:cstheme="minorHAnsi"/>
          <w:sz w:val="22"/>
          <w:szCs w:val="22"/>
          <w:u w:val="dotted"/>
        </w:rPr>
        <w:tab/>
      </w:r>
      <w:r w:rsidRPr="00633CA4">
        <w:rPr>
          <w:rFonts w:asciiTheme="minorHAnsi" w:hAnsiTheme="minorHAnsi" w:cstheme="minorHAnsi"/>
          <w:sz w:val="22"/>
          <w:szCs w:val="22"/>
          <w:u w:val="dotted"/>
        </w:rPr>
        <w:tab/>
      </w:r>
      <w:r w:rsidRPr="00633CA4">
        <w:rPr>
          <w:rFonts w:asciiTheme="minorHAnsi" w:hAnsiTheme="minorHAnsi" w:cstheme="minorHAnsi"/>
          <w:sz w:val="22"/>
          <w:szCs w:val="22"/>
          <w:u w:val="dotted"/>
        </w:rPr>
        <w:tab/>
      </w:r>
      <w:r w:rsidRPr="00633CA4">
        <w:rPr>
          <w:rFonts w:asciiTheme="minorHAnsi" w:hAnsiTheme="minorHAnsi" w:cstheme="minorHAnsi"/>
          <w:sz w:val="22"/>
          <w:szCs w:val="22"/>
          <w:u w:val="dotted"/>
        </w:rPr>
        <w:tab/>
      </w:r>
      <w:r w:rsidRPr="00633CA4">
        <w:rPr>
          <w:rFonts w:asciiTheme="minorHAnsi" w:hAnsiTheme="minorHAnsi" w:cstheme="minorHAnsi"/>
          <w:sz w:val="22"/>
          <w:szCs w:val="22"/>
          <w:u w:val="dotted"/>
        </w:rPr>
        <w:tab/>
      </w:r>
      <w:r w:rsidRPr="00633CA4">
        <w:rPr>
          <w:rFonts w:asciiTheme="minorHAnsi" w:hAnsiTheme="minorHAnsi" w:cstheme="minorHAnsi"/>
          <w:sz w:val="22"/>
          <w:szCs w:val="22"/>
          <w:u w:val="dotted"/>
        </w:rPr>
        <w:tab/>
      </w:r>
      <w:r w:rsidRPr="00633CA4">
        <w:rPr>
          <w:rFonts w:asciiTheme="minorHAnsi" w:hAnsiTheme="minorHAnsi" w:cstheme="minorHAnsi"/>
          <w:sz w:val="22"/>
          <w:szCs w:val="22"/>
          <w:u w:val="dotted"/>
        </w:rPr>
        <w:tab/>
      </w:r>
      <w:r w:rsidRPr="00633CA4">
        <w:rPr>
          <w:rFonts w:asciiTheme="minorHAnsi" w:hAnsiTheme="minorHAnsi" w:cstheme="minorHAnsi"/>
          <w:sz w:val="22"/>
          <w:szCs w:val="22"/>
          <w:u w:val="dotted"/>
        </w:rPr>
        <w:tab/>
      </w:r>
      <w:r w:rsidRPr="00633CA4">
        <w:rPr>
          <w:rFonts w:asciiTheme="minorHAnsi" w:hAnsiTheme="minorHAnsi" w:cstheme="minorHAnsi"/>
          <w:sz w:val="22"/>
          <w:szCs w:val="22"/>
          <w:u w:val="dotted"/>
        </w:rPr>
        <w:tab/>
      </w:r>
      <w:r w:rsidR="00144611">
        <w:rPr>
          <w:rFonts w:asciiTheme="minorHAnsi" w:hAnsiTheme="minorHAnsi" w:cstheme="minorHAnsi"/>
          <w:sz w:val="22"/>
          <w:szCs w:val="22"/>
        </w:rPr>
        <w:t>6</w:t>
      </w:r>
    </w:p>
    <w:p w14:paraId="1DD4B16B" w14:textId="1DCB3029" w:rsidR="00291E5D" w:rsidRPr="00633CA4" w:rsidRDefault="00291E5D" w:rsidP="00291E5D">
      <w:pPr>
        <w:pStyle w:val="ListParagraph"/>
        <w:numPr>
          <w:ilvl w:val="0"/>
          <w:numId w:val="45"/>
        </w:numPr>
        <w:rPr>
          <w:rFonts w:asciiTheme="minorHAnsi" w:hAnsiTheme="minorHAnsi" w:cstheme="minorHAnsi"/>
          <w:sz w:val="22"/>
          <w:szCs w:val="22"/>
        </w:rPr>
      </w:pPr>
      <w:r w:rsidRPr="00633CA4">
        <w:rPr>
          <w:rFonts w:asciiTheme="minorHAnsi" w:hAnsiTheme="minorHAnsi" w:cstheme="minorHAnsi"/>
          <w:sz w:val="22"/>
          <w:szCs w:val="22"/>
        </w:rPr>
        <w:t>HEALTH</w:t>
      </w:r>
      <w:r w:rsidR="00633CA4" w:rsidRPr="00633CA4">
        <w:rPr>
          <w:rFonts w:asciiTheme="minorHAnsi" w:hAnsiTheme="minorHAnsi" w:cstheme="minorHAnsi"/>
          <w:sz w:val="22"/>
          <w:szCs w:val="22"/>
          <w:u w:val="dotted"/>
        </w:rPr>
        <w:tab/>
      </w:r>
      <w:r w:rsidR="00633CA4" w:rsidRPr="00633CA4">
        <w:rPr>
          <w:rFonts w:asciiTheme="minorHAnsi" w:hAnsiTheme="minorHAnsi" w:cstheme="minorHAnsi"/>
          <w:sz w:val="22"/>
          <w:szCs w:val="22"/>
          <w:u w:val="dotted"/>
        </w:rPr>
        <w:tab/>
      </w:r>
      <w:r w:rsidR="00633CA4" w:rsidRPr="00633CA4">
        <w:rPr>
          <w:rFonts w:asciiTheme="minorHAnsi" w:hAnsiTheme="minorHAnsi" w:cstheme="minorHAnsi"/>
          <w:sz w:val="22"/>
          <w:szCs w:val="22"/>
          <w:u w:val="dotted"/>
        </w:rPr>
        <w:tab/>
      </w:r>
      <w:r w:rsidR="00633CA4" w:rsidRPr="00633CA4">
        <w:rPr>
          <w:rFonts w:asciiTheme="minorHAnsi" w:hAnsiTheme="minorHAnsi" w:cstheme="minorHAnsi"/>
          <w:sz w:val="22"/>
          <w:szCs w:val="22"/>
          <w:u w:val="dotted"/>
        </w:rPr>
        <w:tab/>
      </w:r>
      <w:r w:rsidR="00633CA4" w:rsidRPr="00633CA4">
        <w:rPr>
          <w:rFonts w:asciiTheme="minorHAnsi" w:hAnsiTheme="minorHAnsi" w:cstheme="minorHAnsi"/>
          <w:sz w:val="22"/>
          <w:szCs w:val="22"/>
          <w:u w:val="dotted"/>
        </w:rPr>
        <w:tab/>
      </w:r>
      <w:r w:rsidR="00633CA4" w:rsidRPr="00633CA4">
        <w:rPr>
          <w:rFonts w:asciiTheme="minorHAnsi" w:hAnsiTheme="minorHAnsi" w:cstheme="minorHAnsi"/>
          <w:sz w:val="22"/>
          <w:szCs w:val="22"/>
          <w:u w:val="dotted"/>
        </w:rPr>
        <w:tab/>
      </w:r>
      <w:r w:rsidR="00633CA4" w:rsidRPr="00633CA4">
        <w:rPr>
          <w:rFonts w:asciiTheme="minorHAnsi" w:hAnsiTheme="minorHAnsi" w:cstheme="minorHAnsi"/>
          <w:sz w:val="22"/>
          <w:szCs w:val="22"/>
          <w:u w:val="dotted"/>
        </w:rPr>
        <w:tab/>
      </w:r>
      <w:r w:rsidR="00633CA4" w:rsidRPr="00633CA4">
        <w:rPr>
          <w:rFonts w:asciiTheme="minorHAnsi" w:hAnsiTheme="minorHAnsi" w:cstheme="minorHAnsi"/>
          <w:sz w:val="22"/>
          <w:szCs w:val="22"/>
          <w:u w:val="dotted"/>
        </w:rPr>
        <w:tab/>
      </w:r>
      <w:r w:rsidR="00633CA4" w:rsidRPr="00633CA4">
        <w:rPr>
          <w:rFonts w:asciiTheme="minorHAnsi" w:hAnsiTheme="minorHAnsi" w:cstheme="minorHAnsi"/>
          <w:sz w:val="22"/>
          <w:szCs w:val="22"/>
          <w:u w:val="dotted"/>
        </w:rPr>
        <w:tab/>
      </w:r>
      <w:r w:rsidR="00633CA4" w:rsidRPr="00633CA4">
        <w:rPr>
          <w:rFonts w:asciiTheme="minorHAnsi" w:hAnsiTheme="minorHAnsi" w:cstheme="minorHAnsi"/>
          <w:sz w:val="22"/>
          <w:szCs w:val="22"/>
          <w:u w:val="dotted"/>
        </w:rPr>
        <w:tab/>
      </w:r>
      <w:r w:rsidR="00144611">
        <w:rPr>
          <w:rFonts w:asciiTheme="minorHAnsi" w:hAnsiTheme="minorHAnsi" w:cstheme="minorHAnsi"/>
          <w:sz w:val="22"/>
          <w:szCs w:val="22"/>
        </w:rPr>
        <w:t>7</w:t>
      </w:r>
    </w:p>
    <w:p w14:paraId="0E1B78BA" w14:textId="081F37F9" w:rsidR="00825030" w:rsidRPr="00633CA4" w:rsidRDefault="00633CA4" w:rsidP="001A468D">
      <w:pPr>
        <w:rPr>
          <w:rFonts w:asciiTheme="minorHAnsi" w:hAnsiTheme="minorHAnsi" w:cstheme="minorHAnsi"/>
          <w:sz w:val="22"/>
          <w:szCs w:val="22"/>
        </w:rPr>
      </w:pPr>
      <w:r w:rsidRPr="00633CA4">
        <w:rPr>
          <w:rFonts w:asciiTheme="minorHAnsi" w:hAnsiTheme="minorHAnsi" w:cstheme="minorHAnsi"/>
          <w:sz w:val="22"/>
          <w:szCs w:val="22"/>
        </w:rPr>
        <w:t>COMMUNITY IMPACT FUND</w:t>
      </w:r>
      <w:r w:rsidR="00825030" w:rsidRPr="00633CA4">
        <w:rPr>
          <w:rFonts w:asciiTheme="minorHAnsi" w:hAnsiTheme="minorHAnsi" w:cstheme="minorHAnsi"/>
          <w:sz w:val="22"/>
          <w:szCs w:val="22"/>
        </w:rPr>
        <w:t xml:space="preserve"> PROCESS</w:t>
      </w:r>
      <w:r w:rsidR="00F54FD3" w:rsidRPr="00633CA4">
        <w:rPr>
          <w:rFonts w:asciiTheme="minorHAnsi" w:hAnsiTheme="minorHAnsi" w:cstheme="minorHAnsi"/>
          <w:sz w:val="22"/>
          <w:szCs w:val="22"/>
          <w:u w:val="dotted"/>
        </w:rPr>
        <w:tab/>
      </w:r>
      <w:r w:rsidR="00F54FD3" w:rsidRPr="00633CA4">
        <w:rPr>
          <w:rFonts w:asciiTheme="minorHAnsi" w:hAnsiTheme="minorHAnsi" w:cstheme="minorHAnsi"/>
          <w:sz w:val="22"/>
          <w:szCs w:val="22"/>
          <w:u w:val="dotted"/>
        </w:rPr>
        <w:tab/>
      </w:r>
      <w:r w:rsidR="00F54FD3" w:rsidRPr="00633CA4">
        <w:rPr>
          <w:rFonts w:asciiTheme="minorHAnsi" w:hAnsiTheme="minorHAnsi" w:cstheme="minorHAnsi"/>
          <w:sz w:val="22"/>
          <w:szCs w:val="22"/>
          <w:u w:val="dotted"/>
        </w:rPr>
        <w:tab/>
      </w:r>
      <w:r w:rsidR="00F54FD3" w:rsidRPr="00633CA4">
        <w:rPr>
          <w:rFonts w:asciiTheme="minorHAnsi" w:hAnsiTheme="minorHAnsi" w:cstheme="minorHAnsi"/>
          <w:sz w:val="22"/>
          <w:szCs w:val="22"/>
          <w:u w:val="dotted"/>
        </w:rPr>
        <w:tab/>
      </w:r>
      <w:r w:rsidR="00F54FD3" w:rsidRPr="00633CA4">
        <w:rPr>
          <w:rFonts w:asciiTheme="minorHAnsi" w:hAnsiTheme="minorHAnsi" w:cstheme="minorHAnsi"/>
          <w:sz w:val="22"/>
          <w:szCs w:val="22"/>
          <w:u w:val="dotted"/>
        </w:rPr>
        <w:tab/>
      </w:r>
      <w:r w:rsidR="00F54FD3" w:rsidRPr="00633CA4">
        <w:rPr>
          <w:rFonts w:asciiTheme="minorHAnsi" w:hAnsiTheme="minorHAnsi" w:cstheme="minorHAnsi"/>
          <w:sz w:val="22"/>
          <w:szCs w:val="22"/>
          <w:u w:val="dotted"/>
        </w:rPr>
        <w:tab/>
      </w:r>
      <w:r w:rsidR="00F54FD3" w:rsidRPr="00633CA4">
        <w:rPr>
          <w:rFonts w:asciiTheme="minorHAnsi" w:hAnsiTheme="minorHAnsi" w:cstheme="minorHAnsi"/>
          <w:sz w:val="22"/>
          <w:szCs w:val="22"/>
          <w:u w:val="dotted"/>
        </w:rPr>
        <w:tab/>
      </w:r>
      <w:r w:rsidR="00F54FD3" w:rsidRPr="00633CA4">
        <w:rPr>
          <w:rFonts w:asciiTheme="minorHAnsi" w:hAnsiTheme="minorHAnsi" w:cstheme="minorHAnsi"/>
          <w:sz w:val="22"/>
          <w:szCs w:val="22"/>
          <w:u w:val="dotted"/>
        </w:rPr>
        <w:tab/>
      </w:r>
      <w:r w:rsidR="00144611">
        <w:rPr>
          <w:rFonts w:asciiTheme="minorHAnsi" w:hAnsiTheme="minorHAnsi" w:cstheme="minorHAnsi"/>
          <w:sz w:val="22"/>
          <w:szCs w:val="22"/>
        </w:rPr>
        <w:t>8</w:t>
      </w:r>
    </w:p>
    <w:p w14:paraId="613A635E" w14:textId="78BD39DC" w:rsidR="00825030" w:rsidRPr="00633CA4" w:rsidRDefault="00825030" w:rsidP="001A468D">
      <w:pPr>
        <w:rPr>
          <w:rFonts w:asciiTheme="minorHAnsi" w:hAnsiTheme="minorHAnsi" w:cstheme="minorHAnsi"/>
          <w:sz w:val="22"/>
          <w:szCs w:val="22"/>
        </w:rPr>
      </w:pPr>
      <w:r w:rsidRPr="00633CA4">
        <w:rPr>
          <w:rFonts w:asciiTheme="minorHAnsi" w:hAnsiTheme="minorHAnsi" w:cstheme="minorHAnsi"/>
          <w:sz w:val="22"/>
          <w:szCs w:val="22"/>
        </w:rPr>
        <w:t>OVERVIEW OF PROCESS</w:t>
      </w:r>
      <w:r w:rsidR="00F54FD3" w:rsidRPr="00633CA4">
        <w:rPr>
          <w:rFonts w:asciiTheme="minorHAnsi" w:hAnsiTheme="minorHAnsi" w:cstheme="minorHAnsi"/>
          <w:sz w:val="22"/>
          <w:szCs w:val="22"/>
        </w:rPr>
        <w:tab/>
      </w:r>
      <w:r w:rsidR="00F54FD3" w:rsidRPr="00633CA4">
        <w:rPr>
          <w:rFonts w:asciiTheme="minorHAnsi" w:hAnsiTheme="minorHAnsi" w:cstheme="minorHAnsi"/>
          <w:sz w:val="22"/>
          <w:szCs w:val="22"/>
          <w:u w:val="dotted"/>
        </w:rPr>
        <w:tab/>
      </w:r>
      <w:r w:rsidR="00F54FD3" w:rsidRPr="00633CA4">
        <w:rPr>
          <w:rFonts w:asciiTheme="minorHAnsi" w:hAnsiTheme="minorHAnsi" w:cstheme="minorHAnsi"/>
          <w:sz w:val="22"/>
          <w:szCs w:val="22"/>
          <w:u w:val="dotted"/>
        </w:rPr>
        <w:tab/>
      </w:r>
      <w:r w:rsidR="00F54FD3" w:rsidRPr="00633CA4">
        <w:rPr>
          <w:rFonts w:asciiTheme="minorHAnsi" w:hAnsiTheme="minorHAnsi" w:cstheme="minorHAnsi"/>
          <w:sz w:val="22"/>
          <w:szCs w:val="22"/>
          <w:u w:val="dotted"/>
        </w:rPr>
        <w:tab/>
      </w:r>
      <w:r w:rsidR="00F54FD3" w:rsidRPr="00633CA4">
        <w:rPr>
          <w:rFonts w:asciiTheme="minorHAnsi" w:hAnsiTheme="minorHAnsi" w:cstheme="minorHAnsi"/>
          <w:sz w:val="22"/>
          <w:szCs w:val="22"/>
          <w:u w:val="dotted"/>
        </w:rPr>
        <w:tab/>
      </w:r>
      <w:r w:rsidR="00F54FD3" w:rsidRPr="00633CA4">
        <w:rPr>
          <w:rFonts w:asciiTheme="minorHAnsi" w:hAnsiTheme="minorHAnsi" w:cstheme="minorHAnsi"/>
          <w:sz w:val="22"/>
          <w:szCs w:val="22"/>
          <w:u w:val="dotted"/>
        </w:rPr>
        <w:tab/>
      </w:r>
      <w:r w:rsidR="00F54FD3" w:rsidRPr="00633CA4">
        <w:rPr>
          <w:rFonts w:asciiTheme="minorHAnsi" w:hAnsiTheme="minorHAnsi" w:cstheme="minorHAnsi"/>
          <w:sz w:val="22"/>
          <w:szCs w:val="22"/>
          <w:u w:val="dotted"/>
        </w:rPr>
        <w:tab/>
      </w:r>
      <w:r w:rsidR="00F54FD3" w:rsidRPr="00633CA4">
        <w:rPr>
          <w:rFonts w:asciiTheme="minorHAnsi" w:hAnsiTheme="minorHAnsi" w:cstheme="minorHAnsi"/>
          <w:sz w:val="22"/>
          <w:szCs w:val="22"/>
          <w:u w:val="dotted"/>
        </w:rPr>
        <w:tab/>
      </w:r>
      <w:r w:rsidR="00F54FD3" w:rsidRPr="00633CA4">
        <w:rPr>
          <w:rFonts w:asciiTheme="minorHAnsi" w:hAnsiTheme="minorHAnsi" w:cstheme="minorHAnsi"/>
          <w:sz w:val="22"/>
          <w:szCs w:val="22"/>
          <w:u w:val="dotted"/>
        </w:rPr>
        <w:tab/>
      </w:r>
      <w:r w:rsidR="00F54FD3" w:rsidRPr="00633CA4">
        <w:rPr>
          <w:rFonts w:asciiTheme="minorHAnsi" w:hAnsiTheme="minorHAnsi" w:cstheme="minorHAnsi"/>
          <w:sz w:val="22"/>
          <w:szCs w:val="22"/>
          <w:u w:val="dotted"/>
        </w:rPr>
        <w:tab/>
      </w:r>
      <w:r w:rsidR="00144611">
        <w:rPr>
          <w:rFonts w:asciiTheme="minorHAnsi" w:hAnsiTheme="minorHAnsi" w:cstheme="minorHAnsi"/>
          <w:sz w:val="22"/>
          <w:szCs w:val="22"/>
        </w:rPr>
        <w:t>8</w:t>
      </w:r>
    </w:p>
    <w:p w14:paraId="43D718E6" w14:textId="32EECDD5" w:rsidR="00825030" w:rsidRPr="00633CA4" w:rsidRDefault="00825030" w:rsidP="001A468D">
      <w:pPr>
        <w:rPr>
          <w:rFonts w:asciiTheme="minorHAnsi" w:hAnsiTheme="minorHAnsi" w:cstheme="minorHAnsi"/>
          <w:sz w:val="22"/>
          <w:szCs w:val="22"/>
        </w:rPr>
      </w:pPr>
      <w:r w:rsidRPr="00633CA4">
        <w:rPr>
          <w:rFonts w:asciiTheme="minorHAnsi" w:hAnsiTheme="minorHAnsi" w:cstheme="minorHAnsi"/>
          <w:sz w:val="22"/>
          <w:szCs w:val="22"/>
        </w:rPr>
        <w:tab/>
        <w:t>1. STEWARDSHIP REVIEW</w:t>
      </w:r>
      <w:r w:rsidR="00F54FD3" w:rsidRPr="00633CA4">
        <w:rPr>
          <w:rFonts w:asciiTheme="minorHAnsi" w:hAnsiTheme="minorHAnsi" w:cstheme="minorHAnsi"/>
          <w:sz w:val="22"/>
          <w:szCs w:val="22"/>
          <w:u w:val="dotted"/>
        </w:rPr>
        <w:tab/>
      </w:r>
      <w:r w:rsidR="00F54FD3" w:rsidRPr="00633CA4">
        <w:rPr>
          <w:rFonts w:asciiTheme="minorHAnsi" w:hAnsiTheme="minorHAnsi" w:cstheme="minorHAnsi"/>
          <w:sz w:val="22"/>
          <w:szCs w:val="22"/>
          <w:u w:val="dotted"/>
        </w:rPr>
        <w:tab/>
      </w:r>
      <w:r w:rsidR="00F54FD3" w:rsidRPr="00633CA4">
        <w:rPr>
          <w:rFonts w:asciiTheme="minorHAnsi" w:hAnsiTheme="minorHAnsi" w:cstheme="minorHAnsi"/>
          <w:sz w:val="22"/>
          <w:szCs w:val="22"/>
          <w:u w:val="dotted"/>
        </w:rPr>
        <w:tab/>
      </w:r>
      <w:r w:rsidR="00F54FD3" w:rsidRPr="00633CA4">
        <w:rPr>
          <w:rFonts w:asciiTheme="minorHAnsi" w:hAnsiTheme="minorHAnsi" w:cstheme="minorHAnsi"/>
          <w:sz w:val="22"/>
          <w:szCs w:val="22"/>
          <w:u w:val="dotted"/>
        </w:rPr>
        <w:tab/>
      </w:r>
      <w:r w:rsidR="00F54FD3" w:rsidRPr="00633CA4">
        <w:rPr>
          <w:rFonts w:asciiTheme="minorHAnsi" w:hAnsiTheme="minorHAnsi" w:cstheme="minorHAnsi"/>
          <w:sz w:val="22"/>
          <w:szCs w:val="22"/>
          <w:u w:val="dotted"/>
        </w:rPr>
        <w:tab/>
      </w:r>
      <w:r w:rsidR="00F54FD3" w:rsidRPr="00633CA4">
        <w:rPr>
          <w:rFonts w:asciiTheme="minorHAnsi" w:hAnsiTheme="minorHAnsi" w:cstheme="minorHAnsi"/>
          <w:sz w:val="22"/>
          <w:szCs w:val="22"/>
          <w:u w:val="dotted"/>
        </w:rPr>
        <w:tab/>
      </w:r>
      <w:r w:rsidR="00F54FD3" w:rsidRPr="00633CA4">
        <w:rPr>
          <w:rFonts w:asciiTheme="minorHAnsi" w:hAnsiTheme="minorHAnsi" w:cstheme="minorHAnsi"/>
          <w:sz w:val="22"/>
          <w:szCs w:val="22"/>
          <w:u w:val="dotted"/>
        </w:rPr>
        <w:tab/>
      </w:r>
      <w:r w:rsidR="00F54FD3" w:rsidRPr="00633CA4">
        <w:rPr>
          <w:rFonts w:asciiTheme="minorHAnsi" w:hAnsiTheme="minorHAnsi" w:cstheme="minorHAnsi"/>
          <w:sz w:val="22"/>
          <w:szCs w:val="22"/>
          <w:u w:val="dotted"/>
        </w:rPr>
        <w:tab/>
      </w:r>
      <w:r w:rsidR="00633CA4" w:rsidRPr="00633CA4">
        <w:rPr>
          <w:rFonts w:asciiTheme="minorHAnsi" w:hAnsiTheme="minorHAnsi" w:cstheme="minorHAnsi"/>
          <w:sz w:val="22"/>
          <w:szCs w:val="22"/>
        </w:rPr>
        <w:t>9</w:t>
      </w:r>
    </w:p>
    <w:p w14:paraId="2AF86E5C" w14:textId="41749F69" w:rsidR="00825030" w:rsidRPr="00633CA4" w:rsidRDefault="00825030" w:rsidP="001A468D">
      <w:pPr>
        <w:rPr>
          <w:rFonts w:asciiTheme="minorHAnsi" w:hAnsiTheme="minorHAnsi" w:cstheme="minorHAnsi"/>
          <w:sz w:val="22"/>
          <w:szCs w:val="22"/>
        </w:rPr>
      </w:pPr>
      <w:r w:rsidRPr="00633CA4">
        <w:rPr>
          <w:rFonts w:asciiTheme="minorHAnsi" w:hAnsiTheme="minorHAnsi" w:cstheme="minorHAnsi"/>
          <w:sz w:val="22"/>
          <w:szCs w:val="22"/>
        </w:rPr>
        <w:tab/>
        <w:t xml:space="preserve">2. </w:t>
      </w:r>
      <w:r w:rsidR="00633CA4" w:rsidRPr="00633CA4">
        <w:rPr>
          <w:rFonts w:asciiTheme="minorHAnsi" w:hAnsiTheme="minorHAnsi" w:cstheme="minorHAnsi"/>
          <w:sz w:val="22"/>
          <w:szCs w:val="22"/>
        </w:rPr>
        <w:t>LETTER OF INTENT REVIEW</w:t>
      </w:r>
      <w:r w:rsidR="00633CA4" w:rsidRPr="00633CA4">
        <w:rPr>
          <w:rFonts w:asciiTheme="minorHAnsi" w:hAnsiTheme="minorHAnsi" w:cstheme="minorHAnsi"/>
          <w:sz w:val="22"/>
          <w:szCs w:val="22"/>
          <w:u w:val="dotted"/>
        </w:rPr>
        <w:tab/>
      </w:r>
      <w:r w:rsidR="00F54FD3" w:rsidRPr="00633CA4">
        <w:rPr>
          <w:rFonts w:asciiTheme="minorHAnsi" w:hAnsiTheme="minorHAnsi" w:cstheme="minorHAnsi"/>
          <w:sz w:val="22"/>
          <w:szCs w:val="22"/>
          <w:u w:val="dotted"/>
        </w:rPr>
        <w:tab/>
      </w:r>
      <w:r w:rsidR="00F54FD3" w:rsidRPr="00633CA4">
        <w:rPr>
          <w:rFonts w:asciiTheme="minorHAnsi" w:hAnsiTheme="minorHAnsi" w:cstheme="minorHAnsi"/>
          <w:sz w:val="22"/>
          <w:szCs w:val="22"/>
          <w:u w:val="dotted"/>
        </w:rPr>
        <w:tab/>
      </w:r>
      <w:r w:rsidR="00F54FD3" w:rsidRPr="00633CA4">
        <w:rPr>
          <w:rFonts w:asciiTheme="minorHAnsi" w:hAnsiTheme="minorHAnsi" w:cstheme="minorHAnsi"/>
          <w:sz w:val="22"/>
          <w:szCs w:val="22"/>
          <w:u w:val="dotted"/>
        </w:rPr>
        <w:tab/>
      </w:r>
      <w:r w:rsidR="00F54FD3" w:rsidRPr="00633CA4">
        <w:rPr>
          <w:rFonts w:asciiTheme="minorHAnsi" w:hAnsiTheme="minorHAnsi" w:cstheme="minorHAnsi"/>
          <w:sz w:val="22"/>
          <w:szCs w:val="22"/>
          <w:u w:val="dotted"/>
        </w:rPr>
        <w:tab/>
      </w:r>
      <w:r w:rsidR="00F54FD3" w:rsidRPr="00633CA4">
        <w:rPr>
          <w:rFonts w:asciiTheme="minorHAnsi" w:hAnsiTheme="minorHAnsi" w:cstheme="minorHAnsi"/>
          <w:sz w:val="22"/>
          <w:szCs w:val="22"/>
          <w:u w:val="dotted"/>
        </w:rPr>
        <w:tab/>
      </w:r>
      <w:r w:rsidR="00F54FD3" w:rsidRPr="00633CA4">
        <w:rPr>
          <w:rFonts w:asciiTheme="minorHAnsi" w:hAnsiTheme="minorHAnsi" w:cstheme="minorHAnsi"/>
          <w:sz w:val="22"/>
          <w:szCs w:val="22"/>
          <w:u w:val="dotted"/>
        </w:rPr>
        <w:tab/>
      </w:r>
      <w:r w:rsidR="00F54FD3" w:rsidRPr="00633CA4">
        <w:rPr>
          <w:rFonts w:asciiTheme="minorHAnsi" w:hAnsiTheme="minorHAnsi" w:cstheme="minorHAnsi"/>
          <w:sz w:val="22"/>
          <w:szCs w:val="22"/>
          <w:u w:val="dotted"/>
        </w:rPr>
        <w:tab/>
      </w:r>
      <w:r w:rsidR="00144611" w:rsidRPr="00144611">
        <w:rPr>
          <w:rFonts w:asciiTheme="minorHAnsi" w:hAnsiTheme="minorHAnsi" w:cstheme="minorHAnsi"/>
          <w:sz w:val="22"/>
          <w:szCs w:val="22"/>
        </w:rPr>
        <w:t>9</w:t>
      </w:r>
    </w:p>
    <w:p w14:paraId="7202586A" w14:textId="30BE3438" w:rsidR="00825030" w:rsidRPr="00633CA4" w:rsidRDefault="00825030" w:rsidP="001A468D">
      <w:pPr>
        <w:rPr>
          <w:rFonts w:asciiTheme="minorHAnsi" w:hAnsiTheme="minorHAnsi" w:cstheme="minorHAnsi"/>
          <w:sz w:val="22"/>
          <w:szCs w:val="22"/>
        </w:rPr>
      </w:pPr>
      <w:r w:rsidRPr="00633CA4">
        <w:rPr>
          <w:rFonts w:asciiTheme="minorHAnsi" w:hAnsiTheme="minorHAnsi" w:cstheme="minorHAnsi"/>
          <w:sz w:val="22"/>
          <w:szCs w:val="22"/>
        </w:rPr>
        <w:tab/>
      </w:r>
      <w:r w:rsidR="004F3A63">
        <w:rPr>
          <w:rFonts w:asciiTheme="minorHAnsi" w:hAnsiTheme="minorHAnsi" w:cstheme="minorHAnsi"/>
          <w:sz w:val="22"/>
          <w:szCs w:val="22"/>
        </w:rPr>
        <w:t>3</w:t>
      </w:r>
      <w:r w:rsidRPr="00633CA4">
        <w:rPr>
          <w:rFonts w:asciiTheme="minorHAnsi" w:hAnsiTheme="minorHAnsi" w:cstheme="minorHAnsi"/>
          <w:sz w:val="22"/>
          <w:szCs w:val="22"/>
        </w:rPr>
        <w:t xml:space="preserve">. </w:t>
      </w:r>
      <w:r w:rsidR="00633CA4" w:rsidRPr="00633CA4">
        <w:rPr>
          <w:rFonts w:asciiTheme="minorHAnsi" w:hAnsiTheme="minorHAnsi" w:cstheme="minorHAnsi"/>
          <w:sz w:val="22"/>
          <w:szCs w:val="22"/>
        </w:rPr>
        <w:t>COMMUNITY IMPACT FUND FINAL APPLICATION REVIEW</w:t>
      </w:r>
      <w:r w:rsidR="00F54FD3" w:rsidRPr="00633CA4">
        <w:rPr>
          <w:rFonts w:asciiTheme="minorHAnsi" w:hAnsiTheme="minorHAnsi" w:cstheme="minorHAnsi"/>
          <w:sz w:val="22"/>
          <w:szCs w:val="22"/>
          <w:u w:val="dotted"/>
        </w:rPr>
        <w:tab/>
      </w:r>
      <w:r w:rsidR="00F54FD3" w:rsidRPr="00633CA4">
        <w:rPr>
          <w:rFonts w:asciiTheme="minorHAnsi" w:hAnsiTheme="minorHAnsi" w:cstheme="minorHAnsi"/>
          <w:sz w:val="22"/>
          <w:szCs w:val="22"/>
          <w:u w:val="dotted"/>
        </w:rPr>
        <w:tab/>
      </w:r>
      <w:r w:rsidR="00F54FD3" w:rsidRPr="00633CA4">
        <w:rPr>
          <w:rFonts w:asciiTheme="minorHAnsi" w:hAnsiTheme="minorHAnsi" w:cstheme="minorHAnsi"/>
          <w:sz w:val="22"/>
          <w:szCs w:val="22"/>
          <w:u w:val="dotted"/>
        </w:rPr>
        <w:tab/>
      </w:r>
      <w:r w:rsidR="00F54FD3" w:rsidRPr="00633CA4">
        <w:rPr>
          <w:rFonts w:asciiTheme="minorHAnsi" w:hAnsiTheme="minorHAnsi" w:cstheme="minorHAnsi"/>
          <w:sz w:val="22"/>
          <w:szCs w:val="22"/>
          <w:u w:val="dotted"/>
        </w:rPr>
        <w:tab/>
      </w:r>
      <w:r w:rsidR="00A85EDB">
        <w:rPr>
          <w:rFonts w:asciiTheme="minorHAnsi" w:hAnsiTheme="minorHAnsi" w:cstheme="minorHAnsi"/>
          <w:sz w:val="22"/>
          <w:szCs w:val="22"/>
          <w:u w:val="dotted"/>
        </w:rPr>
        <w:t>10</w:t>
      </w:r>
    </w:p>
    <w:p w14:paraId="74EC815A" w14:textId="420E2C15" w:rsidR="00825030" w:rsidRPr="00633CA4" w:rsidRDefault="00825030" w:rsidP="001A468D">
      <w:pPr>
        <w:rPr>
          <w:rFonts w:asciiTheme="minorHAnsi" w:hAnsiTheme="minorHAnsi" w:cstheme="minorHAnsi"/>
          <w:sz w:val="22"/>
          <w:szCs w:val="22"/>
        </w:rPr>
      </w:pPr>
      <w:r w:rsidRPr="00633CA4">
        <w:rPr>
          <w:rFonts w:asciiTheme="minorHAnsi" w:hAnsiTheme="minorHAnsi" w:cstheme="minorHAnsi"/>
          <w:sz w:val="22"/>
          <w:szCs w:val="22"/>
        </w:rPr>
        <w:tab/>
      </w:r>
      <w:r w:rsidR="004F3A63">
        <w:rPr>
          <w:rFonts w:asciiTheme="minorHAnsi" w:hAnsiTheme="minorHAnsi" w:cstheme="minorHAnsi"/>
          <w:sz w:val="22"/>
          <w:szCs w:val="22"/>
        </w:rPr>
        <w:t>4</w:t>
      </w:r>
      <w:r w:rsidRPr="00633CA4">
        <w:rPr>
          <w:rFonts w:asciiTheme="minorHAnsi" w:hAnsiTheme="minorHAnsi" w:cstheme="minorHAnsi"/>
          <w:sz w:val="22"/>
          <w:szCs w:val="22"/>
        </w:rPr>
        <w:t xml:space="preserve">. </w:t>
      </w:r>
      <w:r w:rsidR="00633CA4" w:rsidRPr="00633CA4">
        <w:rPr>
          <w:rFonts w:asciiTheme="minorHAnsi" w:hAnsiTheme="minorHAnsi" w:cstheme="minorHAnsi"/>
          <w:sz w:val="22"/>
          <w:szCs w:val="22"/>
        </w:rPr>
        <w:t>PROGRAM SITE VISIT EVALUATION</w:t>
      </w:r>
      <w:r w:rsidR="00F54FD3" w:rsidRPr="00633CA4">
        <w:rPr>
          <w:rFonts w:asciiTheme="minorHAnsi" w:hAnsiTheme="minorHAnsi" w:cstheme="minorHAnsi"/>
          <w:sz w:val="22"/>
          <w:szCs w:val="22"/>
          <w:u w:val="dotted"/>
        </w:rPr>
        <w:tab/>
      </w:r>
      <w:r w:rsidR="00F54FD3" w:rsidRPr="00633CA4">
        <w:rPr>
          <w:rFonts w:asciiTheme="minorHAnsi" w:hAnsiTheme="minorHAnsi" w:cstheme="minorHAnsi"/>
          <w:sz w:val="22"/>
          <w:szCs w:val="22"/>
          <w:u w:val="dotted"/>
        </w:rPr>
        <w:tab/>
      </w:r>
      <w:r w:rsidR="00F54FD3" w:rsidRPr="00633CA4">
        <w:rPr>
          <w:rFonts w:asciiTheme="minorHAnsi" w:hAnsiTheme="minorHAnsi" w:cstheme="minorHAnsi"/>
          <w:sz w:val="22"/>
          <w:szCs w:val="22"/>
          <w:u w:val="dotted"/>
        </w:rPr>
        <w:tab/>
      </w:r>
      <w:r w:rsidR="00F54FD3" w:rsidRPr="00633CA4">
        <w:rPr>
          <w:rFonts w:asciiTheme="minorHAnsi" w:hAnsiTheme="minorHAnsi" w:cstheme="minorHAnsi"/>
          <w:sz w:val="22"/>
          <w:szCs w:val="22"/>
          <w:u w:val="dotted"/>
        </w:rPr>
        <w:tab/>
      </w:r>
      <w:r w:rsidR="00F54FD3" w:rsidRPr="00633CA4">
        <w:rPr>
          <w:rFonts w:asciiTheme="minorHAnsi" w:hAnsiTheme="minorHAnsi" w:cstheme="minorHAnsi"/>
          <w:sz w:val="22"/>
          <w:szCs w:val="22"/>
          <w:u w:val="dotted"/>
        </w:rPr>
        <w:tab/>
      </w:r>
      <w:r w:rsidR="00F54FD3" w:rsidRPr="00633CA4">
        <w:rPr>
          <w:rFonts w:asciiTheme="minorHAnsi" w:hAnsiTheme="minorHAnsi" w:cstheme="minorHAnsi"/>
          <w:sz w:val="22"/>
          <w:szCs w:val="22"/>
          <w:u w:val="dotted"/>
        </w:rPr>
        <w:tab/>
      </w:r>
      <w:r w:rsidR="00F54FD3" w:rsidRPr="00633CA4">
        <w:rPr>
          <w:rFonts w:asciiTheme="minorHAnsi" w:hAnsiTheme="minorHAnsi" w:cstheme="minorHAnsi"/>
          <w:sz w:val="22"/>
          <w:szCs w:val="22"/>
          <w:u w:val="dotted"/>
        </w:rPr>
        <w:tab/>
      </w:r>
      <w:r w:rsidR="001A4149" w:rsidRPr="00633CA4">
        <w:rPr>
          <w:rFonts w:asciiTheme="minorHAnsi" w:hAnsiTheme="minorHAnsi" w:cstheme="minorHAnsi"/>
          <w:sz w:val="22"/>
          <w:szCs w:val="22"/>
        </w:rPr>
        <w:t>1</w:t>
      </w:r>
      <w:r w:rsidR="00144611">
        <w:rPr>
          <w:rFonts w:asciiTheme="minorHAnsi" w:hAnsiTheme="minorHAnsi" w:cstheme="minorHAnsi"/>
          <w:sz w:val="22"/>
          <w:szCs w:val="22"/>
        </w:rPr>
        <w:t>0</w:t>
      </w:r>
    </w:p>
    <w:p w14:paraId="19D7B5C4" w14:textId="77E096B4" w:rsidR="00633CA4" w:rsidRPr="00633CA4" w:rsidRDefault="004F3A63" w:rsidP="00633CA4">
      <w:pPr>
        <w:ind w:firstLine="720"/>
        <w:rPr>
          <w:rFonts w:asciiTheme="minorHAnsi" w:hAnsiTheme="minorHAnsi" w:cstheme="minorHAnsi"/>
          <w:sz w:val="22"/>
          <w:szCs w:val="22"/>
        </w:rPr>
      </w:pPr>
      <w:r>
        <w:rPr>
          <w:rFonts w:asciiTheme="minorHAnsi" w:hAnsiTheme="minorHAnsi" w:cstheme="minorHAnsi"/>
          <w:sz w:val="22"/>
          <w:szCs w:val="22"/>
        </w:rPr>
        <w:t>5</w:t>
      </w:r>
      <w:r w:rsidR="00F54FD3" w:rsidRPr="00633CA4">
        <w:rPr>
          <w:rFonts w:asciiTheme="minorHAnsi" w:hAnsiTheme="minorHAnsi" w:cstheme="minorHAnsi"/>
          <w:sz w:val="22"/>
          <w:szCs w:val="22"/>
        </w:rPr>
        <w:t xml:space="preserve">. </w:t>
      </w:r>
      <w:r w:rsidR="00633CA4" w:rsidRPr="00633CA4">
        <w:rPr>
          <w:rFonts w:asciiTheme="minorHAnsi" w:hAnsiTheme="minorHAnsi" w:cstheme="minorHAnsi"/>
          <w:sz w:val="22"/>
          <w:szCs w:val="22"/>
        </w:rPr>
        <w:t>FUNDING RECOMMENDATION</w:t>
      </w:r>
      <w:r w:rsidR="00633CA4" w:rsidRPr="00633CA4">
        <w:rPr>
          <w:rFonts w:asciiTheme="minorHAnsi" w:hAnsiTheme="minorHAnsi" w:cstheme="minorHAnsi"/>
          <w:sz w:val="22"/>
          <w:szCs w:val="22"/>
          <w:u w:val="dotted"/>
        </w:rPr>
        <w:tab/>
      </w:r>
      <w:r w:rsidR="00633CA4" w:rsidRPr="00633CA4">
        <w:rPr>
          <w:rFonts w:asciiTheme="minorHAnsi" w:hAnsiTheme="minorHAnsi" w:cstheme="minorHAnsi"/>
          <w:sz w:val="22"/>
          <w:szCs w:val="22"/>
          <w:u w:val="dotted"/>
        </w:rPr>
        <w:tab/>
      </w:r>
      <w:r w:rsidR="00633CA4" w:rsidRPr="00633CA4">
        <w:rPr>
          <w:rFonts w:asciiTheme="minorHAnsi" w:hAnsiTheme="minorHAnsi" w:cstheme="minorHAnsi"/>
          <w:sz w:val="22"/>
          <w:szCs w:val="22"/>
          <w:u w:val="dotted"/>
        </w:rPr>
        <w:tab/>
      </w:r>
      <w:r w:rsidR="00633CA4" w:rsidRPr="00633CA4">
        <w:rPr>
          <w:rFonts w:asciiTheme="minorHAnsi" w:hAnsiTheme="minorHAnsi" w:cstheme="minorHAnsi"/>
          <w:sz w:val="22"/>
          <w:szCs w:val="22"/>
          <w:u w:val="dotted"/>
        </w:rPr>
        <w:tab/>
      </w:r>
      <w:r w:rsidR="00633CA4" w:rsidRPr="00633CA4">
        <w:rPr>
          <w:rFonts w:asciiTheme="minorHAnsi" w:hAnsiTheme="minorHAnsi" w:cstheme="minorHAnsi"/>
          <w:sz w:val="22"/>
          <w:szCs w:val="22"/>
          <w:u w:val="dotted"/>
        </w:rPr>
        <w:tab/>
      </w:r>
      <w:r w:rsidR="00633CA4" w:rsidRPr="00633CA4">
        <w:rPr>
          <w:rFonts w:asciiTheme="minorHAnsi" w:hAnsiTheme="minorHAnsi" w:cstheme="minorHAnsi"/>
          <w:sz w:val="22"/>
          <w:szCs w:val="22"/>
          <w:u w:val="dotted"/>
        </w:rPr>
        <w:tab/>
      </w:r>
      <w:r w:rsidR="00633CA4" w:rsidRPr="00633CA4">
        <w:rPr>
          <w:rFonts w:asciiTheme="minorHAnsi" w:hAnsiTheme="minorHAnsi" w:cstheme="minorHAnsi"/>
          <w:sz w:val="22"/>
          <w:szCs w:val="22"/>
          <w:u w:val="dotted"/>
        </w:rPr>
        <w:tab/>
      </w:r>
      <w:r w:rsidR="00633CA4" w:rsidRPr="00633CA4">
        <w:rPr>
          <w:rFonts w:asciiTheme="minorHAnsi" w:hAnsiTheme="minorHAnsi" w:cstheme="minorHAnsi"/>
          <w:sz w:val="22"/>
          <w:szCs w:val="22"/>
        </w:rPr>
        <w:t>1</w:t>
      </w:r>
      <w:r w:rsidR="00144611">
        <w:rPr>
          <w:rFonts w:asciiTheme="minorHAnsi" w:hAnsiTheme="minorHAnsi" w:cstheme="minorHAnsi"/>
          <w:sz w:val="22"/>
          <w:szCs w:val="22"/>
        </w:rPr>
        <w:t>1</w:t>
      </w:r>
    </w:p>
    <w:p w14:paraId="0A301DCA" w14:textId="3876BC6A" w:rsidR="00825030" w:rsidRPr="00633CA4" w:rsidRDefault="004F3A63" w:rsidP="00633CA4">
      <w:pPr>
        <w:ind w:firstLine="720"/>
        <w:rPr>
          <w:rFonts w:asciiTheme="minorHAnsi" w:hAnsiTheme="minorHAnsi" w:cstheme="minorHAnsi"/>
          <w:sz w:val="22"/>
          <w:szCs w:val="22"/>
        </w:rPr>
      </w:pPr>
      <w:r>
        <w:rPr>
          <w:rFonts w:asciiTheme="minorHAnsi" w:hAnsiTheme="minorHAnsi" w:cstheme="minorHAnsi"/>
          <w:sz w:val="22"/>
          <w:szCs w:val="22"/>
        </w:rPr>
        <w:t>6</w:t>
      </w:r>
      <w:r w:rsidR="00633CA4" w:rsidRPr="00633CA4">
        <w:rPr>
          <w:rFonts w:asciiTheme="minorHAnsi" w:hAnsiTheme="minorHAnsi" w:cstheme="minorHAnsi"/>
          <w:sz w:val="22"/>
          <w:szCs w:val="22"/>
        </w:rPr>
        <w:t xml:space="preserve">. </w:t>
      </w:r>
      <w:r w:rsidR="00F54FD3" w:rsidRPr="00633CA4">
        <w:rPr>
          <w:rFonts w:asciiTheme="minorHAnsi" w:hAnsiTheme="minorHAnsi" w:cstheme="minorHAnsi"/>
          <w:sz w:val="22"/>
          <w:szCs w:val="22"/>
        </w:rPr>
        <w:t>FUNDING APPROVAL</w:t>
      </w:r>
      <w:r w:rsidR="00F54FD3" w:rsidRPr="00633CA4">
        <w:rPr>
          <w:rFonts w:asciiTheme="minorHAnsi" w:hAnsiTheme="minorHAnsi" w:cstheme="minorHAnsi"/>
          <w:sz w:val="22"/>
          <w:szCs w:val="22"/>
          <w:u w:val="dotted"/>
        </w:rPr>
        <w:tab/>
      </w:r>
      <w:r w:rsidR="00F54FD3" w:rsidRPr="00633CA4">
        <w:rPr>
          <w:rFonts w:asciiTheme="minorHAnsi" w:hAnsiTheme="minorHAnsi" w:cstheme="minorHAnsi"/>
          <w:sz w:val="22"/>
          <w:szCs w:val="22"/>
          <w:u w:val="dotted"/>
        </w:rPr>
        <w:tab/>
      </w:r>
      <w:r w:rsidR="00F54FD3" w:rsidRPr="00633CA4">
        <w:rPr>
          <w:rFonts w:asciiTheme="minorHAnsi" w:hAnsiTheme="minorHAnsi" w:cstheme="minorHAnsi"/>
          <w:sz w:val="22"/>
          <w:szCs w:val="22"/>
          <w:u w:val="dotted"/>
        </w:rPr>
        <w:tab/>
      </w:r>
      <w:r w:rsidR="00F54FD3" w:rsidRPr="00633CA4">
        <w:rPr>
          <w:rFonts w:asciiTheme="minorHAnsi" w:hAnsiTheme="minorHAnsi" w:cstheme="minorHAnsi"/>
          <w:sz w:val="22"/>
          <w:szCs w:val="22"/>
          <w:u w:val="dotted"/>
        </w:rPr>
        <w:tab/>
      </w:r>
      <w:r w:rsidR="00F54FD3" w:rsidRPr="00633CA4">
        <w:rPr>
          <w:rFonts w:asciiTheme="minorHAnsi" w:hAnsiTheme="minorHAnsi" w:cstheme="minorHAnsi"/>
          <w:sz w:val="22"/>
          <w:szCs w:val="22"/>
          <w:u w:val="dotted"/>
        </w:rPr>
        <w:tab/>
      </w:r>
      <w:r w:rsidR="00F54FD3" w:rsidRPr="00633CA4">
        <w:rPr>
          <w:rFonts w:asciiTheme="minorHAnsi" w:hAnsiTheme="minorHAnsi" w:cstheme="minorHAnsi"/>
          <w:sz w:val="22"/>
          <w:szCs w:val="22"/>
          <w:u w:val="dotted"/>
        </w:rPr>
        <w:tab/>
      </w:r>
      <w:r w:rsidR="00F54FD3" w:rsidRPr="00633CA4">
        <w:rPr>
          <w:rFonts w:asciiTheme="minorHAnsi" w:hAnsiTheme="minorHAnsi" w:cstheme="minorHAnsi"/>
          <w:sz w:val="22"/>
          <w:szCs w:val="22"/>
          <w:u w:val="dotted"/>
        </w:rPr>
        <w:tab/>
      </w:r>
      <w:r w:rsidR="00F54FD3" w:rsidRPr="00633CA4">
        <w:rPr>
          <w:rFonts w:asciiTheme="minorHAnsi" w:hAnsiTheme="minorHAnsi" w:cstheme="minorHAnsi"/>
          <w:sz w:val="22"/>
          <w:szCs w:val="22"/>
          <w:u w:val="dotted"/>
        </w:rPr>
        <w:tab/>
      </w:r>
      <w:r w:rsidR="00F54FD3" w:rsidRPr="00633CA4">
        <w:rPr>
          <w:rFonts w:asciiTheme="minorHAnsi" w:hAnsiTheme="minorHAnsi" w:cstheme="minorHAnsi"/>
          <w:sz w:val="22"/>
          <w:szCs w:val="22"/>
          <w:u w:val="dotted"/>
        </w:rPr>
        <w:tab/>
      </w:r>
      <w:r w:rsidR="00295B05" w:rsidRPr="00633CA4">
        <w:rPr>
          <w:rFonts w:asciiTheme="minorHAnsi" w:hAnsiTheme="minorHAnsi" w:cstheme="minorHAnsi"/>
          <w:sz w:val="22"/>
          <w:szCs w:val="22"/>
        </w:rPr>
        <w:t>1</w:t>
      </w:r>
      <w:r w:rsidR="00BA30E2">
        <w:rPr>
          <w:rFonts w:asciiTheme="minorHAnsi" w:hAnsiTheme="minorHAnsi" w:cstheme="minorHAnsi"/>
          <w:sz w:val="22"/>
          <w:szCs w:val="22"/>
        </w:rPr>
        <w:t>2</w:t>
      </w:r>
    </w:p>
    <w:p w14:paraId="4273EB3A" w14:textId="798C5A9B" w:rsidR="00825030" w:rsidRPr="00FE12EC" w:rsidRDefault="00825030" w:rsidP="001A468D">
      <w:pPr>
        <w:rPr>
          <w:rFonts w:asciiTheme="minorHAnsi" w:hAnsiTheme="minorHAnsi" w:cstheme="minorHAnsi"/>
          <w:sz w:val="22"/>
          <w:szCs w:val="22"/>
        </w:rPr>
      </w:pPr>
      <w:r w:rsidRPr="00FE12EC">
        <w:rPr>
          <w:rFonts w:asciiTheme="minorHAnsi" w:hAnsiTheme="minorHAnsi" w:cstheme="minorHAnsi"/>
          <w:sz w:val="22"/>
          <w:szCs w:val="22"/>
        </w:rPr>
        <w:t>CHANGES IN REPORTED INFORMATION</w:t>
      </w:r>
      <w:r w:rsidR="00F54FD3" w:rsidRPr="00FE12EC">
        <w:rPr>
          <w:rFonts w:asciiTheme="minorHAnsi" w:hAnsiTheme="minorHAnsi" w:cstheme="minorHAnsi"/>
          <w:sz w:val="22"/>
          <w:szCs w:val="22"/>
          <w:u w:val="dotted"/>
        </w:rPr>
        <w:tab/>
      </w:r>
      <w:r w:rsidR="00F54FD3" w:rsidRPr="00FE12EC">
        <w:rPr>
          <w:rFonts w:asciiTheme="minorHAnsi" w:hAnsiTheme="minorHAnsi" w:cstheme="minorHAnsi"/>
          <w:sz w:val="22"/>
          <w:szCs w:val="22"/>
          <w:u w:val="dotted"/>
        </w:rPr>
        <w:tab/>
      </w:r>
      <w:r w:rsidR="00F54FD3" w:rsidRPr="00FE12EC">
        <w:rPr>
          <w:rFonts w:asciiTheme="minorHAnsi" w:hAnsiTheme="minorHAnsi" w:cstheme="minorHAnsi"/>
          <w:sz w:val="22"/>
          <w:szCs w:val="22"/>
          <w:u w:val="dotted"/>
        </w:rPr>
        <w:tab/>
      </w:r>
      <w:r w:rsidR="00F54FD3" w:rsidRPr="00FE12EC">
        <w:rPr>
          <w:rFonts w:asciiTheme="minorHAnsi" w:hAnsiTheme="minorHAnsi" w:cstheme="minorHAnsi"/>
          <w:sz w:val="22"/>
          <w:szCs w:val="22"/>
          <w:u w:val="dotted"/>
        </w:rPr>
        <w:tab/>
      </w:r>
      <w:r w:rsidR="00F54FD3" w:rsidRPr="00FE12EC">
        <w:rPr>
          <w:rFonts w:asciiTheme="minorHAnsi" w:hAnsiTheme="minorHAnsi" w:cstheme="minorHAnsi"/>
          <w:sz w:val="22"/>
          <w:szCs w:val="22"/>
          <w:u w:val="dotted"/>
        </w:rPr>
        <w:tab/>
      </w:r>
      <w:r w:rsidR="00F54FD3" w:rsidRPr="00FE12EC">
        <w:rPr>
          <w:rFonts w:asciiTheme="minorHAnsi" w:hAnsiTheme="minorHAnsi" w:cstheme="minorHAnsi"/>
          <w:sz w:val="22"/>
          <w:szCs w:val="22"/>
          <w:u w:val="dotted"/>
        </w:rPr>
        <w:tab/>
      </w:r>
      <w:r w:rsidR="00F54FD3" w:rsidRPr="00FE12EC">
        <w:rPr>
          <w:rFonts w:asciiTheme="minorHAnsi" w:hAnsiTheme="minorHAnsi" w:cstheme="minorHAnsi"/>
          <w:sz w:val="22"/>
          <w:szCs w:val="22"/>
          <w:u w:val="dotted"/>
        </w:rPr>
        <w:tab/>
      </w:r>
      <w:r w:rsidR="00F54FD3" w:rsidRPr="00FE12EC">
        <w:rPr>
          <w:rFonts w:asciiTheme="minorHAnsi" w:hAnsiTheme="minorHAnsi" w:cstheme="minorHAnsi"/>
          <w:sz w:val="22"/>
          <w:szCs w:val="22"/>
          <w:u w:val="dotted"/>
        </w:rPr>
        <w:tab/>
      </w:r>
      <w:r w:rsidR="00295B05" w:rsidRPr="00FE12EC">
        <w:rPr>
          <w:rFonts w:asciiTheme="minorHAnsi" w:hAnsiTheme="minorHAnsi" w:cstheme="minorHAnsi"/>
          <w:sz w:val="22"/>
          <w:szCs w:val="22"/>
        </w:rPr>
        <w:t>1</w:t>
      </w:r>
      <w:r w:rsidR="00BA30E2">
        <w:rPr>
          <w:rFonts w:asciiTheme="minorHAnsi" w:hAnsiTheme="minorHAnsi" w:cstheme="minorHAnsi"/>
          <w:sz w:val="22"/>
          <w:szCs w:val="22"/>
        </w:rPr>
        <w:t>2</w:t>
      </w:r>
    </w:p>
    <w:p w14:paraId="38976896" w14:textId="7C370A9F" w:rsidR="00825030" w:rsidRPr="00FE12EC" w:rsidRDefault="00825030" w:rsidP="001A468D">
      <w:pPr>
        <w:rPr>
          <w:rFonts w:asciiTheme="minorHAnsi" w:hAnsiTheme="minorHAnsi" w:cstheme="minorHAnsi"/>
          <w:sz w:val="22"/>
          <w:szCs w:val="22"/>
        </w:rPr>
      </w:pPr>
      <w:r w:rsidRPr="00FE12EC">
        <w:rPr>
          <w:rFonts w:asciiTheme="minorHAnsi" w:hAnsiTheme="minorHAnsi" w:cstheme="minorHAnsi"/>
          <w:sz w:val="22"/>
          <w:szCs w:val="22"/>
        </w:rPr>
        <w:t>UNRESTRICTED FUNDING</w:t>
      </w:r>
      <w:r w:rsidR="00F54FD3" w:rsidRPr="00FE12EC">
        <w:rPr>
          <w:rFonts w:asciiTheme="minorHAnsi" w:hAnsiTheme="minorHAnsi" w:cstheme="minorHAnsi"/>
          <w:sz w:val="22"/>
          <w:szCs w:val="22"/>
          <w:u w:val="dotted"/>
        </w:rPr>
        <w:tab/>
      </w:r>
      <w:r w:rsidR="00F54FD3" w:rsidRPr="00FE12EC">
        <w:rPr>
          <w:rFonts w:asciiTheme="minorHAnsi" w:hAnsiTheme="minorHAnsi" w:cstheme="minorHAnsi"/>
          <w:sz w:val="22"/>
          <w:szCs w:val="22"/>
          <w:u w:val="dotted"/>
        </w:rPr>
        <w:tab/>
      </w:r>
      <w:r w:rsidR="00F54FD3" w:rsidRPr="00FE12EC">
        <w:rPr>
          <w:rFonts w:asciiTheme="minorHAnsi" w:hAnsiTheme="minorHAnsi" w:cstheme="minorHAnsi"/>
          <w:sz w:val="22"/>
          <w:szCs w:val="22"/>
          <w:u w:val="dotted"/>
        </w:rPr>
        <w:tab/>
      </w:r>
      <w:r w:rsidR="00F54FD3" w:rsidRPr="00FE12EC">
        <w:rPr>
          <w:rFonts w:asciiTheme="minorHAnsi" w:hAnsiTheme="minorHAnsi" w:cstheme="minorHAnsi"/>
          <w:sz w:val="22"/>
          <w:szCs w:val="22"/>
          <w:u w:val="dotted"/>
        </w:rPr>
        <w:tab/>
      </w:r>
      <w:r w:rsidR="00F54FD3" w:rsidRPr="00FE12EC">
        <w:rPr>
          <w:rFonts w:asciiTheme="minorHAnsi" w:hAnsiTheme="minorHAnsi" w:cstheme="minorHAnsi"/>
          <w:sz w:val="22"/>
          <w:szCs w:val="22"/>
          <w:u w:val="dotted"/>
        </w:rPr>
        <w:tab/>
      </w:r>
      <w:r w:rsidR="00F54FD3" w:rsidRPr="00FE12EC">
        <w:rPr>
          <w:rFonts w:asciiTheme="minorHAnsi" w:hAnsiTheme="minorHAnsi" w:cstheme="minorHAnsi"/>
          <w:sz w:val="22"/>
          <w:szCs w:val="22"/>
          <w:u w:val="dotted"/>
        </w:rPr>
        <w:tab/>
      </w:r>
      <w:r w:rsidR="00F54FD3" w:rsidRPr="00FE12EC">
        <w:rPr>
          <w:rFonts w:asciiTheme="minorHAnsi" w:hAnsiTheme="minorHAnsi" w:cstheme="minorHAnsi"/>
          <w:sz w:val="22"/>
          <w:szCs w:val="22"/>
          <w:u w:val="dotted"/>
        </w:rPr>
        <w:tab/>
      </w:r>
      <w:r w:rsidR="00F54FD3" w:rsidRPr="00FE12EC">
        <w:rPr>
          <w:rFonts w:asciiTheme="minorHAnsi" w:hAnsiTheme="minorHAnsi" w:cstheme="minorHAnsi"/>
          <w:sz w:val="22"/>
          <w:szCs w:val="22"/>
          <w:u w:val="dotted"/>
        </w:rPr>
        <w:tab/>
      </w:r>
      <w:r w:rsidR="00F54FD3" w:rsidRPr="00FE12EC">
        <w:rPr>
          <w:rFonts w:asciiTheme="minorHAnsi" w:hAnsiTheme="minorHAnsi" w:cstheme="minorHAnsi"/>
          <w:sz w:val="22"/>
          <w:szCs w:val="22"/>
          <w:u w:val="dotted"/>
        </w:rPr>
        <w:tab/>
      </w:r>
      <w:r w:rsidR="00295B05" w:rsidRPr="00FE12EC">
        <w:rPr>
          <w:rFonts w:asciiTheme="minorHAnsi" w:hAnsiTheme="minorHAnsi" w:cstheme="minorHAnsi"/>
          <w:sz w:val="22"/>
          <w:szCs w:val="22"/>
        </w:rPr>
        <w:t>1</w:t>
      </w:r>
      <w:r w:rsidR="00144611">
        <w:rPr>
          <w:rFonts w:asciiTheme="minorHAnsi" w:hAnsiTheme="minorHAnsi" w:cstheme="minorHAnsi"/>
          <w:sz w:val="22"/>
          <w:szCs w:val="22"/>
        </w:rPr>
        <w:t>2</w:t>
      </w:r>
    </w:p>
    <w:p w14:paraId="0357C2D5" w14:textId="73D8B776" w:rsidR="00825030" w:rsidRPr="00FE12EC" w:rsidRDefault="00254041" w:rsidP="001A468D">
      <w:pPr>
        <w:rPr>
          <w:rFonts w:asciiTheme="minorHAnsi" w:hAnsiTheme="minorHAnsi" w:cstheme="minorHAnsi"/>
          <w:sz w:val="22"/>
          <w:szCs w:val="22"/>
        </w:rPr>
      </w:pPr>
      <w:r w:rsidRPr="00FE12EC">
        <w:rPr>
          <w:rFonts w:asciiTheme="minorHAnsi" w:hAnsiTheme="minorHAnsi" w:cstheme="minorHAnsi"/>
          <w:sz w:val="22"/>
          <w:szCs w:val="22"/>
        </w:rPr>
        <w:t>FOUNDATIONCONNECT</w:t>
      </w:r>
      <w:r w:rsidR="00825030" w:rsidRPr="00FE12EC">
        <w:rPr>
          <w:rFonts w:asciiTheme="minorHAnsi" w:hAnsiTheme="minorHAnsi" w:cstheme="minorHAnsi"/>
          <w:sz w:val="22"/>
          <w:szCs w:val="22"/>
        </w:rPr>
        <w:t xml:space="preserve"> ONLINE APPLICATION SYSTEM</w:t>
      </w:r>
      <w:r w:rsidR="00F54FD3" w:rsidRPr="00FE12EC">
        <w:rPr>
          <w:rFonts w:asciiTheme="minorHAnsi" w:hAnsiTheme="minorHAnsi" w:cstheme="minorHAnsi"/>
          <w:sz w:val="22"/>
          <w:szCs w:val="22"/>
          <w:u w:val="dotted"/>
        </w:rPr>
        <w:tab/>
      </w:r>
      <w:r w:rsidR="00F54FD3" w:rsidRPr="00FE12EC">
        <w:rPr>
          <w:rFonts w:asciiTheme="minorHAnsi" w:hAnsiTheme="minorHAnsi" w:cstheme="minorHAnsi"/>
          <w:sz w:val="22"/>
          <w:szCs w:val="22"/>
          <w:u w:val="dotted"/>
        </w:rPr>
        <w:tab/>
      </w:r>
      <w:r w:rsidR="00F54FD3" w:rsidRPr="00FE12EC">
        <w:rPr>
          <w:rFonts w:asciiTheme="minorHAnsi" w:hAnsiTheme="minorHAnsi" w:cstheme="minorHAnsi"/>
          <w:sz w:val="22"/>
          <w:szCs w:val="22"/>
          <w:u w:val="dotted"/>
        </w:rPr>
        <w:tab/>
      </w:r>
      <w:r w:rsidR="00F54FD3" w:rsidRPr="00FE12EC">
        <w:rPr>
          <w:rFonts w:asciiTheme="minorHAnsi" w:hAnsiTheme="minorHAnsi" w:cstheme="minorHAnsi"/>
          <w:sz w:val="22"/>
          <w:szCs w:val="22"/>
          <w:u w:val="dotted"/>
        </w:rPr>
        <w:tab/>
      </w:r>
      <w:r w:rsidR="00F54FD3" w:rsidRPr="00FE12EC">
        <w:rPr>
          <w:rFonts w:asciiTheme="minorHAnsi" w:hAnsiTheme="minorHAnsi" w:cstheme="minorHAnsi"/>
          <w:sz w:val="22"/>
          <w:szCs w:val="22"/>
          <w:u w:val="dotted"/>
        </w:rPr>
        <w:tab/>
      </w:r>
      <w:r w:rsidR="00F54FD3" w:rsidRPr="00FE12EC">
        <w:rPr>
          <w:rFonts w:asciiTheme="minorHAnsi" w:hAnsiTheme="minorHAnsi" w:cstheme="minorHAnsi"/>
          <w:sz w:val="22"/>
          <w:szCs w:val="22"/>
          <w:u w:val="dotted"/>
        </w:rPr>
        <w:tab/>
      </w:r>
      <w:r w:rsidR="00295B05" w:rsidRPr="00FE12EC">
        <w:rPr>
          <w:rFonts w:asciiTheme="minorHAnsi" w:hAnsiTheme="minorHAnsi" w:cstheme="minorHAnsi"/>
          <w:sz w:val="22"/>
          <w:szCs w:val="22"/>
        </w:rPr>
        <w:t>1</w:t>
      </w:r>
      <w:r w:rsidR="00144611">
        <w:rPr>
          <w:rFonts w:asciiTheme="minorHAnsi" w:hAnsiTheme="minorHAnsi" w:cstheme="minorHAnsi"/>
          <w:sz w:val="22"/>
          <w:szCs w:val="22"/>
        </w:rPr>
        <w:t>3</w:t>
      </w:r>
    </w:p>
    <w:p w14:paraId="7D69804C" w14:textId="7EA8E677" w:rsidR="00825030" w:rsidRPr="00FE12EC" w:rsidRDefault="00825030" w:rsidP="001A468D">
      <w:pPr>
        <w:rPr>
          <w:rFonts w:asciiTheme="minorHAnsi" w:hAnsiTheme="minorHAnsi"/>
          <w:spacing w:val="5"/>
          <w:sz w:val="22"/>
          <w:szCs w:val="22"/>
          <w:lang w:bidi="en-US"/>
        </w:rPr>
      </w:pPr>
      <w:r w:rsidRPr="00FE12EC">
        <w:rPr>
          <w:rFonts w:asciiTheme="minorHAnsi" w:hAnsiTheme="minorHAnsi"/>
          <w:spacing w:val="5"/>
          <w:sz w:val="22"/>
          <w:szCs w:val="22"/>
          <w:lang w:bidi="en-US"/>
        </w:rPr>
        <w:t>TIMELINE</w:t>
      </w:r>
      <w:r w:rsidR="00F54FD3" w:rsidRPr="00FE12EC">
        <w:rPr>
          <w:rFonts w:asciiTheme="minorHAnsi" w:hAnsiTheme="minorHAnsi"/>
          <w:spacing w:val="5"/>
          <w:sz w:val="22"/>
          <w:szCs w:val="22"/>
          <w:u w:val="dotted"/>
          <w:lang w:bidi="en-US"/>
        </w:rPr>
        <w:tab/>
      </w:r>
      <w:r w:rsidR="00F54FD3" w:rsidRPr="00FE12EC">
        <w:rPr>
          <w:rFonts w:asciiTheme="minorHAnsi" w:hAnsiTheme="minorHAnsi"/>
          <w:spacing w:val="5"/>
          <w:sz w:val="22"/>
          <w:szCs w:val="22"/>
          <w:u w:val="dotted"/>
          <w:lang w:bidi="en-US"/>
        </w:rPr>
        <w:tab/>
      </w:r>
      <w:r w:rsidR="00F54FD3" w:rsidRPr="00FE12EC">
        <w:rPr>
          <w:rFonts w:asciiTheme="minorHAnsi" w:hAnsiTheme="minorHAnsi"/>
          <w:spacing w:val="5"/>
          <w:sz w:val="22"/>
          <w:szCs w:val="22"/>
          <w:u w:val="dotted"/>
          <w:lang w:bidi="en-US"/>
        </w:rPr>
        <w:tab/>
      </w:r>
      <w:r w:rsidR="00F54FD3" w:rsidRPr="00FE12EC">
        <w:rPr>
          <w:rFonts w:asciiTheme="minorHAnsi" w:hAnsiTheme="minorHAnsi"/>
          <w:spacing w:val="5"/>
          <w:sz w:val="22"/>
          <w:szCs w:val="22"/>
          <w:u w:val="dotted"/>
          <w:lang w:bidi="en-US"/>
        </w:rPr>
        <w:tab/>
      </w:r>
      <w:r w:rsidR="00F54FD3" w:rsidRPr="00FE12EC">
        <w:rPr>
          <w:rFonts w:asciiTheme="minorHAnsi" w:hAnsiTheme="minorHAnsi"/>
          <w:spacing w:val="5"/>
          <w:sz w:val="22"/>
          <w:szCs w:val="22"/>
          <w:u w:val="dotted"/>
          <w:lang w:bidi="en-US"/>
        </w:rPr>
        <w:tab/>
      </w:r>
      <w:r w:rsidR="00F54FD3" w:rsidRPr="00FE12EC">
        <w:rPr>
          <w:rFonts w:asciiTheme="minorHAnsi" w:hAnsiTheme="minorHAnsi"/>
          <w:spacing w:val="5"/>
          <w:sz w:val="22"/>
          <w:szCs w:val="22"/>
          <w:u w:val="dotted"/>
          <w:lang w:bidi="en-US"/>
        </w:rPr>
        <w:tab/>
      </w:r>
      <w:r w:rsidR="00F54FD3" w:rsidRPr="00FE12EC">
        <w:rPr>
          <w:rFonts w:asciiTheme="minorHAnsi" w:hAnsiTheme="minorHAnsi"/>
          <w:spacing w:val="5"/>
          <w:sz w:val="22"/>
          <w:szCs w:val="22"/>
          <w:u w:val="dotted"/>
          <w:lang w:bidi="en-US"/>
        </w:rPr>
        <w:tab/>
      </w:r>
      <w:r w:rsidR="00F54FD3" w:rsidRPr="00FE12EC">
        <w:rPr>
          <w:rFonts w:asciiTheme="minorHAnsi" w:hAnsiTheme="minorHAnsi"/>
          <w:spacing w:val="5"/>
          <w:sz w:val="22"/>
          <w:szCs w:val="22"/>
          <w:u w:val="dotted"/>
          <w:lang w:bidi="en-US"/>
        </w:rPr>
        <w:tab/>
      </w:r>
      <w:r w:rsidR="00F54FD3" w:rsidRPr="00FE12EC">
        <w:rPr>
          <w:rFonts w:asciiTheme="minorHAnsi" w:hAnsiTheme="minorHAnsi"/>
          <w:spacing w:val="5"/>
          <w:sz w:val="22"/>
          <w:szCs w:val="22"/>
          <w:u w:val="dotted"/>
          <w:lang w:bidi="en-US"/>
        </w:rPr>
        <w:tab/>
      </w:r>
      <w:r w:rsidR="00F54FD3" w:rsidRPr="00FE12EC">
        <w:rPr>
          <w:rFonts w:asciiTheme="minorHAnsi" w:hAnsiTheme="minorHAnsi"/>
          <w:spacing w:val="5"/>
          <w:sz w:val="22"/>
          <w:szCs w:val="22"/>
          <w:u w:val="dotted"/>
          <w:lang w:bidi="en-US"/>
        </w:rPr>
        <w:tab/>
      </w:r>
      <w:r w:rsidR="00F54FD3" w:rsidRPr="00FE12EC">
        <w:rPr>
          <w:rFonts w:asciiTheme="minorHAnsi" w:hAnsiTheme="minorHAnsi"/>
          <w:spacing w:val="5"/>
          <w:sz w:val="22"/>
          <w:szCs w:val="22"/>
          <w:u w:val="dotted"/>
          <w:lang w:bidi="en-US"/>
        </w:rPr>
        <w:tab/>
      </w:r>
      <w:r w:rsidR="00295B05" w:rsidRPr="00FE12EC">
        <w:rPr>
          <w:rFonts w:asciiTheme="minorHAnsi" w:hAnsiTheme="minorHAnsi"/>
          <w:spacing w:val="5"/>
          <w:sz w:val="22"/>
          <w:szCs w:val="22"/>
          <w:lang w:bidi="en-US"/>
        </w:rPr>
        <w:t>1</w:t>
      </w:r>
      <w:r w:rsidR="00144611">
        <w:rPr>
          <w:rFonts w:asciiTheme="minorHAnsi" w:hAnsiTheme="minorHAnsi"/>
          <w:spacing w:val="5"/>
          <w:sz w:val="22"/>
          <w:szCs w:val="22"/>
          <w:lang w:bidi="en-US"/>
        </w:rPr>
        <w:t>4</w:t>
      </w:r>
    </w:p>
    <w:p w14:paraId="568A39E7" w14:textId="44CA088F" w:rsidR="00FE12EC" w:rsidRPr="00FE12EC" w:rsidRDefault="00FE12EC" w:rsidP="00FE12EC">
      <w:pPr>
        <w:rPr>
          <w:rFonts w:asciiTheme="minorHAnsi" w:hAnsiTheme="minorHAnsi"/>
          <w:spacing w:val="5"/>
          <w:sz w:val="22"/>
          <w:szCs w:val="22"/>
          <w:lang w:bidi="en-US"/>
        </w:rPr>
      </w:pPr>
      <w:r w:rsidRPr="00FE12EC">
        <w:rPr>
          <w:rFonts w:asciiTheme="minorHAnsi" w:hAnsiTheme="minorHAnsi"/>
          <w:spacing w:val="5"/>
          <w:sz w:val="22"/>
          <w:szCs w:val="22"/>
          <w:lang w:bidi="en-US"/>
        </w:rPr>
        <w:tab/>
        <w:t>LETTER OF INTENT DEADLINE</w:t>
      </w:r>
      <w:r w:rsidRPr="00FE12EC">
        <w:rPr>
          <w:rFonts w:asciiTheme="minorHAnsi" w:hAnsiTheme="minorHAnsi"/>
          <w:spacing w:val="5"/>
          <w:sz w:val="22"/>
          <w:szCs w:val="22"/>
          <w:u w:val="dotted"/>
          <w:lang w:bidi="en-US"/>
        </w:rPr>
        <w:tab/>
      </w:r>
      <w:r w:rsidRPr="00FE12EC">
        <w:rPr>
          <w:rFonts w:asciiTheme="minorHAnsi" w:hAnsiTheme="minorHAnsi"/>
          <w:spacing w:val="5"/>
          <w:sz w:val="22"/>
          <w:szCs w:val="22"/>
          <w:u w:val="dotted"/>
          <w:lang w:bidi="en-US"/>
        </w:rPr>
        <w:tab/>
      </w:r>
      <w:r w:rsidRPr="00FE12EC">
        <w:rPr>
          <w:rFonts w:asciiTheme="minorHAnsi" w:hAnsiTheme="minorHAnsi"/>
          <w:spacing w:val="5"/>
          <w:sz w:val="22"/>
          <w:szCs w:val="22"/>
          <w:u w:val="dotted"/>
          <w:lang w:bidi="en-US"/>
        </w:rPr>
        <w:tab/>
      </w:r>
      <w:r w:rsidRPr="00FE12EC">
        <w:rPr>
          <w:rFonts w:asciiTheme="minorHAnsi" w:hAnsiTheme="minorHAnsi"/>
          <w:spacing w:val="5"/>
          <w:sz w:val="22"/>
          <w:szCs w:val="22"/>
          <w:u w:val="dotted"/>
          <w:lang w:bidi="en-US"/>
        </w:rPr>
        <w:tab/>
      </w:r>
      <w:r w:rsidRPr="00FE12EC">
        <w:rPr>
          <w:rFonts w:asciiTheme="minorHAnsi" w:hAnsiTheme="minorHAnsi"/>
          <w:spacing w:val="5"/>
          <w:sz w:val="22"/>
          <w:szCs w:val="22"/>
          <w:u w:val="dotted"/>
          <w:lang w:bidi="en-US"/>
        </w:rPr>
        <w:tab/>
      </w:r>
      <w:r w:rsidRPr="00FE12EC">
        <w:rPr>
          <w:rFonts w:asciiTheme="minorHAnsi" w:hAnsiTheme="minorHAnsi"/>
          <w:spacing w:val="5"/>
          <w:sz w:val="22"/>
          <w:szCs w:val="22"/>
          <w:u w:val="dotted"/>
          <w:lang w:bidi="en-US"/>
        </w:rPr>
        <w:tab/>
      </w:r>
      <w:r w:rsidRPr="00FE12EC">
        <w:rPr>
          <w:rFonts w:asciiTheme="minorHAnsi" w:hAnsiTheme="minorHAnsi"/>
          <w:spacing w:val="5"/>
          <w:sz w:val="22"/>
          <w:szCs w:val="22"/>
          <w:u w:val="dotted"/>
          <w:lang w:bidi="en-US"/>
        </w:rPr>
        <w:tab/>
      </w:r>
      <w:r w:rsidRPr="00FE12EC">
        <w:rPr>
          <w:rFonts w:asciiTheme="minorHAnsi" w:hAnsiTheme="minorHAnsi"/>
          <w:spacing w:val="5"/>
          <w:sz w:val="22"/>
          <w:szCs w:val="22"/>
          <w:u w:val="dotted"/>
          <w:lang w:bidi="en-US"/>
        </w:rPr>
        <w:tab/>
      </w:r>
      <w:r w:rsidRPr="00FE12EC">
        <w:rPr>
          <w:rFonts w:asciiTheme="minorHAnsi" w:hAnsiTheme="minorHAnsi"/>
          <w:spacing w:val="5"/>
          <w:sz w:val="22"/>
          <w:szCs w:val="22"/>
          <w:lang w:bidi="en-US"/>
        </w:rPr>
        <w:t>1</w:t>
      </w:r>
      <w:r w:rsidR="00144611">
        <w:rPr>
          <w:rFonts w:asciiTheme="minorHAnsi" w:hAnsiTheme="minorHAnsi"/>
          <w:spacing w:val="5"/>
          <w:sz w:val="22"/>
          <w:szCs w:val="22"/>
          <w:lang w:bidi="en-US"/>
        </w:rPr>
        <w:t>4</w:t>
      </w:r>
    </w:p>
    <w:p w14:paraId="6DFF172C" w14:textId="3511A564" w:rsidR="00825030" w:rsidRPr="00FE12EC" w:rsidRDefault="00825030" w:rsidP="001A468D">
      <w:pPr>
        <w:rPr>
          <w:rFonts w:asciiTheme="minorHAnsi" w:hAnsiTheme="minorHAnsi"/>
          <w:spacing w:val="5"/>
          <w:sz w:val="22"/>
          <w:szCs w:val="22"/>
          <w:lang w:bidi="en-US"/>
        </w:rPr>
      </w:pPr>
      <w:r w:rsidRPr="00FE12EC">
        <w:rPr>
          <w:rFonts w:asciiTheme="minorHAnsi" w:hAnsiTheme="minorHAnsi"/>
          <w:spacing w:val="5"/>
          <w:sz w:val="22"/>
          <w:szCs w:val="22"/>
          <w:lang w:bidi="en-US"/>
        </w:rPr>
        <w:tab/>
        <w:t>STEWARDSHIP DEADLINE</w:t>
      </w:r>
      <w:r w:rsidR="00F54FD3" w:rsidRPr="00FE12EC">
        <w:rPr>
          <w:rFonts w:asciiTheme="minorHAnsi" w:hAnsiTheme="minorHAnsi"/>
          <w:spacing w:val="5"/>
          <w:sz w:val="22"/>
          <w:szCs w:val="22"/>
          <w:u w:val="dotted"/>
          <w:lang w:bidi="en-US"/>
        </w:rPr>
        <w:tab/>
      </w:r>
      <w:r w:rsidR="00F54FD3" w:rsidRPr="00FE12EC">
        <w:rPr>
          <w:rFonts w:asciiTheme="minorHAnsi" w:hAnsiTheme="minorHAnsi"/>
          <w:spacing w:val="5"/>
          <w:sz w:val="22"/>
          <w:szCs w:val="22"/>
          <w:u w:val="dotted"/>
          <w:lang w:bidi="en-US"/>
        </w:rPr>
        <w:tab/>
      </w:r>
      <w:r w:rsidR="00F54FD3" w:rsidRPr="00FE12EC">
        <w:rPr>
          <w:rFonts w:asciiTheme="minorHAnsi" w:hAnsiTheme="minorHAnsi"/>
          <w:spacing w:val="5"/>
          <w:sz w:val="22"/>
          <w:szCs w:val="22"/>
          <w:u w:val="dotted"/>
          <w:lang w:bidi="en-US"/>
        </w:rPr>
        <w:tab/>
      </w:r>
      <w:r w:rsidR="00F54FD3" w:rsidRPr="00FE12EC">
        <w:rPr>
          <w:rFonts w:asciiTheme="minorHAnsi" w:hAnsiTheme="minorHAnsi"/>
          <w:spacing w:val="5"/>
          <w:sz w:val="22"/>
          <w:szCs w:val="22"/>
          <w:u w:val="dotted"/>
          <w:lang w:bidi="en-US"/>
        </w:rPr>
        <w:tab/>
      </w:r>
      <w:r w:rsidR="00F54FD3" w:rsidRPr="00FE12EC">
        <w:rPr>
          <w:rFonts w:asciiTheme="minorHAnsi" w:hAnsiTheme="minorHAnsi"/>
          <w:spacing w:val="5"/>
          <w:sz w:val="22"/>
          <w:szCs w:val="22"/>
          <w:u w:val="dotted"/>
          <w:lang w:bidi="en-US"/>
        </w:rPr>
        <w:tab/>
      </w:r>
      <w:r w:rsidR="00F54FD3" w:rsidRPr="00FE12EC">
        <w:rPr>
          <w:rFonts w:asciiTheme="minorHAnsi" w:hAnsiTheme="minorHAnsi"/>
          <w:spacing w:val="5"/>
          <w:sz w:val="22"/>
          <w:szCs w:val="22"/>
          <w:u w:val="dotted"/>
          <w:lang w:bidi="en-US"/>
        </w:rPr>
        <w:tab/>
      </w:r>
      <w:r w:rsidR="00F54FD3" w:rsidRPr="00FE12EC">
        <w:rPr>
          <w:rFonts w:asciiTheme="minorHAnsi" w:hAnsiTheme="minorHAnsi"/>
          <w:spacing w:val="5"/>
          <w:sz w:val="22"/>
          <w:szCs w:val="22"/>
          <w:u w:val="dotted"/>
          <w:lang w:bidi="en-US"/>
        </w:rPr>
        <w:tab/>
      </w:r>
      <w:r w:rsidR="00F54FD3" w:rsidRPr="00FE12EC">
        <w:rPr>
          <w:rFonts w:asciiTheme="minorHAnsi" w:hAnsiTheme="minorHAnsi"/>
          <w:spacing w:val="5"/>
          <w:sz w:val="22"/>
          <w:szCs w:val="22"/>
          <w:u w:val="dotted"/>
          <w:lang w:bidi="en-US"/>
        </w:rPr>
        <w:tab/>
      </w:r>
      <w:r w:rsidR="00295B05" w:rsidRPr="00FE12EC">
        <w:rPr>
          <w:rFonts w:asciiTheme="minorHAnsi" w:hAnsiTheme="minorHAnsi"/>
          <w:spacing w:val="5"/>
          <w:sz w:val="22"/>
          <w:szCs w:val="22"/>
          <w:lang w:bidi="en-US"/>
        </w:rPr>
        <w:t>1</w:t>
      </w:r>
      <w:r w:rsidR="00144611">
        <w:rPr>
          <w:rFonts w:asciiTheme="minorHAnsi" w:hAnsiTheme="minorHAnsi"/>
          <w:spacing w:val="5"/>
          <w:sz w:val="22"/>
          <w:szCs w:val="22"/>
          <w:lang w:bidi="en-US"/>
        </w:rPr>
        <w:t>4</w:t>
      </w:r>
    </w:p>
    <w:p w14:paraId="0E174D8A" w14:textId="573C5433" w:rsidR="00825030" w:rsidRPr="00FE12EC" w:rsidRDefault="00825030" w:rsidP="001A468D">
      <w:pPr>
        <w:rPr>
          <w:rFonts w:asciiTheme="minorHAnsi" w:hAnsiTheme="minorHAnsi"/>
          <w:spacing w:val="5"/>
          <w:sz w:val="22"/>
          <w:szCs w:val="22"/>
          <w:lang w:bidi="en-US"/>
        </w:rPr>
      </w:pPr>
      <w:r w:rsidRPr="00FE12EC">
        <w:rPr>
          <w:rFonts w:asciiTheme="minorHAnsi" w:hAnsiTheme="minorHAnsi"/>
          <w:spacing w:val="5"/>
          <w:sz w:val="22"/>
          <w:szCs w:val="22"/>
          <w:lang w:bidi="en-US"/>
        </w:rPr>
        <w:tab/>
      </w:r>
      <w:r w:rsidR="00FE12EC" w:rsidRPr="00FE12EC">
        <w:rPr>
          <w:rFonts w:asciiTheme="minorHAnsi" w:hAnsiTheme="minorHAnsi"/>
          <w:spacing w:val="5"/>
          <w:sz w:val="22"/>
          <w:szCs w:val="22"/>
          <w:lang w:bidi="en-US"/>
        </w:rPr>
        <w:t>COMMUNITY IMPACT FUND FINAL APPLICATION RELEASE</w:t>
      </w:r>
      <w:r w:rsidR="00F54FD3" w:rsidRPr="00FE12EC">
        <w:rPr>
          <w:rFonts w:asciiTheme="minorHAnsi" w:hAnsiTheme="minorHAnsi"/>
          <w:spacing w:val="5"/>
          <w:sz w:val="22"/>
          <w:szCs w:val="22"/>
          <w:u w:val="dotted"/>
          <w:lang w:bidi="en-US"/>
        </w:rPr>
        <w:tab/>
      </w:r>
      <w:r w:rsidR="00F54FD3" w:rsidRPr="00FE12EC">
        <w:rPr>
          <w:rFonts w:asciiTheme="minorHAnsi" w:hAnsiTheme="minorHAnsi"/>
          <w:spacing w:val="5"/>
          <w:sz w:val="22"/>
          <w:szCs w:val="22"/>
          <w:u w:val="dotted"/>
          <w:lang w:bidi="en-US"/>
        </w:rPr>
        <w:tab/>
      </w:r>
      <w:r w:rsidR="00F54FD3" w:rsidRPr="00FE12EC">
        <w:rPr>
          <w:rFonts w:asciiTheme="minorHAnsi" w:hAnsiTheme="minorHAnsi"/>
          <w:spacing w:val="5"/>
          <w:sz w:val="22"/>
          <w:szCs w:val="22"/>
          <w:u w:val="dotted"/>
          <w:lang w:bidi="en-US"/>
        </w:rPr>
        <w:tab/>
      </w:r>
      <w:r w:rsidR="00F54FD3" w:rsidRPr="00FE12EC">
        <w:rPr>
          <w:rFonts w:asciiTheme="minorHAnsi" w:hAnsiTheme="minorHAnsi"/>
          <w:spacing w:val="5"/>
          <w:sz w:val="22"/>
          <w:szCs w:val="22"/>
          <w:u w:val="dotted"/>
          <w:lang w:bidi="en-US"/>
        </w:rPr>
        <w:tab/>
      </w:r>
      <w:r w:rsidR="00295B05" w:rsidRPr="00FE12EC">
        <w:rPr>
          <w:rFonts w:asciiTheme="minorHAnsi" w:hAnsiTheme="minorHAnsi"/>
          <w:spacing w:val="5"/>
          <w:sz w:val="22"/>
          <w:szCs w:val="22"/>
          <w:lang w:bidi="en-US"/>
        </w:rPr>
        <w:t>1</w:t>
      </w:r>
      <w:r w:rsidR="00144611">
        <w:rPr>
          <w:rFonts w:asciiTheme="minorHAnsi" w:hAnsiTheme="minorHAnsi"/>
          <w:spacing w:val="5"/>
          <w:sz w:val="22"/>
          <w:szCs w:val="22"/>
          <w:lang w:bidi="en-US"/>
        </w:rPr>
        <w:t>4</w:t>
      </w:r>
    </w:p>
    <w:p w14:paraId="20115864" w14:textId="2B1A40B6" w:rsidR="00825030" w:rsidRPr="00FE12EC" w:rsidRDefault="00825030" w:rsidP="001A468D">
      <w:pPr>
        <w:rPr>
          <w:rFonts w:asciiTheme="minorHAnsi" w:hAnsiTheme="minorHAnsi"/>
          <w:spacing w:val="5"/>
          <w:sz w:val="22"/>
          <w:szCs w:val="22"/>
          <w:lang w:bidi="en-US"/>
        </w:rPr>
      </w:pPr>
      <w:r w:rsidRPr="00FE12EC">
        <w:rPr>
          <w:rFonts w:asciiTheme="minorHAnsi" w:hAnsiTheme="minorHAnsi"/>
          <w:spacing w:val="5"/>
          <w:sz w:val="22"/>
          <w:szCs w:val="22"/>
          <w:lang w:bidi="en-US"/>
        </w:rPr>
        <w:tab/>
      </w:r>
      <w:r w:rsidR="00FE12EC" w:rsidRPr="00FE12EC">
        <w:rPr>
          <w:rFonts w:asciiTheme="minorHAnsi" w:hAnsiTheme="minorHAnsi"/>
          <w:spacing w:val="5"/>
          <w:sz w:val="22"/>
          <w:szCs w:val="22"/>
          <w:lang w:bidi="en-US"/>
        </w:rPr>
        <w:t>COMMUNITY IMPACT FUND FINAL APPLICATION DEADLINE</w:t>
      </w:r>
      <w:r w:rsidR="00F54FD3" w:rsidRPr="00FE12EC">
        <w:rPr>
          <w:rFonts w:asciiTheme="minorHAnsi" w:hAnsiTheme="minorHAnsi"/>
          <w:spacing w:val="5"/>
          <w:sz w:val="22"/>
          <w:szCs w:val="22"/>
          <w:u w:val="dotted"/>
          <w:lang w:bidi="en-US"/>
        </w:rPr>
        <w:tab/>
      </w:r>
      <w:r w:rsidR="00F54FD3" w:rsidRPr="00FE12EC">
        <w:rPr>
          <w:rFonts w:asciiTheme="minorHAnsi" w:hAnsiTheme="minorHAnsi"/>
          <w:spacing w:val="5"/>
          <w:sz w:val="22"/>
          <w:szCs w:val="22"/>
          <w:u w:val="dotted"/>
          <w:lang w:bidi="en-US"/>
        </w:rPr>
        <w:tab/>
      </w:r>
      <w:r w:rsidR="00F54FD3" w:rsidRPr="00FE12EC">
        <w:rPr>
          <w:rFonts w:asciiTheme="minorHAnsi" w:hAnsiTheme="minorHAnsi"/>
          <w:spacing w:val="5"/>
          <w:sz w:val="22"/>
          <w:szCs w:val="22"/>
          <w:u w:val="dotted"/>
          <w:lang w:bidi="en-US"/>
        </w:rPr>
        <w:tab/>
      </w:r>
      <w:r w:rsidR="00F54FD3" w:rsidRPr="00FE12EC">
        <w:rPr>
          <w:rFonts w:asciiTheme="minorHAnsi" w:hAnsiTheme="minorHAnsi"/>
          <w:spacing w:val="5"/>
          <w:sz w:val="22"/>
          <w:szCs w:val="22"/>
          <w:u w:val="dotted"/>
          <w:lang w:bidi="en-US"/>
        </w:rPr>
        <w:tab/>
      </w:r>
      <w:r w:rsidR="00295B05" w:rsidRPr="00FE12EC">
        <w:rPr>
          <w:rFonts w:asciiTheme="minorHAnsi" w:hAnsiTheme="minorHAnsi"/>
          <w:spacing w:val="5"/>
          <w:sz w:val="22"/>
          <w:szCs w:val="22"/>
          <w:lang w:bidi="en-US"/>
        </w:rPr>
        <w:t>1</w:t>
      </w:r>
      <w:r w:rsidR="00144611">
        <w:rPr>
          <w:rFonts w:asciiTheme="minorHAnsi" w:hAnsiTheme="minorHAnsi"/>
          <w:spacing w:val="5"/>
          <w:sz w:val="22"/>
          <w:szCs w:val="22"/>
          <w:lang w:bidi="en-US"/>
        </w:rPr>
        <w:t>4</w:t>
      </w:r>
    </w:p>
    <w:p w14:paraId="2354718E" w14:textId="025AE259" w:rsidR="00FE12EC" w:rsidRPr="00FE12EC" w:rsidRDefault="00FE12EC" w:rsidP="00FE12EC">
      <w:pPr>
        <w:ind w:firstLine="720"/>
        <w:rPr>
          <w:rFonts w:asciiTheme="minorHAnsi" w:hAnsiTheme="minorHAnsi"/>
          <w:spacing w:val="5"/>
          <w:sz w:val="22"/>
          <w:szCs w:val="22"/>
          <w:lang w:bidi="en-US"/>
        </w:rPr>
      </w:pPr>
      <w:r w:rsidRPr="00FE12EC">
        <w:rPr>
          <w:rFonts w:asciiTheme="minorHAnsi" w:hAnsiTheme="minorHAnsi"/>
          <w:spacing w:val="5"/>
          <w:sz w:val="22"/>
          <w:szCs w:val="22"/>
          <w:lang w:bidi="en-US"/>
        </w:rPr>
        <w:t>APPLICATION REVIEW AND SITE VISITS</w:t>
      </w:r>
      <w:r w:rsidRPr="00FE12EC">
        <w:rPr>
          <w:rFonts w:asciiTheme="minorHAnsi" w:hAnsiTheme="minorHAnsi"/>
          <w:spacing w:val="5"/>
          <w:sz w:val="22"/>
          <w:szCs w:val="22"/>
          <w:u w:val="dotted"/>
          <w:lang w:bidi="en-US"/>
        </w:rPr>
        <w:tab/>
      </w:r>
      <w:r w:rsidRPr="00FE12EC">
        <w:rPr>
          <w:rFonts w:asciiTheme="minorHAnsi" w:hAnsiTheme="minorHAnsi"/>
          <w:spacing w:val="5"/>
          <w:sz w:val="22"/>
          <w:szCs w:val="22"/>
          <w:u w:val="dotted"/>
          <w:lang w:bidi="en-US"/>
        </w:rPr>
        <w:tab/>
      </w:r>
      <w:r w:rsidRPr="00FE12EC">
        <w:rPr>
          <w:rFonts w:asciiTheme="minorHAnsi" w:hAnsiTheme="minorHAnsi"/>
          <w:spacing w:val="5"/>
          <w:sz w:val="22"/>
          <w:szCs w:val="22"/>
          <w:u w:val="dotted"/>
          <w:lang w:bidi="en-US"/>
        </w:rPr>
        <w:tab/>
      </w:r>
      <w:r w:rsidRPr="00FE12EC">
        <w:rPr>
          <w:rFonts w:asciiTheme="minorHAnsi" w:hAnsiTheme="minorHAnsi"/>
          <w:spacing w:val="5"/>
          <w:sz w:val="22"/>
          <w:szCs w:val="22"/>
          <w:u w:val="dotted"/>
          <w:lang w:bidi="en-US"/>
        </w:rPr>
        <w:tab/>
      </w:r>
      <w:r w:rsidRPr="00FE12EC">
        <w:rPr>
          <w:rFonts w:asciiTheme="minorHAnsi" w:hAnsiTheme="minorHAnsi"/>
          <w:spacing w:val="5"/>
          <w:sz w:val="22"/>
          <w:szCs w:val="22"/>
          <w:u w:val="dotted"/>
          <w:lang w:bidi="en-US"/>
        </w:rPr>
        <w:tab/>
      </w:r>
      <w:r w:rsidRPr="00FE12EC">
        <w:rPr>
          <w:rFonts w:asciiTheme="minorHAnsi" w:hAnsiTheme="minorHAnsi"/>
          <w:spacing w:val="5"/>
          <w:sz w:val="22"/>
          <w:szCs w:val="22"/>
          <w:u w:val="dotted"/>
          <w:lang w:bidi="en-US"/>
        </w:rPr>
        <w:tab/>
      </w:r>
      <w:r w:rsidRPr="00FE12EC">
        <w:rPr>
          <w:rFonts w:asciiTheme="minorHAnsi" w:hAnsiTheme="minorHAnsi"/>
          <w:spacing w:val="5"/>
          <w:sz w:val="22"/>
          <w:szCs w:val="22"/>
          <w:u w:val="dotted"/>
          <w:lang w:bidi="en-US"/>
        </w:rPr>
        <w:tab/>
      </w:r>
      <w:r w:rsidR="00144611">
        <w:rPr>
          <w:rFonts w:asciiTheme="minorHAnsi" w:hAnsiTheme="minorHAnsi"/>
          <w:spacing w:val="5"/>
          <w:sz w:val="22"/>
          <w:szCs w:val="22"/>
          <w:lang w:bidi="en-US"/>
        </w:rPr>
        <w:t>14</w:t>
      </w:r>
    </w:p>
    <w:p w14:paraId="5116A5DD" w14:textId="4E18D0FB" w:rsidR="00825030" w:rsidRPr="00FE12EC" w:rsidRDefault="00825030" w:rsidP="001A468D">
      <w:pPr>
        <w:ind w:firstLine="720"/>
        <w:rPr>
          <w:rFonts w:asciiTheme="minorHAnsi" w:hAnsiTheme="minorHAnsi"/>
          <w:spacing w:val="5"/>
          <w:sz w:val="22"/>
          <w:szCs w:val="22"/>
          <w:lang w:bidi="en-US"/>
        </w:rPr>
      </w:pPr>
      <w:r w:rsidRPr="00FE12EC">
        <w:rPr>
          <w:rFonts w:asciiTheme="minorHAnsi" w:hAnsiTheme="minorHAnsi"/>
          <w:spacing w:val="5"/>
          <w:sz w:val="22"/>
          <w:szCs w:val="22"/>
          <w:lang w:bidi="en-US"/>
        </w:rPr>
        <w:t>FUNDING PERIOD</w:t>
      </w:r>
      <w:r w:rsidR="00F54FD3" w:rsidRPr="00FE12EC">
        <w:rPr>
          <w:rFonts w:asciiTheme="minorHAnsi" w:hAnsiTheme="minorHAnsi"/>
          <w:spacing w:val="5"/>
          <w:sz w:val="22"/>
          <w:szCs w:val="22"/>
          <w:u w:val="dotted"/>
          <w:lang w:bidi="en-US"/>
        </w:rPr>
        <w:tab/>
      </w:r>
      <w:r w:rsidR="00F54FD3" w:rsidRPr="00FE12EC">
        <w:rPr>
          <w:rFonts w:asciiTheme="minorHAnsi" w:hAnsiTheme="minorHAnsi"/>
          <w:spacing w:val="5"/>
          <w:sz w:val="22"/>
          <w:szCs w:val="22"/>
          <w:u w:val="dotted"/>
          <w:lang w:bidi="en-US"/>
        </w:rPr>
        <w:tab/>
      </w:r>
      <w:r w:rsidR="00F54FD3" w:rsidRPr="00FE12EC">
        <w:rPr>
          <w:rFonts w:asciiTheme="minorHAnsi" w:hAnsiTheme="minorHAnsi"/>
          <w:spacing w:val="5"/>
          <w:sz w:val="22"/>
          <w:szCs w:val="22"/>
          <w:u w:val="dotted"/>
          <w:lang w:bidi="en-US"/>
        </w:rPr>
        <w:tab/>
      </w:r>
      <w:r w:rsidR="00F54FD3" w:rsidRPr="00FE12EC">
        <w:rPr>
          <w:rFonts w:asciiTheme="minorHAnsi" w:hAnsiTheme="minorHAnsi"/>
          <w:spacing w:val="5"/>
          <w:sz w:val="22"/>
          <w:szCs w:val="22"/>
          <w:u w:val="dotted"/>
          <w:lang w:bidi="en-US"/>
        </w:rPr>
        <w:tab/>
      </w:r>
      <w:r w:rsidR="00F54FD3" w:rsidRPr="00FE12EC">
        <w:rPr>
          <w:rFonts w:asciiTheme="minorHAnsi" w:hAnsiTheme="minorHAnsi"/>
          <w:spacing w:val="5"/>
          <w:sz w:val="22"/>
          <w:szCs w:val="22"/>
          <w:u w:val="dotted"/>
          <w:lang w:bidi="en-US"/>
        </w:rPr>
        <w:tab/>
      </w:r>
      <w:r w:rsidR="00F54FD3" w:rsidRPr="00FE12EC">
        <w:rPr>
          <w:rFonts w:asciiTheme="minorHAnsi" w:hAnsiTheme="minorHAnsi"/>
          <w:spacing w:val="5"/>
          <w:sz w:val="22"/>
          <w:szCs w:val="22"/>
          <w:u w:val="dotted"/>
          <w:lang w:bidi="en-US"/>
        </w:rPr>
        <w:tab/>
      </w:r>
      <w:r w:rsidR="00F54FD3" w:rsidRPr="00FE12EC">
        <w:rPr>
          <w:rFonts w:asciiTheme="minorHAnsi" w:hAnsiTheme="minorHAnsi"/>
          <w:spacing w:val="5"/>
          <w:sz w:val="22"/>
          <w:szCs w:val="22"/>
          <w:u w:val="dotted"/>
          <w:lang w:bidi="en-US"/>
        </w:rPr>
        <w:tab/>
      </w:r>
      <w:r w:rsidR="00F54FD3" w:rsidRPr="00FE12EC">
        <w:rPr>
          <w:rFonts w:asciiTheme="minorHAnsi" w:hAnsiTheme="minorHAnsi"/>
          <w:spacing w:val="5"/>
          <w:sz w:val="22"/>
          <w:szCs w:val="22"/>
          <w:u w:val="dotted"/>
          <w:lang w:bidi="en-US"/>
        </w:rPr>
        <w:tab/>
      </w:r>
      <w:r w:rsidR="00F54FD3" w:rsidRPr="00FE12EC">
        <w:rPr>
          <w:rFonts w:asciiTheme="minorHAnsi" w:hAnsiTheme="minorHAnsi"/>
          <w:spacing w:val="5"/>
          <w:sz w:val="22"/>
          <w:szCs w:val="22"/>
          <w:u w:val="dotted"/>
          <w:lang w:bidi="en-US"/>
        </w:rPr>
        <w:tab/>
      </w:r>
      <w:r w:rsidR="00295B05" w:rsidRPr="00FE12EC">
        <w:rPr>
          <w:rFonts w:asciiTheme="minorHAnsi" w:hAnsiTheme="minorHAnsi"/>
          <w:spacing w:val="5"/>
          <w:sz w:val="22"/>
          <w:szCs w:val="22"/>
          <w:lang w:bidi="en-US"/>
        </w:rPr>
        <w:t>1</w:t>
      </w:r>
      <w:r w:rsidR="00144611">
        <w:rPr>
          <w:rFonts w:asciiTheme="minorHAnsi" w:hAnsiTheme="minorHAnsi"/>
          <w:spacing w:val="5"/>
          <w:sz w:val="22"/>
          <w:szCs w:val="22"/>
          <w:lang w:bidi="en-US"/>
        </w:rPr>
        <w:t>4</w:t>
      </w:r>
    </w:p>
    <w:p w14:paraId="4A8C498A" w14:textId="4E75FB19" w:rsidR="00825030" w:rsidRPr="00EF0458" w:rsidRDefault="00EF0458" w:rsidP="001A468D">
      <w:pPr>
        <w:rPr>
          <w:rFonts w:asciiTheme="minorHAnsi" w:hAnsiTheme="minorHAnsi"/>
          <w:spacing w:val="5"/>
          <w:sz w:val="22"/>
          <w:szCs w:val="22"/>
          <w:lang w:bidi="en-US"/>
        </w:rPr>
      </w:pPr>
      <w:r w:rsidRPr="00EF0458">
        <w:rPr>
          <w:rFonts w:asciiTheme="minorHAnsi" w:hAnsiTheme="minorHAnsi"/>
          <w:spacing w:val="5"/>
          <w:sz w:val="22"/>
          <w:szCs w:val="22"/>
          <w:lang w:bidi="en-US"/>
        </w:rPr>
        <w:t>ORIENTATION SESSIONS</w:t>
      </w:r>
      <w:r w:rsidR="00F54FD3" w:rsidRPr="00EF0458">
        <w:rPr>
          <w:rFonts w:asciiTheme="minorHAnsi" w:hAnsiTheme="minorHAnsi"/>
          <w:spacing w:val="5"/>
          <w:sz w:val="22"/>
          <w:szCs w:val="22"/>
          <w:u w:val="dotted"/>
          <w:lang w:bidi="en-US"/>
        </w:rPr>
        <w:tab/>
      </w:r>
      <w:r w:rsidR="00F54FD3" w:rsidRPr="00EF0458">
        <w:rPr>
          <w:rFonts w:asciiTheme="minorHAnsi" w:hAnsiTheme="minorHAnsi"/>
          <w:spacing w:val="5"/>
          <w:sz w:val="22"/>
          <w:szCs w:val="22"/>
          <w:u w:val="dotted"/>
          <w:lang w:bidi="en-US"/>
        </w:rPr>
        <w:tab/>
      </w:r>
      <w:r w:rsidR="00F54FD3" w:rsidRPr="00EF0458">
        <w:rPr>
          <w:rFonts w:asciiTheme="minorHAnsi" w:hAnsiTheme="minorHAnsi"/>
          <w:spacing w:val="5"/>
          <w:sz w:val="22"/>
          <w:szCs w:val="22"/>
          <w:u w:val="dotted"/>
          <w:lang w:bidi="en-US"/>
        </w:rPr>
        <w:tab/>
      </w:r>
      <w:r w:rsidR="00F54FD3" w:rsidRPr="00EF0458">
        <w:rPr>
          <w:rFonts w:asciiTheme="minorHAnsi" w:hAnsiTheme="minorHAnsi"/>
          <w:spacing w:val="5"/>
          <w:sz w:val="22"/>
          <w:szCs w:val="22"/>
          <w:u w:val="dotted"/>
          <w:lang w:bidi="en-US"/>
        </w:rPr>
        <w:tab/>
      </w:r>
      <w:r w:rsidR="00F54FD3" w:rsidRPr="00EF0458">
        <w:rPr>
          <w:rFonts w:asciiTheme="minorHAnsi" w:hAnsiTheme="minorHAnsi"/>
          <w:spacing w:val="5"/>
          <w:sz w:val="22"/>
          <w:szCs w:val="22"/>
          <w:u w:val="dotted"/>
          <w:lang w:bidi="en-US"/>
        </w:rPr>
        <w:tab/>
      </w:r>
      <w:r w:rsidR="00F54FD3" w:rsidRPr="00EF0458">
        <w:rPr>
          <w:rFonts w:asciiTheme="minorHAnsi" w:hAnsiTheme="minorHAnsi"/>
          <w:spacing w:val="5"/>
          <w:sz w:val="22"/>
          <w:szCs w:val="22"/>
          <w:u w:val="dotted"/>
          <w:lang w:bidi="en-US"/>
        </w:rPr>
        <w:tab/>
      </w:r>
      <w:r w:rsidR="00F54FD3" w:rsidRPr="00EF0458">
        <w:rPr>
          <w:rFonts w:asciiTheme="minorHAnsi" w:hAnsiTheme="minorHAnsi"/>
          <w:spacing w:val="5"/>
          <w:sz w:val="22"/>
          <w:szCs w:val="22"/>
          <w:u w:val="dotted"/>
          <w:lang w:bidi="en-US"/>
        </w:rPr>
        <w:tab/>
      </w:r>
      <w:r w:rsidR="00F54FD3" w:rsidRPr="00EF0458">
        <w:rPr>
          <w:rFonts w:asciiTheme="minorHAnsi" w:hAnsiTheme="minorHAnsi"/>
          <w:spacing w:val="5"/>
          <w:sz w:val="22"/>
          <w:szCs w:val="22"/>
          <w:u w:val="dotted"/>
          <w:lang w:bidi="en-US"/>
        </w:rPr>
        <w:tab/>
      </w:r>
      <w:r w:rsidR="00F54FD3" w:rsidRPr="00EF0458">
        <w:rPr>
          <w:rFonts w:asciiTheme="minorHAnsi" w:hAnsiTheme="minorHAnsi"/>
          <w:spacing w:val="5"/>
          <w:sz w:val="22"/>
          <w:szCs w:val="22"/>
          <w:u w:val="dotted"/>
          <w:lang w:bidi="en-US"/>
        </w:rPr>
        <w:tab/>
      </w:r>
      <w:r w:rsidR="00C71A3B" w:rsidRPr="00EF0458">
        <w:rPr>
          <w:rFonts w:asciiTheme="minorHAnsi" w:hAnsiTheme="minorHAnsi"/>
          <w:spacing w:val="5"/>
          <w:sz w:val="22"/>
          <w:szCs w:val="22"/>
          <w:lang w:bidi="en-US"/>
        </w:rPr>
        <w:t>1</w:t>
      </w:r>
      <w:r w:rsidR="00144611">
        <w:rPr>
          <w:rFonts w:asciiTheme="minorHAnsi" w:hAnsiTheme="minorHAnsi"/>
          <w:spacing w:val="5"/>
          <w:sz w:val="22"/>
          <w:szCs w:val="22"/>
          <w:lang w:bidi="en-US"/>
        </w:rPr>
        <w:t>5</w:t>
      </w:r>
    </w:p>
    <w:p w14:paraId="563A2472" w14:textId="5ECCDAB6" w:rsidR="00190C0E" w:rsidRPr="00EF0458" w:rsidRDefault="00C71A3B" w:rsidP="000356DE">
      <w:pPr>
        <w:rPr>
          <w:rFonts w:asciiTheme="minorHAnsi" w:hAnsiTheme="minorHAnsi"/>
          <w:spacing w:val="5"/>
          <w:sz w:val="22"/>
          <w:szCs w:val="22"/>
          <w:lang w:bidi="en-US"/>
        </w:rPr>
      </w:pPr>
      <w:r w:rsidRPr="00EF0458">
        <w:rPr>
          <w:rFonts w:asciiTheme="minorHAnsi" w:hAnsiTheme="minorHAnsi"/>
          <w:spacing w:val="5"/>
          <w:sz w:val="22"/>
          <w:szCs w:val="22"/>
          <w:lang w:bidi="en-US"/>
        </w:rPr>
        <w:t>FUNDING</w:t>
      </w:r>
      <w:r w:rsidR="00190C0E" w:rsidRPr="00EF0458">
        <w:rPr>
          <w:rFonts w:asciiTheme="minorHAnsi" w:hAnsiTheme="minorHAnsi"/>
          <w:spacing w:val="5"/>
          <w:sz w:val="22"/>
          <w:szCs w:val="22"/>
          <w:lang w:bidi="en-US"/>
        </w:rPr>
        <w:t xml:space="preserve"> ACCEPTANCE</w:t>
      </w:r>
      <w:r w:rsidR="00F54FD3" w:rsidRPr="00EF0458">
        <w:rPr>
          <w:rFonts w:asciiTheme="minorHAnsi" w:hAnsiTheme="minorHAnsi"/>
          <w:spacing w:val="5"/>
          <w:sz w:val="22"/>
          <w:szCs w:val="22"/>
          <w:u w:val="dotted"/>
          <w:lang w:bidi="en-US"/>
        </w:rPr>
        <w:tab/>
      </w:r>
      <w:r w:rsidR="00EF0458" w:rsidRPr="00EF0458">
        <w:rPr>
          <w:rFonts w:asciiTheme="minorHAnsi" w:hAnsiTheme="minorHAnsi"/>
          <w:spacing w:val="5"/>
          <w:sz w:val="22"/>
          <w:szCs w:val="22"/>
          <w:u w:val="dotted"/>
          <w:lang w:bidi="en-US"/>
        </w:rPr>
        <w:tab/>
      </w:r>
      <w:r w:rsidR="00F54FD3" w:rsidRPr="00EF0458">
        <w:rPr>
          <w:rFonts w:asciiTheme="minorHAnsi" w:hAnsiTheme="minorHAnsi"/>
          <w:spacing w:val="5"/>
          <w:sz w:val="22"/>
          <w:szCs w:val="22"/>
          <w:u w:val="dotted"/>
          <w:lang w:bidi="en-US"/>
        </w:rPr>
        <w:tab/>
      </w:r>
      <w:r w:rsidR="00F54FD3" w:rsidRPr="00EF0458">
        <w:rPr>
          <w:rFonts w:asciiTheme="minorHAnsi" w:hAnsiTheme="minorHAnsi"/>
          <w:spacing w:val="5"/>
          <w:sz w:val="22"/>
          <w:szCs w:val="22"/>
          <w:u w:val="dotted"/>
          <w:lang w:bidi="en-US"/>
        </w:rPr>
        <w:tab/>
      </w:r>
      <w:r w:rsidR="00F54FD3" w:rsidRPr="00EF0458">
        <w:rPr>
          <w:rFonts w:asciiTheme="minorHAnsi" w:hAnsiTheme="minorHAnsi"/>
          <w:spacing w:val="5"/>
          <w:sz w:val="22"/>
          <w:szCs w:val="22"/>
          <w:u w:val="dotted"/>
          <w:lang w:bidi="en-US"/>
        </w:rPr>
        <w:tab/>
      </w:r>
      <w:r w:rsidR="00F54FD3" w:rsidRPr="00EF0458">
        <w:rPr>
          <w:rFonts w:asciiTheme="minorHAnsi" w:hAnsiTheme="minorHAnsi"/>
          <w:spacing w:val="5"/>
          <w:sz w:val="22"/>
          <w:szCs w:val="22"/>
          <w:u w:val="dotted"/>
          <w:lang w:bidi="en-US"/>
        </w:rPr>
        <w:tab/>
      </w:r>
      <w:r w:rsidR="00F54FD3" w:rsidRPr="00EF0458">
        <w:rPr>
          <w:rFonts w:asciiTheme="minorHAnsi" w:hAnsiTheme="minorHAnsi"/>
          <w:spacing w:val="5"/>
          <w:sz w:val="22"/>
          <w:szCs w:val="22"/>
          <w:u w:val="dotted"/>
          <w:lang w:bidi="en-US"/>
        </w:rPr>
        <w:tab/>
      </w:r>
      <w:r w:rsidR="00F54FD3" w:rsidRPr="00EF0458">
        <w:rPr>
          <w:rFonts w:asciiTheme="minorHAnsi" w:hAnsiTheme="minorHAnsi"/>
          <w:spacing w:val="5"/>
          <w:sz w:val="22"/>
          <w:szCs w:val="22"/>
          <w:u w:val="dotted"/>
          <w:lang w:bidi="en-US"/>
        </w:rPr>
        <w:tab/>
      </w:r>
      <w:r w:rsidR="000356DE" w:rsidRPr="00EF0458">
        <w:rPr>
          <w:rFonts w:asciiTheme="minorHAnsi" w:hAnsiTheme="minorHAnsi"/>
          <w:spacing w:val="5"/>
          <w:sz w:val="22"/>
          <w:szCs w:val="22"/>
          <w:u w:val="dotted"/>
          <w:lang w:bidi="en-US"/>
        </w:rPr>
        <w:t xml:space="preserve">             </w:t>
      </w:r>
      <w:r w:rsidRPr="00EF0458">
        <w:rPr>
          <w:rFonts w:asciiTheme="minorHAnsi" w:hAnsiTheme="minorHAnsi"/>
          <w:spacing w:val="5"/>
          <w:sz w:val="22"/>
          <w:szCs w:val="22"/>
          <w:lang w:bidi="en-US"/>
        </w:rPr>
        <w:t>1</w:t>
      </w:r>
      <w:r w:rsidR="00144611">
        <w:rPr>
          <w:rFonts w:asciiTheme="minorHAnsi" w:hAnsiTheme="minorHAnsi"/>
          <w:spacing w:val="5"/>
          <w:sz w:val="22"/>
          <w:szCs w:val="22"/>
          <w:lang w:bidi="en-US"/>
        </w:rPr>
        <w:t>6</w:t>
      </w:r>
    </w:p>
    <w:p w14:paraId="66005FE0" w14:textId="558F99EC" w:rsidR="00190C0E" w:rsidRPr="00855B9C" w:rsidRDefault="00855B9C" w:rsidP="001A468D">
      <w:pPr>
        <w:rPr>
          <w:rFonts w:asciiTheme="minorHAnsi" w:hAnsiTheme="minorHAnsi"/>
          <w:spacing w:val="5"/>
          <w:sz w:val="22"/>
          <w:szCs w:val="22"/>
          <w:lang w:bidi="en-US"/>
        </w:rPr>
      </w:pPr>
      <w:r w:rsidRPr="00855B9C">
        <w:rPr>
          <w:rFonts w:asciiTheme="minorHAnsi" w:hAnsiTheme="minorHAnsi"/>
          <w:spacing w:val="5"/>
          <w:sz w:val="22"/>
          <w:szCs w:val="22"/>
          <w:lang w:bidi="en-US"/>
        </w:rPr>
        <w:t>COMMUNITY IMPACT FUND LETTER OF INTENT</w:t>
      </w:r>
      <w:r w:rsidR="00F54FD3" w:rsidRPr="00855B9C">
        <w:rPr>
          <w:rFonts w:asciiTheme="minorHAnsi" w:hAnsiTheme="minorHAnsi"/>
          <w:spacing w:val="5"/>
          <w:sz w:val="22"/>
          <w:szCs w:val="22"/>
          <w:u w:val="dotted"/>
          <w:lang w:bidi="en-US"/>
        </w:rPr>
        <w:tab/>
      </w:r>
      <w:r w:rsidR="00F54FD3" w:rsidRPr="00855B9C">
        <w:rPr>
          <w:rFonts w:asciiTheme="minorHAnsi" w:hAnsiTheme="minorHAnsi"/>
          <w:spacing w:val="5"/>
          <w:sz w:val="22"/>
          <w:szCs w:val="22"/>
          <w:u w:val="dotted"/>
          <w:lang w:bidi="en-US"/>
        </w:rPr>
        <w:tab/>
      </w:r>
      <w:r w:rsidR="00F54FD3" w:rsidRPr="00855B9C">
        <w:rPr>
          <w:rFonts w:asciiTheme="minorHAnsi" w:hAnsiTheme="minorHAnsi"/>
          <w:spacing w:val="5"/>
          <w:sz w:val="22"/>
          <w:szCs w:val="22"/>
          <w:u w:val="dotted"/>
          <w:lang w:bidi="en-US"/>
        </w:rPr>
        <w:tab/>
      </w:r>
      <w:r w:rsidR="00F54FD3" w:rsidRPr="00855B9C">
        <w:rPr>
          <w:rFonts w:asciiTheme="minorHAnsi" w:hAnsiTheme="minorHAnsi"/>
          <w:spacing w:val="5"/>
          <w:sz w:val="22"/>
          <w:szCs w:val="22"/>
          <w:u w:val="dotted"/>
          <w:lang w:bidi="en-US"/>
        </w:rPr>
        <w:tab/>
      </w:r>
      <w:r w:rsidR="00F54FD3" w:rsidRPr="00855B9C">
        <w:rPr>
          <w:rFonts w:asciiTheme="minorHAnsi" w:hAnsiTheme="minorHAnsi"/>
          <w:spacing w:val="5"/>
          <w:sz w:val="22"/>
          <w:szCs w:val="22"/>
          <w:u w:val="dotted"/>
          <w:lang w:bidi="en-US"/>
        </w:rPr>
        <w:tab/>
      </w:r>
      <w:r w:rsidR="00F54FD3" w:rsidRPr="00855B9C">
        <w:rPr>
          <w:rFonts w:asciiTheme="minorHAnsi" w:hAnsiTheme="minorHAnsi"/>
          <w:spacing w:val="5"/>
          <w:sz w:val="22"/>
          <w:szCs w:val="22"/>
          <w:u w:val="dotted"/>
          <w:lang w:bidi="en-US"/>
        </w:rPr>
        <w:tab/>
      </w:r>
      <w:r w:rsidR="000356DE" w:rsidRPr="00855B9C">
        <w:rPr>
          <w:rFonts w:asciiTheme="minorHAnsi" w:hAnsiTheme="minorHAnsi"/>
          <w:spacing w:val="5"/>
          <w:sz w:val="22"/>
          <w:szCs w:val="22"/>
          <w:lang w:bidi="en-US"/>
        </w:rPr>
        <w:t>1</w:t>
      </w:r>
      <w:r w:rsidR="00144611">
        <w:rPr>
          <w:rFonts w:asciiTheme="minorHAnsi" w:hAnsiTheme="minorHAnsi"/>
          <w:spacing w:val="5"/>
          <w:sz w:val="22"/>
          <w:szCs w:val="22"/>
          <w:lang w:bidi="en-US"/>
        </w:rPr>
        <w:t>7</w:t>
      </w:r>
    </w:p>
    <w:p w14:paraId="15D434D6" w14:textId="234F2B20" w:rsidR="00703A97" w:rsidRDefault="00703A97" w:rsidP="00703A97">
      <w:pPr>
        <w:rPr>
          <w:rFonts w:asciiTheme="minorHAnsi" w:hAnsiTheme="minorHAnsi"/>
          <w:spacing w:val="5"/>
          <w:sz w:val="22"/>
          <w:szCs w:val="22"/>
          <w:lang w:bidi="en-US"/>
        </w:rPr>
      </w:pPr>
      <w:r w:rsidRPr="00855B9C">
        <w:rPr>
          <w:rFonts w:asciiTheme="minorHAnsi" w:hAnsiTheme="minorHAnsi"/>
          <w:spacing w:val="5"/>
          <w:sz w:val="22"/>
          <w:szCs w:val="22"/>
          <w:lang w:bidi="en-US"/>
        </w:rPr>
        <w:t xml:space="preserve">COMMUNITY IMPACT FUND </w:t>
      </w:r>
      <w:r>
        <w:rPr>
          <w:rFonts w:asciiTheme="minorHAnsi" w:hAnsiTheme="minorHAnsi"/>
          <w:spacing w:val="5"/>
          <w:sz w:val="22"/>
          <w:szCs w:val="22"/>
          <w:lang w:bidi="en-US"/>
        </w:rPr>
        <w:t>FINAL APPLICATION</w:t>
      </w:r>
      <w:r w:rsidRPr="00855B9C">
        <w:rPr>
          <w:rFonts w:asciiTheme="minorHAnsi" w:hAnsiTheme="minorHAnsi"/>
          <w:spacing w:val="5"/>
          <w:sz w:val="22"/>
          <w:szCs w:val="22"/>
          <w:u w:val="dotted"/>
          <w:lang w:bidi="en-US"/>
        </w:rPr>
        <w:tab/>
      </w:r>
      <w:r w:rsidRPr="00855B9C">
        <w:rPr>
          <w:rFonts w:asciiTheme="minorHAnsi" w:hAnsiTheme="minorHAnsi"/>
          <w:spacing w:val="5"/>
          <w:sz w:val="22"/>
          <w:szCs w:val="22"/>
          <w:u w:val="dotted"/>
          <w:lang w:bidi="en-US"/>
        </w:rPr>
        <w:tab/>
      </w:r>
      <w:r w:rsidRPr="00855B9C">
        <w:rPr>
          <w:rFonts w:asciiTheme="minorHAnsi" w:hAnsiTheme="minorHAnsi"/>
          <w:spacing w:val="5"/>
          <w:sz w:val="22"/>
          <w:szCs w:val="22"/>
          <w:u w:val="dotted"/>
          <w:lang w:bidi="en-US"/>
        </w:rPr>
        <w:tab/>
      </w:r>
      <w:r w:rsidRPr="00855B9C">
        <w:rPr>
          <w:rFonts w:asciiTheme="minorHAnsi" w:hAnsiTheme="minorHAnsi"/>
          <w:spacing w:val="5"/>
          <w:sz w:val="22"/>
          <w:szCs w:val="22"/>
          <w:u w:val="dotted"/>
          <w:lang w:bidi="en-US"/>
        </w:rPr>
        <w:tab/>
      </w:r>
      <w:r w:rsidRPr="00855B9C">
        <w:rPr>
          <w:rFonts w:asciiTheme="minorHAnsi" w:hAnsiTheme="minorHAnsi"/>
          <w:spacing w:val="5"/>
          <w:sz w:val="22"/>
          <w:szCs w:val="22"/>
          <w:u w:val="dotted"/>
          <w:lang w:bidi="en-US"/>
        </w:rPr>
        <w:tab/>
      </w:r>
      <w:r w:rsidRPr="00855B9C">
        <w:rPr>
          <w:rFonts w:asciiTheme="minorHAnsi" w:hAnsiTheme="minorHAnsi"/>
          <w:spacing w:val="5"/>
          <w:sz w:val="22"/>
          <w:szCs w:val="22"/>
          <w:u w:val="dotted"/>
          <w:lang w:bidi="en-US"/>
        </w:rPr>
        <w:tab/>
      </w:r>
      <w:r w:rsidR="00144611">
        <w:rPr>
          <w:rFonts w:asciiTheme="minorHAnsi" w:hAnsiTheme="minorHAnsi"/>
          <w:spacing w:val="5"/>
          <w:sz w:val="22"/>
          <w:szCs w:val="22"/>
          <w:lang w:bidi="en-US"/>
        </w:rPr>
        <w:t>32</w:t>
      </w:r>
    </w:p>
    <w:p w14:paraId="7EA4935D" w14:textId="32914E8F" w:rsidR="00703A97" w:rsidRDefault="00703A97" w:rsidP="00703A97">
      <w:pPr>
        <w:rPr>
          <w:rFonts w:asciiTheme="minorHAnsi" w:hAnsiTheme="minorHAnsi"/>
          <w:spacing w:val="5"/>
          <w:sz w:val="22"/>
          <w:szCs w:val="22"/>
          <w:lang w:bidi="en-US"/>
        </w:rPr>
      </w:pPr>
      <w:r>
        <w:rPr>
          <w:rFonts w:asciiTheme="minorHAnsi" w:hAnsiTheme="minorHAnsi"/>
          <w:spacing w:val="5"/>
          <w:sz w:val="22"/>
          <w:szCs w:val="22"/>
          <w:lang w:bidi="en-US"/>
        </w:rPr>
        <w:tab/>
        <w:t>ORGANIZATION BACKROUND AND CONTACT INFORMATION</w:t>
      </w:r>
      <w:r w:rsidRPr="00855B9C">
        <w:rPr>
          <w:rFonts w:asciiTheme="minorHAnsi" w:hAnsiTheme="minorHAnsi"/>
          <w:spacing w:val="5"/>
          <w:sz w:val="22"/>
          <w:szCs w:val="22"/>
          <w:u w:val="dotted"/>
          <w:lang w:bidi="en-US"/>
        </w:rPr>
        <w:tab/>
      </w:r>
      <w:r w:rsidRPr="00855B9C">
        <w:rPr>
          <w:rFonts w:asciiTheme="minorHAnsi" w:hAnsiTheme="minorHAnsi"/>
          <w:spacing w:val="5"/>
          <w:sz w:val="22"/>
          <w:szCs w:val="22"/>
          <w:u w:val="dotted"/>
          <w:lang w:bidi="en-US"/>
        </w:rPr>
        <w:tab/>
      </w:r>
      <w:r w:rsidRPr="00855B9C">
        <w:rPr>
          <w:rFonts w:asciiTheme="minorHAnsi" w:hAnsiTheme="minorHAnsi"/>
          <w:spacing w:val="5"/>
          <w:sz w:val="22"/>
          <w:szCs w:val="22"/>
          <w:u w:val="dotted"/>
          <w:lang w:bidi="en-US"/>
        </w:rPr>
        <w:tab/>
      </w:r>
      <w:r w:rsidRPr="00855B9C">
        <w:rPr>
          <w:rFonts w:asciiTheme="minorHAnsi" w:hAnsiTheme="minorHAnsi"/>
          <w:spacing w:val="5"/>
          <w:sz w:val="22"/>
          <w:szCs w:val="22"/>
          <w:u w:val="dotted"/>
          <w:lang w:bidi="en-US"/>
        </w:rPr>
        <w:tab/>
      </w:r>
      <w:r w:rsidR="00144611">
        <w:rPr>
          <w:rFonts w:asciiTheme="minorHAnsi" w:hAnsiTheme="minorHAnsi"/>
          <w:spacing w:val="5"/>
          <w:sz w:val="22"/>
          <w:szCs w:val="22"/>
          <w:lang w:bidi="en-US"/>
        </w:rPr>
        <w:t>32</w:t>
      </w:r>
    </w:p>
    <w:p w14:paraId="3846313A" w14:textId="7A130354" w:rsidR="00703A97" w:rsidRDefault="00703A97" w:rsidP="00703A97">
      <w:pPr>
        <w:rPr>
          <w:rFonts w:asciiTheme="minorHAnsi" w:hAnsiTheme="minorHAnsi"/>
          <w:spacing w:val="5"/>
          <w:sz w:val="22"/>
          <w:szCs w:val="22"/>
          <w:lang w:bidi="en-US"/>
        </w:rPr>
      </w:pPr>
      <w:r>
        <w:rPr>
          <w:rFonts w:asciiTheme="minorHAnsi" w:hAnsiTheme="minorHAnsi"/>
          <w:spacing w:val="5"/>
          <w:sz w:val="22"/>
          <w:szCs w:val="22"/>
          <w:lang w:bidi="en-US"/>
        </w:rPr>
        <w:tab/>
        <w:t>PROGRAM REQUEST SUMMARY</w:t>
      </w:r>
      <w:r w:rsidRPr="00855B9C">
        <w:rPr>
          <w:rFonts w:asciiTheme="minorHAnsi" w:hAnsiTheme="minorHAnsi"/>
          <w:spacing w:val="5"/>
          <w:sz w:val="22"/>
          <w:szCs w:val="22"/>
          <w:u w:val="dotted"/>
          <w:lang w:bidi="en-US"/>
        </w:rPr>
        <w:tab/>
      </w:r>
      <w:r w:rsidRPr="00855B9C">
        <w:rPr>
          <w:rFonts w:asciiTheme="minorHAnsi" w:hAnsiTheme="minorHAnsi"/>
          <w:spacing w:val="5"/>
          <w:sz w:val="22"/>
          <w:szCs w:val="22"/>
          <w:u w:val="dotted"/>
          <w:lang w:bidi="en-US"/>
        </w:rPr>
        <w:tab/>
      </w:r>
      <w:r w:rsidRPr="00855B9C">
        <w:rPr>
          <w:rFonts w:asciiTheme="minorHAnsi" w:hAnsiTheme="minorHAnsi"/>
          <w:spacing w:val="5"/>
          <w:sz w:val="22"/>
          <w:szCs w:val="22"/>
          <w:u w:val="dotted"/>
          <w:lang w:bidi="en-US"/>
        </w:rPr>
        <w:tab/>
      </w:r>
      <w:r w:rsidRPr="00855B9C">
        <w:rPr>
          <w:rFonts w:asciiTheme="minorHAnsi" w:hAnsiTheme="minorHAnsi"/>
          <w:spacing w:val="5"/>
          <w:sz w:val="22"/>
          <w:szCs w:val="22"/>
          <w:u w:val="dotted"/>
          <w:lang w:bidi="en-US"/>
        </w:rPr>
        <w:tab/>
      </w:r>
      <w:r w:rsidRPr="00855B9C">
        <w:rPr>
          <w:rFonts w:asciiTheme="minorHAnsi" w:hAnsiTheme="minorHAnsi"/>
          <w:spacing w:val="5"/>
          <w:sz w:val="22"/>
          <w:szCs w:val="22"/>
          <w:u w:val="dotted"/>
          <w:lang w:bidi="en-US"/>
        </w:rPr>
        <w:tab/>
      </w:r>
      <w:r w:rsidRPr="00855B9C">
        <w:rPr>
          <w:rFonts w:asciiTheme="minorHAnsi" w:hAnsiTheme="minorHAnsi"/>
          <w:spacing w:val="5"/>
          <w:sz w:val="22"/>
          <w:szCs w:val="22"/>
          <w:u w:val="dotted"/>
          <w:lang w:bidi="en-US"/>
        </w:rPr>
        <w:tab/>
      </w:r>
      <w:r w:rsidRPr="00855B9C">
        <w:rPr>
          <w:rFonts w:asciiTheme="minorHAnsi" w:hAnsiTheme="minorHAnsi"/>
          <w:spacing w:val="5"/>
          <w:sz w:val="22"/>
          <w:szCs w:val="22"/>
          <w:u w:val="dotted"/>
          <w:lang w:bidi="en-US"/>
        </w:rPr>
        <w:tab/>
      </w:r>
      <w:r w:rsidRPr="00703A97">
        <w:rPr>
          <w:rFonts w:asciiTheme="minorHAnsi" w:hAnsiTheme="minorHAnsi"/>
          <w:spacing w:val="5"/>
          <w:sz w:val="22"/>
          <w:szCs w:val="22"/>
          <w:lang w:bidi="en-US"/>
        </w:rPr>
        <w:t>35</w:t>
      </w:r>
    </w:p>
    <w:p w14:paraId="4673B1EA" w14:textId="7EB68D90" w:rsidR="00E27828" w:rsidRDefault="00E27828" w:rsidP="00703A97">
      <w:pPr>
        <w:rPr>
          <w:rFonts w:asciiTheme="minorHAnsi" w:hAnsiTheme="minorHAnsi"/>
          <w:spacing w:val="5"/>
          <w:sz w:val="22"/>
          <w:szCs w:val="22"/>
          <w:lang w:bidi="en-US"/>
        </w:rPr>
      </w:pPr>
      <w:r>
        <w:rPr>
          <w:rFonts w:asciiTheme="minorHAnsi" w:hAnsiTheme="minorHAnsi"/>
          <w:spacing w:val="5"/>
          <w:sz w:val="22"/>
          <w:szCs w:val="22"/>
          <w:lang w:bidi="en-US"/>
        </w:rPr>
        <w:tab/>
        <w:t>PROGRAM DETAIL</w:t>
      </w:r>
      <w:r w:rsidRPr="00855B9C">
        <w:rPr>
          <w:rFonts w:asciiTheme="minorHAnsi" w:hAnsiTheme="minorHAnsi"/>
          <w:spacing w:val="5"/>
          <w:sz w:val="22"/>
          <w:szCs w:val="22"/>
          <w:u w:val="dotted"/>
          <w:lang w:bidi="en-US"/>
        </w:rPr>
        <w:tab/>
      </w:r>
      <w:r w:rsidRPr="00855B9C">
        <w:rPr>
          <w:rFonts w:asciiTheme="minorHAnsi" w:hAnsiTheme="minorHAnsi"/>
          <w:spacing w:val="5"/>
          <w:sz w:val="22"/>
          <w:szCs w:val="22"/>
          <w:u w:val="dotted"/>
          <w:lang w:bidi="en-US"/>
        </w:rPr>
        <w:tab/>
      </w:r>
      <w:r w:rsidRPr="00855B9C">
        <w:rPr>
          <w:rFonts w:asciiTheme="minorHAnsi" w:hAnsiTheme="minorHAnsi"/>
          <w:spacing w:val="5"/>
          <w:sz w:val="22"/>
          <w:szCs w:val="22"/>
          <w:u w:val="dotted"/>
          <w:lang w:bidi="en-US"/>
        </w:rPr>
        <w:tab/>
      </w:r>
      <w:r w:rsidRPr="00855B9C">
        <w:rPr>
          <w:rFonts w:asciiTheme="minorHAnsi" w:hAnsiTheme="minorHAnsi"/>
          <w:spacing w:val="5"/>
          <w:sz w:val="22"/>
          <w:szCs w:val="22"/>
          <w:u w:val="dotted"/>
          <w:lang w:bidi="en-US"/>
        </w:rPr>
        <w:tab/>
      </w:r>
      <w:r w:rsidRPr="00855B9C">
        <w:rPr>
          <w:rFonts w:asciiTheme="minorHAnsi" w:hAnsiTheme="minorHAnsi"/>
          <w:spacing w:val="5"/>
          <w:sz w:val="22"/>
          <w:szCs w:val="22"/>
          <w:u w:val="dotted"/>
          <w:lang w:bidi="en-US"/>
        </w:rPr>
        <w:tab/>
      </w:r>
      <w:r w:rsidRPr="00855B9C">
        <w:rPr>
          <w:rFonts w:asciiTheme="minorHAnsi" w:hAnsiTheme="minorHAnsi"/>
          <w:spacing w:val="5"/>
          <w:sz w:val="22"/>
          <w:szCs w:val="22"/>
          <w:u w:val="dotted"/>
          <w:lang w:bidi="en-US"/>
        </w:rPr>
        <w:tab/>
      </w:r>
      <w:r w:rsidRPr="00855B9C">
        <w:rPr>
          <w:rFonts w:asciiTheme="minorHAnsi" w:hAnsiTheme="minorHAnsi"/>
          <w:spacing w:val="5"/>
          <w:sz w:val="22"/>
          <w:szCs w:val="22"/>
          <w:u w:val="dotted"/>
          <w:lang w:bidi="en-US"/>
        </w:rPr>
        <w:tab/>
      </w:r>
      <w:r w:rsidRPr="00855B9C">
        <w:rPr>
          <w:rFonts w:asciiTheme="minorHAnsi" w:hAnsiTheme="minorHAnsi"/>
          <w:spacing w:val="5"/>
          <w:sz w:val="22"/>
          <w:szCs w:val="22"/>
          <w:u w:val="dotted"/>
          <w:lang w:bidi="en-US"/>
        </w:rPr>
        <w:tab/>
      </w:r>
      <w:r w:rsidRPr="00855B9C">
        <w:rPr>
          <w:rFonts w:asciiTheme="minorHAnsi" w:hAnsiTheme="minorHAnsi"/>
          <w:spacing w:val="5"/>
          <w:sz w:val="22"/>
          <w:szCs w:val="22"/>
          <w:u w:val="dotted"/>
          <w:lang w:bidi="en-US"/>
        </w:rPr>
        <w:tab/>
      </w:r>
      <w:r w:rsidRPr="00E27828">
        <w:rPr>
          <w:rFonts w:asciiTheme="minorHAnsi" w:hAnsiTheme="minorHAnsi"/>
          <w:spacing w:val="5"/>
          <w:sz w:val="22"/>
          <w:szCs w:val="22"/>
          <w:lang w:bidi="en-US"/>
        </w:rPr>
        <w:t>36</w:t>
      </w:r>
    </w:p>
    <w:p w14:paraId="3C61D981" w14:textId="3A3B240C" w:rsidR="00E27828" w:rsidRPr="00855B9C" w:rsidRDefault="00E27828" w:rsidP="00703A97">
      <w:pPr>
        <w:rPr>
          <w:rFonts w:asciiTheme="minorHAnsi" w:hAnsiTheme="minorHAnsi"/>
          <w:spacing w:val="5"/>
          <w:sz w:val="22"/>
          <w:szCs w:val="22"/>
          <w:lang w:bidi="en-US"/>
        </w:rPr>
      </w:pPr>
      <w:r>
        <w:rPr>
          <w:rFonts w:asciiTheme="minorHAnsi" w:hAnsiTheme="minorHAnsi"/>
          <w:spacing w:val="5"/>
          <w:sz w:val="22"/>
          <w:szCs w:val="22"/>
          <w:lang w:bidi="en-US"/>
        </w:rPr>
        <w:tab/>
        <w:t xml:space="preserve">NUMBER OF UNDUPLICATED </w:t>
      </w:r>
      <w:r w:rsidR="00732541">
        <w:rPr>
          <w:rFonts w:asciiTheme="minorHAnsi" w:hAnsiTheme="minorHAnsi"/>
          <w:spacing w:val="5"/>
          <w:sz w:val="22"/>
          <w:szCs w:val="22"/>
          <w:lang w:bidi="en-US"/>
        </w:rPr>
        <w:t>CLIENTS</w:t>
      </w:r>
      <w:r w:rsidRPr="00855B9C">
        <w:rPr>
          <w:rFonts w:asciiTheme="minorHAnsi" w:hAnsiTheme="minorHAnsi"/>
          <w:spacing w:val="5"/>
          <w:sz w:val="22"/>
          <w:szCs w:val="22"/>
          <w:u w:val="dotted"/>
          <w:lang w:bidi="en-US"/>
        </w:rPr>
        <w:tab/>
      </w:r>
      <w:r w:rsidRPr="00855B9C">
        <w:rPr>
          <w:rFonts w:asciiTheme="minorHAnsi" w:hAnsiTheme="minorHAnsi"/>
          <w:spacing w:val="5"/>
          <w:sz w:val="22"/>
          <w:szCs w:val="22"/>
          <w:u w:val="dotted"/>
          <w:lang w:bidi="en-US"/>
        </w:rPr>
        <w:tab/>
      </w:r>
      <w:r w:rsidRPr="00855B9C">
        <w:rPr>
          <w:rFonts w:asciiTheme="minorHAnsi" w:hAnsiTheme="minorHAnsi"/>
          <w:spacing w:val="5"/>
          <w:sz w:val="22"/>
          <w:szCs w:val="22"/>
          <w:u w:val="dotted"/>
          <w:lang w:bidi="en-US"/>
        </w:rPr>
        <w:tab/>
      </w:r>
      <w:r w:rsidRPr="00855B9C">
        <w:rPr>
          <w:rFonts w:asciiTheme="minorHAnsi" w:hAnsiTheme="minorHAnsi"/>
          <w:spacing w:val="5"/>
          <w:sz w:val="22"/>
          <w:szCs w:val="22"/>
          <w:u w:val="dotted"/>
          <w:lang w:bidi="en-US"/>
        </w:rPr>
        <w:tab/>
      </w:r>
      <w:r w:rsidRPr="00855B9C">
        <w:rPr>
          <w:rFonts w:asciiTheme="minorHAnsi" w:hAnsiTheme="minorHAnsi"/>
          <w:spacing w:val="5"/>
          <w:sz w:val="22"/>
          <w:szCs w:val="22"/>
          <w:u w:val="dotted"/>
          <w:lang w:bidi="en-US"/>
        </w:rPr>
        <w:tab/>
      </w:r>
      <w:r w:rsidRPr="00855B9C">
        <w:rPr>
          <w:rFonts w:asciiTheme="minorHAnsi" w:hAnsiTheme="minorHAnsi"/>
          <w:spacing w:val="5"/>
          <w:sz w:val="22"/>
          <w:szCs w:val="22"/>
          <w:u w:val="dotted"/>
          <w:lang w:bidi="en-US"/>
        </w:rPr>
        <w:tab/>
      </w:r>
      <w:r w:rsidRPr="00855B9C">
        <w:rPr>
          <w:rFonts w:asciiTheme="minorHAnsi" w:hAnsiTheme="minorHAnsi"/>
          <w:spacing w:val="5"/>
          <w:sz w:val="22"/>
          <w:szCs w:val="22"/>
          <w:u w:val="dotted"/>
          <w:lang w:bidi="en-US"/>
        </w:rPr>
        <w:tab/>
      </w:r>
      <w:r w:rsidRPr="00E27828">
        <w:rPr>
          <w:rFonts w:asciiTheme="minorHAnsi" w:hAnsiTheme="minorHAnsi"/>
          <w:spacing w:val="5"/>
          <w:sz w:val="22"/>
          <w:szCs w:val="22"/>
          <w:lang w:bidi="en-US"/>
        </w:rPr>
        <w:t>38</w:t>
      </w:r>
    </w:p>
    <w:p w14:paraId="58A94909" w14:textId="218DE8E9" w:rsidR="00190C0E" w:rsidRDefault="00E27828" w:rsidP="00E27828">
      <w:pPr>
        <w:ind w:firstLine="720"/>
        <w:rPr>
          <w:rFonts w:asciiTheme="minorHAnsi" w:hAnsiTheme="minorHAnsi"/>
          <w:spacing w:val="5"/>
          <w:sz w:val="22"/>
          <w:szCs w:val="22"/>
          <w:lang w:bidi="en-US"/>
        </w:rPr>
      </w:pPr>
      <w:r w:rsidRPr="00E27828">
        <w:rPr>
          <w:rFonts w:asciiTheme="minorHAnsi" w:hAnsiTheme="minorHAnsi"/>
          <w:spacing w:val="5"/>
          <w:sz w:val="22"/>
          <w:szCs w:val="22"/>
          <w:lang w:bidi="en-US"/>
        </w:rPr>
        <w:t xml:space="preserve">PROGRAM BUDGET </w:t>
      </w:r>
      <w:r w:rsidR="00D06945">
        <w:rPr>
          <w:rFonts w:asciiTheme="minorHAnsi" w:hAnsiTheme="minorHAnsi"/>
          <w:spacing w:val="5"/>
          <w:sz w:val="22"/>
          <w:szCs w:val="22"/>
          <w:lang w:bidi="en-US"/>
        </w:rPr>
        <w:t>AND PROGRAM BUDGET NARRATIVE FORM</w:t>
      </w:r>
      <w:r w:rsidRPr="00E27828">
        <w:rPr>
          <w:rFonts w:asciiTheme="minorHAnsi" w:hAnsiTheme="minorHAnsi"/>
          <w:spacing w:val="5"/>
          <w:sz w:val="22"/>
          <w:szCs w:val="22"/>
          <w:u w:val="dotted"/>
          <w:lang w:bidi="en-US"/>
        </w:rPr>
        <w:tab/>
      </w:r>
      <w:r w:rsidR="00F54FD3" w:rsidRPr="00E27828">
        <w:rPr>
          <w:rFonts w:asciiTheme="minorHAnsi" w:hAnsiTheme="minorHAnsi"/>
          <w:spacing w:val="5"/>
          <w:sz w:val="22"/>
          <w:szCs w:val="22"/>
          <w:u w:val="dotted"/>
          <w:lang w:bidi="en-US"/>
        </w:rPr>
        <w:tab/>
      </w:r>
      <w:r w:rsidR="00F54FD3" w:rsidRPr="00E27828">
        <w:rPr>
          <w:rFonts w:asciiTheme="minorHAnsi" w:hAnsiTheme="minorHAnsi"/>
          <w:spacing w:val="5"/>
          <w:sz w:val="22"/>
          <w:szCs w:val="22"/>
          <w:u w:val="dotted"/>
          <w:lang w:bidi="en-US"/>
        </w:rPr>
        <w:tab/>
      </w:r>
      <w:r w:rsidRPr="00E27828">
        <w:rPr>
          <w:rFonts w:asciiTheme="minorHAnsi" w:hAnsiTheme="minorHAnsi"/>
          <w:spacing w:val="5"/>
          <w:sz w:val="22"/>
          <w:szCs w:val="22"/>
          <w:lang w:bidi="en-US"/>
        </w:rPr>
        <w:t>40</w:t>
      </w:r>
    </w:p>
    <w:p w14:paraId="0F664CEE" w14:textId="59DC79A0" w:rsidR="00E27828" w:rsidRPr="00E27828" w:rsidRDefault="00E27828" w:rsidP="00E27828">
      <w:pPr>
        <w:ind w:firstLine="720"/>
        <w:rPr>
          <w:rFonts w:asciiTheme="minorHAnsi" w:hAnsiTheme="minorHAnsi"/>
          <w:spacing w:val="5"/>
          <w:sz w:val="22"/>
          <w:szCs w:val="22"/>
          <w:lang w:bidi="en-US"/>
        </w:rPr>
      </w:pPr>
      <w:r>
        <w:rPr>
          <w:rFonts w:asciiTheme="minorHAnsi" w:hAnsiTheme="minorHAnsi"/>
          <w:spacing w:val="5"/>
          <w:sz w:val="22"/>
          <w:szCs w:val="22"/>
          <w:lang w:bidi="en-US"/>
        </w:rPr>
        <w:t>COMMON MEASURES FORM</w:t>
      </w:r>
      <w:r w:rsidRPr="00E27828">
        <w:rPr>
          <w:rFonts w:asciiTheme="minorHAnsi" w:hAnsiTheme="minorHAnsi"/>
          <w:spacing w:val="5"/>
          <w:sz w:val="22"/>
          <w:szCs w:val="22"/>
          <w:u w:val="dotted"/>
          <w:lang w:bidi="en-US"/>
        </w:rPr>
        <w:tab/>
      </w:r>
      <w:r w:rsidRPr="00E27828">
        <w:rPr>
          <w:rFonts w:asciiTheme="minorHAnsi" w:hAnsiTheme="minorHAnsi"/>
          <w:spacing w:val="5"/>
          <w:sz w:val="22"/>
          <w:szCs w:val="22"/>
          <w:u w:val="dotted"/>
          <w:lang w:bidi="en-US"/>
        </w:rPr>
        <w:tab/>
      </w:r>
      <w:r w:rsidRPr="00E27828">
        <w:rPr>
          <w:rFonts w:asciiTheme="minorHAnsi" w:hAnsiTheme="minorHAnsi"/>
          <w:spacing w:val="5"/>
          <w:sz w:val="22"/>
          <w:szCs w:val="22"/>
          <w:u w:val="dotted"/>
          <w:lang w:bidi="en-US"/>
        </w:rPr>
        <w:tab/>
      </w:r>
      <w:r w:rsidRPr="00E27828">
        <w:rPr>
          <w:rFonts w:asciiTheme="minorHAnsi" w:hAnsiTheme="minorHAnsi"/>
          <w:spacing w:val="5"/>
          <w:sz w:val="22"/>
          <w:szCs w:val="22"/>
          <w:u w:val="dotted"/>
          <w:lang w:bidi="en-US"/>
        </w:rPr>
        <w:tab/>
      </w:r>
      <w:r w:rsidRPr="00E27828">
        <w:rPr>
          <w:rFonts w:asciiTheme="minorHAnsi" w:hAnsiTheme="minorHAnsi"/>
          <w:spacing w:val="5"/>
          <w:sz w:val="22"/>
          <w:szCs w:val="22"/>
          <w:u w:val="dotted"/>
          <w:lang w:bidi="en-US"/>
        </w:rPr>
        <w:tab/>
      </w:r>
      <w:r w:rsidRPr="00E27828">
        <w:rPr>
          <w:rFonts w:asciiTheme="minorHAnsi" w:hAnsiTheme="minorHAnsi"/>
          <w:spacing w:val="5"/>
          <w:sz w:val="22"/>
          <w:szCs w:val="22"/>
          <w:u w:val="dotted"/>
          <w:lang w:bidi="en-US"/>
        </w:rPr>
        <w:tab/>
      </w:r>
      <w:r w:rsidRPr="00E27828">
        <w:rPr>
          <w:rFonts w:asciiTheme="minorHAnsi" w:hAnsiTheme="minorHAnsi"/>
          <w:spacing w:val="5"/>
          <w:sz w:val="22"/>
          <w:szCs w:val="22"/>
          <w:u w:val="dotted"/>
          <w:lang w:bidi="en-US"/>
        </w:rPr>
        <w:tab/>
      </w:r>
      <w:r w:rsidRPr="00E27828">
        <w:rPr>
          <w:rFonts w:asciiTheme="minorHAnsi" w:hAnsiTheme="minorHAnsi"/>
          <w:spacing w:val="5"/>
          <w:sz w:val="22"/>
          <w:szCs w:val="22"/>
          <w:u w:val="dotted"/>
          <w:lang w:bidi="en-US"/>
        </w:rPr>
        <w:tab/>
      </w:r>
      <w:r w:rsidRPr="00E27828">
        <w:rPr>
          <w:rFonts w:asciiTheme="minorHAnsi" w:hAnsiTheme="minorHAnsi"/>
          <w:spacing w:val="5"/>
          <w:sz w:val="22"/>
          <w:szCs w:val="22"/>
          <w:lang w:bidi="en-US"/>
        </w:rPr>
        <w:t>43</w:t>
      </w:r>
    </w:p>
    <w:p w14:paraId="65902E50" w14:textId="19962FAB" w:rsidR="00E27828" w:rsidRDefault="00E27828" w:rsidP="00E27828">
      <w:pPr>
        <w:ind w:firstLine="720"/>
        <w:rPr>
          <w:rFonts w:asciiTheme="minorHAnsi" w:hAnsiTheme="minorHAnsi"/>
          <w:spacing w:val="5"/>
          <w:sz w:val="22"/>
          <w:szCs w:val="22"/>
          <w:lang w:bidi="en-US"/>
        </w:rPr>
      </w:pPr>
      <w:r>
        <w:rPr>
          <w:rFonts w:asciiTheme="minorHAnsi" w:hAnsiTheme="minorHAnsi"/>
          <w:spacing w:val="5"/>
          <w:sz w:val="22"/>
          <w:szCs w:val="22"/>
          <w:lang w:bidi="en-US"/>
        </w:rPr>
        <w:t>SITE VISIT LOGISTICS</w:t>
      </w:r>
      <w:r w:rsidRPr="00E27828">
        <w:rPr>
          <w:rFonts w:asciiTheme="minorHAnsi" w:hAnsiTheme="minorHAnsi"/>
          <w:spacing w:val="5"/>
          <w:sz w:val="22"/>
          <w:szCs w:val="22"/>
          <w:u w:val="dotted"/>
          <w:lang w:bidi="en-US"/>
        </w:rPr>
        <w:tab/>
      </w:r>
      <w:r w:rsidRPr="00E27828">
        <w:rPr>
          <w:rFonts w:asciiTheme="minorHAnsi" w:hAnsiTheme="minorHAnsi"/>
          <w:spacing w:val="5"/>
          <w:sz w:val="22"/>
          <w:szCs w:val="22"/>
          <w:u w:val="dotted"/>
          <w:lang w:bidi="en-US"/>
        </w:rPr>
        <w:tab/>
      </w:r>
      <w:r w:rsidRPr="00E27828">
        <w:rPr>
          <w:rFonts w:asciiTheme="minorHAnsi" w:hAnsiTheme="minorHAnsi"/>
          <w:spacing w:val="5"/>
          <w:sz w:val="22"/>
          <w:szCs w:val="22"/>
          <w:u w:val="dotted"/>
          <w:lang w:bidi="en-US"/>
        </w:rPr>
        <w:tab/>
      </w:r>
      <w:r w:rsidRPr="00E27828">
        <w:rPr>
          <w:rFonts w:asciiTheme="minorHAnsi" w:hAnsiTheme="minorHAnsi"/>
          <w:spacing w:val="5"/>
          <w:sz w:val="22"/>
          <w:szCs w:val="22"/>
          <w:u w:val="dotted"/>
          <w:lang w:bidi="en-US"/>
        </w:rPr>
        <w:tab/>
      </w:r>
      <w:r w:rsidRPr="00E27828">
        <w:rPr>
          <w:rFonts w:asciiTheme="minorHAnsi" w:hAnsiTheme="minorHAnsi"/>
          <w:spacing w:val="5"/>
          <w:sz w:val="22"/>
          <w:szCs w:val="22"/>
          <w:u w:val="dotted"/>
          <w:lang w:bidi="en-US"/>
        </w:rPr>
        <w:tab/>
      </w:r>
      <w:r w:rsidRPr="00E27828">
        <w:rPr>
          <w:rFonts w:asciiTheme="minorHAnsi" w:hAnsiTheme="minorHAnsi"/>
          <w:spacing w:val="5"/>
          <w:sz w:val="22"/>
          <w:szCs w:val="22"/>
          <w:u w:val="dotted"/>
          <w:lang w:bidi="en-US"/>
        </w:rPr>
        <w:tab/>
      </w:r>
      <w:r w:rsidRPr="00E27828">
        <w:rPr>
          <w:rFonts w:asciiTheme="minorHAnsi" w:hAnsiTheme="minorHAnsi"/>
          <w:spacing w:val="5"/>
          <w:sz w:val="22"/>
          <w:szCs w:val="22"/>
          <w:u w:val="dotted"/>
          <w:lang w:bidi="en-US"/>
        </w:rPr>
        <w:tab/>
      </w:r>
      <w:r w:rsidRPr="00E27828">
        <w:rPr>
          <w:rFonts w:asciiTheme="minorHAnsi" w:hAnsiTheme="minorHAnsi"/>
          <w:spacing w:val="5"/>
          <w:sz w:val="22"/>
          <w:szCs w:val="22"/>
          <w:u w:val="dotted"/>
          <w:lang w:bidi="en-US"/>
        </w:rPr>
        <w:tab/>
      </w:r>
      <w:r w:rsidRPr="00E27828">
        <w:rPr>
          <w:rFonts w:asciiTheme="minorHAnsi" w:hAnsiTheme="minorHAnsi"/>
          <w:spacing w:val="5"/>
          <w:sz w:val="22"/>
          <w:szCs w:val="22"/>
          <w:u w:val="dotted"/>
          <w:lang w:bidi="en-US"/>
        </w:rPr>
        <w:tab/>
      </w:r>
      <w:r w:rsidR="00144611">
        <w:rPr>
          <w:rFonts w:asciiTheme="minorHAnsi" w:hAnsiTheme="minorHAnsi"/>
          <w:spacing w:val="5"/>
          <w:sz w:val="22"/>
          <w:szCs w:val="22"/>
          <w:lang w:bidi="en-US"/>
        </w:rPr>
        <w:t>58</w:t>
      </w:r>
    </w:p>
    <w:p w14:paraId="39698FCA" w14:textId="09E2A885" w:rsidR="00194EC4" w:rsidRPr="00E27828" w:rsidRDefault="00194EC4" w:rsidP="00E27828">
      <w:pPr>
        <w:ind w:firstLine="720"/>
        <w:rPr>
          <w:rFonts w:asciiTheme="minorHAnsi" w:hAnsiTheme="minorHAnsi"/>
          <w:spacing w:val="5"/>
          <w:sz w:val="22"/>
          <w:szCs w:val="22"/>
          <w:lang w:bidi="en-US"/>
        </w:rPr>
      </w:pPr>
      <w:r>
        <w:rPr>
          <w:rFonts w:asciiTheme="minorHAnsi" w:hAnsiTheme="minorHAnsi"/>
          <w:spacing w:val="5"/>
          <w:sz w:val="22"/>
          <w:szCs w:val="22"/>
          <w:lang w:bidi="en-US"/>
        </w:rPr>
        <w:t>AP</w:t>
      </w:r>
      <w:r w:rsidR="00732541">
        <w:rPr>
          <w:rFonts w:asciiTheme="minorHAnsi" w:hAnsiTheme="minorHAnsi"/>
          <w:spacing w:val="5"/>
          <w:sz w:val="22"/>
          <w:szCs w:val="22"/>
          <w:lang w:bidi="en-US"/>
        </w:rPr>
        <w:t>P</w:t>
      </w:r>
      <w:r>
        <w:rPr>
          <w:rFonts w:asciiTheme="minorHAnsi" w:hAnsiTheme="minorHAnsi"/>
          <w:spacing w:val="5"/>
          <w:sz w:val="22"/>
          <w:szCs w:val="22"/>
          <w:lang w:bidi="en-US"/>
        </w:rPr>
        <w:t>ROVAL FORM</w:t>
      </w:r>
      <w:r w:rsidRPr="00E27828">
        <w:rPr>
          <w:rFonts w:asciiTheme="minorHAnsi" w:hAnsiTheme="minorHAnsi"/>
          <w:spacing w:val="5"/>
          <w:sz w:val="22"/>
          <w:szCs w:val="22"/>
          <w:u w:val="dotted"/>
          <w:lang w:bidi="en-US"/>
        </w:rPr>
        <w:tab/>
      </w:r>
      <w:r w:rsidRPr="00E27828">
        <w:rPr>
          <w:rFonts w:asciiTheme="minorHAnsi" w:hAnsiTheme="minorHAnsi"/>
          <w:spacing w:val="5"/>
          <w:sz w:val="22"/>
          <w:szCs w:val="22"/>
          <w:u w:val="dotted"/>
          <w:lang w:bidi="en-US"/>
        </w:rPr>
        <w:tab/>
      </w:r>
      <w:r w:rsidRPr="00E27828">
        <w:rPr>
          <w:rFonts w:asciiTheme="minorHAnsi" w:hAnsiTheme="minorHAnsi"/>
          <w:spacing w:val="5"/>
          <w:sz w:val="22"/>
          <w:szCs w:val="22"/>
          <w:u w:val="dotted"/>
          <w:lang w:bidi="en-US"/>
        </w:rPr>
        <w:tab/>
      </w:r>
      <w:r w:rsidRPr="00E27828">
        <w:rPr>
          <w:rFonts w:asciiTheme="minorHAnsi" w:hAnsiTheme="minorHAnsi"/>
          <w:spacing w:val="5"/>
          <w:sz w:val="22"/>
          <w:szCs w:val="22"/>
          <w:u w:val="dotted"/>
          <w:lang w:bidi="en-US"/>
        </w:rPr>
        <w:tab/>
      </w:r>
      <w:r w:rsidRPr="00E27828">
        <w:rPr>
          <w:rFonts w:asciiTheme="minorHAnsi" w:hAnsiTheme="minorHAnsi"/>
          <w:spacing w:val="5"/>
          <w:sz w:val="22"/>
          <w:szCs w:val="22"/>
          <w:u w:val="dotted"/>
          <w:lang w:bidi="en-US"/>
        </w:rPr>
        <w:tab/>
      </w:r>
      <w:r w:rsidRPr="00E27828">
        <w:rPr>
          <w:rFonts w:asciiTheme="minorHAnsi" w:hAnsiTheme="minorHAnsi"/>
          <w:spacing w:val="5"/>
          <w:sz w:val="22"/>
          <w:szCs w:val="22"/>
          <w:u w:val="dotted"/>
          <w:lang w:bidi="en-US"/>
        </w:rPr>
        <w:tab/>
      </w:r>
      <w:r w:rsidRPr="00E27828">
        <w:rPr>
          <w:rFonts w:asciiTheme="minorHAnsi" w:hAnsiTheme="minorHAnsi"/>
          <w:spacing w:val="5"/>
          <w:sz w:val="22"/>
          <w:szCs w:val="22"/>
          <w:u w:val="dotted"/>
          <w:lang w:bidi="en-US"/>
        </w:rPr>
        <w:tab/>
      </w:r>
      <w:r w:rsidRPr="00E27828">
        <w:rPr>
          <w:rFonts w:asciiTheme="minorHAnsi" w:hAnsiTheme="minorHAnsi"/>
          <w:spacing w:val="5"/>
          <w:sz w:val="22"/>
          <w:szCs w:val="22"/>
          <w:u w:val="dotted"/>
          <w:lang w:bidi="en-US"/>
        </w:rPr>
        <w:tab/>
      </w:r>
      <w:r w:rsidRPr="00E27828">
        <w:rPr>
          <w:rFonts w:asciiTheme="minorHAnsi" w:hAnsiTheme="minorHAnsi"/>
          <w:spacing w:val="5"/>
          <w:sz w:val="22"/>
          <w:szCs w:val="22"/>
          <w:u w:val="dotted"/>
          <w:lang w:bidi="en-US"/>
        </w:rPr>
        <w:tab/>
      </w:r>
      <w:r w:rsidR="00144611">
        <w:rPr>
          <w:rFonts w:asciiTheme="minorHAnsi" w:hAnsiTheme="minorHAnsi"/>
          <w:spacing w:val="5"/>
          <w:sz w:val="22"/>
          <w:szCs w:val="22"/>
          <w:lang w:bidi="en-US"/>
        </w:rPr>
        <w:t>59</w:t>
      </w:r>
    </w:p>
    <w:p w14:paraId="7163CFEF" w14:textId="50776B43" w:rsidR="00190C0E" w:rsidRDefault="00474FEC" w:rsidP="001A468D">
      <w:pPr>
        <w:rPr>
          <w:rFonts w:asciiTheme="minorHAnsi" w:hAnsiTheme="minorHAnsi"/>
          <w:spacing w:val="5"/>
          <w:sz w:val="22"/>
          <w:szCs w:val="22"/>
          <w:lang w:bidi="en-US"/>
        </w:rPr>
      </w:pPr>
      <w:r w:rsidRPr="00ED3682">
        <w:rPr>
          <w:rFonts w:asciiTheme="minorHAnsi" w:hAnsiTheme="minorHAnsi"/>
          <w:spacing w:val="5"/>
          <w:sz w:val="22"/>
          <w:szCs w:val="22"/>
          <w:lang w:bidi="en-US"/>
        </w:rPr>
        <w:t>FOUNDATIONCONNECT</w:t>
      </w:r>
      <w:r w:rsidR="00190C0E" w:rsidRPr="00ED3682">
        <w:rPr>
          <w:rFonts w:asciiTheme="minorHAnsi" w:hAnsiTheme="minorHAnsi"/>
          <w:spacing w:val="5"/>
          <w:sz w:val="22"/>
          <w:szCs w:val="22"/>
          <w:lang w:bidi="en-US"/>
        </w:rPr>
        <w:t xml:space="preserve"> </w:t>
      </w:r>
      <w:r w:rsidR="00ED3682" w:rsidRPr="00ED3682">
        <w:rPr>
          <w:rFonts w:asciiTheme="minorHAnsi" w:hAnsiTheme="minorHAnsi"/>
          <w:spacing w:val="5"/>
          <w:sz w:val="22"/>
          <w:szCs w:val="22"/>
          <w:lang w:bidi="en-US"/>
        </w:rPr>
        <w:t>ONLINE APPLICATION INSTRUCTIONS</w:t>
      </w:r>
      <w:r w:rsidR="00F54FD3" w:rsidRPr="00ED3682">
        <w:rPr>
          <w:rFonts w:asciiTheme="minorHAnsi" w:hAnsiTheme="minorHAnsi"/>
          <w:spacing w:val="5"/>
          <w:sz w:val="22"/>
          <w:szCs w:val="22"/>
          <w:u w:val="dotted"/>
          <w:lang w:bidi="en-US"/>
        </w:rPr>
        <w:tab/>
      </w:r>
      <w:r w:rsidR="00F54FD3" w:rsidRPr="00ED3682">
        <w:rPr>
          <w:rFonts w:asciiTheme="minorHAnsi" w:hAnsiTheme="minorHAnsi"/>
          <w:spacing w:val="5"/>
          <w:sz w:val="22"/>
          <w:szCs w:val="22"/>
          <w:u w:val="dotted"/>
          <w:lang w:bidi="en-US"/>
        </w:rPr>
        <w:tab/>
      </w:r>
      <w:r w:rsidR="00F54FD3" w:rsidRPr="00ED3682">
        <w:rPr>
          <w:rFonts w:asciiTheme="minorHAnsi" w:hAnsiTheme="minorHAnsi"/>
          <w:spacing w:val="5"/>
          <w:sz w:val="22"/>
          <w:szCs w:val="22"/>
          <w:u w:val="dotted"/>
          <w:lang w:bidi="en-US"/>
        </w:rPr>
        <w:tab/>
      </w:r>
      <w:r w:rsidR="00F54FD3" w:rsidRPr="00ED3682">
        <w:rPr>
          <w:rFonts w:asciiTheme="minorHAnsi" w:hAnsiTheme="minorHAnsi"/>
          <w:spacing w:val="5"/>
          <w:sz w:val="22"/>
          <w:szCs w:val="22"/>
          <w:u w:val="dotted"/>
          <w:lang w:bidi="en-US"/>
        </w:rPr>
        <w:tab/>
      </w:r>
      <w:r w:rsidR="00F54FD3" w:rsidRPr="00ED3682">
        <w:rPr>
          <w:rFonts w:asciiTheme="minorHAnsi" w:hAnsiTheme="minorHAnsi"/>
          <w:spacing w:val="5"/>
          <w:sz w:val="22"/>
          <w:szCs w:val="22"/>
          <w:u w:val="dotted"/>
          <w:lang w:bidi="en-US"/>
        </w:rPr>
        <w:tab/>
      </w:r>
      <w:r w:rsidR="00144611">
        <w:rPr>
          <w:rFonts w:asciiTheme="minorHAnsi" w:hAnsiTheme="minorHAnsi"/>
          <w:spacing w:val="5"/>
          <w:sz w:val="22"/>
          <w:szCs w:val="22"/>
          <w:lang w:bidi="en-US"/>
        </w:rPr>
        <w:t>60</w:t>
      </w:r>
    </w:p>
    <w:p w14:paraId="22549D0A" w14:textId="775D1815" w:rsidR="00ED3682" w:rsidRPr="00ED3682" w:rsidRDefault="00ED3682" w:rsidP="00ED3682">
      <w:pPr>
        <w:rPr>
          <w:rFonts w:asciiTheme="minorHAnsi" w:hAnsiTheme="minorHAnsi"/>
          <w:spacing w:val="5"/>
          <w:sz w:val="22"/>
          <w:szCs w:val="22"/>
          <w:lang w:bidi="en-US"/>
        </w:rPr>
      </w:pPr>
      <w:r w:rsidRPr="00ED3682">
        <w:rPr>
          <w:rFonts w:asciiTheme="minorHAnsi" w:hAnsiTheme="minorHAnsi"/>
          <w:spacing w:val="5"/>
          <w:sz w:val="22"/>
          <w:szCs w:val="22"/>
          <w:lang w:bidi="en-US"/>
        </w:rPr>
        <w:t xml:space="preserve">FOUNDATIONCONNECT </w:t>
      </w:r>
      <w:r>
        <w:rPr>
          <w:rFonts w:asciiTheme="minorHAnsi" w:hAnsiTheme="minorHAnsi"/>
          <w:spacing w:val="5"/>
          <w:sz w:val="22"/>
          <w:szCs w:val="22"/>
          <w:lang w:bidi="en-US"/>
        </w:rPr>
        <w:t>FAQ</w:t>
      </w:r>
      <w:r w:rsidRPr="00ED3682">
        <w:rPr>
          <w:rFonts w:asciiTheme="minorHAnsi" w:hAnsiTheme="minorHAnsi"/>
          <w:spacing w:val="5"/>
          <w:sz w:val="22"/>
          <w:szCs w:val="22"/>
          <w:u w:val="dotted"/>
          <w:lang w:bidi="en-US"/>
        </w:rPr>
        <w:tab/>
      </w:r>
      <w:r w:rsidRPr="00ED3682">
        <w:rPr>
          <w:rFonts w:asciiTheme="minorHAnsi" w:hAnsiTheme="minorHAnsi"/>
          <w:spacing w:val="5"/>
          <w:sz w:val="22"/>
          <w:szCs w:val="22"/>
          <w:u w:val="dotted"/>
          <w:lang w:bidi="en-US"/>
        </w:rPr>
        <w:tab/>
      </w:r>
      <w:r w:rsidRPr="00ED3682">
        <w:rPr>
          <w:rFonts w:asciiTheme="minorHAnsi" w:hAnsiTheme="minorHAnsi"/>
          <w:spacing w:val="5"/>
          <w:sz w:val="22"/>
          <w:szCs w:val="22"/>
          <w:u w:val="dotted"/>
          <w:lang w:bidi="en-US"/>
        </w:rPr>
        <w:tab/>
      </w:r>
      <w:r w:rsidRPr="00ED3682">
        <w:rPr>
          <w:rFonts w:asciiTheme="minorHAnsi" w:hAnsiTheme="minorHAnsi"/>
          <w:spacing w:val="5"/>
          <w:sz w:val="22"/>
          <w:szCs w:val="22"/>
          <w:u w:val="dotted"/>
          <w:lang w:bidi="en-US"/>
        </w:rPr>
        <w:tab/>
      </w:r>
      <w:r w:rsidRPr="00ED3682">
        <w:rPr>
          <w:rFonts w:asciiTheme="minorHAnsi" w:hAnsiTheme="minorHAnsi"/>
          <w:spacing w:val="5"/>
          <w:sz w:val="22"/>
          <w:szCs w:val="22"/>
          <w:u w:val="dotted"/>
          <w:lang w:bidi="en-US"/>
        </w:rPr>
        <w:tab/>
      </w:r>
      <w:r w:rsidRPr="00ED3682">
        <w:rPr>
          <w:rFonts w:asciiTheme="minorHAnsi" w:hAnsiTheme="minorHAnsi"/>
          <w:spacing w:val="5"/>
          <w:sz w:val="22"/>
          <w:szCs w:val="22"/>
          <w:u w:val="dotted"/>
          <w:lang w:bidi="en-US"/>
        </w:rPr>
        <w:tab/>
      </w:r>
      <w:r w:rsidRPr="00ED3682">
        <w:rPr>
          <w:rFonts w:asciiTheme="minorHAnsi" w:hAnsiTheme="minorHAnsi"/>
          <w:spacing w:val="5"/>
          <w:sz w:val="22"/>
          <w:szCs w:val="22"/>
          <w:u w:val="dotted"/>
          <w:lang w:bidi="en-US"/>
        </w:rPr>
        <w:tab/>
      </w:r>
      <w:r w:rsidRPr="00ED3682">
        <w:rPr>
          <w:rFonts w:asciiTheme="minorHAnsi" w:hAnsiTheme="minorHAnsi"/>
          <w:spacing w:val="5"/>
          <w:sz w:val="22"/>
          <w:szCs w:val="22"/>
          <w:u w:val="dotted"/>
          <w:lang w:bidi="en-US"/>
        </w:rPr>
        <w:tab/>
      </w:r>
      <w:r w:rsidRPr="00ED3682">
        <w:rPr>
          <w:rFonts w:asciiTheme="minorHAnsi" w:hAnsiTheme="minorHAnsi"/>
          <w:spacing w:val="5"/>
          <w:sz w:val="22"/>
          <w:szCs w:val="22"/>
          <w:u w:val="dotted"/>
          <w:lang w:bidi="en-US"/>
        </w:rPr>
        <w:tab/>
      </w:r>
      <w:r w:rsidR="00144611">
        <w:rPr>
          <w:rFonts w:asciiTheme="minorHAnsi" w:hAnsiTheme="minorHAnsi"/>
          <w:spacing w:val="5"/>
          <w:sz w:val="22"/>
          <w:szCs w:val="22"/>
          <w:lang w:bidi="en-US"/>
        </w:rPr>
        <w:t>62</w:t>
      </w:r>
    </w:p>
    <w:p w14:paraId="60685016" w14:textId="45944B48" w:rsidR="00190C0E" w:rsidRPr="00ED3682" w:rsidRDefault="00190C0E" w:rsidP="001A468D">
      <w:pPr>
        <w:rPr>
          <w:rFonts w:asciiTheme="minorHAnsi" w:hAnsiTheme="minorHAnsi"/>
          <w:spacing w:val="5"/>
          <w:sz w:val="22"/>
          <w:szCs w:val="22"/>
          <w:lang w:bidi="en-US"/>
        </w:rPr>
      </w:pPr>
      <w:r w:rsidRPr="00ED3682">
        <w:rPr>
          <w:rFonts w:asciiTheme="minorHAnsi" w:hAnsiTheme="minorHAnsi"/>
          <w:spacing w:val="5"/>
          <w:sz w:val="22"/>
          <w:szCs w:val="22"/>
          <w:lang w:bidi="en-US"/>
        </w:rPr>
        <w:t>ST</w:t>
      </w:r>
      <w:r w:rsidR="005539F6" w:rsidRPr="00ED3682">
        <w:rPr>
          <w:rFonts w:asciiTheme="minorHAnsi" w:hAnsiTheme="minorHAnsi"/>
          <w:spacing w:val="5"/>
          <w:sz w:val="22"/>
          <w:szCs w:val="22"/>
          <w:lang w:bidi="en-US"/>
        </w:rPr>
        <w:t>E</w:t>
      </w:r>
      <w:r w:rsidRPr="00ED3682">
        <w:rPr>
          <w:rFonts w:asciiTheme="minorHAnsi" w:hAnsiTheme="minorHAnsi"/>
          <w:spacing w:val="5"/>
          <w:sz w:val="22"/>
          <w:szCs w:val="22"/>
          <w:lang w:bidi="en-US"/>
        </w:rPr>
        <w:t>WARDSHIP STAFF REVIEW FORM 201</w:t>
      </w:r>
      <w:r w:rsidR="00ED3682" w:rsidRPr="00ED3682">
        <w:rPr>
          <w:rFonts w:asciiTheme="minorHAnsi" w:hAnsiTheme="minorHAnsi"/>
          <w:spacing w:val="5"/>
          <w:sz w:val="22"/>
          <w:szCs w:val="22"/>
          <w:lang w:bidi="en-US"/>
        </w:rPr>
        <w:t>8</w:t>
      </w:r>
      <w:r w:rsidR="00F54FD3" w:rsidRPr="00ED3682">
        <w:rPr>
          <w:rFonts w:asciiTheme="minorHAnsi" w:hAnsiTheme="minorHAnsi"/>
          <w:spacing w:val="5"/>
          <w:sz w:val="22"/>
          <w:szCs w:val="22"/>
          <w:u w:val="dotted"/>
          <w:lang w:bidi="en-US"/>
        </w:rPr>
        <w:tab/>
      </w:r>
      <w:r w:rsidR="00F54FD3" w:rsidRPr="00ED3682">
        <w:rPr>
          <w:rFonts w:asciiTheme="minorHAnsi" w:hAnsiTheme="minorHAnsi"/>
          <w:spacing w:val="5"/>
          <w:sz w:val="22"/>
          <w:szCs w:val="22"/>
          <w:u w:val="dotted"/>
          <w:lang w:bidi="en-US"/>
        </w:rPr>
        <w:tab/>
      </w:r>
      <w:r w:rsidR="00F54FD3" w:rsidRPr="00ED3682">
        <w:rPr>
          <w:rFonts w:asciiTheme="minorHAnsi" w:hAnsiTheme="minorHAnsi"/>
          <w:spacing w:val="5"/>
          <w:sz w:val="22"/>
          <w:szCs w:val="22"/>
          <w:u w:val="dotted"/>
          <w:lang w:bidi="en-US"/>
        </w:rPr>
        <w:tab/>
      </w:r>
      <w:r w:rsidR="00F54FD3" w:rsidRPr="00ED3682">
        <w:rPr>
          <w:rFonts w:asciiTheme="minorHAnsi" w:hAnsiTheme="minorHAnsi"/>
          <w:spacing w:val="5"/>
          <w:sz w:val="22"/>
          <w:szCs w:val="22"/>
          <w:u w:val="dotted"/>
          <w:lang w:bidi="en-US"/>
        </w:rPr>
        <w:tab/>
      </w:r>
      <w:r w:rsidR="00F54FD3" w:rsidRPr="00ED3682">
        <w:rPr>
          <w:rFonts w:asciiTheme="minorHAnsi" w:hAnsiTheme="minorHAnsi"/>
          <w:spacing w:val="5"/>
          <w:sz w:val="22"/>
          <w:szCs w:val="22"/>
          <w:u w:val="dotted"/>
          <w:lang w:bidi="en-US"/>
        </w:rPr>
        <w:tab/>
      </w:r>
      <w:r w:rsidR="00F54FD3" w:rsidRPr="00ED3682">
        <w:rPr>
          <w:rFonts w:asciiTheme="minorHAnsi" w:hAnsiTheme="minorHAnsi"/>
          <w:spacing w:val="5"/>
          <w:sz w:val="22"/>
          <w:szCs w:val="22"/>
          <w:u w:val="dotted"/>
          <w:lang w:bidi="en-US"/>
        </w:rPr>
        <w:tab/>
      </w:r>
      <w:r w:rsidR="00F54FD3" w:rsidRPr="00ED3682">
        <w:rPr>
          <w:rFonts w:asciiTheme="minorHAnsi" w:hAnsiTheme="minorHAnsi"/>
          <w:spacing w:val="5"/>
          <w:sz w:val="22"/>
          <w:szCs w:val="22"/>
          <w:u w:val="dotted"/>
          <w:lang w:bidi="en-US"/>
        </w:rPr>
        <w:tab/>
      </w:r>
      <w:r w:rsidR="00144611">
        <w:rPr>
          <w:rFonts w:asciiTheme="minorHAnsi" w:hAnsiTheme="minorHAnsi"/>
          <w:spacing w:val="5"/>
          <w:sz w:val="22"/>
          <w:szCs w:val="22"/>
          <w:lang w:bidi="en-US"/>
        </w:rPr>
        <w:t>64</w:t>
      </w:r>
    </w:p>
    <w:p w14:paraId="3F1C68E6" w14:textId="69A67C2C" w:rsidR="00190C0E" w:rsidRPr="00ED3682" w:rsidRDefault="00190C0E" w:rsidP="001A468D">
      <w:pPr>
        <w:rPr>
          <w:rFonts w:asciiTheme="minorHAnsi" w:hAnsiTheme="minorHAnsi"/>
          <w:spacing w:val="5"/>
          <w:sz w:val="22"/>
          <w:szCs w:val="22"/>
          <w:lang w:bidi="en-US"/>
        </w:rPr>
      </w:pPr>
      <w:r w:rsidRPr="00ED3682">
        <w:rPr>
          <w:rFonts w:asciiTheme="minorHAnsi" w:hAnsiTheme="minorHAnsi"/>
          <w:spacing w:val="5"/>
          <w:sz w:val="22"/>
          <w:szCs w:val="22"/>
          <w:lang w:bidi="en-US"/>
        </w:rPr>
        <w:t>STEWARDSHIP DOCUMENTATION CHECKLIST</w:t>
      </w:r>
      <w:r w:rsidR="00F54FD3" w:rsidRPr="00ED3682">
        <w:rPr>
          <w:rFonts w:asciiTheme="minorHAnsi" w:hAnsiTheme="minorHAnsi"/>
          <w:spacing w:val="5"/>
          <w:sz w:val="22"/>
          <w:szCs w:val="22"/>
          <w:u w:val="dotted"/>
          <w:lang w:bidi="en-US"/>
        </w:rPr>
        <w:tab/>
      </w:r>
      <w:r w:rsidR="00F54FD3" w:rsidRPr="00ED3682">
        <w:rPr>
          <w:rFonts w:asciiTheme="minorHAnsi" w:hAnsiTheme="minorHAnsi"/>
          <w:spacing w:val="5"/>
          <w:sz w:val="22"/>
          <w:szCs w:val="22"/>
          <w:u w:val="dotted"/>
          <w:lang w:bidi="en-US"/>
        </w:rPr>
        <w:tab/>
      </w:r>
      <w:r w:rsidR="00F54FD3" w:rsidRPr="00ED3682">
        <w:rPr>
          <w:rFonts w:asciiTheme="minorHAnsi" w:hAnsiTheme="minorHAnsi"/>
          <w:spacing w:val="5"/>
          <w:sz w:val="22"/>
          <w:szCs w:val="22"/>
          <w:u w:val="dotted"/>
          <w:lang w:bidi="en-US"/>
        </w:rPr>
        <w:tab/>
      </w:r>
      <w:r w:rsidR="00F54FD3" w:rsidRPr="00ED3682">
        <w:rPr>
          <w:rFonts w:asciiTheme="minorHAnsi" w:hAnsiTheme="minorHAnsi"/>
          <w:spacing w:val="5"/>
          <w:sz w:val="22"/>
          <w:szCs w:val="22"/>
          <w:u w:val="dotted"/>
          <w:lang w:bidi="en-US"/>
        </w:rPr>
        <w:tab/>
      </w:r>
      <w:r w:rsidR="00F54FD3" w:rsidRPr="00ED3682">
        <w:rPr>
          <w:rFonts w:asciiTheme="minorHAnsi" w:hAnsiTheme="minorHAnsi"/>
          <w:spacing w:val="5"/>
          <w:sz w:val="22"/>
          <w:szCs w:val="22"/>
          <w:u w:val="dotted"/>
          <w:lang w:bidi="en-US"/>
        </w:rPr>
        <w:tab/>
      </w:r>
      <w:r w:rsidR="00F54FD3" w:rsidRPr="00ED3682">
        <w:rPr>
          <w:rFonts w:asciiTheme="minorHAnsi" w:hAnsiTheme="minorHAnsi"/>
          <w:spacing w:val="5"/>
          <w:sz w:val="22"/>
          <w:szCs w:val="22"/>
          <w:u w:val="dotted"/>
          <w:lang w:bidi="en-US"/>
        </w:rPr>
        <w:tab/>
      </w:r>
      <w:r w:rsidR="00F54FD3" w:rsidRPr="00ED3682">
        <w:rPr>
          <w:rFonts w:asciiTheme="minorHAnsi" w:hAnsiTheme="minorHAnsi"/>
          <w:spacing w:val="5"/>
          <w:sz w:val="22"/>
          <w:szCs w:val="22"/>
          <w:u w:val="dotted"/>
          <w:lang w:bidi="en-US"/>
        </w:rPr>
        <w:tab/>
      </w:r>
      <w:r w:rsidR="00144611">
        <w:rPr>
          <w:rFonts w:asciiTheme="minorHAnsi" w:hAnsiTheme="minorHAnsi"/>
          <w:spacing w:val="5"/>
          <w:sz w:val="22"/>
          <w:szCs w:val="22"/>
          <w:lang w:bidi="en-US"/>
        </w:rPr>
        <w:t>66</w:t>
      </w:r>
    </w:p>
    <w:p w14:paraId="1E79741A" w14:textId="23BA93FB" w:rsidR="00190C0E" w:rsidRPr="00D66217" w:rsidRDefault="00190C0E" w:rsidP="001A468D">
      <w:pPr>
        <w:rPr>
          <w:rFonts w:asciiTheme="minorHAnsi" w:hAnsiTheme="minorHAnsi"/>
          <w:spacing w:val="5"/>
          <w:sz w:val="22"/>
          <w:szCs w:val="22"/>
          <w:lang w:bidi="en-US"/>
        </w:rPr>
      </w:pPr>
      <w:r w:rsidRPr="00D66217">
        <w:rPr>
          <w:rFonts w:asciiTheme="minorHAnsi" w:hAnsiTheme="minorHAnsi"/>
          <w:spacing w:val="5"/>
          <w:sz w:val="22"/>
          <w:szCs w:val="22"/>
          <w:lang w:bidi="en-US"/>
        </w:rPr>
        <w:t>SCORING RUBRIC</w:t>
      </w:r>
      <w:r w:rsidR="00D66217" w:rsidRPr="00D66217">
        <w:rPr>
          <w:rFonts w:asciiTheme="minorHAnsi" w:hAnsiTheme="minorHAnsi"/>
          <w:spacing w:val="5"/>
          <w:sz w:val="22"/>
          <w:szCs w:val="22"/>
          <w:lang w:bidi="en-US"/>
        </w:rPr>
        <w:t xml:space="preserve"> COMMUNITY IMPACT FUND LETTER OF INTENT</w:t>
      </w:r>
      <w:r w:rsidR="00F54FD3" w:rsidRPr="00D66217">
        <w:rPr>
          <w:rFonts w:asciiTheme="minorHAnsi" w:hAnsiTheme="minorHAnsi"/>
          <w:spacing w:val="5"/>
          <w:sz w:val="22"/>
          <w:szCs w:val="22"/>
          <w:u w:val="dotted"/>
          <w:lang w:bidi="en-US"/>
        </w:rPr>
        <w:tab/>
      </w:r>
      <w:r w:rsidR="00F54FD3" w:rsidRPr="00D66217">
        <w:rPr>
          <w:rFonts w:asciiTheme="minorHAnsi" w:hAnsiTheme="minorHAnsi"/>
          <w:spacing w:val="5"/>
          <w:sz w:val="22"/>
          <w:szCs w:val="22"/>
          <w:u w:val="dotted"/>
          <w:lang w:bidi="en-US"/>
        </w:rPr>
        <w:tab/>
      </w:r>
      <w:r w:rsidR="00F54FD3" w:rsidRPr="00D66217">
        <w:rPr>
          <w:rFonts w:asciiTheme="minorHAnsi" w:hAnsiTheme="minorHAnsi"/>
          <w:spacing w:val="5"/>
          <w:sz w:val="22"/>
          <w:szCs w:val="22"/>
          <w:u w:val="dotted"/>
          <w:lang w:bidi="en-US"/>
        </w:rPr>
        <w:tab/>
      </w:r>
      <w:r w:rsidR="00F54FD3" w:rsidRPr="00D66217">
        <w:rPr>
          <w:rFonts w:asciiTheme="minorHAnsi" w:hAnsiTheme="minorHAnsi"/>
          <w:spacing w:val="5"/>
          <w:sz w:val="22"/>
          <w:szCs w:val="22"/>
          <w:u w:val="dotted"/>
          <w:lang w:bidi="en-US"/>
        </w:rPr>
        <w:tab/>
      </w:r>
      <w:r w:rsidR="00144611">
        <w:rPr>
          <w:rFonts w:asciiTheme="minorHAnsi" w:hAnsiTheme="minorHAnsi"/>
          <w:spacing w:val="5"/>
          <w:sz w:val="22"/>
          <w:szCs w:val="22"/>
          <w:lang w:bidi="en-US"/>
        </w:rPr>
        <w:t>68</w:t>
      </w:r>
    </w:p>
    <w:p w14:paraId="4834D088" w14:textId="7D7C5F01" w:rsidR="00D66217" w:rsidRPr="00D66217" w:rsidRDefault="00D66217" w:rsidP="001A468D">
      <w:pPr>
        <w:rPr>
          <w:rFonts w:asciiTheme="minorHAnsi" w:hAnsiTheme="minorHAnsi"/>
          <w:spacing w:val="5"/>
          <w:sz w:val="22"/>
          <w:szCs w:val="22"/>
          <w:lang w:bidi="en-US"/>
        </w:rPr>
      </w:pPr>
      <w:r w:rsidRPr="00D66217">
        <w:rPr>
          <w:rFonts w:asciiTheme="minorHAnsi" w:hAnsiTheme="minorHAnsi"/>
          <w:spacing w:val="5"/>
          <w:sz w:val="22"/>
          <w:szCs w:val="22"/>
          <w:lang w:bidi="en-US"/>
        </w:rPr>
        <w:t>SCORING RUBRIC COMMUNITY IMPACT FUND FINAL APPLICATION</w:t>
      </w:r>
      <w:r w:rsidRPr="00D66217">
        <w:rPr>
          <w:rFonts w:asciiTheme="minorHAnsi" w:hAnsiTheme="minorHAnsi"/>
          <w:spacing w:val="5"/>
          <w:sz w:val="22"/>
          <w:szCs w:val="22"/>
          <w:u w:val="dotted"/>
          <w:lang w:bidi="en-US"/>
        </w:rPr>
        <w:tab/>
      </w:r>
      <w:r w:rsidRPr="00D66217">
        <w:rPr>
          <w:rFonts w:asciiTheme="minorHAnsi" w:hAnsiTheme="minorHAnsi"/>
          <w:spacing w:val="5"/>
          <w:sz w:val="22"/>
          <w:szCs w:val="22"/>
          <w:u w:val="dotted"/>
          <w:lang w:bidi="en-US"/>
        </w:rPr>
        <w:tab/>
      </w:r>
      <w:r w:rsidRPr="00D66217">
        <w:rPr>
          <w:rFonts w:asciiTheme="minorHAnsi" w:hAnsiTheme="minorHAnsi"/>
          <w:spacing w:val="5"/>
          <w:sz w:val="22"/>
          <w:szCs w:val="22"/>
          <w:u w:val="dotted"/>
          <w:lang w:bidi="en-US"/>
        </w:rPr>
        <w:tab/>
      </w:r>
      <w:r w:rsidRPr="00D66217">
        <w:rPr>
          <w:rFonts w:asciiTheme="minorHAnsi" w:hAnsiTheme="minorHAnsi"/>
          <w:spacing w:val="5"/>
          <w:sz w:val="22"/>
          <w:szCs w:val="22"/>
          <w:u w:val="dotted"/>
          <w:lang w:bidi="en-US"/>
        </w:rPr>
        <w:tab/>
      </w:r>
      <w:r w:rsidR="00144611">
        <w:rPr>
          <w:rFonts w:asciiTheme="minorHAnsi" w:hAnsiTheme="minorHAnsi"/>
          <w:spacing w:val="5"/>
          <w:sz w:val="22"/>
          <w:szCs w:val="22"/>
          <w:lang w:bidi="en-US"/>
        </w:rPr>
        <w:t>70</w:t>
      </w:r>
    </w:p>
    <w:p w14:paraId="2C09AF3F" w14:textId="2CD01734" w:rsidR="00160DBF" w:rsidRPr="00D66217" w:rsidRDefault="00D66217" w:rsidP="00F24FAC">
      <w:pPr>
        <w:rPr>
          <w:rFonts w:asciiTheme="minorHAnsi" w:hAnsiTheme="minorHAnsi"/>
          <w:spacing w:val="5"/>
          <w:sz w:val="22"/>
          <w:szCs w:val="22"/>
          <w:lang w:bidi="en-US"/>
        </w:rPr>
      </w:pPr>
      <w:r w:rsidRPr="00D66217">
        <w:rPr>
          <w:rFonts w:asciiTheme="minorHAnsi" w:hAnsiTheme="minorHAnsi"/>
          <w:spacing w:val="5"/>
          <w:sz w:val="22"/>
          <w:szCs w:val="22"/>
          <w:lang w:bidi="en-US"/>
        </w:rPr>
        <w:t>COMMUNITY IMPACT FUND</w:t>
      </w:r>
      <w:r w:rsidR="00190C0E" w:rsidRPr="00D66217">
        <w:rPr>
          <w:rFonts w:asciiTheme="minorHAnsi" w:hAnsiTheme="minorHAnsi"/>
          <w:spacing w:val="5"/>
          <w:sz w:val="22"/>
          <w:szCs w:val="22"/>
          <w:lang w:bidi="en-US"/>
        </w:rPr>
        <w:t xml:space="preserve"> SITE VISIT SCHEDULE</w:t>
      </w:r>
      <w:r w:rsidR="00F54FD3" w:rsidRPr="00D66217">
        <w:rPr>
          <w:rFonts w:asciiTheme="minorHAnsi" w:hAnsiTheme="minorHAnsi"/>
          <w:spacing w:val="5"/>
          <w:sz w:val="22"/>
          <w:szCs w:val="22"/>
          <w:u w:val="dotted"/>
          <w:lang w:bidi="en-US"/>
        </w:rPr>
        <w:tab/>
      </w:r>
      <w:r w:rsidR="00F54FD3" w:rsidRPr="00D66217">
        <w:rPr>
          <w:rFonts w:asciiTheme="minorHAnsi" w:hAnsiTheme="minorHAnsi"/>
          <w:spacing w:val="5"/>
          <w:sz w:val="22"/>
          <w:szCs w:val="22"/>
          <w:u w:val="dotted"/>
          <w:lang w:bidi="en-US"/>
        </w:rPr>
        <w:tab/>
      </w:r>
      <w:r w:rsidRPr="00D66217">
        <w:rPr>
          <w:rFonts w:asciiTheme="minorHAnsi" w:hAnsiTheme="minorHAnsi"/>
          <w:spacing w:val="5"/>
          <w:sz w:val="22"/>
          <w:szCs w:val="22"/>
          <w:u w:val="dotted"/>
          <w:lang w:bidi="en-US"/>
        </w:rPr>
        <w:tab/>
      </w:r>
      <w:r w:rsidRPr="00D66217">
        <w:rPr>
          <w:rFonts w:asciiTheme="minorHAnsi" w:hAnsiTheme="minorHAnsi"/>
          <w:spacing w:val="5"/>
          <w:sz w:val="22"/>
          <w:szCs w:val="22"/>
          <w:u w:val="dotted"/>
          <w:lang w:bidi="en-US"/>
        </w:rPr>
        <w:tab/>
      </w:r>
      <w:r w:rsidR="00F54FD3" w:rsidRPr="00D66217">
        <w:rPr>
          <w:rFonts w:asciiTheme="minorHAnsi" w:hAnsiTheme="minorHAnsi"/>
          <w:spacing w:val="5"/>
          <w:sz w:val="22"/>
          <w:szCs w:val="22"/>
          <w:u w:val="dotted"/>
          <w:lang w:bidi="en-US"/>
        </w:rPr>
        <w:tab/>
      </w:r>
      <w:r w:rsidR="00F54FD3" w:rsidRPr="00D66217">
        <w:rPr>
          <w:rFonts w:asciiTheme="minorHAnsi" w:hAnsiTheme="minorHAnsi"/>
          <w:spacing w:val="5"/>
          <w:sz w:val="22"/>
          <w:szCs w:val="22"/>
          <w:u w:val="dotted"/>
          <w:lang w:bidi="en-US"/>
        </w:rPr>
        <w:tab/>
      </w:r>
      <w:r w:rsidR="00144611">
        <w:rPr>
          <w:rFonts w:asciiTheme="minorHAnsi" w:hAnsiTheme="minorHAnsi"/>
          <w:spacing w:val="5"/>
          <w:sz w:val="22"/>
          <w:szCs w:val="22"/>
          <w:lang w:bidi="en-US"/>
        </w:rPr>
        <w:t>72</w:t>
      </w:r>
    </w:p>
    <w:p w14:paraId="3191DCE5" w14:textId="50089F68" w:rsidR="00A52D96" w:rsidRPr="00C722C7" w:rsidRDefault="00A52D96" w:rsidP="00DF782B">
      <w:pPr>
        <w:pStyle w:val="Heading1"/>
      </w:pPr>
      <w:r w:rsidRPr="00C722C7">
        <w:lastRenderedPageBreak/>
        <w:t>INTRODUCTION</w:t>
      </w:r>
    </w:p>
    <w:p w14:paraId="43D40679" w14:textId="77777777" w:rsidR="00C666F7" w:rsidRPr="00C666F7" w:rsidRDefault="00D756D5" w:rsidP="00C666F7">
      <w:pPr>
        <w:pStyle w:val="Heading2"/>
      </w:pPr>
      <w:bookmarkStart w:id="0" w:name="_Toc268696756"/>
      <w:r w:rsidRPr="00865C46">
        <w:t xml:space="preserve">ABOUT </w:t>
      </w:r>
      <w:r w:rsidR="00DC4533" w:rsidRPr="00865C46">
        <w:t>UNITED WAY OF METROPOLITAN DALLAS</w:t>
      </w:r>
      <w:bookmarkEnd w:id="0"/>
    </w:p>
    <w:p w14:paraId="5DBCDE9B" w14:textId="1811105F" w:rsidR="000A69B5" w:rsidRDefault="000A69B5" w:rsidP="007F1FE3">
      <w:pPr>
        <w:rPr>
          <w:rFonts w:asciiTheme="minorHAnsi" w:hAnsiTheme="minorHAnsi" w:cstheme="minorHAnsi"/>
          <w:sz w:val="22"/>
          <w:szCs w:val="22"/>
        </w:rPr>
      </w:pPr>
      <w:r>
        <w:rPr>
          <w:rFonts w:asciiTheme="minorHAnsi" w:hAnsiTheme="minorHAnsi" w:cstheme="minorHAnsi"/>
          <w:sz w:val="22"/>
          <w:szCs w:val="22"/>
        </w:rPr>
        <w:t>United Way of Metropolitan Dallas</w:t>
      </w:r>
      <w:r w:rsidR="002625D3">
        <w:rPr>
          <w:rFonts w:asciiTheme="minorHAnsi" w:hAnsiTheme="minorHAnsi" w:cstheme="minorHAnsi"/>
          <w:sz w:val="22"/>
          <w:szCs w:val="22"/>
        </w:rPr>
        <w:t xml:space="preserve"> (UWMD)</w:t>
      </w:r>
      <w:r>
        <w:rPr>
          <w:rFonts w:asciiTheme="minorHAnsi" w:hAnsiTheme="minorHAnsi" w:cstheme="minorHAnsi"/>
          <w:sz w:val="22"/>
          <w:szCs w:val="22"/>
        </w:rPr>
        <w:t xml:space="preserve"> treats 360 degrees of need. We tackle complex social problems by surrounding North Texas with programs that make real progress in the areas of Education, Income, and Health – the essential components of a thriving community. </w:t>
      </w:r>
    </w:p>
    <w:p w14:paraId="69C5128F" w14:textId="4865E6B1" w:rsidR="000A69B5" w:rsidRDefault="000A69B5" w:rsidP="007F1FE3">
      <w:pPr>
        <w:rPr>
          <w:rFonts w:asciiTheme="minorHAnsi" w:hAnsiTheme="minorHAnsi" w:cstheme="minorHAnsi"/>
          <w:sz w:val="22"/>
          <w:szCs w:val="22"/>
        </w:rPr>
      </w:pPr>
    </w:p>
    <w:p w14:paraId="1A9264E8" w14:textId="76A65412" w:rsidR="007F1FE3" w:rsidRDefault="000A69B5" w:rsidP="000A69B5">
      <w:pPr>
        <w:rPr>
          <w:rFonts w:asciiTheme="minorHAnsi" w:hAnsiTheme="minorHAnsi" w:cstheme="minorHAnsi"/>
          <w:sz w:val="22"/>
          <w:szCs w:val="22"/>
        </w:rPr>
      </w:pPr>
      <w:r>
        <w:rPr>
          <w:rFonts w:asciiTheme="minorHAnsi" w:hAnsiTheme="minorHAnsi" w:cstheme="minorHAnsi"/>
          <w:sz w:val="22"/>
          <w:szCs w:val="22"/>
        </w:rPr>
        <w:t>By 2020, we’ll move 250,000 North Texans out of poverty, give thousands the tools to lead healthy, productive lives, and ensure that 60</w:t>
      </w:r>
      <w:r w:rsidR="00985A7B">
        <w:rPr>
          <w:rFonts w:asciiTheme="minorHAnsi" w:hAnsiTheme="minorHAnsi" w:cstheme="minorHAnsi"/>
          <w:sz w:val="22"/>
          <w:szCs w:val="22"/>
        </w:rPr>
        <w:t xml:space="preserve"> percent</w:t>
      </w:r>
      <w:r>
        <w:rPr>
          <w:rFonts w:asciiTheme="minorHAnsi" w:hAnsiTheme="minorHAnsi" w:cstheme="minorHAnsi"/>
          <w:sz w:val="22"/>
          <w:szCs w:val="22"/>
        </w:rPr>
        <w:t xml:space="preserve"> of students graduate with the skills to succeed in whatever comes next. We invest in our local area and have been a trusted community partner for over 90 years. We encourage North Texans to get involved by giving, </w:t>
      </w:r>
      <w:r w:rsidR="002625D3">
        <w:rPr>
          <w:rFonts w:asciiTheme="minorHAnsi" w:hAnsiTheme="minorHAnsi" w:cstheme="minorHAnsi"/>
          <w:sz w:val="22"/>
          <w:szCs w:val="22"/>
        </w:rPr>
        <w:t>volunteering</w:t>
      </w:r>
      <w:r>
        <w:rPr>
          <w:rFonts w:asciiTheme="minorHAnsi" w:hAnsiTheme="minorHAnsi" w:cstheme="minorHAnsi"/>
          <w:sz w:val="22"/>
          <w:szCs w:val="22"/>
        </w:rPr>
        <w:t xml:space="preserve">, or advocating and helping lift up those in need now and in the future. United, we help those who want to do good, do great. </w:t>
      </w:r>
    </w:p>
    <w:p w14:paraId="347DE5E5" w14:textId="77777777" w:rsidR="00C666F7" w:rsidRPr="00F42E19" w:rsidRDefault="00C666F7" w:rsidP="00C666F7">
      <w:pPr>
        <w:rPr>
          <w:rFonts w:cstheme="minorHAnsi"/>
          <w:sz w:val="22"/>
          <w:szCs w:val="22"/>
        </w:rPr>
      </w:pPr>
    </w:p>
    <w:p w14:paraId="5CE9410E" w14:textId="77777777" w:rsidR="003E129F" w:rsidRPr="00C91696" w:rsidRDefault="00486299" w:rsidP="00C91696">
      <w:pPr>
        <w:pStyle w:val="Heading2"/>
        <w:spacing w:before="0"/>
      </w:pPr>
      <w:bookmarkStart w:id="1" w:name="_Toc268696757"/>
      <w:r w:rsidRPr="00865C46">
        <w:t>PURPOSE</w:t>
      </w:r>
      <w:r w:rsidR="00DF19A3" w:rsidRPr="00865C46">
        <w:t xml:space="preserve"> OF THIS </w:t>
      </w:r>
      <w:bookmarkEnd w:id="1"/>
      <w:r w:rsidR="00F46E33">
        <w:t>REQUEST FOR PROPOSALS</w:t>
      </w:r>
    </w:p>
    <w:p w14:paraId="7B719F22" w14:textId="4B1DD502" w:rsidR="003E129F" w:rsidRDefault="003E129F" w:rsidP="003E129F">
      <w:pPr>
        <w:shd w:val="clear" w:color="auto" w:fill="FFFFFF"/>
        <w:rPr>
          <w:rFonts w:asciiTheme="minorHAnsi" w:hAnsiTheme="minorHAnsi" w:cstheme="minorHAnsi"/>
          <w:sz w:val="22"/>
          <w:szCs w:val="22"/>
          <w:lang w:val="en"/>
        </w:rPr>
      </w:pPr>
      <w:r w:rsidRPr="00F42E19">
        <w:rPr>
          <w:rFonts w:asciiTheme="minorHAnsi" w:hAnsiTheme="minorHAnsi" w:cstheme="minorHAnsi"/>
          <w:sz w:val="22"/>
          <w:szCs w:val="22"/>
          <w:lang w:val="en"/>
        </w:rPr>
        <w:t>The purpose of this Request for Proposals (RFP) is</w:t>
      </w:r>
      <w:r w:rsidR="004633FF" w:rsidRPr="00F42E19">
        <w:rPr>
          <w:rFonts w:asciiTheme="minorHAnsi" w:hAnsiTheme="minorHAnsi" w:cstheme="minorHAnsi"/>
          <w:sz w:val="22"/>
          <w:szCs w:val="22"/>
          <w:lang w:val="en"/>
        </w:rPr>
        <w:t xml:space="preserve"> </w:t>
      </w:r>
      <w:r w:rsidR="00AE47EA" w:rsidRPr="00F42E19">
        <w:rPr>
          <w:rFonts w:asciiTheme="minorHAnsi" w:hAnsiTheme="minorHAnsi" w:cstheme="minorHAnsi"/>
          <w:sz w:val="22"/>
          <w:szCs w:val="22"/>
          <w:lang w:val="en"/>
        </w:rPr>
        <w:t xml:space="preserve">to </w:t>
      </w:r>
      <w:r w:rsidR="004633FF" w:rsidRPr="00F42E19">
        <w:rPr>
          <w:rFonts w:asciiTheme="minorHAnsi" w:hAnsiTheme="minorHAnsi" w:cstheme="minorHAnsi"/>
          <w:sz w:val="22"/>
          <w:szCs w:val="22"/>
          <w:lang w:val="en"/>
        </w:rPr>
        <w:t xml:space="preserve">clearly communicate each aspect of the </w:t>
      </w:r>
      <w:r w:rsidR="00741AF8">
        <w:rPr>
          <w:rFonts w:asciiTheme="minorHAnsi" w:hAnsiTheme="minorHAnsi" w:cstheme="minorHAnsi"/>
          <w:sz w:val="22"/>
          <w:szCs w:val="22"/>
          <w:lang w:val="en"/>
        </w:rPr>
        <w:t>Community Impact Fund</w:t>
      </w:r>
      <w:r w:rsidR="004633FF" w:rsidRPr="00F42E19">
        <w:rPr>
          <w:rFonts w:asciiTheme="minorHAnsi" w:hAnsiTheme="minorHAnsi" w:cstheme="minorHAnsi"/>
          <w:sz w:val="22"/>
          <w:szCs w:val="22"/>
          <w:lang w:val="en"/>
        </w:rPr>
        <w:t xml:space="preserve"> process and, ultimately, to encourage </w:t>
      </w:r>
      <w:r w:rsidR="00BC1730">
        <w:rPr>
          <w:rFonts w:asciiTheme="minorHAnsi" w:hAnsiTheme="minorHAnsi" w:cstheme="minorHAnsi"/>
          <w:sz w:val="22"/>
          <w:szCs w:val="22"/>
          <w:lang w:val="en"/>
        </w:rPr>
        <w:t>o</w:t>
      </w:r>
      <w:r w:rsidR="00AE47EA" w:rsidRPr="00F42E19">
        <w:rPr>
          <w:rFonts w:asciiTheme="minorHAnsi" w:hAnsiTheme="minorHAnsi" w:cstheme="minorHAnsi"/>
          <w:sz w:val="22"/>
          <w:szCs w:val="22"/>
          <w:lang w:val="en"/>
        </w:rPr>
        <w:t>rganizations</w:t>
      </w:r>
      <w:r w:rsidRPr="00F42E19">
        <w:rPr>
          <w:rFonts w:asciiTheme="minorHAnsi" w:hAnsiTheme="minorHAnsi" w:cstheme="minorHAnsi"/>
          <w:sz w:val="22"/>
          <w:szCs w:val="22"/>
          <w:lang w:val="en"/>
        </w:rPr>
        <w:t xml:space="preserve"> doing outstanding work in the </w:t>
      </w:r>
      <w:r w:rsidR="00741AF8">
        <w:rPr>
          <w:rFonts w:asciiTheme="minorHAnsi" w:hAnsiTheme="minorHAnsi" w:cstheme="minorHAnsi"/>
          <w:sz w:val="22"/>
          <w:szCs w:val="22"/>
          <w:lang w:val="en"/>
        </w:rPr>
        <w:t>areas of Education, Income, and Health</w:t>
      </w:r>
      <w:r w:rsidRPr="00F42E19">
        <w:rPr>
          <w:rFonts w:asciiTheme="minorHAnsi" w:hAnsiTheme="minorHAnsi" w:cstheme="minorHAnsi"/>
          <w:sz w:val="22"/>
          <w:szCs w:val="22"/>
          <w:lang w:val="en"/>
        </w:rPr>
        <w:t xml:space="preserve"> to apply for funding.</w:t>
      </w:r>
    </w:p>
    <w:p w14:paraId="50F2CE84" w14:textId="1CBC6275" w:rsidR="00C91696" w:rsidRPr="00741AF8" w:rsidRDefault="00C91696" w:rsidP="00C91696">
      <w:pPr>
        <w:rPr>
          <w:rFonts w:ascii="Calibri" w:hAnsi="Calibri" w:cs="Arial"/>
          <w:sz w:val="22"/>
          <w:szCs w:val="22"/>
        </w:rPr>
      </w:pPr>
      <w:bookmarkStart w:id="2" w:name="_ELIGIBILITY"/>
      <w:bookmarkEnd w:id="2"/>
    </w:p>
    <w:p w14:paraId="48484877" w14:textId="5767A6B8" w:rsidR="00741AF8" w:rsidRPr="00741AF8" w:rsidRDefault="00741AF8" w:rsidP="00741AF8">
      <w:pPr>
        <w:shd w:val="clear" w:color="auto" w:fill="FFFFFF"/>
        <w:rPr>
          <w:rFonts w:asciiTheme="minorHAnsi" w:hAnsiTheme="minorHAnsi" w:cstheme="minorHAnsi"/>
          <w:sz w:val="22"/>
          <w:szCs w:val="22"/>
          <w:lang w:val="en"/>
        </w:rPr>
      </w:pPr>
      <w:r w:rsidRPr="00741AF8">
        <w:rPr>
          <w:rFonts w:asciiTheme="minorHAnsi" w:hAnsiTheme="minorHAnsi" w:cstheme="minorHAnsi"/>
          <w:sz w:val="22"/>
          <w:szCs w:val="22"/>
        </w:rPr>
        <w:t xml:space="preserve">We have an open, competitive </w:t>
      </w:r>
      <w:r w:rsidR="00D270E7">
        <w:rPr>
          <w:rFonts w:asciiTheme="minorHAnsi" w:hAnsiTheme="minorHAnsi" w:cstheme="minorHAnsi"/>
          <w:sz w:val="22"/>
          <w:szCs w:val="22"/>
        </w:rPr>
        <w:t>application</w:t>
      </w:r>
      <w:r w:rsidRPr="00741AF8">
        <w:rPr>
          <w:rFonts w:asciiTheme="minorHAnsi" w:hAnsiTheme="minorHAnsi" w:cstheme="minorHAnsi"/>
          <w:sz w:val="22"/>
          <w:szCs w:val="22"/>
        </w:rPr>
        <w:t xml:space="preserve"> process that identifies which organizations will have the greatest impact in helping us reach our community’s goals. </w:t>
      </w:r>
      <w:r w:rsidRPr="00741AF8">
        <w:rPr>
          <w:rFonts w:asciiTheme="minorHAnsi" w:hAnsiTheme="minorHAnsi" w:cstheme="minorHAnsi"/>
          <w:sz w:val="22"/>
          <w:szCs w:val="22"/>
          <w:lang w:val="en"/>
        </w:rPr>
        <w:t>UWMD is able to fund exceptional programs through the implementation of the Community Impact Fund process, a competitive and transparent allocation process that is open to all nonprofit organizations that are able to meet eligibility criteria.</w:t>
      </w:r>
    </w:p>
    <w:p w14:paraId="2546CC2A" w14:textId="49390C9A" w:rsidR="00741AF8" w:rsidRDefault="00741AF8" w:rsidP="00741AF8">
      <w:pPr>
        <w:shd w:val="clear" w:color="auto" w:fill="FFFFFF"/>
        <w:rPr>
          <w:rFonts w:asciiTheme="minorHAnsi" w:hAnsiTheme="minorHAnsi" w:cstheme="minorHAnsi"/>
          <w:color w:val="FF0000"/>
          <w:sz w:val="22"/>
          <w:szCs w:val="22"/>
          <w:lang w:val="en"/>
        </w:rPr>
      </w:pPr>
    </w:p>
    <w:p w14:paraId="6D71A66A" w14:textId="3C9183AD" w:rsidR="00741AF8" w:rsidRPr="00C91696" w:rsidRDefault="00741AF8" w:rsidP="00741AF8">
      <w:pPr>
        <w:pStyle w:val="Heading2"/>
        <w:spacing w:before="0"/>
      </w:pPr>
      <w:r>
        <w:t>MULTI-YEAR FUNDING</w:t>
      </w:r>
    </w:p>
    <w:p w14:paraId="2CA5454A" w14:textId="13C43111" w:rsidR="00741AF8" w:rsidRDefault="00741AF8" w:rsidP="00741AF8">
      <w:pPr>
        <w:shd w:val="clear" w:color="auto" w:fill="FFFFFF"/>
        <w:rPr>
          <w:rFonts w:asciiTheme="minorHAnsi" w:hAnsiTheme="minorHAnsi" w:cstheme="minorHAnsi"/>
          <w:color w:val="FF0000"/>
          <w:sz w:val="22"/>
          <w:szCs w:val="22"/>
          <w:lang w:val="en"/>
        </w:rPr>
      </w:pPr>
      <w:r>
        <w:rPr>
          <w:rFonts w:asciiTheme="minorHAnsi" w:hAnsiTheme="minorHAnsi" w:cstheme="minorHAnsi"/>
          <w:sz w:val="22"/>
          <w:szCs w:val="22"/>
          <w:lang w:val="en"/>
        </w:rPr>
        <w:t xml:space="preserve">UWMD understands that fighting our community’s biggest social problems will require substantial, longer-term investments in the most exceptional programs in the areas of Education, Income, and Health. Therefore, all grants awarded through the upcoming Community Impact Fund process will be three-year grants. The next Community Impact Fund RFP will be released in 2021; any program that either does not apply for funding or does not receive funding in the upcoming process must wait until 2021 to apply for Community Impact Funding. </w:t>
      </w:r>
    </w:p>
    <w:p w14:paraId="0219F1EF" w14:textId="18DAFB72" w:rsidR="00741AF8" w:rsidRDefault="00741AF8" w:rsidP="00C91696">
      <w:pPr>
        <w:rPr>
          <w:rFonts w:ascii="Calibri" w:hAnsi="Calibri" w:cs="Arial"/>
          <w:sz w:val="22"/>
          <w:szCs w:val="22"/>
        </w:rPr>
      </w:pPr>
    </w:p>
    <w:p w14:paraId="23ECF5B8" w14:textId="3E548FB3" w:rsidR="00741AF8" w:rsidRDefault="00741AF8" w:rsidP="00C91696">
      <w:pPr>
        <w:rPr>
          <w:rFonts w:ascii="Calibri" w:hAnsi="Calibri" w:cs="Arial"/>
          <w:sz w:val="22"/>
          <w:szCs w:val="22"/>
        </w:rPr>
      </w:pPr>
      <w:r>
        <w:rPr>
          <w:rFonts w:ascii="Calibri" w:hAnsi="Calibri" w:cs="Arial"/>
          <w:sz w:val="22"/>
          <w:szCs w:val="22"/>
        </w:rPr>
        <w:t>Multi-year funding represents the best use of community resources. Organizations will be able to focus more on program implementation rather than annual proposal development. Successful applications will be able to articulate clear multi-year funding plans and show a commitment to long-term outcomes an</w:t>
      </w:r>
      <w:r w:rsidR="00610642">
        <w:rPr>
          <w:rFonts w:ascii="Calibri" w:hAnsi="Calibri" w:cs="Arial"/>
          <w:sz w:val="22"/>
          <w:szCs w:val="22"/>
        </w:rPr>
        <w:t>d</w:t>
      </w:r>
      <w:r>
        <w:rPr>
          <w:rFonts w:ascii="Calibri" w:hAnsi="Calibri" w:cs="Arial"/>
          <w:sz w:val="22"/>
          <w:szCs w:val="22"/>
        </w:rPr>
        <w:t xml:space="preserve"> positive results. </w:t>
      </w:r>
    </w:p>
    <w:p w14:paraId="32A10C9B" w14:textId="77777777" w:rsidR="00741AF8" w:rsidRDefault="00741AF8" w:rsidP="00C91696">
      <w:pPr>
        <w:rPr>
          <w:rFonts w:ascii="Calibri" w:hAnsi="Calibri" w:cs="Arial"/>
          <w:sz w:val="22"/>
          <w:szCs w:val="22"/>
        </w:rPr>
      </w:pPr>
    </w:p>
    <w:p w14:paraId="0DE97ED7" w14:textId="3889B8F1" w:rsidR="00C91696" w:rsidRPr="00F83AA0" w:rsidRDefault="0022575C" w:rsidP="00C91696">
      <w:pPr>
        <w:pStyle w:val="Heading2"/>
      </w:pPr>
      <w:bookmarkStart w:id="3" w:name="_BASIC_NEEDS"/>
      <w:bookmarkEnd w:id="3"/>
      <w:r>
        <w:t xml:space="preserve">ELIGIBILTY </w:t>
      </w:r>
    </w:p>
    <w:p w14:paraId="51B3AC43" w14:textId="00EAD93C" w:rsidR="00C91696" w:rsidRPr="00795C9E" w:rsidRDefault="00741AF8" w:rsidP="00C91696">
      <w:pPr>
        <w:rPr>
          <w:rFonts w:cstheme="minorHAnsi"/>
          <w:sz w:val="22"/>
          <w:szCs w:val="22"/>
        </w:rPr>
      </w:pPr>
      <w:r>
        <w:rPr>
          <w:rFonts w:asciiTheme="minorHAnsi" w:hAnsiTheme="minorHAnsi" w:cstheme="minorHAnsi"/>
          <w:sz w:val="22"/>
          <w:szCs w:val="22"/>
        </w:rPr>
        <w:t xml:space="preserve">The following </w:t>
      </w:r>
      <w:r w:rsidRPr="00795C9E">
        <w:rPr>
          <w:rFonts w:asciiTheme="minorHAnsi" w:hAnsiTheme="minorHAnsi" w:cstheme="minorHAnsi"/>
          <w:sz w:val="22"/>
          <w:szCs w:val="22"/>
        </w:rPr>
        <w:t>requirements must be met in order for an application to receive funding through the Community Impact Fund process:</w:t>
      </w:r>
    </w:p>
    <w:p w14:paraId="74E45BFB" w14:textId="77777777" w:rsidR="00C91696" w:rsidRPr="00795C9E" w:rsidRDefault="00C91696" w:rsidP="00C91696">
      <w:pPr>
        <w:rPr>
          <w:rFonts w:ascii="Calibri" w:hAnsi="Calibri" w:cs="Arial"/>
          <w:sz w:val="22"/>
          <w:szCs w:val="22"/>
        </w:rPr>
      </w:pPr>
    </w:p>
    <w:p w14:paraId="6F4F9A3E" w14:textId="09D6A66B" w:rsidR="001D7ACA" w:rsidRPr="00CC03E1" w:rsidRDefault="001D7ACA" w:rsidP="00CC03E1">
      <w:pPr>
        <w:pStyle w:val="ListParagraph"/>
        <w:numPr>
          <w:ilvl w:val="0"/>
          <w:numId w:val="18"/>
        </w:numPr>
        <w:spacing w:after="200" w:line="276" w:lineRule="auto"/>
        <w:contextualSpacing/>
        <w:rPr>
          <w:rFonts w:ascii="Calibri" w:hAnsi="Calibri" w:cs="Calibri"/>
          <w:sz w:val="22"/>
          <w:szCs w:val="22"/>
        </w:rPr>
      </w:pPr>
      <w:r>
        <w:rPr>
          <w:rFonts w:ascii="Calibri" w:hAnsi="Calibri" w:cs="Calibri"/>
          <w:sz w:val="22"/>
          <w:szCs w:val="22"/>
        </w:rPr>
        <w:t>The organization must be a 501(c)(3)</w:t>
      </w:r>
    </w:p>
    <w:p w14:paraId="77A99D9F" w14:textId="7C7271A9" w:rsidR="00C91696" w:rsidRPr="00795C9E" w:rsidRDefault="00741AF8" w:rsidP="005014F7">
      <w:pPr>
        <w:pStyle w:val="ListParagraph"/>
        <w:numPr>
          <w:ilvl w:val="0"/>
          <w:numId w:val="18"/>
        </w:numPr>
        <w:spacing w:after="200" w:line="276" w:lineRule="auto"/>
        <w:contextualSpacing/>
        <w:rPr>
          <w:rFonts w:ascii="Calibri" w:hAnsi="Calibri" w:cs="Calibri"/>
          <w:sz w:val="22"/>
          <w:szCs w:val="22"/>
        </w:rPr>
      </w:pPr>
      <w:r w:rsidRPr="00795C9E">
        <w:rPr>
          <w:rFonts w:asciiTheme="minorHAnsi" w:hAnsiTheme="minorHAnsi" w:cs="Arial"/>
          <w:bCs/>
          <w:sz w:val="22"/>
          <w:szCs w:val="22"/>
        </w:rPr>
        <w:t>The proposed program must concentrate its efforts and services within the United Way of Metropolitan Dallas service area (Dallas, Collin, Southern Denton</w:t>
      </w:r>
      <w:r w:rsidR="00FC67E8" w:rsidRPr="00795C9E">
        <w:rPr>
          <w:rFonts w:asciiTheme="minorHAnsi" w:hAnsiTheme="minorHAnsi" w:cs="Arial"/>
          <w:bCs/>
          <w:sz w:val="22"/>
          <w:szCs w:val="22"/>
        </w:rPr>
        <w:t>*</w:t>
      </w:r>
      <w:r w:rsidRPr="00795C9E">
        <w:rPr>
          <w:rFonts w:asciiTheme="minorHAnsi" w:hAnsiTheme="minorHAnsi" w:cs="Arial"/>
          <w:bCs/>
          <w:sz w:val="22"/>
          <w:szCs w:val="22"/>
        </w:rPr>
        <w:t>, and Rockwall counties)</w:t>
      </w:r>
    </w:p>
    <w:p w14:paraId="4110DD44" w14:textId="3E73C7B9" w:rsidR="00C91696" w:rsidRPr="00245770" w:rsidRDefault="00741AF8" w:rsidP="005014F7">
      <w:pPr>
        <w:pStyle w:val="ListParagraph"/>
        <w:numPr>
          <w:ilvl w:val="0"/>
          <w:numId w:val="18"/>
        </w:numPr>
        <w:spacing w:after="200" w:line="276" w:lineRule="auto"/>
        <w:contextualSpacing/>
        <w:rPr>
          <w:rFonts w:asciiTheme="minorHAnsi" w:hAnsiTheme="minorHAnsi"/>
          <w:sz w:val="22"/>
          <w:szCs w:val="22"/>
        </w:rPr>
      </w:pPr>
      <w:r w:rsidRPr="00795C9E">
        <w:rPr>
          <w:rFonts w:ascii="Calibri" w:hAnsi="Calibri" w:cs="Calibri"/>
          <w:bCs/>
          <w:sz w:val="22"/>
          <w:szCs w:val="22"/>
        </w:rPr>
        <w:lastRenderedPageBreak/>
        <w:t xml:space="preserve">The proposed program must align with one of </w:t>
      </w:r>
      <w:r w:rsidR="00CC03E1">
        <w:rPr>
          <w:rFonts w:ascii="Calibri" w:hAnsi="Calibri" w:cs="Calibri"/>
          <w:bCs/>
          <w:sz w:val="22"/>
          <w:szCs w:val="22"/>
        </w:rPr>
        <w:t xml:space="preserve">United Way’s </w:t>
      </w:r>
      <w:r w:rsidR="002625D3">
        <w:rPr>
          <w:rFonts w:ascii="Calibri" w:hAnsi="Calibri" w:cs="Calibri"/>
          <w:bCs/>
          <w:sz w:val="22"/>
          <w:szCs w:val="22"/>
        </w:rPr>
        <w:t xml:space="preserve">strategies </w:t>
      </w:r>
      <w:r w:rsidRPr="00795C9E">
        <w:rPr>
          <w:rFonts w:ascii="Calibri" w:hAnsi="Calibri" w:cs="Calibri"/>
          <w:bCs/>
          <w:sz w:val="22"/>
          <w:szCs w:val="22"/>
        </w:rPr>
        <w:t xml:space="preserve">in Education, Income, </w:t>
      </w:r>
      <w:r w:rsidRPr="00245770">
        <w:rPr>
          <w:rFonts w:ascii="Calibri" w:hAnsi="Calibri" w:cs="Calibri"/>
          <w:bCs/>
          <w:sz w:val="22"/>
          <w:szCs w:val="22"/>
        </w:rPr>
        <w:t>and Health</w:t>
      </w:r>
    </w:p>
    <w:p w14:paraId="2507BCF5" w14:textId="7AC1C6BD" w:rsidR="00FC67E8" w:rsidRPr="00245770" w:rsidRDefault="00741AF8" w:rsidP="005014F7">
      <w:pPr>
        <w:pStyle w:val="ListParagraph"/>
        <w:numPr>
          <w:ilvl w:val="0"/>
          <w:numId w:val="18"/>
        </w:numPr>
        <w:spacing w:after="200" w:line="276" w:lineRule="auto"/>
        <w:contextualSpacing/>
        <w:rPr>
          <w:rFonts w:asciiTheme="minorHAnsi" w:hAnsiTheme="minorHAnsi"/>
          <w:sz w:val="22"/>
          <w:szCs w:val="22"/>
        </w:rPr>
      </w:pPr>
      <w:r w:rsidRPr="00245770">
        <w:rPr>
          <w:rFonts w:asciiTheme="minorHAnsi" w:hAnsiTheme="minorHAnsi" w:cs="Arial"/>
          <w:bCs/>
          <w:sz w:val="22"/>
          <w:szCs w:val="22"/>
        </w:rPr>
        <w:t xml:space="preserve">The applying organizations must pass the </w:t>
      </w:r>
      <w:r w:rsidR="00FC67E8" w:rsidRPr="00245770">
        <w:rPr>
          <w:rFonts w:asciiTheme="minorHAnsi" w:hAnsiTheme="minorHAnsi" w:cs="Arial"/>
          <w:bCs/>
          <w:sz w:val="22"/>
          <w:szCs w:val="22"/>
        </w:rPr>
        <w:t xml:space="preserve">requirements of the </w:t>
      </w:r>
      <w:r w:rsidRPr="00245770">
        <w:rPr>
          <w:rFonts w:asciiTheme="minorHAnsi" w:hAnsiTheme="minorHAnsi" w:cs="Arial"/>
          <w:bCs/>
          <w:sz w:val="22"/>
          <w:szCs w:val="22"/>
        </w:rPr>
        <w:t>Stewardship</w:t>
      </w:r>
      <w:r w:rsidR="00FC67E8" w:rsidRPr="00245770">
        <w:rPr>
          <w:rFonts w:asciiTheme="minorHAnsi" w:hAnsiTheme="minorHAnsi" w:cs="Arial"/>
          <w:bCs/>
          <w:sz w:val="22"/>
          <w:szCs w:val="22"/>
        </w:rPr>
        <w:t xml:space="preserve"> Report (to </w:t>
      </w:r>
      <w:r w:rsidR="00795C9E" w:rsidRPr="00245770">
        <w:rPr>
          <w:rFonts w:asciiTheme="minorHAnsi" w:hAnsiTheme="minorHAnsi" w:cs="Arial"/>
          <w:bCs/>
          <w:sz w:val="22"/>
          <w:szCs w:val="22"/>
        </w:rPr>
        <w:t>view</w:t>
      </w:r>
      <w:r w:rsidR="00FC67E8" w:rsidRPr="00245770">
        <w:rPr>
          <w:rFonts w:asciiTheme="minorHAnsi" w:hAnsiTheme="minorHAnsi" w:cs="Arial"/>
          <w:bCs/>
          <w:sz w:val="22"/>
          <w:szCs w:val="22"/>
        </w:rPr>
        <w:t xml:space="preserve"> a complete list of report requirements </w:t>
      </w:r>
      <w:r w:rsidR="00795C9E" w:rsidRPr="00245770">
        <w:rPr>
          <w:rFonts w:asciiTheme="minorHAnsi" w:hAnsiTheme="minorHAnsi" w:cs="Arial"/>
          <w:bCs/>
          <w:sz w:val="22"/>
          <w:szCs w:val="22"/>
        </w:rPr>
        <w:t>go to</w:t>
      </w:r>
      <w:r w:rsidR="00FC67E8" w:rsidRPr="00245770">
        <w:rPr>
          <w:rFonts w:asciiTheme="minorHAnsi" w:hAnsiTheme="minorHAnsi" w:cs="Arial"/>
          <w:bCs/>
          <w:sz w:val="22"/>
          <w:szCs w:val="22"/>
        </w:rPr>
        <w:t xml:space="preserve"> page </w:t>
      </w:r>
      <w:r w:rsidR="00245770" w:rsidRPr="00245770">
        <w:rPr>
          <w:rFonts w:asciiTheme="minorHAnsi" w:hAnsiTheme="minorHAnsi" w:cs="Arial"/>
          <w:bCs/>
          <w:sz w:val="22"/>
          <w:szCs w:val="22"/>
        </w:rPr>
        <w:t>66</w:t>
      </w:r>
      <w:r w:rsidR="00FC67E8" w:rsidRPr="00245770">
        <w:rPr>
          <w:rFonts w:asciiTheme="minorHAnsi" w:hAnsiTheme="minorHAnsi" w:cs="Arial"/>
          <w:bCs/>
          <w:sz w:val="22"/>
          <w:szCs w:val="22"/>
        </w:rPr>
        <w:t xml:space="preserve"> for the Stewardship Documentation Checklist)</w:t>
      </w:r>
      <w:r w:rsidR="00E66F29" w:rsidRPr="00245770">
        <w:rPr>
          <w:rFonts w:asciiTheme="minorHAnsi" w:hAnsiTheme="minorHAnsi" w:cs="Arial"/>
          <w:bCs/>
          <w:sz w:val="22"/>
          <w:szCs w:val="22"/>
        </w:rPr>
        <w:t xml:space="preserve"> on an annual basis</w:t>
      </w:r>
      <w:r w:rsidR="00A20420" w:rsidRPr="00245770">
        <w:rPr>
          <w:rFonts w:asciiTheme="minorHAnsi" w:hAnsiTheme="minorHAnsi" w:cs="Arial"/>
          <w:bCs/>
          <w:sz w:val="22"/>
          <w:szCs w:val="22"/>
        </w:rPr>
        <w:t xml:space="preserve">. </w:t>
      </w:r>
    </w:p>
    <w:p w14:paraId="7BE00564" w14:textId="7630D766" w:rsidR="00CE6DED" w:rsidRPr="00CC03E1" w:rsidRDefault="002625D3" w:rsidP="005014F7">
      <w:pPr>
        <w:pStyle w:val="ListParagraph"/>
        <w:numPr>
          <w:ilvl w:val="0"/>
          <w:numId w:val="18"/>
        </w:numPr>
        <w:spacing w:after="200" w:line="276" w:lineRule="auto"/>
        <w:contextualSpacing/>
        <w:rPr>
          <w:rFonts w:asciiTheme="minorHAnsi" w:hAnsiTheme="minorHAnsi"/>
          <w:sz w:val="22"/>
          <w:szCs w:val="22"/>
        </w:rPr>
      </w:pPr>
      <w:r>
        <w:rPr>
          <w:rFonts w:asciiTheme="minorHAnsi" w:hAnsiTheme="minorHAnsi" w:cs="Arial"/>
          <w:bCs/>
          <w:sz w:val="22"/>
          <w:szCs w:val="22"/>
        </w:rPr>
        <w:t>UWMD</w:t>
      </w:r>
      <w:r w:rsidR="00CE6DED" w:rsidRPr="00CC03E1">
        <w:rPr>
          <w:rFonts w:asciiTheme="minorHAnsi" w:hAnsiTheme="minorHAnsi" w:cs="Arial"/>
          <w:bCs/>
          <w:sz w:val="22"/>
          <w:szCs w:val="22"/>
        </w:rPr>
        <w:t xml:space="preserve"> does not fund</w:t>
      </w:r>
      <w:r w:rsidR="00CC03E1" w:rsidRPr="00CC03E1">
        <w:rPr>
          <w:rFonts w:asciiTheme="minorHAnsi" w:hAnsiTheme="minorHAnsi" w:cs="Arial"/>
          <w:bCs/>
          <w:sz w:val="22"/>
          <w:szCs w:val="22"/>
        </w:rPr>
        <w:t xml:space="preserve"> capital campaigns or scholarship programs.</w:t>
      </w:r>
    </w:p>
    <w:p w14:paraId="1A2C36A0" w14:textId="701623A2" w:rsidR="00E66F29" w:rsidRPr="001F1607" w:rsidRDefault="001F1607" w:rsidP="005014F7">
      <w:pPr>
        <w:pStyle w:val="ListParagraph"/>
        <w:numPr>
          <w:ilvl w:val="0"/>
          <w:numId w:val="18"/>
        </w:numPr>
        <w:spacing w:after="200" w:line="276" w:lineRule="auto"/>
        <w:contextualSpacing/>
        <w:rPr>
          <w:rFonts w:asciiTheme="minorHAnsi" w:hAnsiTheme="minorHAnsi"/>
          <w:sz w:val="22"/>
          <w:szCs w:val="22"/>
        </w:rPr>
      </w:pPr>
      <w:r w:rsidRPr="00795C9E">
        <w:rPr>
          <w:rFonts w:asciiTheme="minorHAnsi" w:hAnsiTheme="minorHAnsi" w:cs="Arial"/>
          <w:bCs/>
          <w:sz w:val="22"/>
          <w:szCs w:val="22"/>
        </w:rPr>
        <w:t xml:space="preserve">Organizations must not discriminate on the basis of race, color, national or </w:t>
      </w:r>
      <w:r w:rsidRPr="001F1607">
        <w:rPr>
          <w:rFonts w:asciiTheme="minorHAnsi" w:hAnsiTheme="minorHAnsi" w:cs="Arial"/>
          <w:bCs/>
          <w:sz w:val="22"/>
          <w:szCs w:val="22"/>
        </w:rPr>
        <w:t>ethnic origin, ancestry, age, religion, disability, medical condition, sex or gender (incl</w:t>
      </w:r>
      <w:r w:rsidR="00401EDB">
        <w:rPr>
          <w:rFonts w:asciiTheme="minorHAnsi" w:hAnsiTheme="minorHAnsi" w:cs="Arial"/>
          <w:bCs/>
          <w:sz w:val="22"/>
          <w:szCs w:val="22"/>
        </w:rPr>
        <w:t>uding pregnancy), gender identit</w:t>
      </w:r>
      <w:r w:rsidRPr="001F1607">
        <w:rPr>
          <w:rFonts w:asciiTheme="minorHAnsi" w:hAnsiTheme="minorHAnsi" w:cs="Arial"/>
          <w:bCs/>
          <w:sz w:val="22"/>
          <w:szCs w:val="22"/>
        </w:rPr>
        <w:t>y and/or expression (including transgender identity), sexual orientation, marital status, military or veteran status, or any other characteristic protected under applicable federal, state, or local law.</w:t>
      </w:r>
    </w:p>
    <w:p w14:paraId="141E9599" w14:textId="78160932" w:rsidR="00B57856" w:rsidRDefault="00B57856" w:rsidP="00742564">
      <w:pPr>
        <w:rPr>
          <w:rFonts w:asciiTheme="minorHAnsi" w:hAnsiTheme="minorHAnsi"/>
          <w:i/>
          <w:sz w:val="20"/>
          <w:szCs w:val="20"/>
        </w:rPr>
      </w:pPr>
      <w:bookmarkStart w:id="4" w:name="_Toc301089592"/>
      <w:r w:rsidRPr="00B57856">
        <w:rPr>
          <w:rFonts w:asciiTheme="minorHAnsi" w:hAnsiTheme="minorHAnsi"/>
          <w:i/>
          <w:sz w:val="20"/>
          <w:szCs w:val="20"/>
        </w:rPr>
        <w:t>*Southern Denton County includes Lewisville, Flower Mound, The Colony, Highland Village, Double Oak</w:t>
      </w:r>
      <w:r w:rsidR="00985D59">
        <w:rPr>
          <w:rFonts w:asciiTheme="minorHAnsi" w:hAnsiTheme="minorHAnsi"/>
          <w:i/>
          <w:sz w:val="20"/>
          <w:szCs w:val="20"/>
        </w:rPr>
        <w:t>,</w:t>
      </w:r>
      <w:r w:rsidRPr="00B57856">
        <w:rPr>
          <w:rFonts w:asciiTheme="minorHAnsi" w:hAnsiTheme="minorHAnsi"/>
          <w:i/>
          <w:sz w:val="20"/>
          <w:szCs w:val="20"/>
        </w:rPr>
        <w:t xml:space="preserve"> </w:t>
      </w:r>
      <w:r w:rsidR="00985D59">
        <w:rPr>
          <w:rFonts w:asciiTheme="minorHAnsi" w:hAnsiTheme="minorHAnsi"/>
          <w:i/>
          <w:sz w:val="20"/>
          <w:szCs w:val="20"/>
        </w:rPr>
        <w:t>and</w:t>
      </w:r>
      <w:r w:rsidRPr="00B57856">
        <w:rPr>
          <w:rFonts w:asciiTheme="minorHAnsi" w:hAnsiTheme="minorHAnsi"/>
          <w:i/>
          <w:sz w:val="20"/>
          <w:szCs w:val="20"/>
        </w:rPr>
        <w:t xml:space="preserve"> Copper Canyon</w:t>
      </w:r>
    </w:p>
    <w:p w14:paraId="0FBA0884" w14:textId="77777777" w:rsidR="00B57856" w:rsidRPr="00B57856" w:rsidRDefault="00B57856" w:rsidP="00742564">
      <w:pPr>
        <w:rPr>
          <w:rFonts w:asciiTheme="minorHAnsi" w:hAnsiTheme="minorHAnsi"/>
          <w:i/>
          <w:sz w:val="20"/>
          <w:szCs w:val="20"/>
        </w:rPr>
      </w:pPr>
    </w:p>
    <w:p w14:paraId="16B3642E" w14:textId="4B0D6878" w:rsidR="00FC67E8" w:rsidRDefault="00FC67E8" w:rsidP="00FC67E8">
      <w:pPr>
        <w:pStyle w:val="Heading2"/>
        <w:spacing w:before="0" w:after="0"/>
        <w:rPr>
          <w:rFonts w:eastAsia="Calibri" w:cstheme="minorHAnsi"/>
        </w:rPr>
      </w:pPr>
      <w:bookmarkStart w:id="5" w:name="_Toc428976207"/>
      <w:bookmarkStart w:id="6" w:name="RANGE!A1:K38"/>
      <w:bookmarkEnd w:id="4"/>
      <w:r>
        <w:rPr>
          <w:rFonts w:eastAsia="Calibri" w:cstheme="minorHAnsi"/>
        </w:rPr>
        <w:t xml:space="preserve">COMMUNITY IMPACT </w:t>
      </w:r>
      <w:r w:rsidR="008A65CF">
        <w:rPr>
          <w:rFonts w:eastAsia="Calibri" w:cstheme="minorHAnsi"/>
        </w:rPr>
        <w:t>FUND</w:t>
      </w:r>
      <w:r>
        <w:rPr>
          <w:rFonts w:eastAsia="Calibri" w:cstheme="minorHAnsi"/>
        </w:rPr>
        <w:t xml:space="preserve"> STAFF CONTACT LIST</w:t>
      </w:r>
      <w:bookmarkEnd w:id="5"/>
    </w:p>
    <w:p w14:paraId="7B16FDDE" w14:textId="77777777" w:rsidR="00FC67E8" w:rsidRDefault="00FC67E8" w:rsidP="00FC67E8">
      <w:pPr>
        <w:rPr>
          <w:rFonts w:asciiTheme="minorHAnsi" w:eastAsia="Calibri" w:hAnsiTheme="minorHAnsi" w:cstheme="minorHAnsi"/>
          <w:sz w:val="22"/>
          <w:szCs w:val="22"/>
        </w:rPr>
      </w:pPr>
    </w:p>
    <w:p w14:paraId="3C162097" w14:textId="1D123529" w:rsidR="00FC67E8" w:rsidRDefault="00FC67E8" w:rsidP="00FC67E8">
      <w:pPr>
        <w:rPr>
          <w:rFonts w:asciiTheme="minorHAnsi" w:eastAsia="Calibri" w:hAnsiTheme="minorHAnsi" w:cstheme="minorHAnsi"/>
          <w:sz w:val="22"/>
          <w:szCs w:val="22"/>
        </w:rPr>
      </w:pPr>
      <w:r>
        <w:rPr>
          <w:rFonts w:asciiTheme="minorHAnsi" w:eastAsia="Calibri" w:hAnsiTheme="minorHAnsi" w:cstheme="minorHAnsi"/>
          <w:sz w:val="22"/>
          <w:szCs w:val="22"/>
        </w:rPr>
        <w:t xml:space="preserve">The Community Impact Team is responsible for implementing the Community Impact Fund process and </w:t>
      </w:r>
      <w:r w:rsidR="00795C9E">
        <w:rPr>
          <w:rFonts w:asciiTheme="minorHAnsi" w:eastAsia="Calibri" w:hAnsiTheme="minorHAnsi" w:cstheme="minorHAnsi"/>
          <w:sz w:val="22"/>
          <w:szCs w:val="22"/>
        </w:rPr>
        <w:t>are</w:t>
      </w:r>
      <w:r>
        <w:rPr>
          <w:rFonts w:asciiTheme="minorHAnsi" w:eastAsia="Calibri" w:hAnsiTheme="minorHAnsi" w:cstheme="minorHAnsi"/>
          <w:sz w:val="22"/>
          <w:szCs w:val="22"/>
        </w:rPr>
        <w:t xml:space="preserve"> an important resource for organizations interested in applying. The team is available to be contact</w:t>
      </w:r>
      <w:r w:rsidR="00795C9E">
        <w:rPr>
          <w:rFonts w:asciiTheme="minorHAnsi" w:eastAsia="Calibri" w:hAnsiTheme="minorHAnsi" w:cstheme="minorHAnsi"/>
          <w:sz w:val="22"/>
          <w:szCs w:val="22"/>
        </w:rPr>
        <w:t>ed</w:t>
      </w:r>
      <w:r>
        <w:rPr>
          <w:rFonts w:asciiTheme="minorHAnsi" w:eastAsia="Calibri" w:hAnsiTheme="minorHAnsi" w:cstheme="minorHAnsi"/>
          <w:sz w:val="22"/>
          <w:szCs w:val="22"/>
        </w:rPr>
        <w:t xml:space="preserve"> by call or email. </w:t>
      </w:r>
    </w:p>
    <w:p w14:paraId="37ED0CE9" w14:textId="77777777" w:rsidR="00FC67E8" w:rsidRDefault="00FC67E8" w:rsidP="00FC67E8">
      <w:pPr>
        <w:rPr>
          <w:rFonts w:asciiTheme="minorHAnsi" w:eastAsia="Calibri" w:hAnsiTheme="minorHAnsi" w:cstheme="minorHAnsi"/>
          <w:sz w:val="20"/>
        </w:rPr>
      </w:pPr>
    </w:p>
    <w:tbl>
      <w:tblPr>
        <w:tblStyle w:val="LightGrid1"/>
        <w:tblpPr w:leftFromText="180" w:rightFromText="180" w:vertAnchor="text" w:tblpXSpec="center" w:tblpY="1"/>
        <w:tblW w:w="9620" w:type="dxa"/>
        <w:tblLayout w:type="fixed"/>
        <w:tblLook w:val="04A0" w:firstRow="1" w:lastRow="0" w:firstColumn="1" w:lastColumn="0" w:noHBand="0" w:noVBand="1"/>
      </w:tblPr>
      <w:tblGrid>
        <w:gridCol w:w="2780"/>
        <w:gridCol w:w="2070"/>
        <w:gridCol w:w="1530"/>
        <w:gridCol w:w="3240"/>
      </w:tblGrid>
      <w:tr w:rsidR="00FC67E8" w14:paraId="10F44D03" w14:textId="77777777" w:rsidTr="00FC67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0" w:type="dxa"/>
            <w:hideMark/>
          </w:tcPr>
          <w:p w14:paraId="1C150822" w14:textId="77777777" w:rsidR="00FC67E8" w:rsidRDefault="00FC67E8">
            <w:pPr>
              <w:rPr>
                <w:rFonts w:asciiTheme="minorHAnsi" w:eastAsia="Calibri" w:hAnsiTheme="minorHAnsi" w:cstheme="minorHAnsi"/>
                <w:sz w:val="22"/>
                <w:szCs w:val="22"/>
              </w:rPr>
            </w:pPr>
            <w:r>
              <w:rPr>
                <w:rFonts w:asciiTheme="minorHAnsi" w:eastAsia="Calibri" w:hAnsiTheme="minorHAnsi" w:cstheme="minorHAnsi"/>
                <w:sz w:val="22"/>
                <w:szCs w:val="22"/>
              </w:rPr>
              <w:t>Title</w:t>
            </w:r>
          </w:p>
        </w:tc>
        <w:tc>
          <w:tcPr>
            <w:tcW w:w="2070" w:type="dxa"/>
            <w:hideMark/>
          </w:tcPr>
          <w:p w14:paraId="6DE5D0BF" w14:textId="77777777" w:rsidR="00FC67E8" w:rsidRDefault="00FC67E8">
            <w:pP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Pr>
                <w:rFonts w:asciiTheme="minorHAnsi" w:eastAsia="Calibri" w:hAnsiTheme="minorHAnsi" w:cstheme="minorHAnsi"/>
                <w:sz w:val="22"/>
                <w:szCs w:val="22"/>
              </w:rPr>
              <w:t>Staff Person</w:t>
            </w:r>
          </w:p>
        </w:tc>
        <w:tc>
          <w:tcPr>
            <w:tcW w:w="1530" w:type="dxa"/>
            <w:hideMark/>
          </w:tcPr>
          <w:p w14:paraId="24862BC5" w14:textId="77777777" w:rsidR="00FC67E8" w:rsidRDefault="00FC67E8">
            <w:pP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Pr>
                <w:rFonts w:asciiTheme="minorHAnsi" w:eastAsia="Calibri" w:hAnsiTheme="minorHAnsi" w:cstheme="minorHAnsi"/>
                <w:sz w:val="22"/>
                <w:szCs w:val="22"/>
              </w:rPr>
              <w:t>Phone</w:t>
            </w:r>
          </w:p>
        </w:tc>
        <w:tc>
          <w:tcPr>
            <w:tcW w:w="3240" w:type="dxa"/>
            <w:hideMark/>
          </w:tcPr>
          <w:p w14:paraId="4A49EC1F" w14:textId="77777777" w:rsidR="00FC67E8" w:rsidRDefault="00FC67E8">
            <w:pP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Pr>
                <w:rFonts w:asciiTheme="minorHAnsi" w:eastAsia="Calibri" w:hAnsiTheme="minorHAnsi" w:cstheme="minorHAnsi"/>
                <w:sz w:val="22"/>
                <w:szCs w:val="22"/>
              </w:rPr>
              <w:t>Email</w:t>
            </w:r>
          </w:p>
        </w:tc>
      </w:tr>
      <w:tr w:rsidR="00FC67E8" w14:paraId="48023ADD" w14:textId="77777777" w:rsidTr="00E6268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80" w:type="dxa"/>
            <w:shd w:val="clear" w:color="auto" w:fill="D9D9D9" w:themeFill="background1" w:themeFillShade="D9"/>
            <w:hideMark/>
          </w:tcPr>
          <w:p w14:paraId="073B2736" w14:textId="77777777" w:rsidR="00FC67E8" w:rsidRPr="00795C9E" w:rsidRDefault="00FC67E8">
            <w:pPr>
              <w:rPr>
                <w:rFonts w:asciiTheme="minorHAnsi" w:eastAsia="Calibri" w:hAnsiTheme="minorHAnsi" w:cstheme="minorHAnsi"/>
                <w:b w:val="0"/>
                <w:bCs w:val="0"/>
                <w:sz w:val="22"/>
                <w:szCs w:val="22"/>
              </w:rPr>
            </w:pPr>
            <w:r w:rsidRPr="00795C9E">
              <w:rPr>
                <w:rFonts w:asciiTheme="minorHAnsi" w:eastAsia="Calibri" w:hAnsiTheme="minorHAnsi" w:cstheme="minorHAnsi"/>
                <w:b w:val="0"/>
                <w:sz w:val="22"/>
                <w:szCs w:val="22"/>
              </w:rPr>
              <w:t>Senior Vice President, Community Impact</w:t>
            </w:r>
          </w:p>
        </w:tc>
        <w:tc>
          <w:tcPr>
            <w:tcW w:w="2070" w:type="dxa"/>
            <w:shd w:val="clear" w:color="auto" w:fill="D9D9D9" w:themeFill="background1" w:themeFillShade="D9"/>
            <w:hideMark/>
          </w:tcPr>
          <w:p w14:paraId="035C0229" w14:textId="77777777" w:rsidR="00FC67E8" w:rsidRPr="00795C9E" w:rsidRDefault="00FC67E8">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795C9E">
              <w:rPr>
                <w:rFonts w:asciiTheme="minorHAnsi" w:eastAsia="Calibri" w:hAnsiTheme="minorHAnsi" w:cstheme="minorHAnsi"/>
                <w:sz w:val="22"/>
                <w:szCs w:val="22"/>
              </w:rPr>
              <w:t>Ashley Brundage</w:t>
            </w:r>
          </w:p>
        </w:tc>
        <w:tc>
          <w:tcPr>
            <w:tcW w:w="1530" w:type="dxa"/>
            <w:shd w:val="clear" w:color="auto" w:fill="D9D9D9" w:themeFill="background1" w:themeFillShade="D9"/>
            <w:hideMark/>
          </w:tcPr>
          <w:p w14:paraId="7BCB9391" w14:textId="77777777" w:rsidR="00FC67E8" w:rsidRPr="00795C9E" w:rsidRDefault="00FC67E8">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795C9E">
              <w:rPr>
                <w:rFonts w:asciiTheme="minorHAnsi" w:eastAsia="Calibri" w:hAnsiTheme="minorHAnsi" w:cstheme="minorHAnsi"/>
                <w:sz w:val="22"/>
                <w:szCs w:val="22"/>
              </w:rPr>
              <w:t>214.978.0023</w:t>
            </w:r>
          </w:p>
        </w:tc>
        <w:tc>
          <w:tcPr>
            <w:tcW w:w="3240" w:type="dxa"/>
            <w:shd w:val="clear" w:color="auto" w:fill="D9D9D9" w:themeFill="background1" w:themeFillShade="D9"/>
            <w:hideMark/>
          </w:tcPr>
          <w:p w14:paraId="4BE9161D" w14:textId="10A53CF9" w:rsidR="00FC67E8" w:rsidRPr="00795C9E" w:rsidRDefault="00FC67E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62688">
              <w:rPr>
                <w:rFonts w:asciiTheme="minorHAnsi" w:eastAsia="Calibri" w:hAnsiTheme="minorHAnsi" w:cstheme="minorHAnsi"/>
                <w:sz w:val="22"/>
                <w:szCs w:val="22"/>
              </w:rPr>
              <w:t>abrundage@unitedwaydallas.org</w:t>
            </w:r>
            <w:r w:rsidRPr="00795C9E">
              <w:rPr>
                <w:rFonts w:asciiTheme="minorHAnsi" w:eastAsia="Calibri" w:hAnsiTheme="minorHAnsi" w:cstheme="minorHAnsi"/>
                <w:sz w:val="22"/>
                <w:szCs w:val="22"/>
              </w:rPr>
              <w:t xml:space="preserve"> </w:t>
            </w:r>
          </w:p>
        </w:tc>
      </w:tr>
      <w:tr w:rsidR="00795C9E" w14:paraId="17FD0550" w14:textId="77777777" w:rsidTr="00EA0FF8">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80" w:type="dxa"/>
            <w:vAlign w:val="center"/>
          </w:tcPr>
          <w:p w14:paraId="44DC1955" w14:textId="4CD2E7C1" w:rsidR="00795C9E" w:rsidRPr="00795C9E" w:rsidRDefault="00795C9E" w:rsidP="00795C9E">
            <w:pPr>
              <w:rPr>
                <w:rFonts w:asciiTheme="minorHAnsi" w:eastAsia="Calibri" w:hAnsiTheme="minorHAnsi" w:cstheme="minorHAnsi"/>
                <w:b w:val="0"/>
                <w:sz w:val="22"/>
                <w:szCs w:val="22"/>
              </w:rPr>
            </w:pPr>
            <w:r w:rsidRPr="00795C9E">
              <w:rPr>
                <w:rFonts w:asciiTheme="minorHAnsi" w:hAnsiTheme="minorHAnsi" w:cstheme="minorHAnsi"/>
                <w:b w:val="0"/>
                <w:sz w:val="22"/>
                <w:szCs w:val="22"/>
              </w:rPr>
              <w:t>Vice President, Economic Mobility</w:t>
            </w:r>
          </w:p>
        </w:tc>
        <w:tc>
          <w:tcPr>
            <w:tcW w:w="2070" w:type="dxa"/>
            <w:vAlign w:val="center"/>
          </w:tcPr>
          <w:p w14:paraId="4AC4BD1A" w14:textId="5211C63B" w:rsidR="00795C9E" w:rsidRPr="00795C9E" w:rsidRDefault="00795C9E" w:rsidP="00795C9E">
            <w:pP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795C9E">
              <w:rPr>
                <w:rFonts w:asciiTheme="minorHAnsi" w:hAnsiTheme="minorHAnsi" w:cstheme="minorHAnsi"/>
                <w:sz w:val="22"/>
                <w:szCs w:val="22"/>
              </w:rPr>
              <w:t>Greg Mangum</w:t>
            </w:r>
          </w:p>
        </w:tc>
        <w:tc>
          <w:tcPr>
            <w:tcW w:w="1530" w:type="dxa"/>
            <w:vAlign w:val="center"/>
          </w:tcPr>
          <w:p w14:paraId="78976582" w14:textId="0EEEAD96" w:rsidR="00795C9E" w:rsidRPr="00795C9E" w:rsidRDefault="00795C9E" w:rsidP="00795C9E">
            <w:pP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795C9E">
              <w:rPr>
                <w:rFonts w:asciiTheme="minorHAnsi" w:hAnsiTheme="minorHAnsi" w:cstheme="minorHAnsi"/>
                <w:sz w:val="22"/>
                <w:szCs w:val="22"/>
              </w:rPr>
              <w:t>214.978.0027</w:t>
            </w:r>
          </w:p>
        </w:tc>
        <w:tc>
          <w:tcPr>
            <w:tcW w:w="3240" w:type="dxa"/>
            <w:vAlign w:val="center"/>
          </w:tcPr>
          <w:p w14:paraId="631E2EFA" w14:textId="75861966" w:rsidR="00795C9E" w:rsidRPr="00795C9E" w:rsidRDefault="00795C9E" w:rsidP="00795C9E">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95C9E">
              <w:rPr>
                <w:rFonts w:asciiTheme="minorHAnsi" w:hAnsiTheme="minorHAnsi" w:cstheme="minorHAnsi"/>
                <w:sz w:val="22"/>
                <w:szCs w:val="22"/>
              </w:rPr>
              <w:t>gmangum@unitedwaydallas.org</w:t>
            </w:r>
          </w:p>
        </w:tc>
      </w:tr>
      <w:tr w:rsidR="00795C9E" w14:paraId="697EE1D3" w14:textId="77777777" w:rsidTr="00E6268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80" w:type="dxa"/>
            <w:shd w:val="clear" w:color="auto" w:fill="D9D9D9" w:themeFill="background1" w:themeFillShade="D9"/>
            <w:vAlign w:val="center"/>
          </w:tcPr>
          <w:p w14:paraId="4406653E" w14:textId="66E31EE8" w:rsidR="00795C9E" w:rsidRPr="00795C9E" w:rsidRDefault="00795C9E" w:rsidP="00795C9E">
            <w:pPr>
              <w:rPr>
                <w:rFonts w:asciiTheme="minorHAnsi" w:hAnsiTheme="minorHAnsi" w:cstheme="minorHAnsi"/>
                <w:b w:val="0"/>
                <w:sz w:val="22"/>
                <w:szCs w:val="22"/>
              </w:rPr>
            </w:pPr>
            <w:r w:rsidRPr="00795C9E">
              <w:rPr>
                <w:rFonts w:asciiTheme="minorHAnsi" w:hAnsiTheme="minorHAnsi" w:cstheme="minorHAnsi"/>
                <w:b w:val="0"/>
                <w:sz w:val="22"/>
                <w:szCs w:val="22"/>
              </w:rPr>
              <w:t>Vice President, Thriving Families</w:t>
            </w:r>
          </w:p>
        </w:tc>
        <w:tc>
          <w:tcPr>
            <w:tcW w:w="2070" w:type="dxa"/>
            <w:shd w:val="clear" w:color="auto" w:fill="D9D9D9" w:themeFill="background1" w:themeFillShade="D9"/>
            <w:vAlign w:val="center"/>
          </w:tcPr>
          <w:p w14:paraId="4466CACC" w14:textId="72478171" w:rsidR="00795C9E" w:rsidRPr="00795C9E" w:rsidRDefault="00E62688" w:rsidP="00795C9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Dr. Roslind Blasingame-Buford</w:t>
            </w:r>
          </w:p>
        </w:tc>
        <w:tc>
          <w:tcPr>
            <w:tcW w:w="1530" w:type="dxa"/>
            <w:shd w:val="clear" w:color="auto" w:fill="D9D9D9" w:themeFill="background1" w:themeFillShade="D9"/>
            <w:vAlign w:val="center"/>
          </w:tcPr>
          <w:p w14:paraId="367ED4B1" w14:textId="20EC0B1A" w:rsidR="00795C9E" w:rsidRPr="00795C9E" w:rsidRDefault="00E62688" w:rsidP="00795C9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214.978.0056</w:t>
            </w:r>
          </w:p>
        </w:tc>
        <w:tc>
          <w:tcPr>
            <w:tcW w:w="3240" w:type="dxa"/>
            <w:shd w:val="clear" w:color="auto" w:fill="D9D9D9" w:themeFill="background1" w:themeFillShade="D9"/>
            <w:vAlign w:val="center"/>
          </w:tcPr>
          <w:p w14:paraId="3AB2694F" w14:textId="3C9C2C93" w:rsidR="00795C9E" w:rsidRPr="00795C9E" w:rsidRDefault="00E62688" w:rsidP="00795C9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62688">
              <w:rPr>
                <w:rFonts w:asciiTheme="minorHAnsi" w:hAnsiTheme="minorHAnsi" w:cstheme="minorHAnsi"/>
                <w:sz w:val="22"/>
                <w:szCs w:val="22"/>
              </w:rPr>
              <w:t>rbuford@unitedwaydallas.org</w:t>
            </w:r>
            <w:r>
              <w:rPr>
                <w:rFonts w:asciiTheme="minorHAnsi" w:hAnsiTheme="minorHAnsi" w:cstheme="minorHAnsi"/>
                <w:sz w:val="22"/>
                <w:szCs w:val="22"/>
              </w:rPr>
              <w:t xml:space="preserve"> </w:t>
            </w:r>
          </w:p>
        </w:tc>
      </w:tr>
      <w:tr w:rsidR="00795C9E" w14:paraId="42998DAE" w14:textId="77777777" w:rsidTr="00EA0FF8">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80" w:type="dxa"/>
            <w:vAlign w:val="center"/>
          </w:tcPr>
          <w:p w14:paraId="3FFC2890" w14:textId="1A5E5F76" w:rsidR="00795C9E" w:rsidRPr="00795C9E" w:rsidRDefault="00795C9E" w:rsidP="00795C9E">
            <w:pPr>
              <w:rPr>
                <w:rFonts w:asciiTheme="minorHAnsi" w:hAnsiTheme="minorHAnsi" w:cstheme="minorHAnsi"/>
                <w:b w:val="0"/>
                <w:sz w:val="22"/>
                <w:szCs w:val="22"/>
              </w:rPr>
            </w:pPr>
            <w:r w:rsidRPr="00795C9E">
              <w:rPr>
                <w:rFonts w:asciiTheme="minorHAnsi" w:hAnsiTheme="minorHAnsi" w:cstheme="minorHAnsi"/>
                <w:b w:val="0"/>
                <w:sz w:val="22"/>
                <w:szCs w:val="22"/>
              </w:rPr>
              <w:t>Senior Director, Strong Start</w:t>
            </w:r>
          </w:p>
        </w:tc>
        <w:tc>
          <w:tcPr>
            <w:tcW w:w="2070" w:type="dxa"/>
            <w:vAlign w:val="center"/>
          </w:tcPr>
          <w:p w14:paraId="47ACEE82" w14:textId="3180ED5D" w:rsidR="00795C9E" w:rsidRPr="00D541AD" w:rsidRDefault="00795C9E" w:rsidP="00795C9E">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D541AD">
              <w:rPr>
                <w:rFonts w:asciiTheme="minorHAnsi" w:hAnsiTheme="minorHAnsi" w:cstheme="minorHAnsi"/>
                <w:sz w:val="22"/>
                <w:szCs w:val="22"/>
              </w:rPr>
              <w:t>Kriston Jackson</w:t>
            </w:r>
          </w:p>
        </w:tc>
        <w:tc>
          <w:tcPr>
            <w:tcW w:w="1530" w:type="dxa"/>
            <w:vAlign w:val="center"/>
          </w:tcPr>
          <w:p w14:paraId="5046D508" w14:textId="3A1EC4CE" w:rsidR="00795C9E" w:rsidRPr="00795C9E" w:rsidRDefault="00795C9E" w:rsidP="00795C9E">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95C9E">
              <w:rPr>
                <w:rFonts w:asciiTheme="minorHAnsi" w:hAnsiTheme="minorHAnsi" w:cstheme="minorHAnsi"/>
                <w:sz w:val="22"/>
                <w:szCs w:val="22"/>
              </w:rPr>
              <w:t>214.978.2092</w:t>
            </w:r>
          </w:p>
        </w:tc>
        <w:tc>
          <w:tcPr>
            <w:tcW w:w="3240" w:type="dxa"/>
            <w:vAlign w:val="center"/>
          </w:tcPr>
          <w:p w14:paraId="48676BA6" w14:textId="4970D945" w:rsidR="00795C9E" w:rsidRPr="00795C9E" w:rsidRDefault="00795C9E" w:rsidP="00795C9E">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95C9E">
              <w:rPr>
                <w:rFonts w:asciiTheme="minorHAnsi" w:hAnsiTheme="minorHAnsi" w:cstheme="minorHAnsi"/>
                <w:sz w:val="22"/>
                <w:szCs w:val="22"/>
              </w:rPr>
              <w:t>kjackson@unitedwaydallas.org</w:t>
            </w:r>
          </w:p>
        </w:tc>
      </w:tr>
      <w:tr w:rsidR="00795C9E" w14:paraId="3A009493" w14:textId="77777777" w:rsidTr="00E6268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80" w:type="dxa"/>
            <w:shd w:val="clear" w:color="auto" w:fill="D9D9D9" w:themeFill="background1" w:themeFillShade="D9"/>
          </w:tcPr>
          <w:p w14:paraId="3A32DB34" w14:textId="2FD2B757" w:rsidR="00795C9E" w:rsidRPr="00795C9E" w:rsidRDefault="00795C9E" w:rsidP="00795C9E">
            <w:pPr>
              <w:rPr>
                <w:rFonts w:asciiTheme="minorHAnsi" w:hAnsiTheme="minorHAnsi" w:cstheme="minorHAnsi"/>
                <w:b w:val="0"/>
                <w:sz w:val="22"/>
                <w:szCs w:val="22"/>
              </w:rPr>
            </w:pPr>
            <w:r w:rsidRPr="00795C9E">
              <w:rPr>
                <w:rFonts w:asciiTheme="minorHAnsi" w:eastAsia="Calibri" w:hAnsiTheme="minorHAnsi" w:cstheme="minorHAnsi"/>
                <w:b w:val="0"/>
                <w:sz w:val="22"/>
                <w:szCs w:val="22"/>
              </w:rPr>
              <w:t>Senior Director, Community Impact Operations</w:t>
            </w:r>
          </w:p>
        </w:tc>
        <w:tc>
          <w:tcPr>
            <w:tcW w:w="2070" w:type="dxa"/>
            <w:shd w:val="clear" w:color="auto" w:fill="D9D9D9" w:themeFill="background1" w:themeFillShade="D9"/>
          </w:tcPr>
          <w:p w14:paraId="4C10215F" w14:textId="41D03E86" w:rsidR="00795C9E" w:rsidRPr="00795C9E" w:rsidRDefault="00795C9E" w:rsidP="00795C9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5C9E">
              <w:rPr>
                <w:rFonts w:asciiTheme="minorHAnsi" w:eastAsia="Calibri" w:hAnsiTheme="minorHAnsi" w:cstheme="minorHAnsi"/>
                <w:sz w:val="22"/>
                <w:szCs w:val="22"/>
              </w:rPr>
              <w:t>Mark Pollack</w:t>
            </w:r>
          </w:p>
        </w:tc>
        <w:tc>
          <w:tcPr>
            <w:tcW w:w="1530" w:type="dxa"/>
            <w:shd w:val="clear" w:color="auto" w:fill="D9D9D9" w:themeFill="background1" w:themeFillShade="D9"/>
          </w:tcPr>
          <w:p w14:paraId="21DD1E4B" w14:textId="6CFB842D" w:rsidR="00795C9E" w:rsidRPr="00795C9E" w:rsidRDefault="00795C9E" w:rsidP="00795C9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5C9E">
              <w:rPr>
                <w:rFonts w:asciiTheme="minorHAnsi" w:eastAsia="Calibri" w:hAnsiTheme="minorHAnsi" w:cstheme="minorHAnsi"/>
                <w:sz w:val="22"/>
                <w:szCs w:val="22"/>
              </w:rPr>
              <w:t>214.978.2012</w:t>
            </w:r>
          </w:p>
        </w:tc>
        <w:tc>
          <w:tcPr>
            <w:tcW w:w="3240" w:type="dxa"/>
            <w:shd w:val="clear" w:color="auto" w:fill="D9D9D9" w:themeFill="background1" w:themeFillShade="D9"/>
          </w:tcPr>
          <w:p w14:paraId="3ADFE27C" w14:textId="58D2A142" w:rsidR="00795C9E" w:rsidRPr="00795C9E" w:rsidRDefault="00795C9E" w:rsidP="00795C9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62688">
              <w:rPr>
                <w:rFonts w:asciiTheme="minorHAnsi" w:hAnsiTheme="minorHAnsi" w:cstheme="minorHAnsi"/>
                <w:sz w:val="22"/>
                <w:szCs w:val="22"/>
              </w:rPr>
              <w:t>mpollack@unitedwaydallas.org</w:t>
            </w:r>
            <w:r w:rsidRPr="00795C9E">
              <w:rPr>
                <w:rFonts w:asciiTheme="minorHAnsi" w:hAnsiTheme="minorHAnsi" w:cstheme="minorHAnsi"/>
                <w:sz w:val="22"/>
                <w:szCs w:val="22"/>
              </w:rPr>
              <w:t xml:space="preserve"> </w:t>
            </w:r>
          </w:p>
        </w:tc>
      </w:tr>
      <w:tr w:rsidR="002625D3" w14:paraId="07B74475" w14:textId="77777777" w:rsidTr="002625D3">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80" w:type="dxa"/>
            <w:shd w:val="clear" w:color="auto" w:fill="FFFFFF" w:themeFill="background1"/>
            <w:vAlign w:val="center"/>
          </w:tcPr>
          <w:p w14:paraId="18B89F88" w14:textId="12AC1CDF" w:rsidR="002625D3" w:rsidRPr="00795C9E" w:rsidRDefault="002625D3" w:rsidP="002625D3">
            <w:pPr>
              <w:rPr>
                <w:rFonts w:asciiTheme="minorHAnsi" w:eastAsia="Calibri" w:hAnsiTheme="minorHAnsi" w:cstheme="minorHAnsi"/>
                <w:sz w:val="22"/>
                <w:szCs w:val="22"/>
              </w:rPr>
            </w:pPr>
            <w:r w:rsidRPr="00795C9E">
              <w:rPr>
                <w:rFonts w:asciiTheme="minorHAnsi" w:hAnsiTheme="minorHAnsi" w:cstheme="minorHAnsi"/>
                <w:b w:val="0"/>
                <w:sz w:val="22"/>
                <w:szCs w:val="22"/>
              </w:rPr>
              <w:t>Director, Career Pathways</w:t>
            </w:r>
          </w:p>
        </w:tc>
        <w:tc>
          <w:tcPr>
            <w:tcW w:w="2070" w:type="dxa"/>
            <w:shd w:val="clear" w:color="auto" w:fill="FFFFFF" w:themeFill="background1"/>
            <w:vAlign w:val="center"/>
          </w:tcPr>
          <w:p w14:paraId="7DCCF028" w14:textId="6FDC5D24" w:rsidR="002625D3" w:rsidRPr="00795C9E" w:rsidRDefault="002625D3" w:rsidP="002625D3">
            <w:pP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795C9E">
              <w:rPr>
                <w:rFonts w:asciiTheme="minorHAnsi" w:hAnsiTheme="minorHAnsi" w:cstheme="minorHAnsi"/>
                <w:sz w:val="22"/>
                <w:szCs w:val="22"/>
              </w:rPr>
              <w:t>Andrea Glispie</w:t>
            </w:r>
          </w:p>
        </w:tc>
        <w:tc>
          <w:tcPr>
            <w:tcW w:w="1530" w:type="dxa"/>
            <w:shd w:val="clear" w:color="auto" w:fill="FFFFFF" w:themeFill="background1"/>
            <w:vAlign w:val="center"/>
          </w:tcPr>
          <w:p w14:paraId="3A2620DF" w14:textId="73EE2EE1" w:rsidR="002625D3" w:rsidRPr="00795C9E" w:rsidRDefault="002625D3" w:rsidP="002625D3">
            <w:pP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795C9E">
              <w:rPr>
                <w:rFonts w:asciiTheme="minorHAnsi" w:hAnsiTheme="minorHAnsi" w:cstheme="minorHAnsi"/>
                <w:sz w:val="22"/>
                <w:szCs w:val="22"/>
              </w:rPr>
              <w:t>214.978.2048</w:t>
            </w:r>
          </w:p>
        </w:tc>
        <w:tc>
          <w:tcPr>
            <w:tcW w:w="3240" w:type="dxa"/>
            <w:shd w:val="clear" w:color="auto" w:fill="FFFFFF" w:themeFill="background1"/>
            <w:vAlign w:val="center"/>
          </w:tcPr>
          <w:p w14:paraId="63C7EC0B" w14:textId="138950DF" w:rsidR="002625D3" w:rsidRPr="00E62688" w:rsidRDefault="002625D3" w:rsidP="002625D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95C9E">
              <w:rPr>
                <w:rFonts w:asciiTheme="minorHAnsi" w:hAnsiTheme="minorHAnsi" w:cstheme="minorHAnsi"/>
                <w:sz w:val="22"/>
                <w:szCs w:val="22"/>
              </w:rPr>
              <w:t>aglispie@unitedwaydallas.org</w:t>
            </w:r>
          </w:p>
        </w:tc>
      </w:tr>
      <w:tr w:rsidR="002625D3" w14:paraId="7C15D4C7" w14:textId="77777777" w:rsidTr="002625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80" w:type="dxa"/>
            <w:shd w:val="clear" w:color="auto" w:fill="D9D9D9" w:themeFill="background1" w:themeFillShade="D9"/>
            <w:hideMark/>
          </w:tcPr>
          <w:p w14:paraId="18991272" w14:textId="59BB9D42" w:rsidR="002625D3" w:rsidRPr="00795C9E" w:rsidRDefault="002625D3" w:rsidP="002625D3">
            <w:pPr>
              <w:rPr>
                <w:rFonts w:asciiTheme="minorHAnsi" w:eastAsia="Calibri" w:hAnsiTheme="minorHAnsi" w:cstheme="minorHAnsi"/>
                <w:b w:val="0"/>
                <w:sz w:val="22"/>
                <w:szCs w:val="22"/>
              </w:rPr>
            </w:pPr>
            <w:r w:rsidRPr="00795C9E">
              <w:rPr>
                <w:rFonts w:asciiTheme="minorHAnsi" w:eastAsia="Calibri" w:hAnsiTheme="minorHAnsi" w:cstheme="minorHAnsi"/>
                <w:b w:val="0"/>
                <w:sz w:val="22"/>
                <w:szCs w:val="22"/>
              </w:rPr>
              <w:t>Director, Youth Success</w:t>
            </w:r>
          </w:p>
        </w:tc>
        <w:tc>
          <w:tcPr>
            <w:tcW w:w="2070" w:type="dxa"/>
            <w:shd w:val="clear" w:color="auto" w:fill="D9D9D9" w:themeFill="background1" w:themeFillShade="D9"/>
            <w:hideMark/>
          </w:tcPr>
          <w:p w14:paraId="436550F1" w14:textId="77777777" w:rsidR="002625D3" w:rsidRPr="00795C9E" w:rsidRDefault="002625D3" w:rsidP="002625D3">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795C9E">
              <w:rPr>
                <w:rFonts w:asciiTheme="minorHAnsi" w:eastAsia="Calibri" w:hAnsiTheme="minorHAnsi" w:cstheme="minorHAnsi"/>
                <w:sz w:val="22"/>
                <w:szCs w:val="22"/>
              </w:rPr>
              <w:t xml:space="preserve">Lindsay Willess </w:t>
            </w:r>
          </w:p>
        </w:tc>
        <w:tc>
          <w:tcPr>
            <w:tcW w:w="1530" w:type="dxa"/>
            <w:shd w:val="clear" w:color="auto" w:fill="D9D9D9" w:themeFill="background1" w:themeFillShade="D9"/>
            <w:hideMark/>
          </w:tcPr>
          <w:p w14:paraId="20DF09DD" w14:textId="77777777" w:rsidR="002625D3" w:rsidRPr="00795C9E" w:rsidRDefault="002625D3" w:rsidP="002625D3">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795C9E">
              <w:rPr>
                <w:rFonts w:asciiTheme="minorHAnsi" w:eastAsia="Calibri" w:hAnsiTheme="minorHAnsi" w:cstheme="minorHAnsi"/>
                <w:sz w:val="22"/>
                <w:szCs w:val="22"/>
              </w:rPr>
              <w:t>214.978.0032</w:t>
            </w:r>
          </w:p>
        </w:tc>
        <w:tc>
          <w:tcPr>
            <w:tcW w:w="3240" w:type="dxa"/>
            <w:shd w:val="clear" w:color="auto" w:fill="D9D9D9" w:themeFill="background1" w:themeFillShade="D9"/>
            <w:hideMark/>
          </w:tcPr>
          <w:p w14:paraId="278A34BC" w14:textId="317201D0" w:rsidR="002625D3" w:rsidRPr="00795C9E" w:rsidRDefault="002625D3" w:rsidP="002625D3">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E62688">
              <w:rPr>
                <w:rFonts w:asciiTheme="minorHAnsi" w:hAnsiTheme="minorHAnsi" w:cstheme="minorHAnsi"/>
                <w:sz w:val="22"/>
                <w:szCs w:val="22"/>
              </w:rPr>
              <w:t>lwilless@unitedwaydallas.org</w:t>
            </w:r>
          </w:p>
        </w:tc>
      </w:tr>
      <w:tr w:rsidR="002625D3" w14:paraId="54A2706E" w14:textId="77777777" w:rsidTr="002625D3">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80" w:type="dxa"/>
            <w:shd w:val="clear" w:color="auto" w:fill="FFFFFF" w:themeFill="background1"/>
            <w:vAlign w:val="center"/>
          </w:tcPr>
          <w:p w14:paraId="1CFB27CC" w14:textId="703F05EC" w:rsidR="002625D3" w:rsidRPr="00795C9E" w:rsidRDefault="002625D3" w:rsidP="002625D3">
            <w:pPr>
              <w:rPr>
                <w:rFonts w:asciiTheme="minorHAnsi" w:eastAsia="Calibri" w:hAnsiTheme="minorHAnsi" w:cstheme="minorHAnsi"/>
                <w:b w:val="0"/>
                <w:sz w:val="22"/>
                <w:szCs w:val="22"/>
              </w:rPr>
            </w:pPr>
            <w:r w:rsidRPr="00795C9E">
              <w:rPr>
                <w:rFonts w:asciiTheme="minorHAnsi" w:hAnsiTheme="minorHAnsi" w:cstheme="minorHAnsi"/>
                <w:b w:val="0"/>
                <w:sz w:val="22"/>
                <w:szCs w:val="22"/>
              </w:rPr>
              <w:t>Director, Economic Mobility</w:t>
            </w:r>
          </w:p>
        </w:tc>
        <w:tc>
          <w:tcPr>
            <w:tcW w:w="2070" w:type="dxa"/>
            <w:shd w:val="clear" w:color="auto" w:fill="FFFFFF" w:themeFill="background1"/>
            <w:vAlign w:val="center"/>
          </w:tcPr>
          <w:p w14:paraId="6A3288EF" w14:textId="3CD32DBD" w:rsidR="002625D3" w:rsidRPr="00795C9E" w:rsidRDefault="002625D3" w:rsidP="002625D3">
            <w:pP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795C9E">
              <w:rPr>
                <w:rFonts w:asciiTheme="minorHAnsi" w:hAnsiTheme="minorHAnsi" w:cstheme="minorHAnsi"/>
                <w:sz w:val="22"/>
                <w:szCs w:val="22"/>
              </w:rPr>
              <w:t>Mark Hamm</w:t>
            </w:r>
          </w:p>
        </w:tc>
        <w:tc>
          <w:tcPr>
            <w:tcW w:w="1530" w:type="dxa"/>
            <w:shd w:val="clear" w:color="auto" w:fill="FFFFFF" w:themeFill="background1"/>
            <w:vAlign w:val="center"/>
          </w:tcPr>
          <w:p w14:paraId="2FBC3222" w14:textId="0C8E8C8C" w:rsidR="002625D3" w:rsidRPr="00795C9E" w:rsidRDefault="002625D3" w:rsidP="002625D3">
            <w:pP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sz w:val="22"/>
                <w:szCs w:val="22"/>
              </w:rPr>
            </w:pPr>
            <w:r w:rsidRPr="00795C9E">
              <w:rPr>
                <w:rFonts w:asciiTheme="minorHAnsi" w:hAnsiTheme="minorHAnsi" w:cstheme="minorHAnsi"/>
                <w:sz w:val="22"/>
                <w:szCs w:val="22"/>
              </w:rPr>
              <w:t>214.978.2062</w:t>
            </w:r>
          </w:p>
        </w:tc>
        <w:tc>
          <w:tcPr>
            <w:tcW w:w="3240" w:type="dxa"/>
            <w:shd w:val="clear" w:color="auto" w:fill="FFFFFF" w:themeFill="background1"/>
            <w:vAlign w:val="center"/>
          </w:tcPr>
          <w:p w14:paraId="61DC1F1C" w14:textId="53B28504" w:rsidR="002625D3" w:rsidRPr="00795C9E" w:rsidRDefault="002625D3" w:rsidP="002625D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95C9E">
              <w:rPr>
                <w:rFonts w:asciiTheme="minorHAnsi" w:hAnsiTheme="minorHAnsi" w:cstheme="minorHAnsi"/>
                <w:sz w:val="22"/>
                <w:szCs w:val="22"/>
              </w:rPr>
              <w:t xml:space="preserve">mhamm@unitedwaydallas.org </w:t>
            </w:r>
          </w:p>
        </w:tc>
      </w:tr>
      <w:tr w:rsidR="002625D3" w14:paraId="0A1E1FF9" w14:textId="77777777" w:rsidTr="00E6268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80" w:type="dxa"/>
            <w:shd w:val="clear" w:color="auto" w:fill="D9D9D9" w:themeFill="background1" w:themeFillShade="D9"/>
          </w:tcPr>
          <w:p w14:paraId="37F91384" w14:textId="7F6D6CD1" w:rsidR="002625D3" w:rsidRPr="00795C9E" w:rsidRDefault="002625D3" w:rsidP="002625D3">
            <w:pPr>
              <w:rPr>
                <w:rFonts w:asciiTheme="minorHAnsi" w:eastAsia="Calibri" w:hAnsiTheme="minorHAnsi" w:cstheme="minorHAnsi"/>
                <w:b w:val="0"/>
                <w:sz w:val="22"/>
                <w:szCs w:val="22"/>
              </w:rPr>
            </w:pPr>
            <w:r w:rsidRPr="00795C9E">
              <w:rPr>
                <w:rFonts w:asciiTheme="minorHAnsi" w:eastAsia="Calibri" w:hAnsiTheme="minorHAnsi" w:cstheme="minorHAnsi"/>
                <w:b w:val="0"/>
                <w:sz w:val="22"/>
                <w:szCs w:val="22"/>
              </w:rPr>
              <w:t>Senior Administrative Assistant</w:t>
            </w:r>
          </w:p>
        </w:tc>
        <w:tc>
          <w:tcPr>
            <w:tcW w:w="2070" w:type="dxa"/>
            <w:shd w:val="clear" w:color="auto" w:fill="D9D9D9" w:themeFill="background1" w:themeFillShade="D9"/>
          </w:tcPr>
          <w:p w14:paraId="696E88F1" w14:textId="23F489A2" w:rsidR="002625D3" w:rsidRPr="00795C9E" w:rsidRDefault="002625D3" w:rsidP="002625D3">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795C9E">
              <w:rPr>
                <w:rFonts w:asciiTheme="minorHAnsi" w:eastAsia="Calibri" w:hAnsiTheme="minorHAnsi" w:cstheme="minorHAnsi"/>
                <w:sz w:val="22"/>
                <w:szCs w:val="22"/>
              </w:rPr>
              <w:t>Rosemary Grougnet</w:t>
            </w:r>
          </w:p>
        </w:tc>
        <w:tc>
          <w:tcPr>
            <w:tcW w:w="1530" w:type="dxa"/>
            <w:shd w:val="clear" w:color="auto" w:fill="D9D9D9" w:themeFill="background1" w:themeFillShade="D9"/>
          </w:tcPr>
          <w:p w14:paraId="50886529" w14:textId="7750E17E" w:rsidR="002625D3" w:rsidRPr="00795C9E" w:rsidRDefault="002625D3" w:rsidP="002625D3">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795C9E">
              <w:rPr>
                <w:rFonts w:asciiTheme="minorHAnsi" w:eastAsia="Calibri" w:hAnsiTheme="minorHAnsi" w:cstheme="minorHAnsi"/>
                <w:sz w:val="22"/>
                <w:szCs w:val="22"/>
              </w:rPr>
              <w:t>214.978.0029</w:t>
            </w:r>
          </w:p>
        </w:tc>
        <w:tc>
          <w:tcPr>
            <w:tcW w:w="3240" w:type="dxa"/>
            <w:shd w:val="clear" w:color="auto" w:fill="D9D9D9" w:themeFill="background1" w:themeFillShade="D9"/>
          </w:tcPr>
          <w:p w14:paraId="1B9DA70B" w14:textId="3C8598B5" w:rsidR="002625D3" w:rsidRPr="00795C9E" w:rsidRDefault="002625D3" w:rsidP="002625D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62688">
              <w:rPr>
                <w:rFonts w:asciiTheme="minorHAnsi" w:eastAsia="Calibri" w:hAnsiTheme="minorHAnsi" w:cstheme="minorHAnsi"/>
                <w:sz w:val="22"/>
                <w:szCs w:val="22"/>
              </w:rPr>
              <w:t>rgrougnet@unitedwaydallas.org</w:t>
            </w:r>
            <w:r w:rsidRPr="00795C9E">
              <w:rPr>
                <w:rFonts w:asciiTheme="minorHAnsi" w:eastAsia="Calibri" w:hAnsiTheme="minorHAnsi" w:cstheme="minorHAnsi"/>
                <w:sz w:val="22"/>
                <w:szCs w:val="22"/>
              </w:rPr>
              <w:t xml:space="preserve"> </w:t>
            </w:r>
          </w:p>
        </w:tc>
      </w:tr>
    </w:tbl>
    <w:p w14:paraId="032C909A" w14:textId="77777777" w:rsidR="00FC67E8" w:rsidRDefault="00FC67E8" w:rsidP="00FC67E8">
      <w:pPr>
        <w:rPr>
          <w:rFonts w:asciiTheme="minorHAnsi" w:hAnsiTheme="minorHAnsi" w:cstheme="minorHAnsi"/>
          <w:sz w:val="20"/>
          <w:szCs w:val="20"/>
        </w:rPr>
      </w:pPr>
    </w:p>
    <w:p w14:paraId="5098C670" w14:textId="77777777" w:rsidR="00FC67E8" w:rsidRDefault="00FC67E8" w:rsidP="00FC67E8">
      <w:pPr>
        <w:pStyle w:val="Heading1"/>
      </w:pPr>
      <w:r>
        <w:t xml:space="preserve"> </w:t>
      </w:r>
    </w:p>
    <w:p w14:paraId="268C71E6" w14:textId="77777777" w:rsidR="00FC67E8" w:rsidRDefault="00FC67E8" w:rsidP="00FC67E8">
      <w:pPr>
        <w:pStyle w:val="Heading1"/>
      </w:pPr>
    </w:p>
    <w:p w14:paraId="719BD72C" w14:textId="77777777" w:rsidR="00FC67E8" w:rsidRDefault="00FC67E8" w:rsidP="00FC67E8">
      <w:pPr>
        <w:pStyle w:val="Heading1"/>
      </w:pPr>
    </w:p>
    <w:bookmarkEnd w:id="6"/>
    <w:p w14:paraId="3BA54AC3" w14:textId="225AFFF1" w:rsidR="00FC67E8" w:rsidRPr="005014F7" w:rsidRDefault="00FC67E8" w:rsidP="00FC67E8">
      <w:pPr>
        <w:pStyle w:val="Heading1"/>
        <w:rPr>
          <w:rFonts w:asciiTheme="minorHAnsi" w:hAnsiTheme="minorHAnsi" w:cstheme="minorHAnsi"/>
        </w:rPr>
      </w:pPr>
      <w:r w:rsidRPr="005014F7">
        <w:rPr>
          <w:rFonts w:asciiTheme="minorHAnsi" w:hAnsiTheme="minorHAnsi" w:cstheme="minorHAnsi"/>
        </w:rPr>
        <w:lastRenderedPageBreak/>
        <w:t xml:space="preserve">COMMUNITY IMPACT FUND </w:t>
      </w:r>
      <w:r w:rsidR="00992513">
        <w:rPr>
          <w:rFonts w:asciiTheme="minorHAnsi" w:hAnsiTheme="minorHAnsi" w:cstheme="minorHAnsi"/>
        </w:rPr>
        <w:t>I</w:t>
      </w:r>
      <w:r w:rsidR="00E4558F">
        <w:rPr>
          <w:rFonts w:asciiTheme="minorHAnsi" w:hAnsiTheme="minorHAnsi" w:cstheme="minorHAnsi"/>
        </w:rPr>
        <w:t>MPACT AREA, STRATEGY</w:t>
      </w:r>
      <w:r w:rsidR="002625D3">
        <w:rPr>
          <w:rFonts w:asciiTheme="minorHAnsi" w:hAnsiTheme="minorHAnsi" w:cstheme="minorHAnsi"/>
        </w:rPr>
        <w:t xml:space="preserve"> AREAS</w:t>
      </w:r>
      <w:r w:rsidR="00E4558F">
        <w:rPr>
          <w:rFonts w:asciiTheme="minorHAnsi" w:hAnsiTheme="minorHAnsi" w:cstheme="minorHAnsi"/>
        </w:rPr>
        <w:t xml:space="preserve"> &amp; </w:t>
      </w:r>
      <w:r w:rsidRPr="005014F7">
        <w:rPr>
          <w:rFonts w:asciiTheme="minorHAnsi" w:hAnsiTheme="minorHAnsi" w:cstheme="minorHAnsi"/>
        </w:rPr>
        <w:t>PRIORITY STATEMENTS</w:t>
      </w:r>
    </w:p>
    <w:p w14:paraId="17EABF1F" w14:textId="1D1F2EF5" w:rsidR="005014F7" w:rsidRPr="00184DEE" w:rsidRDefault="005014F7" w:rsidP="005014F7">
      <w:pPr>
        <w:rPr>
          <w:rFonts w:asciiTheme="minorHAnsi" w:hAnsiTheme="minorHAnsi" w:cstheme="minorHAnsi"/>
          <w:sz w:val="22"/>
          <w:szCs w:val="22"/>
        </w:rPr>
      </w:pPr>
      <w:r w:rsidRPr="00184DEE">
        <w:rPr>
          <w:rFonts w:asciiTheme="minorHAnsi" w:hAnsiTheme="minorHAnsi" w:cstheme="minorHAnsi"/>
          <w:sz w:val="22"/>
          <w:szCs w:val="22"/>
        </w:rPr>
        <w:t xml:space="preserve">UWMD is looking to fund programs that align with our three Impact Area </w:t>
      </w:r>
      <w:r w:rsidR="00A02154">
        <w:rPr>
          <w:rFonts w:asciiTheme="minorHAnsi" w:hAnsiTheme="minorHAnsi" w:cstheme="minorHAnsi"/>
          <w:sz w:val="22"/>
          <w:szCs w:val="22"/>
        </w:rPr>
        <w:t>G</w:t>
      </w:r>
      <w:r w:rsidRPr="00184DEE">
        <w:rPr>
          <w:rFonts w:asciiTheme="minorHAnsi" w:hAnsiTheme="minorHAnsi" w:cstheme="minorHAnsi"/>
          <w:sz w:val="22"/>
          <w:szCs w:val="22"/>
        </w:rPr>
        <w:t>oals and our nine strategy areas</w:t>
      </w:r>
      <w:r w:rsidR="00A250BB" w:rsidRPr="00184DEE">
        <w:rPr>
          <w:rFonts w:asciiTheme="minorHAnsi" w:hAnsiTheme="minorHAnsi" w:cstheme="minorHAnsi"/>
          <w:sz w:val="22"/>
          <w:szCs w:val="22"/>
        </w:rPr>
        <w:t xml:space="preserve">. The examples listed under each </w:t>
      </w:r>
      <w:r w:rsidR="00E4558F" w:rsidRPr="00184DEE">
        <w:rPr>
          <w:rFonts w:asciiTheme="minorHAnsi" w:hAnsiTheme="minorHAnsi" w:cstheme="minorHAnsi"/>
          <w:sz w:val="22"/>
          <w:szCs w:val="22"/>
        </w:rPr>
        <w:t>priority statement</w:t>
      </w:r>
      <w:r w:rsidR="00A250BB" w:rsidRPr="00184DEE">
        <w:rPr>
          <w:rFonts w:asciiTheme="minorHAnsi" w:hAnsiTheme="minorHAnsi" w:cstheme="minorHAnsi"/>
          <w:sz w:val="22"/>
          <w:szCs w:val="22"/>
        </w:rPr>
        <w:t xml:space="preserve"> are not exclusive to the type of program that aligns</w:t>
      </w:r>
      <w:r w:rsidR="00E62688" w:rsidRPr="00184DEE">
        <w:rPr>
          <w:rFonts w:asciiTheme="minorHAnsi" w:hAnsiTheme="minorHAnsi" w:cstheme="minorHAnsi"/>
          <w:sz w:val="22"/>
          <w:szCs w:val="22"/>
        </w:rPr>
        <w:t xml:space="preserve"> with the </w:t>
      </w:r>
      <w:r w:rsidR="00E4558F" w:rsidRPr="00184DEE">
        <w:rPr>
          <w:rFonts w:asciiTheme="minorHAnsi" w:hAnsiTheme="minorHAnsi" w:cstheme="minorHAnsi"/>
          <w:sz w:val="22"/>
          <w:szCs w:val="22"/>
        </w:rPr>
        <w:t>priority statement</w:t>
      </w:r>
      <w:r w:rsidR="00E62688" w:rsidRPr="00184DEE">
        <w:rPr>
          <w:rFonts w:asciiTheme="minorHAnsi" w:hAnsiTheme="minorHAnsi" w:cstheme="minorHAnsi"/>
          <w:sz w:val="22"/>
          <w:szCs w:val="22"/>
        </w:rPr>
        <w:t>. Instead, the examples</w:t>
      </w:r>
      <w:r w:rsidR="00A250BB" w:rsidRPr="00184DEE">
        <w:rPr>
          <w:rFonts w:asciiTheme="minorHAnsi" w:hAnsiTheme="minorHAnsi" w:cstheme="minorHAnsi"/>
          <w:sz w:val="22"/>
          <w:szCs w:val="22"/>
        </w:rPr>
        <w:t xml:space="preserve"> provided to give potential applicants a general idea of the goals United Way is looking to achieve in each strategy.</w:t>
      </w:r>
    </w:p>
    <w:p w14:paraId="23B2C661" w14:textId="77777777" w:rsidR="005014F7" w:rsidRPr="00184DEE" w:rsidRDefault="005014F7" w:rsidP="005014F7">
      <w:pPr>
        <w:rPr>
          <w:rFonts w:asciiTheme="minorHAnsi" w:hAnsiTheme="minorHAnsi" w:cstheme="minorHAnsi"/>
          <w:b/>
          <w:sz w:val="22"/>
          <w:szCs w:val="22"/>
        </w:rPr>
      </w:pPr>
    </w:p>
    <w:p w14:paraId="1C7140F8" w14:textId="4D899AF9" w:rsidR="005014F7" w:rsidRPr="00184DEE" w:rsidRDefault="00E4558F" w:rsidP="005014F7">
      <w:pPr>
        <w:rPr>
          <w:rFonts w:asciiTheme="minorHAnsi" w:hAnsiTheme="minorHAnsi" w:cstheme="minorHAnsi"/>
          <w:b/>
          <w:sz w:val="22"/>
          <w:szCs w:val="22"/>
        </w:rPr>
      </w:pPr>
      <w:r w:rsidRPr="00184DEE">
        <w:rPr>
          <w:rFonts w:asciiTheme="minorHAnsi" w:hAnsiTheme="minorHAnsi" w:cstheme="minorHAnsi"/>
          <w:b/>
          <w:sz w:val="22"/>
          <w:szCs w:val="22"/>
        </w:rPr>
        <w:t>Impact Area: Education</w:t>
      </w:r>
    </w:p>
    <w:p w14:paraId="3FD639BE" w14:textId="01FC0F26" w:rsidR="005014F7" w:rsidRPr="00184DEE" w:rsidRDefault="005014F7" w:rsidP="005014F7">
      <w:pPr>
        <w:rPr>
          <w:rFonts w:asciiTheme="minorHAnsi" w:hAnsiTheme="minorHAnsi" w:cstheme="minorHAnsi"/>
          <w:b/>
          <w:sz w:val="22"/>
          <w:szCs w:val="22"/>
        </w:rPr>
      </w:pPr>
    </w:p>
    <w:p w14:paraId="18720B16" w14:textId="2C6C5127" w:rsidR="005014F7" w:rsidRPr="00184DEE" w:rsidRDefault="00E4558F" w:rsidP="00E4558F">
      <w:pPr>
        <w:rPr>
          <w:rFonts w:asciiTheme="minorHAnsi" w:hAnsiTheme="minorHAnsi" w:cstheme="minorHAnsi"/>
          <w:sz w:val="22"/>
          <w:szCs w:val="22"/>
        </w:rPr>
      </w:pPr>
      <w:r w:rsidRPr="00184DEE">
        <w:rPr>
          <w:rFonts w:asciiTheme="minorHAnsi" w:hAnsiTheme="minorHAnsi" w:cstheme="minorHAnsi"/>
          <w:b/>
          <w:sz w:val="22"/>
          <w:szCs w:val="22"/>
        </w:rPr>
        <w:t xml:space="preserve">Strategy: </w:t>
      </w:r>
      <w:r w:rsidR="00BF0E78" w:rsidRPr="00184DEE">
        <w:rPr>
          <w:rFonts w:asciiTheme="minorHAnsi" w:hAnsiTheme="minorHAnsi" w:cstheme="minorHAnsi"/>
          <w:sz w:val="22"/>
          <w:szCs w:val="22"/>
          <w:u w:val="single"/>
        </w:rPr>
        <w:t>Strong Start</w:t>
      </w:r>
    </w:p>
    <w:p w14:paraId="6A201565" w14:textId="77777777" w:rsidR="005014F7" w:rsidRPr="00184DEE" w:rsidRDefault="005014F7" w:rsidP="005014F7">
      <w:pPr>
        <w:ind w:left="720"/>
        <w:contextualSpacing/>
        <w:rPr>
          <w:rFonts w:asciiTheme="minorHAnsi" w:hAnsiTheme="minorHAnsi" w:cstheme="minorHAnsi"/>
          <w:sz w:val="22"/>
          <w:szCs w:val="22"/>
        </w:rPr>
      </w:pPr>
    </w:p>
    <w:p w14:paraId="6BE1ABB1" w14:textId="17059F59" w:rsidR="005014F7" w:rsidRPr="00184DEE" w:rsidRDefault="00E4558F" w:rsidP="00E4558F">
      <w:pPr>
        <w:contextualSpacing/>
        <w:rPr>
          <w:rFonts w:asciiTheme="minorHAnsi" w:hAnsiTheme="minorHAnsi" w:cstheme="minorHAnsi"/>
          <w:sz w:val="22"/>
          <w:szCs w:val="22"/>
        </w:rPr>
      </w:pPr>
      <w:r w:rsidRPr="00184DEE">
        <w:rPr>
          <w:rFonts w:asciiTheme="minorHAnsi" w:hAnsiTheme="minorHAnsi" w:cstheme="minorHAnsi"/>
          <w:b/>
          <w:sz w:val="22"/>
          <w:szCs w:val="22"/>
        </w:rPr>
        <w:t>Priority Statement:</w:t>
      </w:r>
      <w:r w:rsidRPr="00184DEE">
        <w:rPr>
          <w:rFonts w:asciiTheme="minorHAnsi" w:hAnsiTheme="minorHAnsi" w:cstheme="minorHAnsi"/>
          <w:sz w:val="22"/>
          <w:szCs w:val="22"/>
        </w:rPr>
        <w:t xml:space="preserve"> </w:t>
      </w:r>
      <w:r w:rsidR="005014F7" w:rsidRPr="00184DEE">
        <w:rPr>
          <w:rFonts w:asciiTheme="minorHAnsi" w:hAnsiTheme="minorHAnsi" w:cstheme="minorHAnsi"/>
          <w:sz w:val="22"/>
          <w:szCs w:val="22"/>
        </w:rPr>
        <w:t xml:space="preserve">Improve the achievement of key early childhood milestones and the development of young children so that they are prepared for success in school and beyond, while promoting meaningful parent engagement opportunities. </w:t>
      </w:r>
    </w:p>
    <w:p w14:paraId="5A299996" w14:textId="08F5FE51" w:rsidR="006D3C4D" w:rsidRPr="00184DEE" w:rsidRDefault="006D3C4D" w:rsidP="000532EC">
      <w:pPr>
        <w:ind w:left="720"/>
        <w:contextualSpacing/>
        <w:rPr>
          <w:rFonts w:asciiTheme="minorHAnsi" w:hAnsiTheme="minorHAnsi" w:cstheme="minorHAnsi"/>
          <w:sz w:val="22"/>
          <w:szCs w:val="22"/>
        </w:rPr>
      </w:pPr>
    </w:p>
    <w:p w14:paraId="602A0F56" w14:textId="35EBA278" w:rsidR="006D3C4D" w:rsidRPr="00184DEE" w:rsidRDefault="006D3C4D" w:rsidP="00E4558F">
      <w:pPr>
        <w:contextualSpacing/>
        <w:rPr>
          <w:rFonts w:asciiTheme="minorHAnsi" w:hAnsiTheme="minorHAnsi" w:cstheme="minorHAnsi"/>
          <w:i/>
          <w:sz w:val="22"/>
          <w:szCs w:val="22"/>
        </w:rPr>
      </w:pPr>
      <w:r w:rsidRPr="00184DEE">
        <w:rPr>
          <w:rFonts w:asciiTheme="minorHAnsi" w:hAnsiTheme="minorHAnsi" w:cstheme="minorHAnsi"/>
          <w:i/>
          <w:sz w:val="22"/>
          <w:szCs w:val="22"/>
        </w:rPr>
        <w:t>Examples of programs that could align in this strategy area:</w:t>
      </w:r>
    </w:p>
    <w:p w14:paraId="0C4154D9" w14:textId="4DBEE469" w:rsidR="006D3C4D" w:rsidRPr="00184DEE" w:rsidRDefault="006D3C4D" w:rsidP="000532EC">
      <w:pPr>
        <w:ind w:left="720"/>
        <w:contextualSpacing/>
        <w:rPr>
          <w:rFonts w:asciiTheme="minorHAnsi" w:hAnsiTheme="minorHAnsi" w:cstheme="minorHAnsi"/>
          <w:i/>
          <w:sz w:val="22"/>
          <w:szCs w:val="22"/>
        </w:rPr>
      </w:pPr>
      <w:r w:rsidRPr="00184DEE">
        <w:rPr>
          <w:rFonts w:asciiTheme="minorHAnsi" w:hAnsiTheme="minorHAnsi" w:cstheme="minorHAnsi"/>
          <w:i/>
          <w:sz w:val="22"/>
          <w:szCs w:val="22"/>
        </w:rPr>
        <w:t>-</w:t>
      </w:r>
      <w:r w:rsidR="00525078" w:rsidRPr="00184DEE">
        <w:rPr>
          <w:rFonts w:asciiTheme="minorHAnsi" w:hAnsiTheme="minorHAnsi" w:cstheme="minorHAnsi"/>
          <w:i/>
          <w:sz w:val="22"/>
          <w:szCs w:val="22"/>
        </w:rPr>
        <w:t>Those</w:t>
      </w:r>
      <w:r w:rsidRPr="00184DEE">
        <w:rPr>
          <w:rFonts w:asciiTheme="minorHAnsi" w:hAnsiTheme="minorHAnsi" w:cstheme="minorHAnsi"/>
          <w:i/>
          <w:sz w:val="22"/>
          <w:szCs w:val="22"/>
        </w:rPr>
        <w:t xml:space="preserve"> that help students be ready for kindergarten</w:t>
      </w:r>
    </w:p>
    <w:p w14:paraId="71CDEAD1" w14:textId="50FDF809" w:rsidR="006D3C4D" w:rsidRPr="00184DEE" w:rsidRDefault="006D3C4D" w:rsidP="00E4558F">
      <w:pPr>
        <w:ind w:left="720"/>
        <w:contextualSpacing/>
        <w:rPr>
          <w:rFonts w:asciiTheme="minorHAnsi" w:hAnsiTheme="minorHAnsi" w:cstheme="minorHAnsi"/>
          <w:i/>
          <w:sz w:val="22"/>
          <w:szCs w:val="22"/>
        </w:rPr>
      </w:pPr>
      <w:r w:rsidRPr="00184DEE">
        <w:rPr>
          <w:rFonts w:asciiTheme="minorHAnsi" w:hAnsiTheme="minorHAnsi" w:cstheme="minorHAnsi"/>
          <w:i/>
          <w:sz w:val="22"/>
          <w:szCs w:val="22"/>
        </w:rPr>
        <w:t>-</w:t>
      </w:r>
      <w:r w:rsidR="00525078" w:rsidRPr="00184DEE">
        <w:rPr>
          <w:rFonts w:asciiTheme="minorHAnsi" w:hAnsiTheme="minorHAnsi" w:cstheme="minorHAnsi"/>
          <w:i/>
          <w:sz w:val="22"/>
          <w:szCs w:val="22"/>
        </w:rPr>
        <w:t>Those that help parents receive the tools and resources to lead engagement activities with their children</w:t>
      </w:r>
    </w:p>
    <w:p w14:paraId="75F59BEB" w14:textId="14C7D333" w:rsidR="00525078" w:rsidRPr="00184DEE" w:rsidRDefault="00525078" w:rsidP="00E4558F">
      <w:pPr>
        <w:ind w:left="720"/>
        <w:contextualSpacing/>
        <w:rPr>
          <w:rFonts w:asciiTheme="minorHAnsi" w:hAnsiTheme="minorHAnsi" w:cstheme="minorHAnsi"/>
          <w:i/>
          <w:sz w:val="22"/>
          <w:szCs w:val="22"/>
        </w:rPr>
      </w:pPr>
      <w:r w:rsidRPr="00184DEE">
        <w:rPr>
          <w:rFonts w:asciiTheme="minorHAnsi" w:hAnsiTheme="minorHAnsi" w:cstheme="minorHAnsi"/>
          <w:i/>
          <w:sz w:val="22"/>
          <w:szCs w:val="22"/>
        </w:rPr>
        <w:t>-Those that help elementary students maintain or improve grade-level reading through targeted literacy interventions and tutoring</w:t>
      </w:r>
    </w:p>
    <w:p w14:paraId="4B8483A3" w14:textId="3A214710" w:rsidR="005014F7" w:rsidRPr="00184DEE" w:rsidRDefault="006D3C4D" w:rsidP="00525078">
      <w:pPr>
        <w:ind w:left="720"/>
        <w:contextualSpacing/>
        <w:rPr>
          <w:rFonts w:asciiTheme="minorHAnsi" w:hAnsiTheme="minorHAnsi" w:cstheme="minorHAnsi"/>
          <w:sz w:val="22"/>
          <w:szCs w:val="22"/>
        </w:rPr>
      </w:pPr>
      <w:r w:rsidRPr="00184DEE">
        <w:rPr>
          <w:rFonts w:asciiTheme="minorHAnsi" w:hAnsiTheme="minorHAnsi" w:cstheme="minorHAnsi"/>
          <w:i/>
          <w:sz w:val="22"/>
          <w:szCs w:val="22"/>
        </w:rPr>
        <w:tab/>
      </w:r>
    </w:p>
    <w:p w14:paraId="35BAD211" w14:textId="165625AE" w:rsidR="005014F7" w:rsidRPr="00184DEE" w:rsidRDefault="00E4558F" w:rsidP="00E4558F">
      <w:pPr>
        <w:contextualSpacing/>
        <w:rPr>
          <w:rFonts w:asciiTheme="minorHAnsi" w:hAnsiTheme="minorHAnsi" w:cstheme="minorHAnsi"/>
          <w:sz w:val="22"/>
          <w:szCs w:val="22"/>
        </w:rPr>
      </w:pPr>
      <w:r w:rsidRPr="00184DEE">
        <w:rPr>
          <w:rFonts w:asciiTheme="minorHAnsi" w:hAnsiTheme="minorHAnsi" w:cstheme="minorHAnsi"/>
          <w:b/>
          <w:sz w:val="22"/>
          <w:szCs w:val="22"/>
        </w:rPr>
        <w:t>Strategy:</w:t>
      </w:r>
      <w:r w:rsidRPr="00184DEE">
        <w:rPr>
          <w:rFonts w:asciiTheme="minorHAnsi" w:hAnsiTheme="minorHAnsi" w:cstheme="minorHAnsi"/>
          <w:sz w:val="22"/>
          <w:szCs w:val="22"/>
        </w:rPr>
        <w:t xml:space="preserve"> </w:t>
      </w:r>
      <w:r w:rsidR="005014F7" w:rsidRPr="00184DEE">
        <w:rPr>
          <w:rFonts w:asciiTheme="minorHAnsi" w:hAnsiTheme="minorHAnsi" w:cstheme="minorHAnsi"/>
          <w:sz w:val="22"/>
          <w:szCs w:val="22"/>
          <w:u w:val="single"/>
        </w:rPr>
        <w:t xml:space="preserve">Academic </w:t>
      </w:r>
      <w:r w:rsidR="00BF0E78" w:rsidRPr="00184DEE">
        <w:rPr>
          <w:rFonts w:asciiTheme="minorHAnsi" w:hAnsiTheme="minorHAnsi" w:cstheme="minorHAnsi"/>
          <w:sz w:val="22"/>
          <w:szCs w:val="22"/>
          <w:u w:val="single"/>
        </w:rPr>
        <w:t>Success</w:t>
      </w:r>
    </w:p>
    <w:p w14:paraId="5B19A573" w14:textId="77777777" w:rsidR="005014F7" w:rsidRPr="00184DEE" w:rsidRDefault="005014F7" w:rsidP="005014F7">
      <w:pPr>
        <w:pStyle w:val="ListParagraph"/>
        <w:contextualSpacing/>
        <w:rPr>
          <w:rFonts w:asciiTheme="minorHAnsi" w:hAnsiTheme="minorHAnsi" w:cstheme="minorHAnsi"/>
          <w:sz w:val="22"/>
          <w:szCs w:val="22"/>
        </w:rPr>
      </w:pPr>
    </w:p>
    <w:p w14:paraId="01ED0D5D" w14:textId="05670785" w:rsidR="005014F7" w:rsidRPr="00184DEE" w:rsidRDefault="00E4558F" w:rsidP="00E4558F">
      <w:pPr>
        <w:contextualSpacing/>
        <w:rPr>
          <w:rFonts w:asciiTheme="minorHAnsi" w:hAnsiTheme="minorHAnsi" w:cstheme="minorHAnsi"/>
          <w:sz w:val="22"/>
          <w:szCs w:val="22"/>
        </w:rPr>
      </w:pPr>
      <w:r w:rsidRPr="00184DEE">
        <w:rPr>
          <w:rFonts w:asciiTheme="minorHAnsi" w:hAnsiTheme="minorHAnsi" w:cstheme="minorHAnsi"/>
          <w:b/>
          <w:sz w:val="22"/>
          <w:szCs w:val="22"/>
        </w:rPr>
        <w:t>Priority Statement:</w:t>
      </w:r>
      <w:r w:rsidRPr="00184DEE">
        <w:rPr>
          <w:rFonts w:asciiTheme="minorHAnsi" w:hAnsiTheme="minorHAnsi" w:cstheme="minorHAnsi"/>
          <w:sz w:val="22"/>
          <w:szCs w:val="22"/>
        </w:rPr>
        <w:t xml:space="preserve"> </w:t>
      </w:r>
      <w:r w:rsidR="00A02118" w:rsidRPr="00184DEE">
        <w:rPr>
          <w:rFonts w:asciiTheme="minorHAnsi" w:hAnsiTheme="minorHAnsi" w:cstheme="minorHAnsi"/>
          <w:sz w:val="22"/>
          <w:szCs w:val="22"/>
        </w:rPr>
        <w:t>Provide in-school and out of school programming that bolsters school day activi</w:t>
      </w:r>
      <w:r w:rsidR="00BA53E1">
        <w:rPr>
          <w:rFonts w:asciiTheme="minorHAnsi" w:hAnsiTheme="minorHAnsi" w:cstheme="minorHAnsi"/>
          <w:sz w:val="22"/>
          <w:szCs w:val="22"/>
        </w:rPr>
        <w:t xml:space="preserve">ties, helps keep kids on track, or </w:t>
      </w:r>
      <w:r w:rsidR="00A02118" w:rsidRPr="00184DEE">
        <w:rPr>
          <w:rFonts w:asciiTheme="minorHAnsi" w:hAnsiTheme="minorHAnsi" w:cstheme="minorHAnsi"/>
          <w:sz w:val="22"/>
          <w:szCs w:val="22"/>
        </w:rPr>
        <w:t>develops life skills in order to improve their academic success.</w:t>
      </w:r>
    </w:p>
    <w:p w14:paraId="68AFD52F" w14:textId="77777777" w:rsidR="00525078" w:rsidRPr="00184DEE" w:rsidRDefault="00525078" w:rsidP="00525078">
      <w:pPr>
        <w:ind w:left="720"/>
        <w:contextualSpacing/>
        <w:rPr>
          <w:rFonts w:asciiTheme="minorHAnsi" w:hAnsiTheme="minorHAnsi" w:cstheme="minorHAnsi"/>
          <w:i/>
          <w:sz w:val="22"/>
          <w:szCs w:val="22"/>
        </w:rPr>
      </w:pPr>
    </w:p>
    <w:p w14:paraId="04CCF0FC" w14:textId="4A1026DD" w:rsidR="00525078" w:rsidRPr="00184DEE" w:rsidRDefault="00525078" w:rsidP="007119E2">
      <w:pPr>
        <w:contextualSpacing/>
        <w:rPr>
          <w:rFonts w:asciiTheme="minorHAnsi" w:hAnsiTheme="minorHAnsi" w:cstheme="minorHAnsi"/>
          <w:i/>
          <w:sz w:val="22"/>
          <w:szCs w:val="22"/>
        </w:rPr>
      </w:pPr>
      <w:r w:rsidRPr="00184DEE">
        <w:rPr>
          <w:rFonts w:asciiTheme="minorHAnsi" w:hAnsiTheme="minorHAnsi" w:cstheme="minorHAnsi"/>
          <w:i/>
          <w:sz w:val="22"/>
          <w:szCs w:val="22"/>
        </w:rPr>
        <w:t>Examples of programs that could align in this strategy area:</w:t>
      </w:r>
    </w:p>
    <w:p w14:paraId="4545A124" w14:textId="53EFD25F" w:rsidR="00525078" w:rsidRPr="00184DEE" w:rsidRDefault="00525078" w:rsidP="007119E2">
      <w:pPr>
        <w:contextualSpacing/>
        <w:rPr>
          <w:rFonts w:asciiTheme="minorHAnsi" w:hAnsiTheme="minorHAnsi" w:cstheme="minorHAnsi"/>
          <w:i/>
          <w:sz w:val="22"/>
          <w:szCs w:val="22"/>
        </w:rPr>
      </w:pPr>
      <w:r w:rsidRPr="00184DEE">
        <w:rPr>
          <w:rFonts w:asciiTheme="minorHAnsi" w:hAnsiTheme="minorHAnsi" w:cstheme="minorHAnsi"/>
          <w:i/>
          <w:sz w:val="22"/>
          <w:szCs w:val="22"/>
        </w:rPr>
        <w:tab/>
        <w:t>-Those where students participate in out-of-school time programming</w:t>
      </w:r>
    </w:p>
    <w:p w14:paraId="1B43BD02" w14:textId="47B8B131" w:rsidR="00525078" w:rsidRPr="00184DEE" w:rsidRDefault="00525078" w:rsidP="007119E2">
      <w:pPr>
        <w:ind w:firstLine="720"/>
        <w:contextualSpacing/>
        <w:rPr>
          <w:rFonts w:asciiTheme="minorHAnsi" w:hAnsiTheme="minorHAnsi" w:cstheme="minorHAnsi"/>
          <w:i/>
          <w:sz w:val="22"/>
          <w:szCs w:val="22"/>
        </w:rPr>
      </w:pPr>
      <w:r w:rsidRPr="00184DEE">
        <w:rPr>
          <w:rFonts w:asciiTheme="minorHAnsi" w:hAnsiTheme="minorHAnsi" w:cstheme="minorHAnsi"/>
          <w:i/>
          <w:sz w:val="22"/>
          <w:szCs w:val="22"/>
        </w:rPr>
        <w:t>-Those where students are connected with a caring mentor</w:t>
      </w:r>
    </w:p>
    <w:p w14:paraId="10B6A622" w14:textId="69D8B82D" w:rsidR="00525078" w:rsidRPr="00184DEE" w:rsidRDefault="00525078" w:rsidP="007119E2">
      <w:pPr>
        <w:ind w:firstLine="720"/>
        <w:contextualSpacing/>
        <w:rPr>
          <w:rFonts w:asciiTheme="minorHAnsi" w:hAnsiTheme="minorHAnsi" w:cstheme="minorHAnsi"/>
          <w:i/>
          <w:sz w:val="22"/>
          <w:szCs w:val="22"/>
        </w:rPr>
      </w:pPr>
      <w:r w:rsidRPr="00184DEE">
        <w:rPr>
          <w:rFonts w:asciiTheme="minorHAnsi" w:hAnsiTheme="minorHAnsi" w:cstheme="minorHAnsi"/>
          <w:i/>
          <w:sz w:val="22"/>
          <w:szCs w:val="22"/>
        </w:rPr>
        <w:t>-Those where students increase STEM specific content knowledge</w:t>
      </w:r>
    </w:p>
    <w:p w14:paraId="7E26616D" w14:textId="77777777" w:rsidR="005014F7" w:rsidRPr="00184DEE" w:rsidRDefault="005014F7" w:rsidP="005014F7">
      <w:pPr>
        <w:rPr>
          <w:rFonts w:asciiTheme="minorHAnsi" w:hAnsiTheme="minorHAnsi" w:cstheme="minorHAnsi"/>
          <w:sz w:val="22"/>
          <w:szCs w:val="22"/>
        </w:rPr>
      </w:pPr>
    </w:p>
    <w:p w14:paraId="21749F18" w14:textId="3AE75534" w:rsidR="005014F7" w:rsidRPr="00184DEE" w:rsidRDefault="007119E2" w:rsidP="007119E2">
      <w:pPr>
        <w:contextualSpacing/>
        <w:rPr>
          <w:rFonts w:asciiTheme="minorHAnsi" w:hAnsiTheme="minorHAnsi" w:cstheme="minorHAnsi"/>
          <w:sz w:val="22"/>
          <w:szCs w:val="22"/>
        </w:rPr>
      </w:pPr>
      <w:r w:rsidRPr="00184DEE">
        <w:rPr>
          <w:rFonts w:asciiTheme="minorHAnsi" w:hAnsiTheme="minorHAnsi" w:cstheme="minorHAnsi"/>
          <w:b/>
          <w:sz w:val="22"/>
          <w:szCs w:val="22"/>
        </w:rPr>
        <w:t xml:space="preserve">Strategy: </w:t>
      </w:r>
      <w:r w:rsidR="00BF0E78" w:rsidRPr="00184DEE">
        <w:rPr>
          <w:rFonts w:asciiTheme="minorHAnsi" w:hAnsiTheme="minorHAnsi" w:cstheme="minorHAnsi"/>
          <w:sz w:val="22"/>
          <w:szCs w:val="22"/>
          <w:u w:val="single"/>
        </w:rPr>
        <w:t>Success After High School</w:t>
      </w:r>
    </w:p>
    <w:p w14:paraId="120815F1" w14:textId="77777777" w:rsidR="005014F7" w:rsidRPr="00184DEE" w:rsidRDefault="005014F7" w:rsidP="005014F7">
      <w:pPr>
        <w:pStyle w:val="ListParagraph"/>
        <w:contextualSpacing/>
        <w:rPr>
          <w:rFonts w:asciiTheme="minorHAnsi" w:hAnsiTheme="minorHAnsi" w:cstheme="minorHAnsi"/>
          <w:sz w:val="22"/>
          <w:szCs w:val="22"/>
        </w:rPr>
      </w:pPr>
    </w:p>
    <w:p w14:paraId="47E2406B" w14:textId="4591F141" w:rsidR="00525078" w:rsidRPr="00184DEE" w:rsidRDefault="007119E2" w:rsidP="00992513">
      <w:pPr>
        <w:contextualSpacing/>
        <w:rPr>
          <w:rFonts w:asciiTheme="minorHAnsi" w:hAnsiTheme="minorHAnsi" w:cstheme="minorHAnsi"/>
          <w:sz w:val="22"/>
          <w:szCs w:val="22"/>
        </w:rPr>
      </w:pPr>
      <w:r w:rsidRPr="00184DEE">
        <w:rPr>
          <w:rFonts w:asciiTheme="minorHAnsi" w:hAnsiTheme="minorHAnsi" w:cstheme="minorHAnsi"/>
          <w:b/>
          <w:sz w:val="22"/>
          <w:szCs w:val="22"/>
        </w:rPr>
        <w:t>Priority Statements:</w:t>
      </w:r>
      <w:r w:rsidRPr="00184DEE">
        <w:rPr>
          <w:rFonts w:asciiTheme="minorHAnsi" w:hAnsiTheme="minorHAnsi" w:cstheme="minorHAnsi"/>
          <w:sz w:val="22"/>
          <w:szCs w:val="22"/>
        </w:rPr>
        <w:t xml:space="preserve"> </w:t>
      </w:r>
      <w:r w:rsidR="00992513" w:rsidRPr="00184DEE">
        <w:rPr>
          <w:rFonts w:asciiTheme="minorHAnsi" w:hAnsiTheme="minorHAnsi" w:cstheme="minorHAnsi"/>
          <w:sz w:val="22"/>
          <w:szCs w:val="22"/>
        </w:rPr>
        <w:t>Ensure students can access post-secondary options, graduate college and workforce ready, and persist to obtaining a degree or credential that will put them on the path to success.</w:t>
      </w:r>
    </w:p>
    <w:p w14:paraId="0AE12BF3" w14:textId="77777777" w:rsidR="00992513" w:rsidRPr="00184DEE" w:rsidRDefault="00992513" w:rsidP="00992513">
      <w:pPr>
        <w:contextualSpacing/>
        <w:rPr>
          <w:rFonts w:asciiTheme="minorHAnsi" w:hAnsiTheme="minorHAnsi" w:cstheme="minorHAnsi"/>
          <w:i/>
          <w:sz w:val="22"/>
          <w:szCs w:val="22"/>
        </w:rPr>
      </w:pPr>
    </w:p>
    <w:p w14:paraId="3C92514E" w14:textId="7FA068D2" w:rsidR="00525078" w:rsidRPr="00184DEE" w:rsidRDefault="00525078" w:rsidP="007119E2">
      <w:pPr>
        <w:contextualSpacing/>
        <w:rPr>
          <w:rFonts w:asciiTheme="minorHAnsi" w:hAnsiTheme="minorHAnsi" w:cstheme="minorHAnsi"/>
          <w:i/>
          <w:sz w:val="22"/>
          <w:szCs w:val="22"/>
        </w:rPr>
      </w:pPr>
      <w:r w:rsidRPr="00184DEE">
        <w:rPr>
          <w:rFonts w:asciiTheme="minorHAnsi" w:hAnsiTheme="minorHAnsi" w:cstheme="minorHAnsi"/>
          <w:i/>
          <w:sz w:val="22"/>
          <w:szCs w:val="22"/>
        </w:rPr>
        <w:t>Examples of programs that could align in this strategy area:</w:t>
      </w:r>
    </w:p>
    <w:p w14:paraId="5445E005" w14:textId="684F204E" w:rsidR="00525078" w:rsidRPr="00184DEE" w:rsidRDefault="00525078" w:rsidP="00525078">
      <w:pPr>
        <w:ind w:left="720"/>
        <w:contextualSpacing/>
        <w:rPr>
          <w:rFonts w:asciiTheme="minorHAnsi" w:hAnsiTheme="minorHAnsi" w:cstheme="minorHAnsi"/>
          <w:i/>
          <w:sz w:val="22"/>
          <w:szCs w:val="22"/>
        </w:rPr>
      </w:pPr>
      <w:r w:rsidRPr="00184DEE">
        <w:rPr>
          <w:rFonts w:asciiTheme="minorHAnsi" w:hAnsiTheme="minorHAnsi" w:cstheme="minorHAnsi"/>
          <w:i/>
          <w:sz w:val="22"/>
          <w:szCs w:val="22"/>
        </w:rPr>
        <w:t>-Those that help students increase college and career readiness knowledge</w:t>
      </w:r>
    </w:p>
    <w:p w14:paraId="17B012FC" w14:textId="404507DA" w:rsidR="00525078" w:rsidRPr="00184DEE" w:rsidRDefault="00525078" w:rsidP="007119E2">
      <w:pPr>
        <w:ind w:firstLine="720"/>
        <w:contextualSpacing/>
        <w:rPr>
          <w:rFonts w:asciiTheme="minorHAnsi" w:hAnsiTheme="minorHAnsi" w:cstheme="minorHAnsi"/>
          <w:i/>
          <w:sz w:val="22"/>
          <w:szCs w:val="22"/>
        </w:rPr>
      </w:pPr>
      <w:r w:rsidRPr="00184DEE">
        <w:rPr>
          <w:rFonts w:asciiTheme="minorHAnsi" w:hAnsiTheme="minorHAnsi" w:cstheme="minorHAnsi"/>
          <w:i/>
          <w:sz w:val="22"/>
          <w:szCs w:val="22"/>
        </w:rPr>
        <w:t>-Those where students receive individualized support for post-secondary planning</w:t>
      </w:r>
    </w:p>
    <w:p w14:paraId="58D507FD" w14:textId="5EE534E3" w:rsidR="00525078" w:rsidRPr="00184DEE" w:rsidRDefault="00525078" w:rsidP="007119E2">
      <w:pPr>
        <w:ind w:firstLine="720"/>
        <w:contextualSpacing/>
        <w:rPr>
          <w:rFonts w:asciiTheme="minorHAnsi" w:hAnsiTheme="minorHAnsi" w:cstheme="minorHAnsi"/>
          <w:i/>
          <w:sz w:val="22"/>
          <w:szCs w:val="22"/>
        </w:rPr>
      </w:pPr>
      <w:r w:rsidRPr="00184DEE">
        <w:rPr>
          <w:rFonts w:asciiTheme="minorHAnsi" w:hAnsiTheme="minorHAnsi" w:cstheme="minorHAnsi"/>
          <w:i/>
          <w:sz w:val="22"/>
          <w:szCs w:val="22"/>
        </w:rPr>
        <w:t>-Those that help students enroll is post-secondary education opportunities</w:t>
      </w:r>
    </w:p>
    <w:p w14:paraId="668ED6BD" w14:textId="77777777" w:rsidR="00184DEE" w:rsidRDefault="00184DEE" w:rsidP="005014F7">
      <w:pPr>
        <w:contextualSpacing/>
        <w:rPr>
          <w:rFonts w:asciiTheme="minorHAnsi" w:hAnsiTheme="minorHAnsi" w:cstheme="minorHAnsi"/>
          <w:b/>
          <w:sz w:val="22"/>
          <w:szCs w:val="22"/>
        </w:rPr>
      </w:pPr>
    </w:p>
    <w:p w14:paraId="3BAF6BEE" w14:textId="77777777" w:rsidR="00184DEE" w:rsidRDefault="00184DEE" w:rsidP="005014F7">
      <w:pPr>
        <w:contextualSpacing/>
        <w:rPr>
          <w:rFonts w:asciiTheme="minorHAnsi" w:hAnsiTheme="minorHAnsi" w:cstheme="minorHAnsi"/>
          <w:b/>
          <w:sz w:val="22"/>
          <w:szCs w:val="22"/>
        </w:rPr>
      </w:pPr>
    </w:p>
    <w:p w14:paraId="603BB2F9" w14:textId="77777777" w:rsidR="00184DEE" w:rsidRDefault="00184DEE" w:rsidP="005014F7">
      <w:pPr>
        <w:contextualSpacing/>
        <w:rPr>
          <w:rFonts w:asciiTheme="minorHAnsi" w:hAnsiTheme="minorHAnsi" w:cstheme="minorHAnsi"/>
          <w:b/>
          <w:sz w:val="22"/>
          <w:szCs w:val="22"/>
        </w:rPr>
      </w:pPr>
    </w:p>
    <w:p w14:paraId="62B00169" w14:textId="77777777" w:rsidR="00184DEE" w:rsidRDefault="00184DEE" w:rsidP="005014F7">
      <w:pPr>
        <w:contextualSpacing/>
        <w:rPr>
          <w:rFonts w:asciiTheme="minorHAnsi" w:hAnsiTheme="minorHAnsi" w:cstheme="minorHAnsi"/>
          <w:b/>
          <w:sz w:val="22"/>
          <w:szCs w:val="22"/>
        </w:rPr>
      </w:pPr>
    </w:p>
    <w:p w14:paraId="033EC9D4" w14:textId="6D4DF4AA" w:rsidR="005014F7" w:rsidRPr="00184DEE" w:rsidRDefault="005014F7" w:rsidP="005014F7">
      <w:pPr>
        <w:contextualSpacing/>
        <w:rPr>
          <w:rFonts w:asciiTheme="minorHAnsi" w:hAnsiTheme="minorHAnsi" w:cstheme="minorHAnsi"/>
          <w:b/>
          <w:sz w:val="22"/>
          <w:szCs w:val="22"/>
        </w:rPr>
      </w:pPr>
      <w:r w:rsidRPr="00184DEE">
        <w:rPr>
          <w:rFonts w:asciiTheme="minorHAnsi" w:hAnsiTheme="minorHAnsi" w:cstheme="minorHAnsi"/>
          <w:b/>
          <w:sz w:val="22"/>
          <w:szCs w:val="22"/>
        </w:rPr>
        <w:lastRenderedPageBreak/>
        <w:t>I</w:t>
      </w:r>
      <w:r w:rsidR="007119E2" w:rsidRPr="00184DEE">
        <w:rPr>
          <w:rFonts w:asciiTheme="minorHAnsi" w:hAnsiTheme="minorHAnsi" w:cstheme="minorHAnsi"/>
          <w:b/>
          <w:sz w:val="22"/>
          <w:szCs w:val="22"/>
        </w:rPr>
        <w:t>mpact Area: Income</w:t>
      </w:r>
    </w:p>
    <w:p w14:paraId="1AD18BBB" w14:textId="77777777" w:rsidR="005014F7" w:rsidRPr="00184DEE" w:rsidRDefault="005014F7" w:rsidP="005014F7">
      <w:pPr>
        <w:contextualSpacing/>
        <w:rPr>
          <w:rFonts w:asciiTheme="minorHAnsi" w:hAnsiTheme="minorHAnsi" w:cstheme="minorHAnsi"/>
          <w:b/>
          <w:sz w:val="22"/>
          <w:szCs w:val="22"/>
        </w:rPr>
      </w:pPr>
    </w:p>
    <w:p w14:paraId="7D3AC907" w14:textId="09232F0F" w:rsidR="005014F7" w:rsidRPr="00184DEE" w:rsidRDefault="007119E2" w:rsidP="007119E2">
      <w:pPr>
        <w:contextualSpacing/>
        <w:rPr>
          <w:rFonts w:asciiTheme="minorHAnsi" w:hAnsiTheme="minorHAnsi" w:cstheme="minorHAnsi"/>
          <w:sz w:val="22"/>
          <w:szCs w:val="22"/>
        </w:rPr>
      </w:pPr>
      <w:r w:rsidRPr="00184DEE">
        <w:rPr>
          <w:rFonts w:asciiTheme="minorHAnsi" w:hAnsiTheme="minorHAnsi" w:cstheme="minorHAnsi"/>
          <w:b/>
          <w:sz w:val="22"/>
          <w:szCs w:val="22"/>
        </w:rPr>
        <w:t xml:space="preserve">Strategy: </w:t>
      </w:r>
      <w:r w:rsidR="005014F7" w:rsidRPr="00184DEE">
        <w:rPr>
          <w:rFonts w:asciiTheme="minorHAnsi" w:hAnsiTheme="minorHAnsi" w:cstheme="minorHAnsi"/>
          <w:sz w:val="22"/>
          <w:szCs w:val="22"/>
          <w:u w:val="single"/>
        </w:rPr>
        <w:t xml:space="preserve">Stabilization Services / Basic Needs </w:t>
      </w:r>
    </w:p>
    <w:p w14:paraId="1F84155A" w14:textId="77777777" w:rsidR="00834EC0" w:rsidRPr="00184DEE" w:rsidRDefault="00834EC0" w:rsidP="00834EC0">
      <w:pPr>
        <w:pStyle w:val="ListParagraph"/>
        <w:contextualSpacing/>
        <w:rPr>
          <w:rFonts w:asciiTheme="minorHAnsi" w:hAnsiTheme="minorHAnsi" w:cstheme="minorHAnsi"/>
          <w:sz w:val="22"/>
          <w:szCs w:val="22"/>
        </w:rPr>
      </w:pPr>
    </w:p>
    <w:p w14:paraId="533F1E08" w14:textId="35E873DC" w:rsidR="005014F7" w:rsidRPr="00184DEE" w:rsidRDefault="007119E2" w:rsidP="007119E2">
      <w:pPr>
        <w:contextualSpacing/>
        <w:rPr>
          <w:rFonts w:asciiTheme="minorHAnsi" w:hAnsiTheme="minorHAnsi" w:cstheme="minorHAnsi"/>
          <w:sz w:val="22"/>
          <w:szCs w:val="22"/>
        </w:rPr>
      </w:pPr>
      <w:r w:rsidRPr="00184DEE">
        <w:rPr>
          <w:rFonts w:asciiTheme="minorHAnsi" w:hAnsiTheme="minorHAnsi" w:cstheme="minorHAnsi"/>
          <w:b/>
          <w:sz w:val="22"/>
          <w:szCs w:val="22"/>
        </w:rPr>
        <w:t>Priority Statement:</w:t>
      </w:r>
      <w:r w:rsidRPr="00184DEE">
        <w:rPr>
          <w:rFonts w:asciiTheme="minorHAnsi" w:hAnsiTheme="minorHAnsi" w:cstheme="minorHAnsi"/>
          <w:sz w:val="22"/>
          <w:szCs w:val="22"/>
        </w:rPr>
        <w:t xml:space="preserve"> </w:t>
      </w:r>
      <w:r w:rsidR="005014F7" w:rsidRPr="00184DEE">
        <w:rPr>
          <w:rFonts w:asciiTheme="minorHAnsi" w:hAnsiTheme="minorHAnsi" w:cstheme="minorHAnsi"/>
          <w:sz w:val="22"/>
          <w:szCs w:val="22"/>
        </w:rPr>
        <w:t>Stabilize people who are facing hunger, eviction, financial crisis, or are recovering from disaster.</w:t>
      </w:r>
    </w:p>
    <w:p w14:paraId="72C5E419" w14:textId="77777777" w:rsidR="00525078" w:rsidRPr="00184DEE" w:rsidRDefault="00525078" w:rsidP="00525078">
      <w:pPr>
        <w:ind w:left="720"/>
        <w:contextualSpacing/>
        <w:rPr>
          <w:rFonts w:asciiTheme="minorHAnsi" w:hAnsiTheme="minorHAnsi" w:cstheme="minorHAnsi"/>
          <w:i/>
          <w:sz w:val="22"/>
          <w:szCs w:val="22"/>
        </w:rPr>
      </w:pPr>
    </w:p>
    <w:p w14:paraId="4DCE13B9" w14:textId="29B07D5B" w:rsidR="00525078" w:rsidRPr="00184DEE" w:rsidRDefault="00525078" w:rsidP="007119E2">
      <w:pPr>
        <w:contextualSpacing/>
        <w:rPr>
          <w:rFonts w:asciiTheme="minorHAnsi" w:hAnsiTheme="minorHAnsi" w:cstheme="minorHAnsi"/>
          <w:i/>
          <w:sz w:val="22"/>
          <w:szCs w:val="22"/>
        </w:rPr>
      </w:pPr>
      <w:r w:rsidRPr="00184DEE">
        <w:rPr>
          <w:rFonts w:asciiTheme="minorHAnsi" w:hAnsiTheme="minorHAnsi" w:cstheme="minorHAnsi"/>
          <w:i/>
          <w:sz w:val="22"/>
          <w:szCs w:val="22"/>
        </w:rPr>
        <w:t>Examples of programs that could align in this strategy area:</w:t>
      </w:r>
    </w:p>
    <w:p w14:paraId="75D78BA7" w14:textId="31B18F2C" w:rsidR="00525078" w:rsidRPr="00184DEE" w:rsidRDefault="00525078" w:rsidP="00525078">
      <w:pPr>
        <w:ind w:left="720"/>
        <w:contextualSpacing/>
        <w:rPr>
          <w:rFonts w:asciiTheme="minorHAnsi" w:hAnsiTheme="minorHAnsi" w:cstheme="minorHAnsi"/>
          <w:i/>
          <w:sz w:val="22"/>
          <w:szCs w:val="22"/>
        </w:rPr>
      </w:pPr>
      <w:r w:rsidRPr="00184DEE">
        <w:rPr>
          <w:rFonts w:asciiTheme="minorHAnsi" w:hAnsiTheme="minorHAnsi" w:cstheme="minorHAnsi"/>
          <w:i/>
          <w:sz w:val="22"/>
          <w:szCs w:val="22"/>
        </w:rPr>
        <w:t>-Those that provide access to hunger relief</w:t>
      </w:r>
    </w:p>
    <w:p w14:paraId="691571A3" w14:textId="3128CE75" w:rsidR="00525078" w:rsidRPr="00184DEE" w:rsidRDefault="00525078" w:rsidP="007119E2">
      <w:pPr>
        <w:ind w:firstLine="720"/>
        <w:contextualSpacing/>
        <w:rPr>
          <w:rFonts w:asciiTheme="minorHAnsi" w:hAnsiTheme="minorHAnsi" w:cstheme="minorHAnsi"/>
          <w:i/>
          <w:sz w:val="22"/>
          <w:szCs w:val="22"/>
        </w:rPr>
      </w:pPr>
      <w:r w:rsidRPr="00184DEE">
        <w:rPr>
          <w:rFonts w:asciiTheme="minorHAnsi" w:hAnsiTheme="minorHAnsi" w:cstheme="minorHAnsi"/>
          <w:i/>
          <w:sz w:val="22"/>
          <w:szCs w:val="22"/>
        </w:rPr>
        <w:t>-Those that provide emergency financial assistance</w:t>
      </w:r>
    </w:p>
    <w:p w14:paraId="5E173FF5" w14:textId="3CFD95A3" w:rsidR="00525078" w:rsidRPr="00184DEE" w:rsidRDefault="00525078" w:rsidP="007119E2">
      <w:pPr>
        <w:ind w:firstLine="720"/>
        <w:contextualSpacing/>
        <w:rPr>
          <w:rFonts w:asciiTheme="minorHAnsi" w:hAnsiTheme="minorHAnsi" w:cstheme="minorHAnsi"/>
          <w:i/>
          <w:sz w:val="22"/>
          <w:szCs w:val="22"/>
        </w:rPr>
      </w:pPr>
      <w:r w:rsidRPr="00184DEE">
        <w:rPr>
          <w:rFonts w:asciiTheme="minorHAnsi" w:hAnsiTheme="minorHAnsi" w:cstheme="minorHAnsi"/>
          <w:i/>
          <w:sz w:val="22"/>
          <w:szCs w:val="22"/>
        </w:rPr>
        <w:t>-Those that help provide housing stability</w:t>
      </w:r>
    </w:p>
    <w:p w14:paraId="67625CD0" w14:textId="2C6105E2" w:rsidR="00525078" w:rsidRPr="00184DEE" w:rsidRDefault="00525078" w:rsidP="007119E2">
      <w:pPr>
        <w:ind w:firstLine="720"/>
        <w:contextualSpacing/>
        <w:rPr>
          <w:rFonts w:asciiTheme="minorHAnsi" w:hAnsiTheme="minorHAnsi" w:cstheme="minorHAnsi"/>
          <w:i/>
          <w:sz w:val="22"/>
          <w:szCs w:val="22"/>
        </w:rPr>
      </w:pPr>
      <w:r w:rsidRPr="00184DEE">
        <w:rPr>
          <w:rFonts w:asciiTheme="minorHAnsi" w:hAnsiTheme="minorHAnsi" w:cstheme="minorHAnsi"/>
          <w:i/>
          <w:sz w:val="22"/>
          <w:szCs w:val="22"/>
        </w:rPr>
        <w:t>-Those that help with disaster recovery</w:t>
      </w:r>
    </w:p>
    <w:p w14:paraId="377008ED" w14:textId="77777777" w:rsidR="005014F7" w:rsidRPr="00184DEE" w:rsidRDefault="005014F7" w:rsidP="005014F7">
      <w:pPr>
        <w:rPr>
          <w:rFonts w:asciiTheme="minorHAnsi" w:hAnsiTheme="minorHAnsi" w:cstheme="minorHAnsi"/>
          <w:sz w:val="22"/>
          <w:szCs w:val="22"/>
          <w:u w:val="single"/>
        </w:rPr>
      </w:pPr>
    </w:p>
    <w:p w14:paraId="601334C7" w14:textId="6C7020EC" w:rsidR="005014F7" w:rsidRPr="00184DEE" w:rsidRDefault="007119E2" w:rsidP="007119E2">
      <w:pPr>
        <w:contextualSpacing/>
        <w:rPr>
          <w:rFonts w:asciiTheme="minorHAnsi" w:hAnsiTheme="minorHAnsi" w:cstheme="minorHAnsi"/>
          <w:sz w:val="22"/>
          <w:szCs w:val="22"/>
          <w:u w:val="single"/>
        </w:rPr>
      </w:pPr>
      <w:r w:rsidRPr="00184DEE">
        <w:rPr>
          <w:rFonts w:asciiTheme="minorHAnsi" w:hAnsiTheme="minorHAnsi" w:cstheme="minorHAnsi"/>
          <w:b/>
          <w:sz w:val="22"/>
          <w:szCs w:val="22"/>
        </w:rPr>
        <w:t xml:space="preserve">Strategy: </w:t>
      </w:r>
      <w:r w:rsidR="005014F7" w:rsidRPr="00184DEE">
        <w:rPr>
          <w:rFonts w:asciiTheme="minorHAnsi" w:hAnsiTheme="minorHAnsi" w:cstheme="minorHAnsi"/>
          <w:sz w:val="22"/>
          <w:szCs w:val="22"/>
          <w:u w:val="single"/>
        </w:rPr>
        <w:t xml:space="preserve">Career Pathways </w:t>
      </w:r>
    </w:p>
    <w:p w14:paraId="5BDC9779" w14:textId="77777777" w:rsidR="005014F7" w:rsidRPr="00184DEE" w:rsidRDefault="005014F7" w:rsidP="005014F7">
      <w:pPr>
        <w:ind w:left="720"/>
        <w:rPr>
          <w:rFonts w:asciiTheme="minorHAnsi" w:hAnsiTheme="minorHAnsi" w:cstheme="minorHAnsi"/>
          <w:sz w:val="22"/>
          <w:szCs w:val="22"/>
        </w:rPr>
      </w:pPr>
    </w:p>
    <w:p w14:paraId="38ABED5A" w14:textId="3E6F7036" w:rsidR="005014F7" w:rsidRPr="00184DEE" w:rsidRDefault="002A0411" w:rsidP="002A0411">
      <w:pPr>
        <w:rPr>
          <w:rFonts w:asciiTheme="minorHAnsi" w:hAnsiTheme="minorHAnsi" w:cstheme="minorHAnsi"/>
          <w:sz w:val="22"/>
          <w:szCs w:val="22"/>
        </w:rPr>
      </w:pPr>
      <w:r w:rsidRPr="00184DEE">
        <w:rPr>
          <w:rFonts w:asciiTheme="minorHAnsi" w:hAnsiTheme="minorHAnsi" w:cstheme="minorHAnsi"/>
          <w:b/>
          <w:sz w:val="22"/>
          <w:szCs w:val="22"/>
        </w:rPr>
        <w:t>Priority Statement:</w:t>
      </w:r>
      <w:r w:rsidRPr="00184DEE">
        <w:rPr>
          <w:rFonts w:asciiTheme="minorHAnsi" w:hAnsiTheme="minorHAnsi" w:cstheme="minorHAnsi"/>
          <w:sz w:val="22"/>
          <w:szCs w:val="22"/>
        </w:rPr>
        <w:t xml:space="preserve"> </w:t>
      </w:r>
      <w:r w:rsidR="005014F7" w:rsidRPr="00184DEE">
        <w:rPr>
          <w:rFonts w:asciiTheme="minorHAnsi" w:hAnsiTheme="minorHAnsi" w:cstheme="minorHAnsi"/>
          <w:sz w:val="22"/>
          <w:szCs w:val="22"/>
        </w:rPr>
        <w:t>Connect people with the skills and support needed to get and keep good jobs, such as career development, job training and supportive services, English as a second language, and adult literacy.</w:t>
      </w:r>
    </w:p>
    <w:p w14:paraId="67BF06BC" w14:textId="77777777" w:rsidR="00525078" w:rsidRPr="00184DEE" w:rsidRDefault="00525078" w:rsidP="00525078">
      <w:pPr>
        <w:ind w:left="720"/>
        <w:contextualSpacing/>
        <w:rPr>
          <w:rFonts w:asciiTheme="minorHAnsi" w:hAnsiTheme="minorHAnsi" w:cstheme="minorHAnsi"/>
          <w:i/>
          <w:sz w:val="22"/>
          <w:szCs w:val="22"/>
        </w:rPr>
      </w:pPr>
    </w:p>
    <w:p w14:paraId="2CCC7D55" w14:textId="58BD0D96" w:rsidR="00525078" w:rsidRPr="00184DEE" w:rsidRDefault="00525078" w:rsidP="002A0411">
      <w:pPr>
        <w:contextualSpacing/>
        <w:rPr>
          <w:rFonts w:asciiTheme="minorHAnsi" w:hAnsiTheme="minorHAnsi" w:cstheme="minorHAnsi"/>
          <w:i/>
          <w:sz w:val="22"/>
          <w:szCs w:val="22"/>
        </w:rPr>
      </w:pPr>
      <w:r w:rsidRPr="00184DEE">
        <w:rPr>
          <w:rFonts w:asciiTheme="minorHAnsi" w:hAnsiTheme="minorHAnsi" w:cstheme="minorHAnsi"/>
          <w:i/>
          <w:sz w:val="22"/>
          <w:szCs w:val="22"/>
        </w:rPr>
        <w:t>Examples of programs that could align in this strategy area:</w:t>
      </w:r>
    </w:p>
    <w:p w14:paraId="3BF0EF3C" w14:textId="5430A2E1" w:rsidR="00525078" w:rsidRPr="00184DEE" w:rsidRDefault="00525078" w:rsidP="00525078">
      <w:pPr>
        <w:ind w:left="720"/>
        <w:contextualSpacing/>
        <w:rPr>
          <w:rFonts w:asciiTheme="minorHAnsi" w:hAnsiTheme="minorHAnsi" w:cstheme="minorHAnsi"/>
          <w:i/>
          <w:sz w:val="22"/>
          <w:szCs w:val="22"/>
        </w:rPr>
      </w:pPr>
      <w:r w:rsidRPr="00184DEE">
        <w:rPr>
          <w:rFonts w:asciiTheme="minorHAnsi" w:hAnsiTheme="minorHAnsi" w:cstheme="minorHAnsi"/>
          <w:i/>
          <w:sz w:val="22"/>
          <w:szCs w:val="22"/>
        </w:rPr>
        <w:t xml:space="preserve">-Those that </w:t>
      </w:r>
      <w:r w:rsidR="006237A2" w:rsidRPr="00184DEE">
        <w:rPr>
          <w:rFonts w:asciiTheme="minorHAnsi" w:hAnsiTheme="minorHAnsi" w:cstheme="minorHAnsi"/>
          <w:i/>
          <w:sz w:val="22"/>
          <w:szCs w:val="22"/>
        </w:rPr>
        <w:t>connect individuals to career pathways that lead to good jobs</w:t>
      </w:r>
    </w:p>
    <w:p w14:paraId="2516A3F8" w14:textId="54AFDEE7" w:rsidR="00525078" w:rsidRPr="00184DEE" w:rsidRDefault="00525078" w:rsidP="002A0411">
      <w:pPr>
        <w:ind w:firstLine="720"/>
        <w:contextualSpacing/>
        <w:rPr>
          <w:rFonts w:asciiTheme="minorHAnsi" w:hAnsiTheme="minorHAnsi" w:cstheme="minorHAnsi"/>
          <w:i/>
          <w:sz w:val="22"/>
          <w:szCs w:val="22"/>
        </w:rPr>
      </w:pPr>
      <w:r w:rsidRPr="00184DEE">
        <w:rPr>
          <w:rFonts w:asciiTheme="minorHAnsi" w:hAnsiTheme="minorHAnsi" w:cstheme="minorHAnsi"/>
          <w:i/>
          <w:sz w:val="22"/>
          <w:szCs w:val="22"/>
        </w:rPr>
        <w:t xml:space="preserve">-Those that </w:t>
      </w:r>
      <w:r w:rsidR="006237A2" w:rsidRPr="00184DEE">
        <w:rPr>
          <w:rFonts w:asciiTheme="minorHAnsi" w:hAnsiTheme="minorHAnsi" w:cstheme="minorHAnsi"/>
          <w:i/>
          <w:sz w:val="22"/>
          <w:szCs w:val="22"/>
        </w:rPr>
        <w:t>provide adult literacy and ESL courses</w:t>
      </w:r>
    </w:p>
    <w:p w14:paraId="709D2C65" w14:textId="33A412DD" w:rsidR="00525078" w:rsidRPr="00184DEE" w:rsidRDefault="00525078" w:rsidP="002A0411">
      <w:pPr>
        <w:ind w:firstLine="720"/>
        <w:contextualSpacing/>
        <w:rPr>
          <w:rFonts w:asciiTheme="minorHAnsi" w:hAnsiTheme="minorHAnsi" w:cstheme="minorHAnsi"/>
          <w:i/>
          <w:sz w:val="22"/>
          <w:szCs w:val="22"/>
        </w:rPr>
      </w:pPr>
      <w:r w:rsidRPr="00184DEE">
        <w:rPr>
          <w:rFonts w:asciiTheme="minorHAnsi" w:hAnsiTheme="minorHAnsi" w:cstheme="minorHAnsi"/>
          <w:i/>
          <w:sz w:val="22"/>
          <w:szCs w:val="22"/>
        </w:rPr>
        <w:t xml:space="preserve">-Those that </w:t>
      </w:r>
      <w:r w:rsidR="006237A2" w:rsidRPr="00184DEE">
        <w:rPr>
          <w:rFonts w:asciiTheme="minorHAnsi" w:hAnsiTheme="minorHAnsi" w:cstheme="minorHAnsi"/>
          <w:i/>
          <w:sz w:val="22"/>
          <w:szCs w:val="22"/>
        </w:rPr>
        <w:t>provide career development and job training opportunities</w:t>
      </w:r>
    </w:p>
    <w:p w14:paraId="38747922" w14:textId="0F927ABB" w:rsidR="006237A2" w:rsidRPr="00184DEE" w:rsidRDefault="006237A2" w:rsidP="002A0411">
      <w:pPr>
        <w:ind w:left="720"/>
        <w:contextualSpacing/>
        <w:rPr>
          <w:rFonts w:asciiTheme="minorHAnsi" w:hAnsiTheme="minorHAnsi" w:cstheme="minorHAnsi"/>
          <w:i/>
          <w:sz w:val="22"/>
          <w:szCs w:val="22"/>
        </w:rPr>
      </w:pPr>
      <w:r w:rsidRPr="00184DEE">
        <w:rPr>
          <w:rFonts w:asciiTheme="minorHAnsi" w:hAnsiTheme="minorHAnsi" w:cstheme="minorHAnsi"/>
          <w:i/>
          <w:sz w:val="22"/>
          <w:szCs w:val="22"/>
        </w:rPr>
        <w:t xml:space="preserve">-Those that provide supportive services to those participating in </w:t>
      </w:r>
      <w:r w:rsidR="00A373BA" w:rsidRPr="00184DEE">
        <w:rPr>
          <w:rFonts w:asciiTheme="minorHAnsi" w:hAnsiTheme="minorHAnsi" w:cstheme="minorHAnsi"/>
          <w:i/>
          <w:sz w:val="22"/>
          <w:szCs w:val="22"/>
        </w:rPr>
        <w:t>career development or job training</w:t>
      </w:r>
    </w:p>
    <w:p w14:paraId="36BD5ADB" w14:textId="77777777" w:rsidR="005014F7" w:rsidRPr="00184DEE" w:rsidRDefault="005014F7" w:rsidP="005014F7">
      <w:pPr>
        <w:rPr>
          <w:rFonts w:asciiTheme="minorHAnsi" w:hAnsiTheme="minorHAnsi" w:cstheme="minorHAnsi"/>
          <w:sz w:val="22"/>
          <w:szCs w:val="22"/>
        </w:rPr>
      </w:pPr>
    </w:p>
    <w:p w14:paraId="19535023" w14:textId="1E890D45" w:rsidR="005014F7" w:rsidRPr="00184DEE" w:rsidRDefault="002A0411" w:rsidP="002A0411">
      <w:pPr>
        <w:contextualSpacing/>
        <w:rPr>
          <w:rFonts w:asciiTheme="minorHAnsi" w:hAnsiTheme="minorHAnsi" w:cstheme="minorHAnsi"/>
          <w:sz w:val="22"/>
          <w:szCs w:val="22"/>
        </w:rPr>
      </w:pPr>
      <w:r w:rsidRPr="00184DEE">
        <w:rPr>
          <w:rFonts w:asciiTheme="minorHAnsi" w:hAnsiTheme="minorHAnsi" w:cstheme="minorHAnsi"/>
          <w:b/>
          <w:sz w:val="22"/>
          <w:szCs w:val="22"/>
        </w:rPr>
        <w:t xml:space="preserve">Strategy: </w:t>
      </w:r>
      <w:r w:rsidR="005014F7" w:rsidRPr="00184DEE">
        <w:rPr>
          <w:rFonts w:asciiTheme="minorHAnsi" w:hAnsiTheme="minorHAnsi" w:cstheme="minorHAnsi"/>
          <w:sz w:val="22"/>
          <w:szCs w:val="22"/>
          <w:u w:val="single"/>
        </w:rPr>
        <w:t xml:space="preserve">Financial Capability </w:t>
      </w:r>
    </w:p>
    <w:p w14:paraId="2C361A9E" w14:textId="77777777" w:rsidR="005014F7" w:rsidRPr="00184DEE" w:rsidRDefault="005014F7" w:rsidP="005014F7">
      <w:pPr>
        <w:pStyle w:val="ListParagraph"/>
        <w:contextualSpacing/>
        <w:rPr>
          <w:rFonts w:asciiTheme="minorHAnsi" w:hAnsiTheme="minorHAnsi" w:cstheme="minorHAnsi"/>
          <w:sz w:val="22"/>
          <w:szCs w:val="22"/>
        </w:rPr>
      </w:pPr>
    </w:p>
    <w:p w14:paraId="32A7F950" w14:textId="16C790AE" w:rsidR="005014F7" w:rsidRPr="00184DEE" w:rsidRDefault="002A0411" w:rsidP="002A0411">
      <w:pPr>
        <w:contextualSpacing/>
        <w:rPr>
          <w:rFonts w:asciiTheme="minorHAnsi" w:hAnsiTheme="minorHAnsi" w:cstheme="minorHAnsi"/>
          <w:sz w:val="22"/>
          <w:szCs w:val="22"/>
        </w:rPr>
      </w:pPr>
      <w:r w:rsidRPr="00184DEE">
        <w:rPr>
          <w:rFonts w:asciiTheme="minorHAnsi" w:hAnsiTheme="minorHAnsi" w:cstheme="minorHAnsi"/>
          <w:b/>
          <w:sz w:val="22"/>
          <w:szCs w:val="22"/>
        </w:rPr>
        <w:t>Priority Statement:</w:t>
      </w:r>
      <w:r w:rsidRPr="00184DEE">
        <w:rPr>
          <w:rFonts w:asciiTheme="minorHAnsi" w:hAnsiTheme="minorHAnsi" w:cstheme="minorHAnsi"/>
          <w:sz w:val="22"/>
          <w:szCs w:val="22"/>
        </w:rPr>
        <w:t xml:space="preserve"> </w:t>
      </w:r>
      <w:r w:rsidR="005014F7" w:rsidRPr="00184DEE">
        <w:rPr>
          <w:rFonts w:asciiTheme="minorHAnsi" w:hAnsiTheme="minorHAnsi" w:cstheme="minorHAnsi"/>
          <w:sz w:val="22"/>
          <w:szCs w:val="22"/>
        </w:rPr>
        <w:t>Connect people with safe and affordable financial products and services to establish savings and credit</w:t>
      </w:r>
      <w:r w:rsidR="00A04973">
        <w:rPr>
          <w:rFonts w:asciiTheme="minorHAnsi" w:hAnsiTheme="minorHAnsi" w:cstheme="minorHAnsi"/>
          <w:sz w:val="22"/>
          <w:szCs w:val="22"/>
        </w:rPr>
        <w:t>,</w:t>
      </w:r>
      <w:r w:rsidR="005014F7" w:rsidRPr="00184DEE">
        <w:rPr>
          <w:rFonts w:asciiTheme="minorHAnsi" w:hAnsiTheme="minorHAnsi" w:cstheme="minorHAnsi"/>
          <w:sz w:val="22"/>
          <w:szCs w:val="22"/>
        </w:rPr>
        <w:t xml:space="preserve"> and to build wealth.</w:t>
      </w:r>
    </w:p>
    <w:p w14:paraId="625A37D3" w14:textId="77777777" w:rsidR="00525078" w:rsidRPr="00184DEE" w:rsidRDefault="00525078" w:rsidP="00525078">
      <w:pPr>
        <w:ind w:left="720"/>
        <w:contextualSpacing/>
        <w:rPr>
          <w:rFonts w:asciiTheme="minorHAnsi" w:hAnsiTheme="minorHAnsi" w:cstheme="minorHAnsi"/>
          <w:i/>
          <w:sz w:val="22"/>
          <w:szCs w:val="22"/>
        </w:rPr>
      </w:pPr>
    </w:p>
    <w:p w14:paraId="267252EF" w14:textId="78A4B900" w:rsidR="00525078" w:rsidRPr="00184DEE" w:rsidRDefault="00525078" w:rsidP="002A0411">
      <w:pPr>
        <w:contextualSpacing/>
        <w:rPr>
          <w:rFonts w:asciiTheme="minorHAnsi" w:hAnsiTheme="minorHAnsi" w:cstheme="minorHAnsi"/>
          <w:i/>
          <w:sz w:val="22"/>
          <w:szCs w:val="22"/>
        </w:rPr>
      </w:pPr>
      <w:r w:rsidRPr="00184DEE">
        <w:rPr>
          <w:rFonts w:asciiTheme="minorHAnsi" w:hAnsiTheme="minorHAnsi" w:cstheme="minorHAnsi"/>
          <w:i/>
          <w:sz w:val="22"/>
          <w:szCs w:val="22"/>
        </w:rPr>
        <w:t>Examples of programs that could align in this strategy area:</w:t>
      </w:r>
    </w:p>
    <w:p w14:paraId="37815B9F" w14:textId="37130291" w:rsidR="00525078" w:rsidRPr="00184DEE" w:rsidRDefault="00525078" w:rsidP="00A373BA">
      <w:pPr>
        <w:ind w:left="720"/>
        <w:contextualSpacing/>
        <w:rPr>
          <w:rFonts w:asciiTheme="minorHAnsi" w:hAnsiTheme="minorHAnsi" w:cstheme="minorHAnsi"/>
          <w:i/>
          <w:sz w:val="22"/>
          <w:szCs w:val="22"/>
        </w:rPr>
      </w:pPr>
      <w:r w:rsidRPr="00184DEE">
        <w:rPr>
          <w:rFonts w:asciiTheme="minorHAnsi" w:hAnsiTheme="minorHAnsi" w:cstheme="minorHAnsi"/>
          <w:i/>
          <w:sz w:val="22"/>
          <w:szCs w:val="22"/>
        </w:rPr>
        <w:t xml:space="preserve">-Those that help </w:t>
      </w:r>
      <w:r w:rsidR="00A373BA" w:rsidRPr="00184DEE">
        <w:rPr>
          <w:rFonts w:asciiTheme="minorHAnsi" w:hAnsiTheme="minorHAnsi" w:cstheme="minorHAnsi"/>
          <w:i/>
          <w:sz w:val="22"/>
          <w:szCs w:val="22"/>
        </w:rPr>
        <w:t>build new savings for adults and children</w:t>
      </w:r>
    </w:p>
    <w:p w14:paraId="2BCA8233" w14:textId="1036F726" w:rsidR="00A373BA" w:rsidRPr="00184DEE" w:rsidRDefault="00A373BA" w:rsidP="002A0411">
      <w:pPr>
        <w:ind w:left="720"/>
        <w:contextualSpacing/>
        <w:rPr>
          <w:rFonts w:asciiTheme="minorHAnsi" w:hAnsiTheme="minorHAnsi" w:cstheme="minorHAnsi"/>
          <w:i/>
          <w:sz w:val="22"/>
          <w:szCs w:val="22"/>
        </w:rPr>
      </w:pPr>
      <w:r w:rsidRPr="00184DEE">
        <w:rPr>
          <w:rFonts w:asciiTheme="minorHAnsi" w:hAnsiTheme="minorHAnsi" w:cstheme="minorHAnsi"/>
          <w:i/>
          <w:sz w:val="22"/>
          <w:szCs w:val="22"/>
        </w:rPr>
        <w:t>-Those that help build new assets through tax savings and credits, access to education, entrepreneurship, transportation, and homeownership</w:t>
      </w:r>
    </w:p>
    <w:p w14:paraId="27B43809" w14:textId="3771AFD1" w:rsidR="00A373BA" w:rsidRPr="00184DEE" w:rsidRDefault="00A373BA" w:rsidP="002A0411">
      <w:pPr>
        <w:ind w:firstLine="720"/>
        <w:contextualSpacing/>
        <w:rPr>
          <w:rFonts w:asciiTheme="minorHAnsi" w:hAnsiTheme="minorHAnsi" w:cstheme="minorHAnsi"/>
          <w:i/>
          <w:sz w:val="22"/>
          <w:szCs w:val="22"/>
        </w:rPr>
      </w:pPr>
      <w:r w:rsidRPr="00184DEE">
        <w:rPr>
          <w:rFonts w:asciiTheme="minorHAnsi" w:hAnsiTheme="minorHAnsi" w:cstheme="minorHAnsi"/>
          <w:i/>
          <w:sz w:val="22"/>
          <w:szCs w:val="22"/>
        </w:rPr>
        <w:t>-Those that provide low cost loans to help individuals avoid payday and car title loans</w:t>
      </w:r>
    </w:p>
    <w:p w14:paraId="1F72C210" w14:textId="6E801A7A" w:rsidR="00A373BA" w:rsidRPr="00184DEE" w:rsidRDefault="00A373BA" w:rsidP="002A0411">
      <w:pPr>
        <w:ind w:firstLine="720"/>
        <w:contextualSpacing/>
        <w:rPr>
          <w:rFonts w:asciiTheme="minorHAnsi" w:hAnsiTheme="minorHAnsi" w:cstheme="minorHAnsi"/>
          <w:i/>
          <w:sz w:val="22"/>
          <w:szCs w:val="22"/>
        </w:rPr>
      </w:pPr>
      <w:r w:rsidRPr="00184DEE">
        <w:rPr>
          <w:rFonts w:asciiTheme="minorHAnsi" w:hAnsiTheme="minorHAnsi" w:cstheme="minorHAnsi"/>
          <w:i/>
          <w:sz w:val="22"/>
          <w:szCs w:val="22"/>
        </w:rPr>
        <w:t>-Those that help individuals improve their credit</w:t>
      </w:r>
    </w:p>
    <w:p w14:paraId="3282B0A9" w14:textId="77777777" w:rsidR="005014F7" w:rsidRPr="00184DEE" w:rsidRDefault="005014F7" w:rsidP="005014F7">
      <w:pPr>
        <w:pStyle w:val="ListParagraph"/>
        <w:contextualSpacing/>
        <w:rPr>
          <w:rFonts w:asciiTheme="minorHAnsi" w:hAnsiTheme="minorHAnsi" w:cstheme="minorHAnsi"/>
          <w:b/>
          <w:sz w:val="22"/>
          <w:szCs w:val="22"/>
        </w:rPr>
      </w:pPr>
    </w:p>
    <w:p w14:paraId="75B58372" w14:textId="77777777" w:rsidR="00554D69" w:rsidRPr="00184DEE" w:rsidRDefault="00554D69" w:rsidP="005014F7">
      <w:pPr>
        <w:contextualSpacing/>
        <w:rPr>
          <w:rFonts w:asciiTheme="minorHAnsi" w:hAnsiTheme="minorHAnsi" w:cstheme="minorHAnsi"/>
          <w:b/>
          <w:sz w:val="22"/>
          <w:szCs w:val="22"/>
        </w:rPr>
      </w:pPr>
    </w:p>
    <w:p w14:paraId="5D372DD0" w14:textId="77777777" w:rsidR="002A0411" w:rsidRPr="00184DEE" w:rsidRDefault="002A0411" w:rsidP="005014F7">
      <w:pPr>
        <w:contextualSpacing/>
        <w:rPr>
          <w:rFonts w:asciiTheme="minorHAnsi" w:hAnsiTheme="minorHAnsi" w:cstheme="minorHAnsi"/>
          <w:b/>
          <w:sz w:val="22"/>
          <w:szCs w:val="22"/>
        </w:rPr>
      </w:pPr>
    </w:p>
    <w:p w14:paraId="052C4705" w14:textId="77777777" w:rsidR="002A0411" w:rsidRPr="00184DEE" w:rsidRDefault="002A0411" w:rsidP="005014F7">
      <w:pPr>
        <w:contextualSpacing/>
        <w:rPr>
          <w:rFonts w:asciiTheme="minorHAnsi" w:hAnsiTheme="minorHAnsi" w:cstheme="minorHAnsi"/>
          <w:b/>
          <w:sz w:val="22"/>
          <w:szCs w:val="22"/>
        </w:rPr>
      </w:pPr>
    </w:p>
    <w:p w14:paraId="293B3DE6" w14:textId="6305BCD0" w:rsidR="002A0411" w:rsidRPr="00184DEE" w:rsidRDefault="002A0411" w:rsidP="005014F7">
      <w:pPr>
        <w:contextualSpacing/>
        <w:rPr>
          <w:rFonts w:asciiTheme="minorHAnsi" w:hAnsiTheme="minorHAnsi" w:cstheme="minorHAnsi"/>
          <w:b/>
          <w:sz w:val="22"/>
          <w:szCs w:val="22"/>
        </w:rPr>
      </w:pPr>
    </w:p>
    <w:p w14:paraId="6E2964A8" w14:textId="15330977" w:rsidR="00A02118" w:rsidRDefault="00A02118" w:rsidP="005014F7">
      <w:pPr>
        <w:contextualSpacing/>
        <w:rPr>
          <w:rFonts w:asciiTheme="minorHAnsi" w:hAnsiTheme="minorHAnsi" w:cstheme="minorHAnsi"/>
          <w:b/>
          <w:sz w:val="22"/>
          <w:szCs w:val="22"/>
        </w:rPr>
      </w:pPr>
    </w:p>
    <w:p w14:paraId="61FED86B" w14:textId="08C177F0" w:rsidR="00184DEE" w:rsidRDefault="00184DEE" w:rsidP="005014F7">
      <w:pPr>
        <w:contextualSpacing/>
        <w:rPr>
          <w:rFonts w:asciiTheme="minorHAnsi" w:hAnsiTheme="minorHAnsi" w:cstheme="minorHAnsi"/>
          <w:b/>
          <w:sz w:val="22"/>
          <w:szCs w:val="22"/>
        </w:rPr>
      </w:pPr>
    </w:p>
    <w:p w14:paraId="0122D75B" w14:textId="30AC7522" w:rsidR="00184DEE" w:rsidRDefault="00184DEE" w:rsidP="005014F7">
      <w:pPr>
        <w:contextualSpacing/>
        <w:rPr>
          <w:rFonts w:asciiTheme="minorHAnsi" w:hAnsiTheme="minorHAnsi" w:cstheme="minorHAnsi"/>
          <w:b/>
          <w:sz w:val="22"/>
          <w:szCs w:val="22"/>
        </w:rPr>
      </w:pPr>
    </w:p>
    <w:p w14:paraId="6316603C" w14:textId="6C76BCB1" w:rsidR="00184DEE" w:rsidRDefault="00184DEE" w:rsidP="005014F7">
      <w:pPr>
        <w:contextualSpacing/>
        <w:rPr>
          <w:rFonts w:asciiTheme="minorHAnsi" w:hAnsiTheme="minorHAnsi" w:cstheme="minorHAnsi"/>
          <w:b/>
          <w:sz w:val="22"/>
          <w:szCs w:val="22"/>
        </w:rPr>
      </w:pPr>
    </w:p>
    <w:p w14:paraId="2231C132" w14:textId="77777777" w:rsidR="00184DEE" w:rsidRPr="00184DEE" w:rsidRDefault="00184DEE" w:rsidP="005014F7">
      <w:pPr>
        <w:contextualSpacing/>
        <w:rPr>
          <w:rFonts w:asciiTheme="minorHAnsi" w:hAnsiTheme="minorHAnsi" w:cstheme="minorHAnsi"/>
          <w:b/>
          <w:sz w:val="22"/>
          <w:szCs w:val="22"/>
        </w:rPr>
      </w:pPr>
    </w:p>
    <w:p w14:paraId="1F1ACF29" w14:textId="77777777" w:rsidR="002A0411" w:rsidRPr="00184DEE" w:rsidRDefault="002A0411" w:rsidP="005014F7">
      <w:pPr>
        <w:contextualSpacing/>
        <w:rPr>
          <w:rFonts w:asciiTheme="minorHAnsi" w:hAnsiTheme="minorHAnsi" w:cstheme="minorHAnsi"/>
          <w:b/>
          <w:sz w:val="22"/>
          <w:szCs w:val="22"/>
        </w:rPr>
      </w:pPr>
    </w:p>
    <w:p w14:paraId="5AC01225" w14:textId="06C0240A" w:rsidR="005014F7" w:rsidRPr="00184DEE" w:rsidRDefault="002A0411" w:rsidP="005014F7">
      <w:pPr>
        <w:contextualSpacing/>
        <w:rPr>
          <w:rFonts w:asciiTheme="minorHAnsi" w:hAnsiTheme="minorHAnsi" w:cstheme="minorHAnsi"/>
          <w:b/>
          <w:sz w:val="22"/>
          <w:szCs w:val="22"/>
        </w:rPr>
      </w:pPr>
      <w:r w:rsidRPr="00184DEE">
        <w:rPr>
          <w:rFonts w:asciiTheme="minorHAnsi" w:hAnsiTheme="minorHAnsi" w:cstheme="minorHAnsi"/>
          <w:b/>
          <w:sz w:val="22"/>
          <w:szCs w:val="22"/>
        </w:rPr>
        <w:lastRenderedPageBreak/>
        <w:t>Impact Area: Health</w:t>
      </w:r>
    </w:p>
    <w:p w14:paraId="1584EB9D" w14:textId="77777777" w:rsidR="005014F7" w:rsidRPr="00184DEE" w:rsidRDefault="005014F7" w:rsidP="005014F7">
      <w:pPr>
        <w:pStyle w:val="ListParagraph"/>
        <w:contextualSpacing/>
        <w:rPr>
          <w:rFonts w:asciiTheme="minorHAnsi" w:hAnsiTheme="minorHAnsi" w:cstheme="minorHAnsi"/>
          <w:b/>
          <w:sz w:val="22"/>
          <w:szCs w:val="22"/>
        </w:rPr>
      </w:pPr>
    </w:p>
    <w:p w14:paraId="274F952B" w14:textId="06726659" w:rsidR="005014F7" w:rsidRPr="00184DEE" w:rsidRDefault="002A0411" w:rsidP="002A0411">
      <w:pPr>
        <w:contextualSpacing/>
        <w:rPr>
          <w:rFonts w:asciiTheme="minorHAnsi" w:hAnsiTheme="minorHAnsi" w:cstheme="minorHAnsi"/>
          <w:sz w:val="22"/>
          <w:szCs w:val="22"/>
        </w:rPr>
      </w:pPr>
      <w:r w:rsidRPr="00184DEE">
        <w:rPr>
          <w:rFonts w:asciiTheme="minorHAnsi" w:hAnsiTheme="minorHAnsi" w:cstheme="minorHAnsi"/>
          <w:b/>
          <w:sz w:val="22"/>
          <w:szCs w:val="22"/>
        </w:rPr>
        <w:t xml:space="preserve">Strategy: </w:t>
      </w:r>
      <w:r w:rsidR="005014F7" w:rsidRPr="00184DEE">
        <w:rPr>
          <w:rFonts w:asciiTheme="minorHAnsi" w:hAnsiTheme="minorHAnsi" w:cstheme="minorHAnsi"/>
          <w:sz w:val="22"/>
          <w:szCs w:val="22"/>
          <w:u w:val="single"/>
        </w:rPr>
        <w:t>Primary and Clinical Care</w:t>
      </w:r>
    </w:p>
    <w:p w14:paraId="331A4FC4" w14:textId="77777777" w:rsidR="005014F7" w:rsidRPr="00184DEE" w:rsidRDefault="005014F7" w:rsidP="005014F7">
      <w:pPr>
        <w:pStyle w:val="ListParagraph"/>
        <w:contextualSpacing/>
        <w:rPr>
          <w:rFonts w:asciiTheme="minorHAnsi" w:hAnsiTheme="minorHAnsi" w:cstheme="minorHAnsi"/>
          <w:sz w:val="22"/>
          <w:szCs w:val="22"/>
        </w:rPr>
      </w:pPr>
    </w:p>
    <w:p w14:paraId="1372CE13" w14:textId="11D4D867" w:rsidR="005014F7" w:rsidRPr="00184DEE" w:rsidRDefault="002A0411" w:rsidP="002A0411">
      <w:pPr>
        <w:contextualSpacing/>
        <w:rPr>
          <w:rFonts w:asciiTheme="minorHAnsi" w:hAnsiTheme="minorHAnsi" w:cstheme="minorHAnsi"/>
          <w:sz w:val="22"/>
          <w:szCs w:val="22"/>
        </w:rPr>
      </w:pPr>
      <w:r w:rsidRPr="00184DEE">
        <w:rPr>
          <w:rFonts w:asciiTheme="minorHAnsi" w:hAnsiTheme="minorHAnsi" w:cstheme="minorHAnsi"/>
          <w:b/>
          <w:sz w:val="22"/>
          <w:szCs w:val="22"/>
        </w:rPr>
        <w:t>Priority Statement:</w:t>
      </w:r>
      <w:r w:rsidRPr="00184DEE">
        <w:rPr>
          <w:rFonts w:asciiTheme="minorHAnsi" w:hAnsiTheme="minorHAnsi" w:cstheme="minorHAnsi"/>
          <w:sz w:val="22"/>
          <w:szCs w:val="22"/>
        </w:rPr>
        <w:t xml:space="preserve"> </w:t>
      </w:r>
      <w:r w:rsidR="005014F7" w:rsidRPr="00184DEE">
        <w:rPr>
          <w:rFonts w:asciiTheme="minorHAnsi" w:hAnsiTheme="minorHAnsi" w:cstheme="minorHAnsi"/>
          <w:sz w:val="22"/>
          <w:szCs w:val="22"/>
        </w:rPr>
        <w:t xml:space="preserve">Prevent illness before it occurs and lessen the impact of chronic illness for individuals and communities. Treatment and screening of patients is provided in a clinical setting by a doctor, nurse, or dentist. </w:t>
      </w:r>
    </w:p>
    <w:p w14:paraId="6C5C0B90" w14:textId="77777777" w:rsidR="00525078" w:rsidRPr="00184DEE" w:rsidRDefault="00525078" w:rsidP="00525078">
      <w:pPr>
        <w:ind w:left="720"/>
        <w:contextualSpacing/>
        <w:rPr>
          <w:rFonts w:asciiTheme="minorHAnsi" w:hAnsiTheme="minorHAnsi" w:cstheme="minorHAnsi"/>
          <w:i/>
          <w:sz w:val="22"/>
          <w:szCs w:val="22"/>
        </w:rPr>
      </w:pPr>
    </w:p>
    <w:p w14:paraId="7161F09D" w14:textId="78C9AF6E" w:rsidR="00525078" w:rsidRPr="00184DEE" w:rsidRDefault="00525078" w:rsidP="002A0411">
      <w:pPr>
        <w:contextualSpacing/>
        <w:rPr>
          <w:rFonts w:asciiTheme="minorHAnsi" w:hAnsiTheme="minorHAnsi" w:cstheme="minorHAnsi"/>
          <w:i/>
          <w:sz w:val="22"/>
          <w:szCs w:val="22"/>
        </w:rPr>
      </w:pPr>
      <w:r w:rsidRPr="00184DEE">
        <w:rPr>
          <w:rFonts w:asciiTheme="minorHAnsi" w:hAnsiTheme="minorHAnsi" w:cstheme="minorHAnsi"/>
          <w:i/>
          <w:sz w:val="22"/>
          <w:szCs w:val="22"/>
        </w:rPr>
        <w:t>Examples of programs that could align in this strategy area:</w:t>
      </w:r>
    </w:p>
    <w:p w14:paraId="5558B07E" w14:textId="72D725DF" w:rsidR="00525078" w:rsidRPr="00184DEE" w:rsidRDefault="00525078" w:rsidP="002A0411">
      <w:pPr>
        <w:ind w:left="720"/>
        <w:contextualSpacing/>
        <w:rPr>
          <w:rFonts w:asciiTheme="minorHAnsi" w:hAnsiTheme="minorHAnsi" w:cstheme="minorHAnsi"/>
          <w:i/>
          <w:sz w:val="22"/>
          <w:szCs w:val="22"/>
        </w:rPr>
      </w:pPr>
      <w:r w:rsidRPr="00184DEE">
        <w:rPr>
          <w:rFonts w:asciiTheme="minorHAnsi" w:hAnsiTheme="minorHAnsi" w:cstheme="minorHAnsi"/>
          <w:i/>
          <w:sz w:val="22"/>
          <w:szCs w:val="22"/>
        </w:rPr>
        <w:t xml:space="preserve">-Those that </w:t>
      </w:r>
      <w:r w:rsidR="00E62688" w:rsidRPr="00184DEE">
        <w:rPr>
          <w:rFonts w:asciiTheme="minorHAnsi" w:hAnsiTheme="minorHAnsi" w:cstheme="minorHAnsi"/>
          <w:i/>
          <w:sz w:val="22"/>
          <w:szCs w:val="22"/>
        </w:rPr>
        <w:t>provide on-going medical care related to chronic disease management or be a medical home</w:t>
      </w:r>
    </w:p>
    <w:p w14:paraId="4677BC8C" w14:textId="3C5EE2C9" w:rsidR="00525078" w:rsidRPr="00184DEE" w:rsidRDefault="00525078" w:rsidP="002A0411">
      <w:pPr>
        <w:ind w:firstLine="720"/>
        <w:contextualSpacing/>
        <w:rPr>
          <w:rFonts w:asciiTheme="minorHAnsi" w:hAnsiTheme="minorHAnsi" w:cstheme="minorHAnsi"/>
          <w:i/>
          <w:sz w:val="22"/>
          <w:szCs w:val="22"/>
        </w:rPr>
      </w:pPr>
      <w:r w:rsidRPr="00184DEE">
        <w:rPr>
          <w:rFonts w:asciiTheme="minorHAnsi" w:hAnsiTheme="minorHAnsi" w:cstheme="minorHAnsi"/>
          <w:i/>
          <w:sz w:val="22"/>
          <w:szCs w:val="22"/>
        </w:rPr>
        <w:t>-Those that</w:t>
      </w:r>
      <w:r w:rsidR="00E62688" w:rsidRPr="00184DEE">
        <w:rPr>
          <w:rFonts w:asciiTheme="minorHAnsi" w:hAnsiTheme="minorHAnsi" w:cstheme="minorHAnsi"/>
          <w:i/>
          <w:sz w:val="22"/>
          <w:szCs w:val="22"/>
        </w:rPr>
        <w:t xml:space="preserve"> provide children, ages 5 and under, annual well visits and check-ups </w:t>
      </w:r>
    </w:p>
    <w:p w14:paraId="7A891A7A" w14:textId="71472932" w:rsidR="00525078" w:rsidRPr="00184DEE" w:rsidRDefault="00525078" w:rsidP="002A0411">
      <w:pPr>
        <w:ind w:firstLine="720"/>
        <w:contextualSpacing/>
        <w:rPr>
          <w:rFonts w:asciiTheme="minorHAnsi" w:hAnsiTheme="minorHAnsi" w:cstheme="minorHAnsi"/>
          <w:i/>
          <w:sz w:val="22"/>
          <w:szCs w:val="22"/>
        </w:rPr>
      </w:pPr>
      <w:r w:rsidRPr="00184DEE">
        <w:rPr>
          <w:rFonts w:asciiTheme="minorHAnsi" w:hAnsiTheme="minorHAnsi" w:cstheme="minorHAnsi"/>
          <w:i/>
          <w:sz w:val="22"/>
          <w:szCs w:val="22"/>
        </w:rPr>
        <w:t xml:space="preserve">-Those that </w:t>
      </w:r>
      <w:r w:rsidR="00E62688" w:rsidRPr="00184DEE">
        <w:rPr>
          <w:rFonts w:asciiTheme="minorHAnsi" w:hAnsiTheme="minorHAnsi" w:cstheme="minorHAnsi"/>
          <w:i/>
          <w:sz w:val="22"/>
          <w:szCs w:val="22"/>
        </w:rPr>
        <w:t>provide preventive health screenings or services</w:t>
      </w:r>
    </w:p>
    <w:p w14:paraId="36586766" w14:textId="77777777" w:rsidR="005014F7" w:rsidRPr="00184DEE" w:rsidRDefault="005014F7" w:rsidP="005014F7">
      <w:pPr>
        <w:rPr>
          <w:rFonts w:asciiTheme="minorHAnsi" w:hAnsiTheme="minorHAnsi" w:cstheme="minorHAnsi"/>
          <w:sz w:val="22"/>
          <w:szCs w:val="22"/>
        </w:rPr>
      </w:pPr>
    </w:p>
    <w:p w14:paraId="78838C3E" w14:textId="11E35095" w:rsidR="005014F7" w:rsidRPr="00184DEE" w:rsidRDefault="002A0411" w:rsidP="002A0411">
      <w:pPr>
        <w:contextualSpacing/>
        <w:rPr>
          <w:rFonts w:asciiTheme="minorHAnsi" w:hAnsiTheme="minorHAnsi" w:cstheme="minorHAnsi"/>
          <w:sz w:val="22"/>
          <w:szCs w:val="22"/>
        </w:rPr>
      </w:pPr>
      <w:r w:rsidRPr="00184DEE">
        <w:rPr>
          <w:rFonts w:asciiTheme="minorHAnsi" w:hAnsiTheme="minorHAnsi" w:cstheme="minorHAnsi"/>
          <w:b/>
          <w:sz w:val="22"/>
          <w:szCs w:val="22"/>
        </w:rPr>
        <w:t xml:space="preserve">Strategy: </w:t>
      </w:r>
      <w:r w:rsidR="005014F7" w:rsidRPr="00184DEE">
        <w:rPr>
          <w:rFonts w:asciiTheme="minorHAnsi" w:hAnsiTheme="minorHAnsi" w:cstheme="minorHAnsi"/>
          <w:sz w:val="22"/>
          <w:szCs w:val="22"/>
          <w:u w:val="single"/>
        </w:rPr>
        <w:t xml:space="preserve">Behavioral and Mental Health </w:t>
      </w:r>
    </w:p>
    <w:p w14:paraId="69A81EB5" w14:textId="77777777" w:rsidR="005014F7" w:rsidRPr="00184DEE" w:rsidRDefault="005014F7" w:rsidP="002A0411">
      <w:pPr>
        <w:ind w:left="360"/>
        <w:contextualSpacing/>
        <w:rPr>
          <w:rFonts w:asciiTheme="minorHAnsi" w:hAnsiTheme="minorHAnsi" w:cstheme="minorHAnsi"/>
          <w:sz w:val="22"/>
          <w:szCs w:val="22"/>
        </w:rPr>
      </w:pPr>
    </w:p>
    <w:p w14:paraId="71AEED14" w14:textId="683DA41B" w:rsidR="005014F7" w:rsidRPr="00184DEE" w:rsidRDefault="00466987" w:rsidP="00466987">
      <w:pPr>
        <w:contextualSpacing/>
        <w:rPr>
          <w:rFonts w:asciiTheme="minorHAnsi" w:hAnsiTheme="minorHAnsi" w:cstheme="minorHAnsi"/>
          <w:sz w:val="22"/>
          <w:szCs w:val="22"/>
        </w:rPr>
      </w:pPr>
      <w:r w:rsidRPr="00184DEE">
        <w:rPr>
          <w:rFonts w:asciiTheme="minorHAnsi" w:hAnsiTheme="minorHAnsi" w:cstheme="minorHAnsi"/>
          <w:b/>
          <w:sz w:val="22"/>
          <w:szCs w:val="22"/>
        </w:rPr>
        <w:t>Priority Statement:</w:t>
      </w:r>
      <w:r w:rsidRPr="00184DEE">
        <w:rPr>
          <w:rFonts w:asciiTheme="minorHAnsi" w:hAnsiTheme="minorHAnsi" w:cstheme="minorHAnsi"/>
          <w:sz w:val="22"/>
          <w:szCs w:val="22"/>
        </w:rPr>
        <w:t xml:space="preserve"> </w:t>
      </w:r>
      <w:r w:rsidR="005014F7" w:rsidRPr="00184DEE">
        <w:rPr>
          <w:rFonts w:asciiTheme="minorHAnsi" w:hAnsiTheme="minorHAnsi" w:cstheme="minorHAnsi"/>
          <w:sz w:val="22"/>
          <w:szCs w:val="22"/>
        </w:rPr>
        <w:t xml:space="preserve">Increase well-being by preventing or intervening in mental illness such as depression or anxiety, as well as substance abuse, addiction, </w:t>
      </w:r>
      <w:r w:rsidR="00A02154">
        <w:rPr>
          <w:rFonts w:asciiTheme="minorHAnsi" w:hAnsiTheme="minorHAnsi" w:cstheme="minorHAnsi"/>
          <w:sz w:val="22"/>
          <w:szCs w:val="22"/>
        </w:rPr>
        <w:t xml:space="preserve">family violence, </w:t>
      </w:r>
      <w:r w:rsidR="005014F7" w:rsidRPr="00184DEE">
        <w:rPr>
          <w:rFonts w:asciiTheme="minorHAnsi" w:hAnsiTheme="minorHAnsi" w:cstheme="minorHAnsi"/>
          <w:sz w:val="22"/>
          <w:szCs w:val="22"/>
        </w:rPr>
        <w:t>and trauma.</w:t>
      </w:r>
    </w:p>
    <w:p w14:paraId="2117B636" w14:textId="77777777" w:rsidR="00525078" w:rsidRPr="00184DEE" w:rsidRDefault="00525078" w:rsidP="00525078">
      <w:pPr>
        <w:ind w:left="720"/>
        <w:contextualSpacing/>
        <w:rPr>
          <w:rFonts w:asciiTheme="minorHAnsi" w:hAnsiTheme="minorHAnsi" w:cstheme="minorHAnsi"/>
          <w:i/>
          <w:sz w:val="22"/>
          <w:szCs w:val="22"/>
        </w:rPr>
      </w:pPr>
    </w:p>
    <w:p w14:paraId="22349637" w14:textId="390572F3" w:rsidR="00525078" w:rsidRPr="00184DEE" w:rsidRDefault="00525078" w:rsidP="00466987">
      <w:pPr>
        <w:contextualSpacing/>
        <w:rPr>
          <w:rFonts w:asciiTheme="minorHAnsi" w:hAnsiTheme="minorHAnsi" w:cstheme="minorHAnsi"/>
          <w:i/>
          <w:sz w:val="22"/>
          <w:szCs w:val="22"/>
        </w:rPr>
      </w:pPr>
      <w:r w:rsidRPr="00184DEE">
        <w:rPr>
          <w:rFonts w:asciiTheme="minorHAnsi" w:hAnsiTheme="minorHAnsi" w:cstheme="minorHAnsi"/>
          <w:i/>
          <w:sz w:val="22"/>
          <w:szCs w:val="22"/>
        </w:rPr>
        <w:t>Examples of programs that could align in this strategy area:</w:t>
      </w:r>
    </w:p>
    <w:p w14:paraId="56737C0B" w14:textId="0B228599" w:rsidR="00525078" w:rsidRPr="00184DEE" w:rsidRDefault="00525078" w:rsidP="00525078">
      <w:pPr>
        <w:ind w:left="720"/>
        <w:contextualSpacing/>
        <w:rPr>
          <w:rFonts w:asciiTheme="minorHAnsi" w:hAnsiTheme="minorHAnsi" w:cstheme="minorHAnsi"/>
          <w:i/>
          <w:sz w:val="22"/>
          <w:szCs w:val="22"/>
        </w:rPr>
      </w:pPr>
      <w:r w:rsidRPr="00184DEE">
        <w:rPr>
          <w:rFonts w:asciiTheme="minorHAnsi" w:hAnsiTheme="minorHAnsi" w:cstheme="minorHAnsi"/>
          <w:i/>
          <w:sz w:val="22"/>
          <w:szCs w:val="22"/>
        </w:rPr>
        <w:t xml:space="preserve">-Those that </w:t>
      </w:r>
      <w:r w:rsidR="00554D69" w:rsidRPr="00184DEE">
        <w:rPr>
          <w:rFonts w:asciiTheme="minorHAnsi" w:hAnsiTheme="minorHAnsi" w:cstheme="minorHAnsi"/>
          <w:i/>
          <w:sz w:val="22"/>
          <w:szCs w:val="22"/>
        </w:rPr>
        <w:t>provide mental health counseling services</w:t>
      </w:r>
    </w:p>
    <w:p w14:paraId="276A9773" w14:textId="29AE4675" w:rsidR="00525078" w:rsidRPr="00184DEE" w:rsidRDefault="00525078" w:rsidP="00466987">
      <w:pPr>
        <w:ind w:firstLine="720"/>
        <w:contextualSpacing/>
        <w:rPr>
          <w:rFonts w:asciiTheme="minorHAnsi" w:hAnsiTheme="minorHAnsi" w:cstheme="minorHAnsi"/>
          <w:i/>
          <w:sz w:val="22"/>
          <w:szCs w:val="22"/>
        </w:rPr>
      </w:pPr>
      <w:r w:rsidRPr="00184DEE">
        <w:rPr>
          <w:rFonts w:asciiTheme="minorHAnsi" w:hAnsiTheme="minorHAnsi" w:cstheme="minorHAnsi"/>
          <w:i/>
          <w:sz w:val="22"/>
          <w:szCs w:val="22"/>
        </w:rPr>
        <w:t xml:space="preserve">-Those that </w:t>
      </w:r>
      <w:r w:rsidR="00554D69" w:rsidRPr="00184DEE">
        <w:rPr>
          <w:rFonts w:asciiTheme="minorHAnsi" w:hAnsiTheme="minorHAnsi" w:cstheme="minorHAnsi"/>
          <w:i/>
          <w:sz w:val="22"/>
          <w:szCs w:val="22"/>
        </w:rPr>
        <w:t>provide substance abuse related intervention</w:t>
      </w:r>
    </w:p>
    <w:p w14:paraId="3F40EE5E" w14:textId="351173DB" w:rsidR="00525078" w:rsidRPr="00184DEE" w:rsidRDefault="00525078" w:rsidP="00466987">
      <w:pPr>
        <w:ind w:firstLine="720"/>
        <w:contextualSpacing/>
        <w:rPr>
          <w:rFonts w:asciiTheme="minorHAnsi" w:hAnsiTheme="minorHAnsi" w:cstheme="minorHAnsi"/>
          <w:i/>
          <w:sz w:val="22"/>
          <w:szCs w:val="22"/>
        </w:rPr>
      </w:pPr>
      <w:r w:rsidRPr="00184DEE">
        <w:rPr>
          <w:rFonts w:asciiTheme="minorHAnsi" w:hAnsiTheme="minorHAnsi" w:cstheme="minorHAnsi"/>
          <w:i/>
          <w:sz w:val="22"/>
          <w:szCs w:val="22"/>
        </w:rPr>
        <w:t xml:space="preserve">-Those that </w:t>
      </w:r>
      <w:r w:rsidR="00554D69" w:rsidRPr="00184DEE">
        <w:rPr>
          <w:rFonts w:asciiTheme="minorHAnsi" w:hAnsiTheme="minorHAnsi" w:cstheme="minorHAnsi"/>
          <w:i/>
          <w:sz w:val="22"/>
          <w:szCs w:val="22"/>
        </w:rPr>
        <w:t xml:space="preserve">provide </w:t>
      </w:r>
      <w:r w:rsidR="00A04973">
        <w:rPr>
          <w:rFonts w:asciiTheme="minorHAnsi" w:hAnsiTheme="minorHAnsi" w:cstheme="minorHAnsi"/>
          <w:i/>
          <w:sz w:val="22"/>
          <w:szCs w:val="22"/>
        </w:rPr>
        <w:t>family violence</w:t>
      </w:r>
      <w:r w:rsidR="00554D69" w:rsidRPr="00184DEE">
        <w:rPr>
          <w:rFonts w:asciiTheme="minorHAnsi" w:hAnsiTheme="minorHAnsi" w:cstheme="minorHAnsi"/>
          <w:i/>
          <w:sz w:val="22"/>
          <w:szCs w:val="22"/>
        </w:rPr>
        <w:t xml:space="preserve"> prevention</w:t>
      </w:r>
      <w:r w:rsidR="007832C6">
        <w:rPr>
          <w:rFonts w:asciiTheme="minorHAnsi" w:hAnsiTheme="minorHAnsi" w:cstheme="minorHAnsi"/>
          <w:i/>
          <w:sz w:val="22"/>
          <w:szCs w:val="22"/>
        </w:rPr>
        <w:t xml:space="preserve">, treatment, </w:t>
      </w:r>
      <w:r w:rsidR="00554D69" w:rsidRPr="00184DEE">
        <w:rPr>
          <w:rFonts w:asciiTheme="minorHAnsi" w:hAnsiTheme="minorHAnsi" w:cstheme="minorHAnsi"/>
          <w:i/>
          <w:sz w:val="22"/>
          <w:szCs w:val="22"/>
        </w:rPr>
        <w:t>and support services</w:t>
      </w:r>
    </w:p>
    <w:p w14:paraId="5ECA049C" w14:textId="77777777" w:rsidR="005014F7" w:rsidRPr="00184DEE" w:rsidRDefault="005014F7" w:rsidP="005014F7">
      <w:pPr>
        <w:pStyle w:val="ListParagraph"/>
        <w:contextualSpacing/>
        <w:rPr>
          <w:rFonts w:asciiTheme="minorHAnsi" w:hAnsiTheme="minorHAnsi" w:cstheme="minorHAnsi"/>
          <w:sz w:val="22"/>
          <w:szCs w:val="22"/>
        </w:rPr>
      </w:pPr>
    </w:p>
    <w:p w14:paraId="071FC7B1" w14:textId="55B3DE3D" w:rsidR="005014F7" w:rsidRPr="00184DEE" w:rsidRDefault="00466987" w:rsidP="00466987">
      <w:pPr>
        <w:contextualSpacing/>
        <w:rPr>
          <w:rFonts w:asciiTheme="minorHAnsi" w:hAnsiTheme="minorHAnsi" w:cstheme="minorHAnsi"/>
          <w:sz w:val="22"/>
          <w:szCs w:val="22"/>
        </w:rPr>
      </w:pPr>
      <w:r w:rsidRPr="00184DEE">
        <w:rPr>
          <w:rFonts w:asciiTheme="minorHAnsi" w:hAnsiTheme="minorHAnsi" w:cstheme="minorHAnsi"/>
          <w:b/>
          <w:sz w:val="22"/>
          <w:szCs w:val="22"/>
        </w:rPr>
        <w:t xml:space="preserve">Strategy: </w:t>
      </w:r>
      <w:r w:rsidR="005014F7" w:rsidRPr="00184DEE">
        <w:rPr>
          <w:rFonts w:asciiTheme="minorHAnsi" w:hAnsiTheme="minorHAnsi" w:cstheme="minorHAnsi"/>
          <w:sz w:val="22"/>
          <w:szCs w:val="22"/>
          <w:u w:val="single"/>
        </w:rPr>
        <w:t>Health Promotion</w:t>
      </w:r>
    </w:p>
    <w:p w14:paraId="693C7DCE" w14:textId="77777777" w:rsidR="005014F7" w:rsidRPr="00184DEE" w:rsidRDefault="005014F7" w:rsidP="005014F7">
      <w:pPr>
        <w:ind w:firstLine="720"/>
        <w:rPr>
          <w:rFonts w:asciiTheme="minorHAnsi" w:hAnsiTheme="minorHAnsi" w:cstheme="minorHAnsi"/>
          <w:sz w:val="22"/>
          <w:szCs w:val="22"/>
        </w:rPr>
      </w:pPr>
    </w:p>
    <w:p w14:paraId="50B343FE" w14:textId="5BE9D195" w:rsidR="005014F7" w:rsidRPr="00184DEE" w:rsidRDefault="00466987" w:rsidP="00466987">
      <w:pPr>
        <w:rPr>
          <w:rFonts w:asciiTheme="minorHAnsi" w:hAnsiTheme="minorHAnsi" w:cstheme="minorHAnsi"/>
          <w:sz w:val="22"/>
          <w:szCs w:val="22"/>
        </w:rPr>
      </w:pPr>
      <w:r w:rsidRPr="00184DEE">
        <w:rPr>
          <w:rFonts w:asciiTheme="minorHAnsi" w:hAnsiTheme="minorHAnsi" w:cstheme="minorHAnsi"/>
          <w:b/>
          <w:sz w:val="22"/>
          <w:szCs w:val="22"/>
        </w:rPr>
        <w:t>Priority Statement:</w:t>
      </w:r>
      <w:r w:rsidRPr="00184DEE">
        <w:rPr>
          <w:rFonts w:asciiTheme="minorHAnsi" w:hAnsiTheme="minorHAnsi" w:cstheme="minorHAnsi"/>
          <w:sz w:val="22"/>
          <w:szCs w:val="22"/>
        </w:rPr>
        <w:t xml:space="preserve"> </w:t>
      </w:r>
      <w:r w:rsidR="005014F7" w:rsidRPr="00184DEE">
        <w:rPr>
          <w:rFonts w:asciiTheme="minorHAnsi" w:hAnsiTheme="minorHAnsi" w:cstheme="minorHAnsi"/>
          <w:sz w:val="22"/>
          <w:szCs w:val="22"/>
        </w:rPr>
        <w:t>Empower individuals and communities to increase control over and improve their health.</w:t>
      </w:r>
    </w:p>
    <w:p w14:paraId="6EF279DB" w14:textId="77777777" w:rsidR="00525078" w:rsidRPr="00184DEE" w:rsidRDefault="00525078" w:rsidP="00525078">
      <w:pPr>
        <w:ind w:left="720"/>
        <w:contextualSpacing/>
        <w:rPr>
          <w:rFonts w:asciiTheme="minorHAnsi" w:hAnsiTheme="minorHAnsi" w:cstheme="minorHAnsi"/>
          <w:i/>
          <w:sz w:val="22"/>
          <w:szCs w:val="22"/>
        </w:rPr>
      </w:pPr>
    </w:p>
    <w:p w14:paraId="25B5F89B" w14:textId="65AE68AC" w:rsidR="00525078" w:rsidRPr="00184DEE" w:rsidRDefault="00525078" w:rsidP="00466987">
      <w:pPr>
        <w:contextualSpacing/>
        <w:rPr>
          <w:rFonts w:asciiTheme="minorHAnsi" w:hAnsiTheme="minorHAnsi" w:cstheme="minorHAnsi"/>
          <w:i/>
          <w:sz w:val="22"/>
          <w:szCs w:val="22"/>
        </w:rPr>
      </w:pPr>
      <w:r w:rsidRPr="00184DEE">
        <w:rPr>
          <w:rFonts w:asciiTheme="minorHAnsi" w:hAnsiTheme="minorHAnsi" w:cstheme="minorHAnsi"/>
          <w:i/>
          <w:sz w:val="22"/>
          <w:szCs w:val="22"/>
        </w:rPr>
        <w:t>Examples of programs that could align in this strategy area:</w:t>
      </w:r>
    </w:p>
    <w:p w14:paraId="4A96E816" w14:textId="341A1B45" w:rsidR="00525078" w:rsidRPr="00184DEE" w:rsidRDefault="00525078" w:rsidP="00554D69">
      <w:pPr>
        <w:ind w:left="720"/>
        <w:contextualSpacing/>
        <w:rPr>
          <w:rFonts w:asciiTheme="minorHAnsi" w:hAnsiTheme="minorHAnsi" w:cstheme="minorHAnsi"/>
          <w:i/>
          <w:sz w:val="22"/>
          <w:szCs w:val="22"/>
        </w:rPr>
      </w:pPr>
      <w:r w:rsidRPr="00184DEE">
        <w:rPr>
          <w:rFonts w:asciiTheme="minorHAnsi" w:hAnsiTheme="minorHAnsi" w:cstheme="minorHAnsi"/>
          <w:i/>
          <w:sz w:val="22"/>
          <w:szCs w:val="22"/>
        </w:rPr>
        <w:t>-</w:t>
      </w:r>
      <w:r w:rsidR="00554D69" w:rsidRPr="00184DEE">
        <w:rPr>
          <w:rFonts w:asciiTheme="minorHAnsi" w:hAnsiTheme="minorHAnsi" w:cstheme="minorHAnsi"/>
          <w:i/>
          <w:sz w:val="22"/>
          <w:szCs w:val="22"/>
        </w:rPr>
        <w:t>Healthy weight management programs</w:t>
      </w:r>
    </w:p>
    <w:p w14:paraId="1A52630B" w14:textId="7EE12CE5" w:rsidR="00525078" w:rsidRPr="00184DEE" w:rsidRDefault="00525078" w:rsidP="00466987">
      <w:pPr>
        <w:ind w:left="720"/>
        <w:contextualSpacing/>
        <w:rPr>
          <w:rFonts w:asciiTheme="minorHAnsi" w:hAnsiTheme="minorHAnsi" w:cstheme="minorHAnsi"/>
          <w:i/>
          <w:sz w:val="22"/>
          <w:szCs w:val="22"/>
        </w:rPr>
      </w:pPr>
      <w:r w:rsidRPr="00184DEE">
        <w:rPr>
          <w:rFonts w:asciiTheme="minorHAnsi" w:hAnsiTheme="minorHAnsi" w:cstheme="minorHAnsi"/>
          <w:i/>
          <w:sz w:val="22"/>
          <w:szCs w:val="22"/>
        </w:rPr>
        <w:t xml:space="preserve">-Those that </w:t>
      </w:r>
      <w:r w:rsidR="00554D69" w:rsidRPr="00184DEE">
        <w:rPr>
          <w:rFonts w:asciiTheme="minorHAnsi" w:hAnsiTheme="minorHAnsi" w:cstheme="minorHAnsi"/>
          <w:i/>
          <w:sz w:val="22"/>
          <w:szCs w:val="22"/>
        </w:rPr>
        <w:t>address systemic issues tied to health conditions (ex. indoor air quality for asthma prevention or healthy food access for obesity prevention)</w:t>
      </w:r>
    </w:p>
    <w:p w14:paraId="1F844A19" w14:textId="0D04D09A" w:rsidR="00554D69" w:rsidRPr="00184DEE" w:rsidRDefault="00554D69" w:rsidP="00466987">
      <w:pPr>
        <w:ind w:firstLine="720"/>
        <w:contextualSpacing/>
        <w:rPr>
          <w:rFonts w:asciiTheme="minorHAnsi" w:hAnsiTheme="minorHAnsi" w:cstheme="minorHAnsi"/>
          <w:i/>
          <w:sz w:val="22"/>
          <w:szCs w:val="22"/>
        </w:rPr>
      </w:pPr>
      <w:r w:rsidRPr="00184DEE">
        <w:rPr>
          <w:rFonts w:asciiTheme="minorHAnsi" w:hAnsiTheme="minorHAnsi" w:cstheme="minorHAnsi"/>
          <w:i/>
          <w:sz w:val="22"/>
          <w:szCs w:val="22"/>
        </w:rPr>
        <w:t>-Those that increase knowledge around healthy behavior or lifestyle</w:t>
      </w:r>
    </w:p>
    <w:p w14:paraId="0CC35926" w14:textId="3D3FB8EF" w:rsidR="00554D69" w:rsidRPr="00184DEE" w:rsidRDefault="00554D69" w:rsidP="00525078">
      <w:pPr>
        <w:ind w:left="1440"/>
        <w:contextualSpacing/>
        <w:rPr>
          <w:rFonts w:asciiTheme="minorHAnsi" w:hAnsiTheme="minorHAnsi" w:cstheme="minorHAnsi"/>
          <w:i/>
          <w:sz w:val="22"/>
          <w:szCs w:val="22"/>
        </w:rPr>
      </w:pPr>
    </w:p>
    <w:p w14:paraId="50A67028" w14:textId="1C298560" w:rsidR="00554D69" w:rsidRPr="00184DEE" w:rsidRDefault="00554D69" w:rsidP="00525078">
      <w:pPr>
        <w:ind w:left="1440"/>
        <w:contextualSpacing/>
        <w:rPr>
          <w:rFonts w:asciiTheme="minorHAnsi" w:hAnsiTheme="minorHAnsi" w:cstheme="minorHAnsi"/>
          <w:i/>
          <w:sz w:val="22"/>
          <w:szCs w:val="22"/>
        </w:rPr>
      </w:pPr>
    </w:p>
    <w:p w14:paraId="7FEE7B5A" w14:textId="7AFF36D5" w:rsidR="00554D69" w:rsidRPr="00184DEE" w:rsidRDefault="00554D69" w:rsidP="00525078">
      <w:pPr>
        <w:ind w:left="1440"/>
        <w:contextualSpacing/>
        <w:rPr>
          <w:rFonts w:asciiTheme="minorHAnsi" w:hAnsiTheme="minorHAnsi" w:cstheme="minorHAnsi"/>
          <w:i/>
          <w:sz w:val="22"/>
          <w:szCs w:val="22"/>
        </w:rPr>
      </w:pPr>
    </w:p>
    <w:p w14:paraId="2BE7956C" w14:textId="6E5C1671" w:rsidR="00554D69" w:rsidRPr="00184DEE" w:rsidRDefault="00554D69" w:rsidP="00525078">
      <w:pPr>
        <w:ind w:left="1440"/>
        <w:contextualSpacing/>
        <w:rPr>
          <w:rFonts w:asciiTheme="minorHAnsi" w:hAnsiTheme="minorHAnsi" w:cstheme="minorHAnsi"/>
          <w:i/>
          <w:sz w:val="22"/>
          <w:szCs w:val="22"/>
        </w:rPr>
      </w:pPr>
    </w:p>
    <w:p w14:paraId="5DD5CE75" w14:textId="6E5E3D70" w:rsidR="00554D69" w:rsidRPr="00184DEE" w:rsidRDefault="00554D69" w:rsidP="00525078">
      <w:pPr>
        <w:ind w:left="1440"/>
        <w:contextualSpacing/>
        <w:rPr>
          <w:rFonts w:asciiTheme="minorHAnsi" w:hAnsiTheme="minorHAnsi" w:cstheme="minorHAnsi"/>
          <w:i/>
          <w:sz w:val="22"/>
          <w:szCs w:val="22"/>
        </w:rPr>
      </w:pPr>
    </w:p>
    <w:p w14:paraId="3067D0D9" w14:textId="19C3E2AF" w:rsidR="00554D69" w:rsidRPr="00184DEE" w:rsidRDefault="00554D69" w:rsidP="00525078">
      <w:pPr>
        <w:ind w:left="1440"/>
        <w:contextualSpacing/>
        <w:rPr>
          <w:rFonts w:asciiTheme="minorHAnsi" w:hAnsiTheme="minorHAnsi" w:cstheme="minorHAnsi"/>
          <w:i/>
          <w:sz w:val="22"/>
          <w:szCs w:val="22"/>
        </w:rPr>
      </w:pPr>
    </w:p>
    <w:p w14:paraId="0ADC22DA" w14:textId="3A31BF6A" w:rsidR="00554D69" w:rsidRPr="00184DEE" w:rsidRDefault="00554D69" w:rsidP="00525078">
      <w:pPr>
        <w:ind w:left="1440"/>
        <w:contextualSpacing/>
        <w:rPr>
          <w:rFonts w:asciiTheme="minorHAnsi" w:hAnsiTheme="minorHAnsi" w:cstheme="minorHAnsi"/>
          <w:i/>
          <w:sz w:val="22"/>
          <w:szCs w:val="22"/>
        </w:rPr>
      </w:pPr>
    </w:p>
    <w:p w14:paraId="21892485" w14:textId="254AC215" w:rsidR="00554D69" w:rsidRPr="00184DEE" w:rsidRDefault="00554D69" w:rsidP="00525078">
      <w:pPr>
        <w:ind w:left="1440"/>
        <w:contextualSpacing/>
        <w:rPr>
          <w:rFonts w:asciiTheme="minorHAnsi" w:hAnsiTheme="minorHAnsi" w:cstheme="minorHAnsi"/>
          <w:i/>
          <w:sz w:val="22"/>
          <w:szCs w:val="22"/>
        </w:rPr>
      </w:pPr>
    </w:p>
    <w:p w14:paraId="40046935" w14:textId="0444FE55" w:rsidR="00554D69" w:rsidRPr="00184DEE" w:rsidRDefault="00554D69" w:rsidP="00525078">
      <w:pPr>
        <w:ind w:left="1440"/>
        <w:contextualSpacing/>
        <w:rPr>
          <w:rFonts w:asciiTheme="minorHAnsi" w:hAnsiTheme="minorHAnsi" w:cstheme="minorHAnsi"/>
          <w:i/>
          <w:sz w:val="22"/>
          <w:szCs w:val="22"/>
        </w:rPr>
      </w:pPr>
    </w:p>
    <w:p w14:paraId="6347B07C" w14:textId="77777777" w:rsidR="00184DEE" w:rsidRDefault="00184DEE" w:rsidP="00C91696">
      <w:pPr>
        <w:pStyle w:val="Heading1"/>
      </w:pPr>
    </w:p>
    <w:p w14:paraId="53A2140B" w14:textId="77777777" w:rsidR="00184DEE" w:rsidRDefault="00184DEE" w:rsidP="00C91696">
      <w:pPr>
        <w:pStyle w:val="Heading1"/>
      </w:pPr>
    </w:p>
    <w:p w14:paraId="59448CE4" w14:textId="77777777" w:rsidR="00184DEE" w:rsidRDefault="00184DEE" w:rsidP="00C91696">
      <w:pPr>
        <w:pStyle w:val="Heading1"/>
      </w:pPr>
    </w:p>
    <w:p w14:paraId="1D038628" w14:textId="77777777" w:rsidR="00184DEE" w:rsidRDefault="00184DEE" w:rsidP="00C91696">
      <w:pPr>
        <w:pStyle w:val="Heading1"/>
      </w:pPr>
    </w:p>
    <w:p w14:paraId="3855D8F8" w14:textId="67B14566" w:rsidR="00C91696" w:rsidRPr="00865C46" w:rsidRDefault="00EC5D76" w:rsidP="00C91696">
      <w:pPr>
        <w:pStyle w:val="Heading1"/>
      </w:pPr>
      <w:r>
        <w:lastRenderedPageBreak/>
        <w:t>COMMUNITY IMPACT FUND</w:t>
      </w:r>
      <w:r w:rsidR="00C91696" w:rsidRPr="00865C46">
        <w:t xml:space="preserve"> PROCESS</w:t>
      </w:r>
    </w:p>
    <w:p w14:paraId="50717CE8" w14:textId="6DF77203" w:rsidR="00C91696" w:rsidRDefault="001B7CFC" w:rsidP="00C91696">
      <w:pPr>
        <w:pStyle w:val="Heading2"/>
      </w:pPr>
      <w:r>
        <w:t>APPLICATION LIMIT / HOLISTIC APPLICATIONS</w:t>
      </w:r>
    </w:p>
    <w:p w14:paraId="1E6B04F1" w14:textId="6FA18666" w:rsidR="0095304F" w:rsidRPr="00C41E58" w:rsidRDefault="001B7CFC" w:rsidP="0095304F">
      <w:pPr>
        <w:rPr>
          <w:rFonts w:asciiTheme="minorHAnsi" w:hAnsiTheme="minorHAnsi" w:cstheme="minorHAnsi"/>
          <w:sz w:val="22"/>
          <w:szCs w:val="22"/>
        </w:rPr>
      </w:pPr>
      <w:r w:rsidRPr="00C41E58">
        <w:rPr>
          <w:rFonts w:asciiTheme="minorHAnsi" w:hAnsiTheme="minorHAnsi" w:cstheme="minorHAnsi"/>
          <w:sz w:val="22"/>
          <w:szCs w:val="22"/>
        </w:rPr>
        <w:t>For the 2019-2022 Community Impact Fund RFP, United Way of Metropolitan Dallas has changed our policy regarding the number of applications an organization can submit. Organizations are now limited to</w:t>
      </w:r>
      <w:r w:rsidR="002077CB" w:rsidRPr="00C41E58">
        <w:rPr>
          <w:rFonts w:asciiTheme="minorHAnsi" w:hAnsiTheme="minorHAnsi" w:cstheme="minorHAnsi"/>
          <w:sz w:val="22"/>
          <w:szCs w:val="22"/>
        </w:rPr>
        <w:t xml:space="preserve"> </w:t>
      </w:r>
      <w:r w:rsidR="00C41E58" w:rsidRPr="00C41E58">
        <w:rPr>
          <w:rFonts w:asciiTheme="minorHAnsi" w:hAnsiTheme="minorHAnsi" w:cstheme="minorHAnsi"/>
          <w:sz w:val="22"/>
          <w:szCs w:val="22"/>
        </w:rPr>
        <w:t>submitting</w:t>
      </w:r>
      <w:r w:rsidR="002077CB" w:rsidRPr="00C41E58">
        <w:rPr>
          <w:rFonts w:asciiTheme="minorHAnsi" w:hAnsiTheme="minorHAnsi" w:cstheme="minorHAnsi"/>
          <w:sz w:val="22"/>
          <w:szCs w:val="22"/>
        </w:rPr>
        <w:t xml:space="preserve"> </w:t>
      </w:r>
      <w:r w:rsidR="002077CB" w:rsidRPr="00C41E58">
        <w:rPr>
          <w:rFonts w:asciiTheme="minorHAnsi" w:hAnsiTheme="minorHAnsi" w:cstheme="minorHAnsi"/>
          <w:b/>
          <w:sz w:val="22"/>
          <w:szCs w:val="22"/>
          <w:u w:val="single"/>
        </w:rPr>
        <w:t>ONE APPLICATION</w:t>
      </w:r>
      <w:r w:rsidR="00C41E58" w:rsidRPr="00C41E58">
        <w:rPr>
          <w:rFonts w:asciiTheme="minorHAnsi" w:hAnsiTheme="minorHAnsi" w:cstheme="minorHAnsi"/>
          <w:b/>
          <w:sz w:val="22"/>
          <w:szCs w:val="22"/>
          <w:u w:val="single"/>
        </w:rPr>
        <w:t>.</w:t>
      </w:r>
      <w:r w:rsidRPr="00C41E58">
        <w:rPr>
          <w:rFonts w:asciiTheme="minorHAnsi" w:hAnsiTheme="minorHAnsi" w:cstheme="minorHAnsi"/>
          <w:sz w:val="22"/>
          <w:szCs w:val="22"/>
        </w:rPr>
        <w:t xml:space="preserve"> </w:t>
      </w:r>
      <w:r w:rsidR="00C41E58" w:rsidRPr="00C41E58">
        <w:rPr>
          <w:rFonts w:asciiTheme="minorHAnsi" w:hAnsiTheme="minorHAnsi" w:cstheme="minorHAnsi"/>
          <w:sz w:val="22"/>
          <w:szCs w:val="22"/>
        </w:rPr>
        <w:t xml:space="preserve">This is a change from historical RFPs where </w:t>
      </w:r>
      <w:r w:rsidRPr="00C41E58">
        <w:rPr>
          <w:rFonts w:asciiTheme="minorHAnsi" w:hAnsiTheme="minorHAnsi" w:cstheme="minorHAnsi"/>
          <w:sz w:val="22"/>
          <w:szCs w:val="22"/>
        </w:rPr>
        <w:t>there was no limit on the number of applications</w:t>
      </w:r>
      <w:r w:rsidR="002077CB" w:rsidRPr="00C41E58">
        <w:rPr>
          <w:rFonts w:asciiTheme="minorHAnsi" w:hAnsiTheme="minorHAnsi" w:cstheme="minorHAnsi"/>
          <w:sz w:val="22"/>
          <w:szCs w:val="22"/>
        </w:rPr>
        <w:t xml:space="preserve"> that an organization could submit. </w:t>
      </w:r>
    </w:p>
    <w:p w14:paraId="2CD1AFD1" w14:textId="380A526F" w:rsidR="00C91696" w:rsidRPr="00C41E58" w:rsidRDefault="00C91696" w:rsidP="00C91696">
      <w:pPr>
        <w:rPr>
          <w:rFonts w:asciiTheme="minorHAnsi" w:hAnsiTheme="minorHAnsi" w:cstheme="minorHAnsi"/>
          <w:b/>
          <w:bCs/>
          <w:sz w:val="22"/>
          <w:szCs w:val="22"/>
        </w:rPr>
      </w:pPr>
    </w:p>
    <w:p w14:paraId="0A9F3406" w14:textId="5973DF42" w:rsidR="00C41E58" w:rsidRPr="00C41E58" w:rsidRDefault="00C41E58" w:rsidP="00C41E58">
      <w:pPr>
        <w:rPr>
          <w:rFonts w:asciiTheme="minorHAnsi" w:hAnsiTheme="minorHAnsi" w:cstheme="minorHAnsi"/>
          <w:sz w:val="22"/>
          <w:szCs w:val="22"/>
        </w:rPr>
      </w:pPr>
      <w:r w:rsidRPr="00C41E58">
        <w:rPr>
          <w:rFonts w:asciiTheme="minorHAnsi" w:hAnsiTheme="minorHAnsi" w:cstheme="minorHAnsi"/>
          <w:sz w:val="22"/>
          <w:szCs w:val="22"/>
        </w:rPr>
        <w:t xml:space="preserve">This one application will be either for an organization’s own program or </w:t>
      </w:r>
      <w:r>
        <w:rPr>
          <w:rFonts w:asciiTheme="minorHAnsi" w:hAnsiTheme="minorHAnsi" w:cstheme="minorHAnsi"/>
          <w:sz w:val="22"/>
          <w:szCs w:val="22"/>
        </w:rPr>
        <w:t>where the organization is</w:t>
      </w:r>
      <w:r w:rsidRPr="00C41E58">
        <w:rPr>
          <w:rFonts w:asciiTheme="minorHAnsi" w:hAnsiTheme="minorHAnsi" w:cstheme="minorHAnsi"/>
          <w:sz w:val="22"/>
          <w:szCs w:val="22"/>
        </w:rPr>
        <w:t xml:space="preserve"> the lead on a collaboration or collective impact program</w:t>
      </w:r>
      <w:r w:rsidR="00B9747C">
        <w:rPr>
          <w:rFonts w:asciiTheme="minorHAnsi" w:hAnsiTheme="minorHAnsi" w:cstheme="minorHAnsi"/>
          <w:sz w:val="22"/>
          <w:szCs w:val="22"/>
        </w:rPr>
        <w:t xml:space="preserve">. If an organization is part of a collaboration or collective impact program where a different lead organization is applying, then they remain eligible in both applications. </w:t>
      </w:r>
    </w:p>
    <w:p w14:paraId="06CD9A2D" w14:textId="18A075CF" w:rsidR="00C41E58" w:rsidRPr="00C41E58" w:rsidRDefault="00C41E58" w:rsidP="00C41E58">
      <w:pPr>
        <w:rPr>
          <w:rFonts w:asciiTheme="minorHAnsi" w:hAnsiTheme="minorHAnsi" w:cstheme="minorHAnsi"/>
          <w:sz w:val="22"/>
          <w:szCs w:val="22"/>
        </w:rPr>
      </w:pPr>
    </w:p>
    <w:p w14:paraId="5140B39D" w14:textId="1D1445B1" w:rsidR="00C41E58" w:rsidRDefault="00C41E58" w:rsidP="00C41E58">
      <w:pPr>
        <w:rPr>
          <w:rFonts w:asciiTheme="minorHAnsi" w:hAnsiTheme="minorHAnsi" w:cstheme="minorHAnsi"/>
          <w:sz w:val="22"/>
          <w:szCs w:val="22"/>
        </w:rPr>
      </w:pPr>
      <w:r w:rsidRPr="00C41E58">
        <w:rPr>
          <w:rFonts w:asciiTheme="minorHAnsi" w:hAnsiTheme="minorHAnsi" w:cstheme="minorHAnsi"/>
          <w:sz w:val="22"/>
          <w:szCs w:val="22"/>
        </w:rPr>
        <w:t>UWMD is intending for the application to be more holistic</w:t>
      </w:r>
      <w:r>
        <w:rPr>
          <w:rFonts w:asciiTheme="minorHAnsi" w:hAnsiTheme="minorHAnsi" w:cstheme="minorHAnsi"/>
          <w:sz w:val="22"/>
          <w:szCs w:val="22"/>
        </w:rPr>
        <w:t xml:space="preserve"> where</w:t>
      </w:r>
      <w:r w:rsidRPr="00C41E58">
        <w:rPr>
          <w:rFonts w:asciiTheme="minorHAnsi" w:hAnsiTheme="minorHAnsi" w:cstheme="minorHAnsi"/>
          <w:sz w:val="22"/>
          <w:szCs w:val="22"/>
        </w:rPr>
        <w:t xml:space="preserve"> applicable, rather than requiring organizations to split up programs into separate applications</w:t>
      </w:r>
      <w:r>
        <w:rPr>
          <w:rFonts w:asciiTheme="minorHAnsi" w:hAnsiTheme="minorHAnsi" w:cstheme="minorHAnsi"/>
          <w:sz w:val="22"/>
          <w:szCs w:val="22"/>
        </w:rPr>
        <w:t xml:space="preserve">. </w:t>
      </w:r>
      <w:r w:rsidRPr="00C41E58">
        <w:rPr>
          <w:rFonts w:asciiTheme="minorHAnsi" w:hAnsiTheme="minorHAnsi" w:cstheme="minorHAnsi"/>
          <w:sz w:val="22"/>
          <w:szCs w:val="22"/>
        </w:rPr>
        <w:t xml:space="preserve">If your organization has one primary program, then that is the program to apply for. If you have multiple programs that serve </w:t>
      </w:r>
      <w:r w:rsidR="00A85EDB">
        <w:rPr>
          <w:rFonts w:asciiTheme="minorHAnsi" w:hAnsiTheme="minorHAnsi" w:cstheme="minorHAnsi"/>
          <w:sz w:val="22"/>
          <w:szCs w:val="22"/>
        </w:rPr>
        <w:t xml:space="preserve">vastly </w:t>
      </w:r>
      <w:r w:rsidRPr="00C41E58">
        <w:rPr>
          <w:rFonts w:asciiTheme="minorHAnsi" w:hAnsiTheme="minorHAnsi" w:cstheme="minorHAnsi"/>
          <w:sz w:val="22"/>
          <w:szCs w:val="22"/>
        </w:rPr>
        <w:t>different sets of clients, then you will have to decide which program to apply with.</w:t>
      </w:r>
    </w:p>
    <w:p w14:paraId="2DC24E86" w14:textId="77777777" w:rsidR="00A85EDB" w:rsidRPr="00A85EDB" w:rsidRDefault="00A85EDB" w:rsidP="00C41E58">
      <w:pPr>
        <w:rPr>
          <w:rFonts w:asciiTheme="minorHAnsi" w:hAnsiTheme="minorHAnsi" w:cstheme="minorHAnsi"/>
          <w:sz w:val="22"/>
          <w:szCs w:val="22"/>
        </w:rPr>
      </w:pPr>
    </w:p>
    <w:p w14:paraId="4E38AAC0" w14:textId="60D37DBC" w:rsidR="00A85EDB" w:rsidRPr="00A85EDB" w:rsidRDefault="00A85EDB" w:rsidP="00A85EDB">
      <w:pPr>
        <w:rPr>
          <w:rFonts w:asciiTheme="minorHAnsi" w:hAnsiTheme="minorHAnsi" w:cstheme="minorHAnsi"/>
          <w:sz w:val="22"/>
          <w:szCs w:val="22"/>
        </w:rPr>
      </w:pPr>
      <w:r w:rsidRPr="00A85EDB">
        <w:rPr>
          <w:rFonts w:asciiTheme="minorHAnsi" w:hAnsiTheme="minorHAnsi" w:cstheme="minorHAnsi"/>
          <w:sz w:val="22"/>
          <w:szCs w:val="22"/>
        </w:rPr>
        <w:t>Holistic programming or systems work refers to programming that addresses the whole person, including their physical, mental, social, financial and emotional health. United Way recognizes the that ma</w:t>
      </w:r>
      <w:r>
        <w:rPr>
          <w:rFonts w:asciiTheme="minorHAnsi" w:hAnsiTheme="minorHAnsi" w:cstheme="minorHAnsi"/>
          <w:sz w:val="22"/>
          <w:szCs w:val="22"/>
        </w:rPr>
        <w:t>n</w:t>
      </w:r>
      <w:r w:rsidRPr="00A85EDB">
        <w:rPr>
          <w:rFonts w:asciiTheme="minorHAnsi" w:hAnsiTheme="minorHAnsi" w:cstheme="minorHAnsi"/>
          <w:sz w:val="22"/>
          <w:szCs w:val="22"/>
        </w:rPr>
        <w:t>y of the issues our grantee</w:t>
      </w:r>
      <w:bookmarkStart w:id="7" w:name="_GoBack"/>
      <w:bookmarkEnd w:id="7"/>
      <w:r w:rsidRPr="00A85EDB">
        <w:rPr>
          <w:rFonts w:asciiTheme="minorHAnsi" w:hAnsiTheme="minorHAnsi" w:cstheme="minorHAnsi"/>
          <w:sz w:val="22"/>
          <w:szCs w:val="22"/>
        </w:rPr>
        <w:t>s are addressing are interconnected, and different aspects of the agency’s and United Way’s work may impact the same populations. A holistic approach rests on seeing the big picture and addressing multiple factors at once. United Way wants to foster cond</w:t>
      </w:r>
      <w:r w:rsidR="00AB14A2">
        <w:rPr>
          <w:rFonts w:asciiTheme="minorHAnsi" w:hAnsiTheme="minorHAnsi" w:cstheme="minorHAnsi"/>
          <w:sz w:val="22"/>
          <w:szCs w:val="22"/>
        </w:rPr>
        <w:t>itions for that work to occur. </w:t>
      </w:r>
      <w:r w:rsidRPr="00A85EDB">
        <w:rPr>
          <w:rFonts w:asciiTheme="minorHAnsi" w:hAnsiTheme="minorHAnsi" w:cstheme="minorHAnsi"/>
          <w:sz w:val="22"/>
          <w:szCs w:val="22"/>
        </w:rPr>
        <w:t xml:space="preserve">Therefore, we have structured our grant process to allow for applicants to describe their full range of products and services that are provided to help improve a client’s situation, demonstrating a holistic vision for the target client population.  </w:t>
      </w:r>
    </w:p>
    <w:p w14:paraId="6EFB60FD" w14:textId="77777777" w:rsidR="00A85EDB" w:rsidRPr="00A85EDB" w:rsidRDefault="00A85EDB" w:rsidP="00A85EDB">
      <w:pPr>
        <w:rPr>
          <w:rFonts w:asciiTheme="minorHAnsi" w:hAnsiTheme="minorHAnsi" w:cstheme="minorHAnsi"/>
          <w:sz w:val="22"/>
          <w:szCs w:val="22"/>
        </w:rPr>
      </w:pPr>
    </w:p>
    <w:p w14:paraId="3CC4B090" w14:textId="77777777" w:rsidR="00A85EDB" w:rsidRPr="00A85EDB" w:rsidRDefault="00A85EDB" w:rsidP="00A85EDB">
      <w:pPr>
        <w:rPr>
          <w:rFonts w:asciiTheme="minorHAnsi" w:hAnsiTheme="minorHAnsi" w:cstheme="minorHAnsi"/>
          <w:sz w:val="22"/>
          <w:szCs w:val="22"/>
        </w:rPr>
      </w:pPr>
      <w:r w:rsidRPr="00A85EDB">
        <w:rPr>
          <w:rFonts w:asciiTheme="minorHAnsi" w:hAnsiTheme="minorHAnsi" w:cstheme="minorHAnsi"/>
          <w:sz w:val="22"/>
          <w:szCs w:val="22"/>
        </w:rPr>
        <w:t>If you consider different programs that your organization provides to be part of a holistic option of services provided to clients, then you can bundle them into the application. How the bundled programs provide holistic services to clients will be demonstrated through the course of the application.</w:t>
      </w:r>
    </w:p>
    <w:p w14:paraId="60B65875" w14:textId="77777777" w:rsidR="00A85EDB" w:rsidRPr="00A85EDB" w:rsidRDefault="00A85EDB" w:rsidP="00A85EDB">
      <w:pPr>
        <w:rPr>
          <w:rFonts w:asciiTheme="minorHAnsi" w:hAnsiTheme="minorHAnsi" w:cstheme="minorHAnsi"/>
          <w:sz w:val="22"/>
          <w:szCs w:val="22"/>
        </w:rPr>
      </w:pPr>
    </w:p>
    <w:p w14:paraId="4E6C59AB" w14:textId="77777777" w:rsidR="00A85EDB" w:rsidRPr="00A85EDB" w:rsidRDefault="00A85EDB" w:rsidP="00A85EDB">
      <w:pPr>
        <w:rPr>
          <w:rFonts w:asciiTheme="minorHAnsi" w:hAnsiTheme="minorHAnsi" w:cstheme="minorHAnsi"/>
          <w:sz w:val="22"/>
          <w:szCs w:val="22"/>
        </w:rPr>
      </w:pPr>
      <w:r w:rsidRPr="00A85EDB">
        <w:rPr>
          <w:rFonts w:asciiTheme="minorHAnsi" w:hAnsiTheme="minorHAnsi" w:cstheme="minorHAnsi"/>
          <w:sz w:val="22"/>
          <w:szCs w:val="22"/>
        </w:rPr>
        <w:t xml:space="preserve">You can think about this by looking at the client experience when they encounter your organization. If a client typically accesses multiple programs as part of their experience, then those programs could potentially be bundled. </w:t>
      </w:r>
    </w:p>
    <w:p w14:paraId="2DB8D4CE" w14:textId="77777777" w:rsidR="00A85EDB" w:rsidRPr="00A85EDB" w:rsidRDefault="00A85EDB" w:rsidP="00A85EDB">
      <w:pPr>
        <w:rPr>
          <w:rFonts w:asciiTheme="minorHAnsi" w:hAnsiTheme="minorHAnsi" w:cstheme="minorHAnsi"/>
          <w:sz w:val="22"/>
          <w:szCs w:val="22"/>
        </w:rPr>
      </w:pPr>
    </w:p>
    <w:p w14:paraId="26C8BAF4" w14:textId="77777777" w:rsidR="00A85EDB" w:rsidRPr="00A85EDB" w:rsidRDefault="00A85EDB" w:rsidP="00A85EDB">
      <w:pPr>
        <w:rPr>
          <w:rFonts w:asciiTheme="minorHAnsi" w:hAnsiTheme="minorHAnsi" w:cstheme="minorHAnsi"/>
          <w:sz w:val="22"/>
          <w:szCs w:val="22"/>
        </w:rPr>
      </w:pPr>
      <w:r w:rsidRPr="00A85EDB">
        <w:rPr>
          <w:rFonts w:asciiTheme="minorHAnsi" w:hAnsiTheme="minorHAnsi" w:cstheme="minorHAnsi"/>
          <w:sz w:val="22"/>
          <w:szCs w:val="22"/>
        </w:rPr>
        <w:t>Holistic does not need to be limited to “overlapping”, especially in education services. Programs can also scaffold services. An example could be a Pre-K Readiness to Early Literacy to College Readiness. These programs potentially serve the same students over time as a continuum as they progress through schooling.</w:t>
      </w:r>
    </w:p>
    <w:p w14:paraId="7ECB6260" w14:textId="77777777" w:rsidR="002077CB" w:rsidRPr="00A85EDB" w:rsidRDefault="002077CB" w:rsidP="00C91696">
      <w:pPr>
        <w:rPr>
          <w:rFonts w:asciiTheme="minorHAnsi" w:hAnsiTheme="minorHAnsi" w:cstheme="minorHAnsi"/>
          <w:b/>
          <w:bCs/>
          <w:sz w:val="22"/>
          <w:szCs w:val="22"/>
        </w:rPr>
      </w:pPr>
    </w:p>
    <w:p w14:paraId="1B055281" w14:textId="77777777" w:rsidR="001B7CFC" w:rsidRDefault="001B7CFC" w:rsidP="001B7CFC">
      <w:pPr>
        <w:pStyle w:val="Heading2"/>
      </w:pPr>
      <w:r w:rsidRPr="00D02AEA">
        <w:t>OVERVIEW OF PROCESS</w:t>
      </w:r>
    </w:p>
    <w:p w14:paraId="0352AF1C" w14:textId="5D2C838E" w:rsidR="008B0184" w:rsidRDefault="00C56806" w:rsidP="00C91696">
      <w:pPr>
        <w:rPr>
          <w:rFonts w:asciiTheme="minorHAnsi" w:hAnsiTheme="minorHAnsi" w:cstheme="minorHAnsi"/>
          <w:sz w:val="22"/>
          <w:szCs w:val="22"/>
          <w:lang w:val="en"/>
        </w:rPr>
      </w:pPr>
      <w:r>
        <w:rPr>
          <w:rFonts w:asciiTheme="minorHAnsi" w:hAnsiTheme="minorHAnsi" w:cstheme="minorHAnsi"/>
          <w:sz w:val="22"/>
          <w:szCs w:val="22"/>
          <w:lang w:val="en"/>
        </w:rPr>
        <w:t xml:space="preserve">There are </w:t>
      </w:r>
      <w:r w:rsidR="007832C6">
        <w:rPr>
          <w:rFonts w:asciiTheme="minorHAnsi" w:hAnsiTheme="minorHAnsi" w:cstheme="minorHAnsi"/>
          <w:sz w:val="22"/>
          <w:szCs w:val="22"/>
          <w:lang w:val="en"/>
        </w:rPr>
        <w:t>six</w:t>
      </w:r>
      <w:r w:rsidR="006E1E43" w:rsidRPr="00F42E19">
        <w:rPr>
          <w:rFonts w:asciiTheme="minorHAnsi" w:hAnsiTheme="minorHAnsi" w:cstheme="minorHAnsi"/>
          <w:sz w:val="22"/>
          <w:szCs w:val="22"/>
          <w:lang w:val="en"/>
        </w:rPr>
        <w:t xml:space="preserve"> steps in the </w:t>
      </w:r>
      <w:r w:rsidR="00EC5D76">
        <w:rPr>
          <w:rFonts w:asciiTheme="minorHAnsi" w:hAnsiTheme="minorHAnsi" w:cstheme="minorHAnsi"/>
          <w:sz w:val="22"/>
          <w:szCs w:val="22"/>
          <w:lang w:val="en"/>
        </w:rPr>
        <w:t>Community Impact Fund</w:t>
      </w:r>
      <w:r w:rsidR="008B0184" w:rsidRPr="00F42E19">
        <w:rPr>
          <w:rFonts w:asciiTheme="minorHAnsi" w:hAnsiTheme="minorHAnsi" w:cstheme="minorHAnsi"/>
          <w:sz w:val="22"/>
          <w:szCs w:val="22"/>
          <w:lang w:val="en"/>
        </w:rPr>
        <w:t xml:space="preserve"> process:</w:t>
      </w:r>
    </w:p>
    <w:p w14:paraId="161471E8" w14:textId="77777777" w:rsidR="00C91696" w:rsidRPr="00C91696" w:rsidRDefault="00C91696" w:rsidP="00C91696">
      <w:pPr>
        <w:rPr>
          <w:rFonts w:ascii="Calibri" w:hAnsi="Calibri" w:cs="Arial"/>
          <w:bCs/>
          <w:i/>
          <w:iCs/>
          <w:sz w:val="22"/>
          <w:szCs w:val="22"/>
        </w:rPr>
      </w:pPr>
    </w:p>
    <w:p w14:paraId="4612B20E" w14:textId="09456573" w:rsidR="008B0184" w:rsidRPr="00EC5D76" w:rsidRDefault="00F84E5B" w:rsidP="005014F7">
      <w:pPr>
        <w:pStyle w:val="Header"/>
        <w:numPr>
          <w:ilvl w:val="0"/>
          <w:numId w:val="3"/>
        </w:numPr>
        <w:tabs>
          <w:tab w:val="clear" w:pos="720"/>
          <w:tab w:val="num" w:pos="990"/>
        </w:tabs>
        <w:ind w:left="1080" w:hanging="270"/>
        <w:rPr>
          <w:rFonts w:asciiTheme="minorHAnsi" w:hAnsiTheme="minorHAnsi" w:cstheme="minorHAnsi"/>
          <w:sz w:val="22"/>
          <w:szCs w:val="22"/>
        </w:rPr>
      </w:pPr>
      <w:r>
        <w:rPr>
          <w:rFonts w:asciiTheme="minorHAnsi" w:hAnsiTheme="minorHAnsi" w:cstheme="minorHAnsi"/>
          <w:sz w:val="22"/>
          <w:szCs w:val="22"/>
        </w:rPr>
        <w:t xml:space="preserve"> </w:t>
      </w:r>
      <w:r w:rsidR="008B0184" w:rsidRPr="00F42E19">
        <w:rPr>
          <w:rFonts w:asciiTheme="minorHAnsi" w:hAnsiTheme="minorHAnsi" w:cstheme="minorHAnsi"/>
          <w:sz w:val="22"/>
          <w:szCs w:val="22"/>
        </w:rPr>
        <w:t>Stewardship</w:t>
      </w:r>
      <w:r w:rsidR="00410CE5">
        <w:rPr>
          <w:rFonts w:asciiTheme="minorHAnsi" w:hAnsiTheme="minorHAnsi" w:cstheme="minorHAnsi"/>
          <w:sz w:val="22"/>
          <w:szCs w:val="22"/>
        </w:rPr>
        <w:t xml:space="preserve"> Report</w:t>
      </w:r>
      <w:r w:rsidR="008B0184" w:rsidRPr="00F42E19">
        <w:rPr>
          <w:rFonts w:asciiTheme="minorHAnsi" w:hAnsiTheme="minorHAnsi" w:cstheme="minorHAnsi"/>
          <w:sz w:val="22"/>
          <w:szCs w:val="22"/>
        </w:rPr>
        <w:t xml:space="preserve"> </w:t>
      </w:r>
      <w:r w:rsidR="00EC5D76">
        <w:rPr>
          <w:rFonts w:asciiTheme="minorHAnsi" w:hAnsiTheme="minorHAnsi" w:cstheme="minorHAnsi"/>
          <w:sz w:val="22"/>
          <w:szCs w:val="22"/>
        </w:rPr>
        <w:t>and Letter of Intent</w:t>
      </w:r>
      <w:r w:rsidR="00410CE5">
        <w:rPr>
          <w:rFonts w:asciiTheme="minorHAnsi" w:hAnsiTheme="minorHAnsi" w:cstheme="minorHAnsi"/>
          <w:sz w:val="22"/>
          <w:szCs w:val="22"/>
        </w:rPr>
        <w:t xml:space="preserve"> (LOI)</w:t>
      </w:r>
      <w:r w:rsidR="00EC5D76">
        <w:rPr>
          <w:rFonts w:asciiTheme="minorHAnsi" w:hAnsiTheme="minorHAnsi" w:cstheme="minorHAnsi"/>
          <w:sz w:val="22"/>
          <w:szCs w:val="22"/>
        </w:rPr>
        <w:t xml:space="preserve"> </w:t>
      </w:r>
      <w:r w:rsidR="007832C6">
        <w:rPr>
          <w:rFonts w:asciiTheme="minorHAnsi" w:hAnsiTheme="minorHAnsi" w:cstheme="minorHAnsi"/>
          <w:sz w:val="22"/>
          <w:szCs w:val="22"/>
        </w:rPr>
        <w:t>Review</w:t>
      </w:r>
    </w:p>
    <w:p w14:paraId="03CE24BB" w14:textId="47F995D3" w:rsidR="00EC5D76" w:rsidRDefault="00EC5D76" w:rsidP="005014F7">
      <w:pPr>
        <w:pStyle w:val="Header"/>
        <w:numPr>
          <w:ilvl w:val="0"/>
          <w:numId w:val="3"/>
        </w:numPr>
        <w:tabs>
          <w:tab w:val="clear" w:pos="720"/>
          <w:tab w:val="num" w:pos="990"/>
        </w:tabs>
        <w:ind w:left="1080" w:hanging="270"/>
        <w:rPr>
          <w:rFonts w:asciiTheme="minorHAnsi" w:hAnsiTheme="minorHAnsi" w:cstheme="minorHAnsi"/>
          <w:sz w:val="22"/>
          <w:szCs w:val="22"/>
        </w:rPr>
      </w:pPr>
      <w:r>
        <w:rPr>
          <w:rFonts w:asciiTheme="minorHAnsi" w:hAnsiTheme="minorHAnsi" w:cstheme="minorHAnsi"/>
          <w:sz w:val="22"/>
          <w:szCs w:val="22"/>
        </w:rPr>
        <w:t xml:space="preserve"> Letter of Intent Selection</w:t>
      </w:r>
    </w:p>
    <w:p w14:paraId="13B452AE" w14:textId="1FCD8916" w:rsidR="00410CE5" w:rsidRDefault="00A02154" w:rsidP="005014F7">
      <w:pPr>
        <w:pStyle w:val="Header"/>
        <w:numPr>
          <w:ilvl w:val="0"/>
          <w:numId w:val="3"/>
        </w:numPr>
        <w:tabs>
          <w:tab w:val="clear" w:pos="720"/>
          <w:tab w:val="num" w:pos="990"/>
        </w:tabs>
        <w:ind w:left="1080" w:hanging="270"/>
        <w:rPr>
          <w:rFonts w:asciiTheme="minorHAnsi" w:hAnsiTheme="minorHAnsi" w:cstheme="minorHAnsi"/>
          <w:sz w:val="22"/>
          <w:szCs w:val="22"/>
        </w:rPr>
      </w:pPr>
      <w:r>
        <w:rPr>
          <w:rFonts w:asciiTheme="minorHAnsi" w:hAnsiTheme="minorHAnsi" w:cstheme="minorHAnsi"/>
          <w:sz w:val="22"/>
          <w:szCs w:val="22"/>
        </w:rPr>
        <w:t xml:space="preserve"> </w:t>
      </w:r>
      <w:r w:rsidR="006352BD">
        <w:rPr>
          <w:rFonts w:asciiTheme="minorHAnsi" w:hAnsiTheme="minorHAnsi" w:cstheme="minorHAnsi"/>
          <w:sz w:val="22"/>
          <w:szCs w:val="22"/>
        </w:rPr>
        <w:t>Community Impact Fund</w:t>
      </w:r>
      <w:r w:rsidR="005A6000">
        <w:rPr>
          <w:rFonts w:asciiTheme="minorHAnsi" w:hAnsiTheme="minorHAnsi" w:cstheme="minorHAnsi"/>
          <w:sz w:val="22"/>
          <w:szCs w:val="22"/>
        </w:rPr>
        <w:t xml:space="preserve"> Final</w:t>
      </w:r>
      <w:r w:rsidR="006352BD">
        <w:rPr>
          <w:rFonts w:asciiTheme="minorHAnsi" w:hAnsiTheme="minorHAnsi" w:cstheme="minorHAnsi"/>
          <w:sz w:val="22"/>
          <w:szCs w:val="22"/>
        </w:rPr>
        <w:t xml:space="preserve"> Application Review</w:t>
      </w:r>
    </w:p>
    <w:p w14:paraId="453ADD72" w14:textId="2DF0B208" w:rsidR="005610F8" w:rsidRPr="00A75608" w:rsidRDefault="00EC5D76" w:rsidP="005014F7">
      <w:pPr>
        <w:pStyle w:val="Header"/>
        <w:numPr>
          <w:ilvl w:val="0"/>
          <w:numId w:val="3"/>
        </w:numPr>
        <w:tabs>
          <w:tab w:val="clear" w:pos="720"/>
          <w:tab w:val="num" w:pos="990"/>
        </w:tabs>
        <w:ind w:left="1080" w:hanging="270"/>
        <w:rPr>
          <w:rFonts w:asciiTheme="minorHAnsi" w:hAnsiTheme="minorHAnsi" w:cstheme="minorHAnsi"/>
          <w:sz w:val="22"/>
          <w:szCs w:val="22"/>
        </w:rPr>
      </w:pPr>
      <w:r>
        <w:rPr>
          <w:rFonts w:asciiTheme="minorHAnsi" w:hAnsiTheme="minorHAnsi" w:cstheme="minorHAnsi"/>
          <w:sz w:val="22"/>
          <w:szCs w:val="22"/>
        </w:rPr>
        <w:lastRenderedPageBreak/>
        <w:t xml:space="preserve"> </w:t>
      </w:r>
      <w:r w:rsidR="00296987">
        <w:rPr>
          <w:rFonts w:asciiTheme="minorHAnsi" w:hAnsiTheme="minorHAnsi" w:cstheme="minorHAnsi"/>
          <w:sz w:val="22"/>
          <w:szCs w:val="22"/>
        </w:rPr>
        <w:t>Site Visit</w:t>
      </w:r>
      <w:r w:rsidR="008A0756" w:rsidRPr="00A75608">
        <w:rPr>
          <w:rFonts w:asciiTheme="minorHAnsi" w:hAnsiTheme="minorHAnsi" w:cstheme="minorHAnsi"/>
          <w:sz w:val="22"/>
          <w:szCs w:val="22"/>
        </w:rPr>
        <w:t xml:space="preserve"> </w:t>
      </w:r>
      <w:r w:rsidR="008B0184" w:rsidRPr="00A75608">
        <w:rPr>
          <w:rFonts w:asciiTheme="minorHAnsi" w:hAnsiTheme="minorHAnsi" w:cstheme="minorHAnsi"/>
          <w:sz w:val="22"/>
          <w:szCs w:val="22"/>
        </w:rPr>
        <w:t>Evaluation</w:t>
      </w:r>
    </w:p>
    <w:p w14:paraId="7E4E375A" w14:textId="77777777" w:rsidR="005610F8" w:rsidRPr="00F42E19" w:rsidRDefault="00F84E5B" w:rsidP="005014F7">
      <w:pPr>
        <w:pStyle w:val="Header"/>
        <w:numPr>
          <w:ilvl w:val="0"/>
          <w:numId w:val="3"/>
        </w:numPr>
        <w:tabs>
          <w:tab w:val="clear" w:pos="720"/>
          <w:tab w:val="num" w:pos="990"/>
        </w:tabs>
        <w:ind w:left="1080" w:hanging="270"/>
        <w:rPr>
          <w:rFonts w:asciiTheme="minorHAnsi" w:hAnsiTheme="minorHAnsi" w:cstheme="minorHAnsi"/>
          <w:sz w:val="22"/>
          <w:szCs w:val="22"/>
        </w:rPr>
      </w:pPr>
      <w:r>
        <w:rPr>
          <w:rFonts w:asciiTheme="minorHAnsi" w:hAnsiTheme="minorHAnsi" w:cstheme="minorHAnsi"/>
          <w:sz w:val="22"/>
          <w:szCs w:val="22"/>
        </w:rPr>
        <w:t xml:space="preserve"> </w:t>
      </w:r>
      <w:r w:rsidR="005610F8" w:rsidRPr="00F42E19">
        <w:rPr>
          <w:rFonts w:asciiTheme="minorHAnsi" w:hAnsiTheme="minorHAnsi" w:cstheme="minorHAnsi"/>
          <w:sz w:val="22"/>
          <w:szCs w:val="22"/>
        </w:rPr>
        <w:t>Funding Recommendation</w:t>
      </w:r>
    </w:p>
    <w:p w14:paraId="19AE68D7" w14:textId="77777777" w:rsidR="008B0184" w:rsidRPr="00F42E19" w:rsidRDefault="00F84E5B" w:rsidP="005014F7">
      <w:pPr>
        <w:pStyle w:val="Header"/>
        <w:numPr>
          <w:ilvl w:val="0"/>
          <w:numId w:val="3"/>
        </w:numPr>
        <w:tabs>
          <w:tab w:val="clear" w:pos="720"/>
          <w:tab w:val="num" w:pos="990"/>
        </w:tabs>
        <w:ind w:left="1080" w:hanging="270"/>
        <w:rPr>
          <w:rFonts w:asciiTheme="minorHAnsi" w:hAnsiTheme="minorHAnsi" w:cstheme="minorHAnsi"/>
          <w:sz w:val="22"/>
          <w:szCs w:val="22"/>
          <w:lang w:val="en"/>
        </w:rPr>
      </w:pPr>
      <w:r>
        <w:rPr>
          <w:rFonts w:asciiTheme="minorHAnsi" w:hAnsiTheme="minorHAnsi" w:cstheme="minorHAnsi"/>
          <w:sz w:val="22"/>
          <w:szCs w:val="22"/>
        </w:rPr>
        <w:t xml:space="preserve"> </w:t>
      </w:r>
      <w:r w:rsidR="005610F8" w:rsidRPr="00F42E19">
        <w:rPr>
          <w:rFonts w:asciiTheme="minorHAnsi" w:hAnsiTheme="minorHAnsi" w:cstheme="minorHAnsi"/>
          <w:sz w:val="22"/>
          <w:szCs w:val="22"/>
        </w:rPr>
        <w:t>Funding Approval</w:t>
      </w:r>
    </w:p>
    <w:p w14:paraId="5544573A" w14:textId="0314E838" w:rsidR="00410CE5" w:rsidRDefault="005A6000" w:rsidP="00F42E19">
      <w:pPr>
        <w:shd w:val="clear" w:color="auto" w:fill="FFFFFF"/>
        <w:spacing w:before="100" w:beforeAutospacing="1" w:after="240"/>
        <w:rPr>
          <w:rFonts w:asciiTheme="minorHAnsi" w:hAnsiTheme="minorHAnsi" w:cstheme="minorHAnsi"/>
          <w:sz w:val="22"/>
          <w:szCs w:val="22"/>
          <w:lang w:val="en"/>
        </w:rPr>
      </w:pPr>
      <w:r>
        <w:rPr>
          <w:rFonts w:asciiTheme="minorHAnsi" w:hAnsiTheme="minorHAnsi" w:cstheme="minorHAnsi"/>
          <w:sz w:val="22"/>
          <w:szCs w:val="22"/>
          <w:lang w:val="en"/>
        </w:rPr>
        <w:t>The</w:t>
      </w:r>
      <w:r w:rsidR="00016687" w:rsidRPr="00F42E19">
        <w:rPr>
          <w:rFonts w:asciiTheme="minorHAnsi" w:hAnsiTheme="minorHAnsi" w:cstheme="minorHAnsi"/>
          <w:sz w:val="22"/>
          <w:szCs w:val="22"/>
          <w:lang w:val="en"/>
        </w:rPr>
        <w:t xml:space="preserve"> process begins with Stewardship Review </w:t>
      </w:r>
      <w:r w:rsidR="00EC5D76">
        <w:rPr>
          <w:rFonts w:asciiTheme="minorHAnsi" w:hAnsiTheme="minorHAnsi" w:cstheme="minorHAnsi"/>
          <w:sz w:val="22"/>
          <w:szCs w:val="22"/>
          <w:lang w:val="en"/>
        </w:rPr>
        <w:t xml:space="preserve">and Letter of Intent Review running concurrently </w:t>
      </w:r>
      <w:r w:rsidR="00016687" w:rsidRPr="00F42E19">
        <w:rPr>
          <w:rFonts w:asciiTheme="minorHAnsi" w:hAnsiTheme="minorHAnsi" w:cstheme="minorHAnsi"/>
          <w:sz w:val="22"/>
          <w:szCs w:val="22"/>
          <w:lang w:val="en"/>
        </w:rPr>
        <w:t xml:space="preserve">to determine whether or not an </w:t>
      </w:r>
      <w:r w:rsidR="00155D0D">
        <w:rPr>
          <w:rFonts w:asciiTheme="minorHAnsi" w:hAnsiTheme="minorHAnsi" w:cstheme="minorHAnsi"/>
          <w:sz w:val="22"/>
          <w:szCs w:val="22"/>
          <w:lang w:val="en"/>
        </w:rPr>
        <w:t>organization</w:t>
      </w:r>
      <w:r w:rsidR="00016687" w:rsidRPr="00F42E19">
        <w:rPr>
          <w:rFonts w:asciiTheme="minorHAnsi" w:hAnsiTheme="minorHAnsi" w:cstheme="minorHAnsi"/>
          <w:sz w:val="22"/>
          <w:szCs w:val="22"/>
          <w:lang w:val="en"/>
        </w:rPr>
        <w:t xml:space="preserve"> </w:t>
      </w:r>
      <w:r w:rsidR="00EC5D76">
        <w:rPr>
          <w:rFonts w:asciiTheme="minorHAnsi" w:hAnsiTheme="minorHAnsi" w:cstheme="minorHAnsi"/>
          <w:sz w:val="22"/>
          <w:szCs w:val="22"/>
          <w:lang w:val="en"/>
        </w:rPr>
        <w:t>will be invited to complete the</w:t>
      </w:r>
      <w:r w:rsidR="00410CE5">
        <w:rPr>
          <w:rFonts w:asciiTheme="minorHAnsi" w:hAnsiTheme="minorHAnsi" w:cstheme="minorHAnsi"/>
          <w:sz w:val="22"/>
          <w:szCs w:val="22"/>
          <w:lang w:val="en"/>
        </w:rPr>
        <w:t xml:space="preserve"> </w:t>
      </w:r>
      <w:r>
        <w:rPr>
          <w:rFonts w:asciiTheme="minorHAnsi" w:hAnsiTheme="minorHAnsi" w:cstheme="minorHAnsi"/>
          <w:sz w:val="22"/>
          <w:szCs w:val="22"/>
          <w:lang w:val="en"/>
        </w:rPr>
        <w:t>Community Impact Fund Final</w:t>
      </w:r>
      <w:r w:rsidR="00410CE5">
        <w:rPr>
          <w:rFonts w:asciiTheme="minorHAnsi" w:hAnsiTheme="minorHAnsi" w:cstheme="minorHAnsi"/>
          <w:sz w:val="22"/>
          <w:szCs w:val="22"/>
          <w:lang w:val="en"/>
        </w:rPr>
        <w:t xml:space="preserve"> Application</w:t>
      </w:r>
      <w:r w:rsidR="00016687" w:rsidRPr="00F42E19">
        <w:rPr>
          <w:rFonts w:asciiTheme="minorHAnsi" w:hAnsiTheme="minorHAnsi" w:cstheme="minorHAnsi"/>
          <w:sz w:val="22"/>
          <w:szCs w:val="22"/>
          <w:lang w:val="en"/>
        </w:rPr>
        <w:t xml:space="preserve">. After </w:t>
      </w:r>
      <w:r w:rsidR="00410CE5">
        <w:rPr>
          <w:rFonts w:asciiTheme="minorHAnsi" w:hAnsiTheme="minorHAnsi" w:cstheme="minorHAnsi"/>
          <w:sz w:val="22"/>
          <w:szCs w:val="22"/>
          <w:lang w:val="en"/>
        </w:rPr>
        <w:t xml:space="preserve">the </w:t>
      </w:r>
      <w:r w:rsidR="00016687" w:rsidRPr="00F42E19">
        <w:rPr>
          <w:rFonts w:asciiTheme="minorHAnsi" w:hAnsiTheme="minorHAnsi" w:cstheme="minorHAnsi"/>
          <w:sz w:val="22"/>
          <w:szCs w:val="22"/>
          <w:lang w:val="en"/>
        </w:rPr>
        <w:t xml:space="preserve">Stewardship </w:t>
      </w:r>
      <w:r w:rsidR="00410CE5">
        <w:rPr>
          <w:rFonts w:asciiTheme="minorHAnsi" w:hAnsiTheme="minorHAnsi" w:cstheme="minorHAnsi"/>
          <w:sz w:val="22"/>
          <w:szCs w:val="22"/>
          <w:lang w:val="en"/>
        </w:rPr>
        <w:t>Report is submitted, each report is evaluated by UWMD staff and community volunteers. After the Letter of Intent is submitted, each LOI will be evaluated by UWMD staff and community volunteers.</w:t>
      </w:r>
    </w:p>
    <w:p w14:paraId="47A4924F" w14:textId="07B30C65" w:rsidR="00410CE5" w:rsidRDefault="00410CE5" w:rsidP="00F42E19">
      <w:pPr>
        <w:shd w:val="clear" w:color="auto" w:fill="FFFFFF"/>
        <w:spacing w:before="100" w:beforeAutospacing="1" w:after="240"/>
        <w:rPr>
          <w:rFonts w:asciiTheme="minorHAnsi" w:hAnsiTheme="minorHAnsi" w:cstheme="minorHAnsi"/>
          <w:sz w:val="22"/>
          <w:szCs w:val="22"/>
          <w:lang w:val="en"/>
        </w:rPr>
      </w:pPr>
      <w:r>
        <w:rPr>
          <w:rFonts w:asciiTheme="minorHAnsi" w:hAnsiTheme="minorHAnsi" w:cstheme="minorHAnsi"/>
          <w:sz w:val="22"/>
          <w:szCs w:val="22"/>
          <w:lang w:val="en"/>
        </w:rPr>
        <w:t>LOIs that pass the both initial evaluations</w:t>
      </w:r>
      <w:r w:rsidR="007832C6">
        <w:rPr>
          <w:rFonts w:asciiTheme="minorHAnsi" w:hAnsiTheme="minorHAnsi" w:cstheme="minorHAnsi"/>
          <w:sz w:val="22"/>
          <w:szCs w:val="22"/>
          <w:lang w:val="en"/>
        </w:rPr>
        <w:t xml:space="preserve"> and are selected to proceed </w:t>
      </w:r>
      <w:r w:rsidR="00323966">
        <w:rPr>
          <w:rFonts w:asciiTheme="minorHAnsi" w:hAnsiTheme="minorHAnsi" w:cstheme="minorHAnsi"/>
          <w:sz w:val="22"/>
          <w:szCs w:val="22"/>
          <w:lang w:val="en"/>
        </w:rPr>
        <w:t>further</w:t>
      </w:r>
      <w:r>
        <w:rPr>
          <w:rFonts w:asciiTheme="minorHAnsi" w:hAnsiTheme="minorHAnsi" w:cstheme="minorHAnsi"/>
          <w:sz w:val="22"/>
          <w:szCs w:val="22"/>
          <w:lang w:val="en"/>
        </w:rPr>
        <w:t xml:space="preserve"> will be notified and will be asked to complete the Community Impact Fund</w:t>
      </w:r>
      <w:r w:rsidR="005A6000">
        <w:rPr>
          <w:rFonts w:asciiTheme="minorHAnsi" w:hAnsiTheme="minorHAnsi" w:cstheme="minorHAnsi"/>
          <w:sz w:val="22"/>
          <w:szCs w:val="22"/>
          <w:lang w:val="en"/>
        </w:rPr>
        <w:t xml:space="preserve"> Final</w:t>
      </w:r>
      <w:r>
        <w:rPr>
          <w:rFonts w:asciiTheme="minorHAnsi" w:hAnsiTheme="minorHAnsi" w:cstheme="minorHAnsi"/>
          <w:sz w:val="22"/>
          <w:szCs w:val="22"/>
          <w:lang w:val="en"/>
        </w:rPr>
        <w:t xml:space="preserve"> </w:t>
      </w:r>
      <w:r w:rsidR="005A6000">
        <w:rPr>
          <w:rFonts w:asciiTheme="minorHAnsi" w:hAnsiTheme="minorHAnsi" w:cstheme="minorHAnsi"/>
          <w:sz w:val="22"/>
          <w:szCs w:val="22"/>
          <w:lang w:val="en"/>
        </w:rPr>
        <w:t>A</w:t>
      </w:r>
      <w:r>
        <w:rPr>
          <w:rFonts w:asciiTheme="minorHAnsi" w:hAnsiTheme="minorHAnsi" w:cstheme="minorHAnsi"/>
          <w:sz w:val="22"/>
          <w:szCs w:val="22"/>
          <w:lang w:val="en"/>
        </w:rPr>
        <w:t xml:space="preserve">pplication. When the Community Impact Fund </w:t>
      </w:r>
      <w:r w:rsidR="005A6000">
        <w:rPr>
          <w:rFonts w:asciiTheme="minorHAnsi" w:hAnsiTheme="minorHAnsi" w:cstheme="minorHAnsi"/>
          <w:sz w:val="22"/>
          <w:szCs w:val="22"/>
          <w:lang w:val="en"/>
        </w:rPr>
        <w:t>Final A</w:t>
      </w:r>
      <w:r>
        <w:rPr>
          <w:rFonts w:asciiTheme="minorHAnsi" w:hAnsiTheme="minorHAnsi" w:cstheme="minorHAnsi"/>
          <w:sz w:val="22"/>
          <w:szCs w:val="22"/>
          <w:lang w:val="en"/>
        </w:rPr>
        <w:t xml:space="preserve">pplication is submitted, each application will be evaluated by UWMD staff and a panel of community volunteers. </w:t>
      </w:r>
      <w:r w:rsidR="005A6000">
        <w:rPr>
          <w:rFonts w:asciiTheme="minorHAnsi" w:hAnsiTheme="minorHAnsi" w:cstheme="minorHAnsi"/>
          <w:sz w:val="22"/>
          <w:szCs w:val="22"/>
          <w:lang w:val="en"/>
        </w:rPr>
        <w:t>All applications that are invited to complete the Community Impact Fund Final Application will automatically be</w:t>
      </w:r>
      <w:r>
        <w:rPr>
          <w:rFonts w:asciiTheme="minorHAnsi" w:hAnsiTheme="minorHAnsi" w:cstheme="minorHAnsi"/>
          <w:sz w:val="22"/>
          <w:szCs w:val="22"/>
          <w:lang w:val="en"/>
        </w:rPr>
        <w:t xml:space="preserve"> awarded </w:t>
      </w:r>
      <w:r w:rsidR="005A6000">
        <w:rPr>
          <w:rFonts w:asciiTheme="minorHAnsi" w:hAnsiTheme="minorHAnsi" w:cstheme="minorHAnsi"/>
          <w:sz w:val="22"/>
          <w:szCs w:val="22"/>
          <w:lang w:val="en"/>
        </w:rPr>
        <w:t xml:space="preserve">a </w:t>
      </w:r>
      <w:r>
        <w:rPr>
          <w:rFonts w:asciiTheme="minorHAnsi" w:hAnsiTheme="minorHAnsi" w:cstheme="minorHAnsi"/>
          <w:sz w:val="22"/>
          <w:szCs w:val="22"/>
          <w:lang w:val="en"/>
        </w:rPr>
        <w:t>site visit</w:t>
      </w:r>
      <w:r w:rsidR="00BC1235">
        <w:rPr>
          <w:rFonts w:asciiTheme="minorHAnsi" w:hAnsiTheme="minorHAnsi" w:cstheme="minorHAnsi"/>
          <w:sz w:val="22"/>
          <w:szCs w:val="22"/>
          <w:lang w:val="en"/>
        </w:rPr>
        <w:t>.</w:t>
      </w:r>
      <w:r>
        <w:rPr>
          <w:rFonts w:asciiTheme="minorHAnsi" w:hAnsiTheme="minorHAnsi" w:cstheme="minorHAnsi"/>
          <w:sz w:val="22"/>
          <w:szCs w:val="22"/>
          <w:lang w:val="en"/>
        </w:rPr>
        <w:t xml:space="preserve"> </w:t>
      </w:r>
    </w:p>
    <w:p w14:paraId="121B532D" w14:textId="15F9C03D" w:rsidR="00410CE5" w:rsidRDefault="00410CE5" w:rsidP="00F42E19">
      <w:pPr>
        <w:shd w:val="clear" w:color="auto" w:fill="FFFFFF"/>
        <w:spacing w:before="100" w:beforeAutospacing="1" w:after="240"/>
        <w:rPr>
          <w:rFonts w:asciiTheme="minorHAnsi" w:hAnsiTheme="minorHAnsi" w:cstheme="minorHAnsi"/>
          <w:sz w:val="22"/>
          <w:szCs w:val="22"/>
          <w:lang w:val="en"/>
        </w:rPr>
      </w:pPr>
      <w:r>
        <w:rPr>
          <w:rFonts w:asciiTheme="minorHAnsi" w:hAnsiTheme="minorHAnsi" w:cstheme="minorHAnsi"/>
          <w:sz w:val="22"/>
          <w:szCs w:val="22"/>
          <w:lang w:val="en"/>
        </w:rPr>
        <w:t xml:space="preserve">All programs are evaluated using standardized tools that measure the relative strength of both the application and the site visit. Successful programs will demonstrate an ability to achieve client success in the priority areas identified by UWMD. </w:t>
      </w:r>
      <w:r w:rsidR="006917EC">
        <w:rPr>
          <w:rFonts w:asciiTheme="minorHAnsi" w:hAnsiTheme="minorHAnsi" w:cstheme="minorHAnsi"/>
          <w:sz w:val="22"/>
          <w:szCs w:val="22"/>
          <w:lang w:val="en"/>
        </w:rPr>
        <w:t>Final funding decisions cannot be appealed. Each of the above steps are described in more d</w:t>
      </w:r>
      <w:r w:rsidR="005A6000">
        <w:rPr>
          <w:rFonts w:asciiTheme="minorHAnsi" w:hAnsiTheme="minorHAnsi" w:cstheme="minorHAnsi"/>
          <w:sz w:val="22"/>
          <w:szCs w:val="22"/>
          <w:lang w:val="en"/>
        </w:rPr>
        <w:t>etail below.</w:t>
      </w:r>
    </w:p>
    <w:p w14:paraId="04751E1F" w14:textId="6F746D51" w:rsidR="001E62FE" w:rsidRPr="001E62FE" w:rsidRDefault="00901F3A" w:rsidP="000532EC">
      <w:pPr>
        <w:pStyle w:val="Heading3"/>
        <w:numPr>
          <w:ilvl w:val="0"/>
          <w:numId w:val="21"/>
        </w:numPr>
        <w:rPr>
          <w:rFonts w:eastAsia="Batang"/>
        </w:rPr>
      </w:pPr>
      <w:bookmarkStart w:id="8" w:name="_Toc268696760"/>
      <w:r w:rsidRPr="00566A5C">
        <w:rPr>
          <w:rFonts w:eastAsia="Batang"/>
        </w:rPr>
        <w:t xml:space="preserve">Stewardship </w:t>
      </w:r>
      <w:bookmarkEnd w:id="8"/>
      <w:r w:rsidR="007E4EE5">
        <w:rPr>
          <w:rFonts w:eastAsia="Batang"/>
        </w:rPr>
        <w:t xml:space="preserve">Report </w:t>
      </w:r>
      <w:r w:rsidR="00323966">
        <w:rPr>
          <w:rFonts w:eastAsia="Batang"/>
        </w:rPr>
        <w:t>Review</w:t>
      </w:r>
    </w:p>
    <w:p w14:paraId="1C1142B6" w14:textId="22CA298D" w:rsidR="001E62FE" w:rsidRPr="002E3426" w:rsidRDefault="007E4EE5" w:rsidP="001E62FE">
      <w:pPr>
        <w:pStyle w:val="Header"/>
        <w:tabs>
          <w:tab w:val="clear" w:pos="4320"/>
          <w:tab w:val="clear" w:pos="8640"/>
        </w:tabs>
        <w:ind w:left="360"/>
        <w:rPr>
          <w:rFonts w:asciiTheme="minorHAnsi" w:hAnsiTheme="minorHAnsi" w:cstheme="minorHAnsi"/>
          <w:sz w:val="22"/>
          <w:szCs w:val="22"/>
        </w:rPr>
      </w:pPr>
      <w:r>
        <w:rPr>
          <w:rFonts w:asciiTheme="minorHAnsi" w:hAnsiTheme="minorHAnsi" w:cstheme="minorHAnsi"/>
          <w:sz w:val="22"/>
          <w:szCs w:val="22"/>
        </w:rPr>
        <w:t xml:space="preserve">An evaluation </w:t>
      </w:r>
      <w:r w:rsidR="001E62FE" w:rsidRPr="002E3426">
        <w:rPr>
          <w:rFonts w:asciiTheme="minorHAnsi" w:hAnsiTheme="minorHAnsi" w:cstheme="minorHAnsi"/>
          <w:sz w:val="22"/>
          <w:szCs w:val="22"/>
        </w:rPr>
        <w:t xml:space="preserve">of the </w:t>
      </w:r>
      <w:r w:rsidR="001E62FE" w:rsidRPr="004003F1">
        <w:rPr>
          <w:rFonts w:asciiTheme="minorHAnsi" w:hAnsiTheme="minorHAnsi" w:cstheme="minorHAnsi"/>
          <w:sz w:val="22"/>
          <w:szCs w:val="22"/>
        </w:rPr>
        <w:t xml:space="preserve">Stewardship documents will be completed by UWMD staff </w:t>
      </w:r>
      <w:r w:rsidR="00A20420" w:rsidRPr="004003F1">
        <w:rPr>
          <w:rFonts w:asciiTheme="minorHAnsi" w:hAnsiTheme="minorHAnsi" w:cstheme="minorHAnsi"/>
          <w:sz w:val="22"/>
          <w:szCs w:val="22"/>
        </w:rPr>
        <w:t>to</w:t>
      </w:r>
      <w:r w:rsidR="001E62FE" w:rsidRPr="004003F1">
        <w:rPr>
          <w:rFonts w:asciiTheme="minorHAnsi" w:hAnsiTheme="minorHAnsi" w:cstheme="minorHAnsi"/>
          <w:sz w:val="22"/>
          <w:szCs w:val="22"/>
        </w:rPr>
        <w:t xml:space="preserve"> ensure the organization’s financial health. Please see the Stewardship Staff Review Form </w:t>
      </w:r>
      <w:r w:rsidR="008A0756" w:rsidRPr="004003F1">
        <w:rPr>
          <w:rFonts w:asciiTheme="minorHAnsi" w:hAnsiTheme="minorHAnsi" w:cstheme="minorHAnsi"/>
          <w:sz w:val="22"/>
          <w:szCs w:val="22"/>
        </w:rPr>
        <w:t>(page</w:t>
      </w:r>
      <w:r w:rsidR="001148ED" w:rsidRPr="004003F1">
        <w:rPr>
          <w:rFonts w:asciiTheme="minorHAnsi" w:hAnsiTheme="minorHAnsi" w:cstheme="minorHAnsi"/>
          <w:sz w:val="22"/>
          <w:szCs w:val="22"/>
        </w:rPr>
        <w:t xml:space="preserve">s </w:t>
      </w:r>
      <w:r w:rsidR="004003F1" w:rsidRPr="004003F1">
        <w:rPr>
          <w:rFonts w:asciiTheme="minorHAnsi" w:hAnsiTheme="minorHAnsi" w:cstheme="minorHAnsi"/>
          <w:sz w:val="22"/>
          <w:szCs w:val="22"/>
        </w:rPr>
        <w:t>64-65</w:t>
      </w:r>
      <w:r w:rsidR="001E62FE" w:rsidRPr="004003F1">
        <w:rPr>
          <w:rFonts w:asciiTheme="minorHAnsi" w:hAnsiTheme="minorHAnsi" w:cstheme="minorHAnsi"/>
          <w:sz w:val="22"/>
          <w:szCs w:val="22"/>
        </w:rPr>
        <w:t>) for</w:t>
      </w:r>
      <w:r w:rsidR="001E62FE" w:rsidRPr="00ED6FEE">
        <w:rPr>
          <w:rFonts w:asciiTheme="minorHAnsi" w:hAnsiTheme="minorHAnsi" w:cstheme="minorHAnsi"/>
          <w:sz w:val="22"/>
          <w:szCs w:val="22"/>
        </w:rPr>
        <w:t xml:space="preserve"> a complete list of items to be reviewed during this process</w:t>
      </w:r>
      <w:r w:rsidR="001A1955" w:rsidRPr="00ED6FEE">
        <w:rPr>
          <w:rFonts w:asciiTheme="minorHAnsi" w:hAnsiTheme="minorHAnsi" w:cstheme="minorHAnsi"/>
          <w:sz w:val="22"/>
          <w:szCs w:val="22"/>
        </w:rPr>
        <w:t xml:space="preserve">. </w:t>
      </w:r>
      <w:r w:rsidR="001E62FE" w:rsidRPr="00ED6FEE">
        <w:rPr>
          <w:rFonts w:asciiTheme="minorHAnsi" w:hAnsiTheme="minorHAnsi" w:cstheme="minorHAnsi"/>
          <w:sz w:val="22"/>
          <w:szCs w:val="22"/>
        </w:rPr>
        <w:t>Please note that if any of the</w:t>
      </w:r>
      <w:r w:rsidR="001E62FE" w:rsidRPr="002E3426">
        <w:rPr>
          <w:rFonts w:asciiTheme="minorHAnsi" w:hAnsiTheme="minorHAnsi" w:cstheme="minorHAnsi"/>
          <w:sz w:val="22"/>
          <w:szCs w:val="22"/>
        </w:rPr>
        <w:t xml:space="preserve"> non-shaded areas of the review form are marked “no”, your organization may be removed from the application process. If one of the shaded areas of the review form is marked “no”, your </w:t>
      </w:r>
      <w:r w:rsidR="001E62FE">
        <w:rPr>
          <w:rFonts w:asciiTheme="minorHAnsi" w:hAnsiTheme="minorHAnsi" w:cstheme="minorHAnsi"/>
          <w:sz w:val="22"/>
          <w:szCs w:val="22"/>
        </w:rPr>
        <w:t>S</w:t>
      </w:r>
      <w:r w:rsidR="001E62FE" w:rsidRPr="002E3426">
        <w:rPr>
          <w:rFonts w:asciiTheme="minorHAnsi" w:hAnsiTheme="minorHAnsi" w:cstheme="minorHAnsi"/>
          <w:sz w:val="22"/>
          <w:szCs w:val="22"/>
        </w:rPr>
        <w:t xml:space="preserve">tewardship documents will be moved to a volunteer panel of Certified Public Accountants (CPAs) for further review. The volunteer CPAs will then review your entire Stewardship </w:t>
      </w:r>
      <w:r w:rsidR="00E072DC">
        <w:rPr>
          <w:rFonts w:asciiTheme="minorHAnsi" w:hAnsiTheme="minorHAnsi" w:cstheme="minorHAnsi"/>
          <w:sz w:val="22"/>
          <w:szCs w:val="22"/>
        </w:rPr>
        <w:t>Report</w:t>
      </w:r>
      <w:r w:rsidR="001E62FE" w:rsidRPr="002E3426">
        <w:rPr>
          <w:rFonts w:asciiTheme="minorHAnsi" w:hAnsiTheme="minorHAnsi" w:cstheme="minorHAnsi"/>
          <w:sz w:val="22"/>
          <w:szCs w:val="22"/>
        </w:rPr>
        <w:t xml:space="preserve"> and decide if your organization passes the </w:t>
      </w:r>
      <w:r w:rsidR="001E62FE">
        <w:rPr>
          <w:rFonts w:asciiTheme="minorHAnsi" w:hAnsiTheme="minorHAnsi" w:cstheme="minorHAnsi"/>
          <w:sz w:val="22"/>
          <w:szCs w:val="22"/>
        </w:rPr>
        <w:t>S</w:t>
      </w:r>
      <w:r w:rsidR="001E62FE" w:rsidRPr="002E3426">
        <w:rPr>
          <w:rFonts w:asciiTheme="minorHAnsi" w:hAnsiTheme="minorHAnsi" w:cstheme="minorHAnsi"/>
          <w:sz w:val="22"/>
          <w:szCs w:val="22"/>
        </w:rPr>
        <w:t xml:space="preserve">tewardship </w:t>
      </w:r>
      <w:r w:rsidR="006917EC">
        <w:rPr>
          <w:rFonts w:asciiTheme="minorHAnsi" w:hAnsiTheme="minorHAnsi" w:cstheme="minorHAnsi"/>
          <w:sz w:val="22"/>
          <w:szCs w:val="22"/>
        </w:rPr>
        <w:t>review</w:t>
      </w:r>
      <w:r w:rsidR="001E62FE" w:rsidRPr="002E3426">
        <w:rPr>
          <w:rFonts w:asciiTheme="minorHAnsi" w:hAnsiTheme="minorHAnsi" w:cstheme="minorHAnsi"/>
          <w:sz w:val="22"/>
          <w:szCs w:val="22"/>
        </w:rPr>
        <w:t>.</w:t>
      </w:r>
    </w:p>
    <w:p w14:paraId="5D39037A" w14:textId="77777777" w:rsidR="001E62FE" w:rsidRPr="002E3426" w:rsidRDefault="001E62FE" w:rsidP="001E62FE">
      <w:pPr>
        <w:pStyle w:val="Header"/>
        <w:tabs>
          <w:tab w:val="clear" w:pos="4320"/>
          <w:tab w:val="clear" w:pos="8640"/>
        </w:tabs>
        <w:ind w:firstLine="360"/>
        <w:rPr>
          <w:rFonts w:asciiTheme="minorHAnsi" w:hAnsiTheme="minorHAnsi" w:cstheme="minorHAnsi"/>
          <w:sz w:val="22"/>
          <w:szCs w:val="22"/>
        </w:rPr>
      </w:pPr>
    </w:p>
    <w:p w14:paraId="6F474479" w14:textId="3A57A375" w:rsidR="001E62FE" w:rsidRPr="002E3426" w:rsidRDefault="001E62FE" w:rsidP="001E62FE">
      <w:pPr>
        <w:pStyle w:val="Header"/>
        <w:tabs>
          <w:tab w:val="clear" w:pos="4320"/>
          <w:tab w:val="clear" w:pos="8640"/>
        </w:tabs>
        <w:ind w:left="360"/>
        <w:rPr>
          <w:rFonts w:asciiTheme="minorHAnsi" w:hAnsiTheme="minorHAnsi" w:cstheme="minorHAnsi"/>
          <w:sz w:val="22"/>
          <w:szCs w:val="22"/>
        </w:rPr>
      </w:pPr>
      <w:r w:rsidRPr="002E3426">
        <w:rPr>
          <w:rFonts w:asciiTheme="minorHAnsi" w:hAnsiTheme="minorHAnsi" w:cstheme="minorHAnsi"/>
          <w:sz w:val="22"/>
          <w:szCs w:val="22"/>
        </w:rPr>
        <w:t xml:space="preserve">If your organization does not pass the Stewardship Review, you will be notified of this decision via email correspondence in </w:t>
      </w:r>
      <w:r w:rsidR="007D0699">
        <w:rPr>
          <w:rFonts w:asciiTheme="minorHAnsi" w:hAnsiTheme="minorHAnsi" w:cstheme="minorHAnsi"/>
          <w:sz w:val="22"/>
          <w:szCs w:val="22"/>
        </w:rPr>
        <w:t>January 201</w:t>
      </w:r>
      <w:r w:rsidR="006917EC">
        <w:rPr>
          <w:rFonts w:asciiTheme="minorHAnsi" w:hAnsiTheme="minorHAnsi" w:cstheme="minorHAnsi"/>
          <w:sz w:val="22"/>
          <w:szCs w:val="22"/>
        </w:rPr>
        <w:t>9</w:t>
      </w:r>
      <w:r w:rsidR="007D0699">
        <w:rPr>
          <w:rFonts w:asciiTheme="minorHAnsi" w:hAnsiTheme="minorHAnsi" w:cstheme="minorHAnsi"/>
          <w:sz w:val="22"/>
          <w:szCs w:val="22"/>
        </w:rPr>
        <w:t xml:space="preserve"> </w:t>
      </w:r>
      <w:r w:rsidRPr="002E3426">
        <w:rPr>
          <w:rFonts w:asciiTheme="minorHAnsi" w:hAnsiTheme="minorHAnsi" w:cstheme="minorHAnsi"/>
          <w:sz w:val="22"/>
          <w:szCs w:val="22"/>
        </w:rPr>
        <w:t xml:space="preserve">and your </w:t>
      </w:r>
      <w:r w:rsidR="00743033">
        <w:rPr>
          <w:rFonts w:asciiTheme="minorHAnsi" w:hAnsiTheme="minorHAnsi" w:cstheme="minorHAnsi"/>
          <w:sz w:val="22"/>
          <w:szCs w:val="22"/>
        </w:rPr>
        <w:t>application</w:t>
      </w:r>
      <w:r w:rsidR="00182897">
        <w:rPr>
          <w:rFonts w:asciiTheme="minorHAnsi" w:hAnsiTheme="minorHAnsi" w:cstheme="minorHAnsi"/>
          <w:sz w:val="22"/>
          <w:szCs w:val="22"/>
        </w:rPr>
        <w:t xml:space="preserve"> will be removed from consideration during the 201</w:t>
      </w:r>
      <w:r w:rsidR="006917EC">
        <w:rPr>
          <w:rFonts w:asciiTheme="minorHAnsi" w:hAnsiTheme="minorHAnsi" w:cstheme="minorHAnsi"/>
          <w:sz w:val="22"/>
          <w:szCs w:val="22"/>
        </w:rPr>
        <w:t>9</w:t>
      </w:r>
      <w:r w:rsidR="00182897">
        <w:rPr>
          <w:rFonts w:asciiTheme="minorHAnsi" w:hAnsiTheme="minorHAnsi" w:cstheme="minorHAnsi"/>
          <w:sz w:val="22"/>
          <w:szCs w:val="22"/>
        </w:rPr>
        <w:t>-20</w:t>
      </w:r>
      <w:r w:rsidR="006917EC">
        <w:rPr>
          <w:rFonts w:asciiTheme="minorHAnsi" w:hAnsiTheme="minorHAnsi" w:cstheme="minorHAnsi"/>
          <w:sz w:val="22"/>
          <w:szCs w:val="22"/>
        </w:rPr>
        <w:t>22</w:t>
      </w:r>
      <w:r w:rsidR="00182897">
        <w:rPr>
          <w:rFonts w:asciiTheme="minorHAnsi" w:hAnsiTheme="minorHAnsi" w:cstheme="minorHAnsi"/>
          <w:sz w:val="22"/>
          <w:szCs w:val="22"/>
        </w:rPr>
        <w:t xml:space="preserve"> funding cycle</w:t>
      </w:r>
      <w:r w:rsidRPr="002E3426">
        <w:rPr>
          <w:rFonts w:asciiTheme="minorHAnsi" w:hAnsiTheme="minorHAnsi" w:cstheme="minorHAnsi"/>
          <w:sz w:val="22"/>
          <w:szCs w:val="22"/>
        </w:rPr>
        <w:t>.</w:t>
      </w:r>
    </w:p>
    <w:p w14:paraId="1C1AB80A" w14:textId="77777777" w:rsidR="001E62FE" w:rsidRPr="002E3426" w:rsidRDefault="001E62FE" w:rsidP="001E62FE">
      <w:pPr>
        <w:pStyle w:val="Header"/>
        <w:tabs>
          <w:tab w:val="clear" w:pos="4320"/>
          <w:tab w:val="clear" w:pos="8640"/>
        </w:tabs>
        <w:ind w:left="360"/>
        <w:rPr>
          <w:rFonts w:asciiTheme="minorHAnsi" w:hAnsiTheme="minorHAnsi" w:cstheme="minorHAnsi"/>
          <w:sz w:val="22"/>
          <w:szCs w:val="22"/>
        </w:rPr>
      </w:pPr>
    </w:p>
    <w:p w14:paraId="32319AD6" w14:textId="315B1FE7" w:rsidR="001E62FE" w:rsidRPr="002E3426" w:rsidRDefault="001E62FE" w:rsidP="00673BF8">
      <w:pPr>
        <w:pStyle w:val="Header"/>
        <w:tabs>
          <w:tab w:val="clear" w:pos="4320"/>
          <w:tab w:val="clear" w:pos="8640"/>
        </w:tabs>
        <w:ind w:left="360"/>
        <w:rPr>
          <w:rFonts w:asciiTheme="minorHAnsi" w:hAnsiTheme="minorHAnsi" w:cstheme="minorHAnsi"/>
        </w:rPr>
      </w:pPr>
      <w:r w:rsidRPr="00840312">
        <w:rPr>
          <w:rFonts w:asciiTheme="minorHAnsi" w:hAnsiTheme="minorHAnsi" w:cstheme="minorHAnsi"/>
          <w:sz w:val="22"/>
          <w:szCs w:val="22"/>
        </w:rPr>
        <w:t xml:space="preserve">Please see the Stewardship Checklist </w:t>
      </w:r>
      <w:r w:rsidR="0065034E" w:rsidRPr="00840312">
        <w:rPr>
          <w:rFonts w:asciiTheme="minorHAnsi" w:hAnsiTheme="minorHAnsi" w:cstheme="minorHAnsi"/>
          <w:sz w:val="22"/>
          <w:szCs w:val="22"/>
        </w:rPr>
        <w:t>(page</w:t>
      </w:r>
      <w:r w:rsidR="00A726B2" w:rsidRPr="00840312">
        <w:rPr>
          <w:rFonts w:asciiTheme="minorHAnsi" w:hAnsiTheme="minorHAnsi" w:cstheme="minorHAnsi"/>
          <w:sz w:val="22"/>
          <w:szCs w:val="22"/>
        </w:rPr>
        <w:t xml:space="preserve"> </w:t>
      </w:r>
      <w:r w:rsidR="00840312" w:rsidRPr="00840312">
        <w:rPr>
          <w:rFonts w:asciiTheme="minorHAnsi" w:hAnsiTheme="minorHAnsi" w:cstheme="minorHAnsi"/>
          <w:sz w:val="22"/>
          <w:szCs w:val="22"/>
        </w:rPr>
        <w:t>66</w:t>
      </w:r>
      <w:r w:rsidRPr="00840312">
        <w:rPr>
          <w:rFonts w:asciiTheme="minorHAnsi" w:hAnsiTheme="minorHAnsi" w:cstheme="minorHAnsi"/>
          <w:sz w:val="22"/>
          <w:szCs w:val="22"/>
        </w:rPr>
        <w:t>), for a complete list of required documents.</w:t>
      </w:r>
    </w:p>
    <w:p w14:paraId="340DDE68" w14:textId="77777777" w:rsidR="00BD1BB3" w:rsidRPr="006352BD" w:rsidRDefault="00BD1BB3" w:rsidP="00F42E19">
      <w:pPr>
        <w:pStyle w:val="Header"/>
        <w:tabs>
          <w:tab w:val="clear" w:pos="4320"/>
          <w:tab w:val="clear" w:pos="8640"/>
        </w:tabs>
        <w:rPr>
          <w:rFonts w:asciiTheme="minorHAnsi" w:hAnsiTheme="minorHAnsi" w:cstheme="minorHAnsi"/>
          <w:sz w:val="20"/>
          <w:szCs w:val="20"/>
        </w:rPr>
      </w:pPr>
    </w:p>
    <w:p w14:paraId="63F10F11" w14:textId="758A880C" w:rsidR="006352BD" w:rsidRPr="006352BD" w:rsidRDefault="006352BD" w:rsidP="000532EC">
      <w:pPr>
        <w:pStyle w:val="Heading3"/>
        <w:numPr>
          <w:ilvl w:val="0"/>
          <w:numId w:val="21"/>
        </w:numPr>
        <w:rPr>
          <w:rFonts w:eastAsia="Batang" w:cstheme="minorHAnsi"/>
        </w:rPr>
      </w:pPr>
      <w:r w:rsidRPr="006352BD">
        <w:rPr>
          <w:rFonts w:eastAsia="Batang" w:cstheme="minorHAnsi"/>
        </w:rPr>
        <w:t xml:space="preserve">Letter of Intent </w:t>
      </w:r>
      <w:r w:rsidR="00323966">
        <w:rPr>
          <w:rFonts w:eastAsia="Batang" w:cstheme="minorHAnsi"/>
        </w:rPr>
        <w:t>Review</w:t>
      </w:r>
    </w:p>
    <w:p w14:paraId="4E7FB04A" w14:textId="2B6B1FE1" w:rsidR="006352BD" w:rsidRPr="00D541AD" w:rsidRDefault="006352BD" w:rsidP="006352BD">
      <w:pPr>
        <w:ind w:left="360"/>
        <w:rPr>
          <w:rFonts w:asciiTheme="minorHAnsi" w:eastAsia="Batang" w:hAnsiTheme="minorHAnsi" w:cstheme="minorHAnsi"/>
          <w:sz w:val="22"/>
          <w:szCs w:val="22"/>
        </w:rPr>
      </w:pPr>
      <w:r w:rsidRPr="00D541AD">
        <w:rPr>
          <w:rFonts w:asciiTheme="minorHAnsi" w:eastAsia="Batang" w:hAnsiTheme="minorHAnsi" w:cstheme="minorHAnsi"/>
          <w:sz w:val="22"/>
          <w:szCs w:val="22"/>
        </w:rPr>
        <w:t>United Way staff and volunteers will review</w:t>
      </w:r>
      <w:r w:rsidR="00A54258">
        <w:rPr>
          <w:rFonts w:asciiTheme="minorHAnsi" w:eastAsia="Batang" w:hAnsiTheme="minorHAnsi" w:cstheme="minorHAnsi"/>
          <w:sz w:val="22"/>
          <w:szCs w:val="22"/>
        </w:rPr>
        <w:t xml:space="preserve"> and score</w:t>
      </w:r>
      <w:r w:rsidRPr="00D541AD">
        <w:rPr>
          <w:rFonts w:asciiTheme="minorHAnsi" w:eastAsia="Batang" w:hAnsiTheme="minorHAnsi" w:cstheme="minorHAnsi"/>
          <w:sz w:val="22"/>
          <w:szCs w:val="22"/>
        </w:rPr>
        <w:t xml:space="preserve"> the submitted LOIs</w:t>
      </w:r>
      <w:r w:rsidR="00A54258">
        <w:rPr>
          <w:rFonts w:asciiTheme="minorHAnsi" w:eastAsia="Batang" w:hAnsiTheme="minorHAnsi" w:cstheme="minorHAnsi"/>
          <w:sz w:val="22"/>
          <w:szCs w:val="22"/>
        </w:rPr>
        <w:t xml:space="preserve"> using the Community Impact Fund Scoring Rubric (Page 68) and will </w:t>
      </w:r>
      <w:r w:rsidR="00646A57" w:rsidRPr="00D541AD">
        <w:rPr>
          <w:rFonts w:asciiTheme="minorHAnsi" w:eastAsia="Batang" w:hAnsiTheme="minorHAnsi" w:cstheme="minorHAnsi"/>
          <w:sz w:val="22"/>
          <w:szCs w:val="22"/>
        </w:rPr>
        <w:t>invit</w:t>
      </w:r>
      <w:r w:rsidR="00A54258">
        <w:rPr>
          <w:rFonts w:asciiTheme="minorHAnsi" w:eastAsia="Batang" w:hAnsiTheme="minorHAnsi" w:cstheme="minorHAnsi"/>
          <w:sz w:val="22"/>
          <w:szCs w:val="22"/>
        </w:rPr>
        <w:t>e a</w:t>
      </w:r>
      <w:r w:rsidR="00CE7FA6" w:rsidRPr="00D541AD">
        <w:rPr>
          <w:rFonts w:asciiTheme="minorHAnsi" w:eastAsia="Batang" w:hAnsiTheme="minorHAnsi" w:cstheme="minorHAnsi"/>
          <w:sz w:val="22"/>
          <w:szCs w:val="22"/>
        </w:rPr>
        <w:t xml:space="preserve"> number </w:t>
      </w:r>
      <w:r w:rsidR="00A54258">
        <w:rPr>
          <w:rFonts w:asciiTheme="minorHAnsi" w:eastAsia="Batang" w:hAnsiTheme="minorHAnsi" w:cstheme="minorHAnsi"/>
          <w:sz w:val="22"/>
          <w:szCs w:val="22"/>
        </w:rPr>
        <w:t xml:space="preserve">of applicants </w:t>
      </w:r>
      <w:r w:rsidRPr="00D541AD">
        <w:rPr>
          <w:rFonts w:asciiTheme="minorHAnsi" w:eastAsia="Batang" w:hAnsiTheme="minorHAnsi" w:cstheme="minorHAnsi"/>
          <w:sz w:val="22"/>
          <w:szCs w:val="22"/>
        </w:rPr>
        <w:t xml:space="preserve">to complete the full Community Impact Fund </w:t>
      </w:r>
      <w:r w:rsidR="00CE7FA6" w:rsidRPr="00D541AD">
        <w:rPr>
          <w:rFonts w:asciiTheme="minorHAnsi" w:eastAsia="Batang" w:hAnsiTheme="minorHAnsi" w:cstheme="minorHAnsi"/>
          <w:sz w:val="22"/>
          <w:szCs w:val="22"/>
        </w:rPr>
        <w:t>Final A</w:t>
      </w:r>
      <w:r w:rsidRPr="00D541AD">
        <w:rPr>
          <w:rFonts w:asciiTheme="minorHAnsi" w:eastAsia="Batang" w:hAnsiTheme="minorHAnsi" w:cstheme="minorHAnsi"/>
          <w:sz w:val="22"/>
          <w:szCs w:val="22"/>
        </w:rPr>
        <w:t xml:space="preserve">pplication. For a LOI to be invited to complete the full Community Impact Fund </w:t>
      </w:r>
      <w:r w:rsidR="002D51F3" w:rsidRPr="00D541AD">
        <w:rPr>
          <w:rFonts w:asciiTheme="minorHAnsi" w:eastAsia="Batang" w:hAnsiTheme="minorHAnsi" w:cstheme="minorHAnsi"/>
          <w:sz w:val="22"/>
          <w:szCs w:val="22"/>
        </w:rPr>
        <w:t>Final A</w:t>
      </w:r>
      <w:r w:rsidRPr="00D541AD">
        <w:rPr>
          <w:rFonts w:asciiTheme="minorHAnsi" w:eastAsia="Batang" w:hAnsiTheme="minorHAnsi" w:cstheme="minorHAnsi"/>
          <w:sz w:val="22"/>
          <w:szCs w:val="22"/>
        </w:rPr>
        <w:t xml:space="preserve">pplication, the organization must also pass the Stewardship Report </w:t>
      </w:r>
      <w:r w:rsidR="00323966">
        <w:rPr>
          <w:rFonts w:asciiTheme="minorHAnsi" w:eastAsia="Batang" w:hAnsiTheme="minorHAnsi" w:cstheme="minorHAnsi"/>
          <w:sz w:val="22"/>
          <w:szCs w:val="22"/>
        </w:rPr>
        <w:t>Review</w:t>
      </w:r>
      <w:r w:rsidRPr="00D541AD">
        <w:rPr>
          <w:rFonts w:asciiTheme="minorHAnsi" w:eastAsia="Batang" w:hAnsiTheme="minorHAnsi" w:cstheme="minorHAnsi"/>
          <w:sz w:val="22"/>
          <w:szCs w:val="22"/>
        </w:rPr>
        <w:t xml:space="preserve">. Applicants selected to complete the Community Impact Fund </w:t>
      </w:r>
      <w:r w:rsidR="002D51F3" w:rsidRPr="00D541AD">
        <w:rPr>
          <w:rFonts w:asciiTheme="minorHAnsi" w:eastAsia="Batang" w:hAnsiTheme="minorHAnsi" w:cstheme="minorHAnsi"/>
          <w:sz w:val="22"/>
          <w:szCs w:val="22"/>
        </w:rPr>
        <w:t>Final A</w:t>
      </w:r>
      <w:r w:rsidRPr="00D541AD">
        <w:rPr>
          <w:rFonts w:asciiTheme="minorHAnsi" w:eastAsia="Batang" w:hAnsiTheme="minorHAnsi" w:cstheme="minorHAnsi"/>
          <w:sz w:val="22"/>
          <w:szCs w:val="22"/>
        </w:rPr>
        <w:t>pplication will be notified in mid-January</w:t>
      </w:r>
      <w:r w:rsidR="00757490" w:rsidRPr="00D541AD">
        <w:rPr>
          <w:rFonts w:asciiTheme="minorHAnsi" w:eastAsia="Batang" w:hAnsiTheme="minorHAnsi" w:cstheme="minorHAnsi"/>
          <w:sz w:val="22"/>
          <w:szCs w:val="22"/>
        </w:rPr>
        <w:t xml:space="preserve"> via email correspondence</w:t>
      </w:r>
      <w:r w:rsidRPr="00D541AD">
        <w:rPr>
          <w:rFonts w:asciiTheme="minorHAnsi" w:eastAsia="Batang" w:hAnsiTheme="minorHAnsi" w:cstheme="minorHAnsi"/>
          <w:sz w:val="22"/>
          <w:szCs w:val="22"/>
        </w:rPr>
        <w:t>. Applicants not selected during the LOI evaluation will be removed from consideration during the 2019-2022 funding cycle</w:t>
      </w:r>
      <w:r w:rsidR="00757490" w:rsidRPr="00D541AD">
        <w:rPr>
          <w:rFonts w:asciiTheme="minorHAnsi" w:eastAsia="Batang" w:hAnsiTheme="minorHAnsi" w:cstheme="minorHAnsi"/>
          <w:sz w:val="22"/>
          <w:szCs w:val="22"/>
        </w:rPr>
        <w:t xml:space="preserve"> and </w:t>
      </w:r>
      <w:r w:rsidR="00323966">
        <w:rPr>
          <w:rFonts w:asciiTheme="minorHAnsi" w:eastAsia="Batang" w:hAnsiTheme="minorHAnsi" w:cstheme="minorHAnsi"/>
          <w:sz w:val="22"/>
          <w:szCs w:val="22"/>
        </w:rPr>
        <w:t xml:space="preserve">will be </w:t>
      </w:r>
      <w:r w:rsidR="00757490" w:rsidRPr="00D541AD">
        <w:rPr>
          <w:rFonts w:asciiTheme="minorHAnsi" w:eastAsia="Batang" w:hAnsiTheme="minorHAnsi" w:cstheme="minorHAnsi"/>
          <w:sz w:val="22"/>
          <w:szCs w:val="22"/>
        </w:rPr>
        <w:t>notified in mid-January via email correspondence</w:t>
      </w:r>
      <w:r w:rsidRPr="00D541AD">
        <w:rPr>
          <w:rFonts w:asciiTheme="minorHAnsi" w:eastAsia="Batang" w:hAnsiTheme="minorHAnsi" w:cstheme="minorHAnsi"/>
          <w:sz w:val="22"/>
          <w:szCs w:val="22"/>
        </w:rPr>
        <w:t xml:space="preserve">. </w:t>
      </w:r>
    </w:p>
    <w:tbl>
      <w:tblPr>
        <w:tblW w:w="7380" w:type="dxa"/>
        <w:tblInd w:w="468" w:type="dxa"/>
        <w:tblLook w:val="04A0" w:firstRow="1" w:lastRow="0" w:firstColumn="1" w:lastColumn="0" w:noHBand="0" w:noVBand="1"/>
      </w:tblPr>
      <w:tblGrid>
        <w:gridCol w:w="7380"/>
      </w:tblGrid>
      <w:tr w:rsidR="001E62FE" w:rsidRPr="006352BD" w14:paraId="519AC699" w14:textId="77777777" w:rsidTr="001E62FE">
        <w:trPr>
          <w:trHeight w:val="315"/>
        </w:trPr>
        <w:tc>
          <w:tcPr>
            <w:tcW w:w="7380" w:type="dxa"/>
            <w:shd w:val="clear" w:color="auto" w:fill="auto"/>
            <w:vAlign w:val="bottom"/>
            <w:hideMark/>
          </w:tcPr>
          <w:p w14:paraId="7262C133" w14:textId="02D47A7C" w:rsidR="001E62FE" w:rsidRPr="006352BD" w:rsidRDefault="001E62FE" w:rsidP="00BC1235">
            <w:pPr>
              <w:rPr>
                <w:rFonts w:asciiTheme="minorHAnsi" w:hAnsiTheme="minorHAnsi" w:cstheme="minorHAnsi"/>
                <w:sz w:val="22"/>
                <w:szCs w:val="22"/>
              </w:rPr>
            </w:pPr>
          </w:p>
        </w:tc>
      </w:tr>
    </w:tbl>
    <w:p w14:paraId="5AC39A97" w14:textId="70B4F3BB" w:rsidR="001E62FE" w:rsidRPr="002E3426" w:rsidRDefault="00757490" w:rsidP="000532EC">
      <w:pPr>
        <w:pStyle w:val="Heading3"/>
        <w:numPr>
          <w:ilvl w:val="0"/>
          <w:numId w:val="21"/>
        </w:numPr>
        <w:rPr>
          <w:rFonts w:eastAsia="Batang" w:cstheme="minorHAnsi"/>
        </w:rPr>
      </w:pPr>
      <w:r>
        <w:rPr>
          <w:rFonts w:eastAsia="Batang" w:cstheme="minorHAnsi"/>
        </w:rPr>
        <w:t xml:space="preserve">Community Impact Fund </w:t>
      </w:r>
      <w:r w:rsidR="002D51F3">
        <w:rPr>
          <w:rFonts w:eastAsia="Batang" w:cstheme="minorHAnsi"/>
        </w:rPr>
        <w:t xml:space="preserve">Final </w:t>
      </w:r>
      <w:r>
        <w:rPr>
          <w:rFonts w:eastAsia="Batang" w:cstheme="minorHAnsi"/>
        </w:rPr>
        <w:t>Application Review</w:t>
      </w:r>
    </w:p>
    <w:p w14:paraId="1D0E796F" w14:textId="4285DDF9" w:rsidR="001E62FE" w:rsidRPr="002E3426" w:rsidRDefault="002D51F3" w:rsidP="001E62FE">
      <w:pPr>
        <w:pStyle w:val="Header"/>
        <w:tabs>
          <w:tab w:val="clear" w:pos="4320"/>
          <w:tab w:val="clear" w:pos="8640"/>
        </w:tabs>
        <w:ind w:left="360"/>
        <w:rPr>
          <w:rFonts w:asciiTheme="minorHAnsi" w:eastAsia="Batang" w:hAnsiTheme="minorHAnsi" w:cstheme="minorHAnsi"/>
          <w:sz w:val="22"/>
          <w:szCs w:val="22"/>
        </w:rPr>
      </w:pPr>
      <w:r>
        <w:rPr>
          <w:rFonts w:asciiTheme="minorHAnsi" w:hAnsiTheme="minorHAnsi" w:cstheme="minorHAnsi"/>
          <w:sz w:val="22"/>
          <w:szCs w:val="22"/>
        </w:rPr>
        <w:t xml:space="preserve">Applications </w:t>
      </w:r>
      <w:r w:rsidR="001E62FE" w:rsidRPr="002E3426">
        <w:rPr>
          <w:rFonts w:asciiTheme="minorHAnsi" w:hAnsiTheme="minorHAnsi" w:cstheme="minorHAnsi"/>
          <w:sz w:val="22"/>
          <w:szCs w:val="22"/>
        </w:rPr>
        <w:t>will be reviewed and scored by</w:t>
      </w:r>
      <w:r w:rsidR="00757490">
        <w:rPr>
          <w:rFonts w:asciiTheme="minorHAnsi" w:hAnsiTheme="minorHAnsi" w:cstheme="minorHAnsi"/>
          <w:sz w:val="22"/>
          <w:szCs w:val="22"/>
        </w:rPr>
        <w:t xml:space="preserve"> UWMD staff and a panel of community volunteers using the </w:t>
      </w:r>
      <w:r>
        <w:rPr>
          <w:rFonts w:asciiTheme="minorHAnsi" w:hAnsiTheme="minorHAnsi" w:cstheme="minorHAnsi"/>
          <w:sz w:val="22"/>
          <w:szCs w:val="22"/>
        </w:rPr>
        <w:t xml:space="preserve">Community Impact Fund Final </w:t>
      </w:r>
      <w:r w:rsidR="00757490">
        <w:rPr>
          <w:rFonts w:asciiTheme="minorHAnsi" w:hAnsiTheme="minorHAnsi" w:cstheme="minorHAnsi"/>
          <w:sz w:val="22"/>
          <w:szCs w:val="22"/>
        </w:rPr>
        <w:t>Application</w:t>
      </w:r>
      <w:r w:rsidR="001E62FE" w:rsidRPr="00DC6525">
        <w:rPr>
          <w:rFonts w:asciiTheme="minorHAnsi" w:hAnsiTheme="minorHAnsi" w:cstheme="minorHAnsi"/>
          <w:sz w:val="22"/>
          <w:szCs w:val="22"/>
        </w:rPr>
        <w:t xml:space="preserve"> </w:t>
      </w:r>
      <w:r w:rsidR="001D7D24">
        <w:rPr>
          <w:rFonts w:asciiTheme="minorHAnsi" w:hAnsiTheme="minorHAnsi" w:cstheme="minorHAnsi"/>
          <w:sz w:val="22"/>
          <w:szCs w:val="22"/>
        </w:rPr>
        <w:t xml:space="preserve">Scoring </w:t>
      </w:r>
      <w:r w:rsidR="001D7D24" w:rsidRPr="00ED6FEE">
        <w:rPr>
          <w:rFonts w:asciiTheme="minorHAnsi" w:hAnsiTheme="minorHAnsi" w:cstheme="minorHAnsi"/>
          <w:sz w:val="22"/>
          <w:szCs w:val="22"/>
        </w:rPr>
        <w:t>Rubric</w:t>
      </w:r>
      <w:r w:rsidR="00E17D26" w:rsidRPr="00ED6FEE">
        <w:rPr>
          <w:rFonts w:asciiTheme="minorHAnsi" w:hAnsiTheme="minorHAnsi" w:cstheme="minorHAnsi"/>
          <w:sz w:val="22"/>
          <w:szCs w:val="22"/>
        </w:rPr>
        <w:t xml:space="preserve"> </w:t>
      </w:r>
      <w:r w:rsidR="00E17D26" w:rsidRPr="00A54258">
        <w:rPr>
          <w:rFonts w:asciiTheme="minorHAnsi" w:hAnsiTheme="minorHAnsi" w:cstheme="minorHAnsi"/>
          <w:sz w:val="22"/>
          <w:szCs w:val="22"/>
        </w:rPr>
        <w:t>(Page</w:t>
      </w:r>
      <w:r w:rsidR="00A726B2" w:rsidRPr="00A54258">
        <w:rPr>
          <w:rFonts w:asciiTheme="minorHAnsi" w:hAnsiTheme="minorHAnsi" w:cstheme="minorHAnsi"/>
          <w:sz w:val="22"/>
          <w:szCs w:val="22"/>
        </w:rPr>
        <w:t xml:space="preserve"> </w:t>
      </w:r>
      <w:r w:rsidR="00A54258" w:rsidRPr="00A54258">
        <w:rPr>
          <w:rFonts w:asciiTheme="minorHAnsi" w:hAnsiTheme="minorHAnsi" w:cstheme="minorHAnsi"/>
          <w:sz w:val="22"/>
          <w:szCs w:val="22"/>
        </w:rPr>
        <w:t>70</w:t>
      </w:r>
      <w:r w:rsidR="00E17D26" w:rsidRPr="00A54258">
        <w:rPr>
          <w:rFonts w:asciiTheme="minorHAnsi" w:hAnsiTheme="minorHAnsi" w:cstheme="minorHAnsi"/>
          <w:sz w:val="22"/>
          <w:szCs w:val="22"/>
        </w:rPr>
        <w:t>).</w:t>
      </w:r>
      <w:r w:rsidR="00E17D26" w:rsidRPr="00ED6FEE">
        <w:rPr>
          <w:rFonts w:asciiTheme="minorHAnsi" w:hAnsiTheme="minorHAnsi" w:cstheme="minorHAnsi"/>
          <w:sz w:val="22"/>
          <w:szCs w:val="22"/>
        </w:rPr>
        <w:t xml:space="preserve"> </w:t>
      </w:r>
      <w:r w:rsidR="001E62FE" w:rsidRPr="00ED6FEE">
        <w:rPr>
          <w:rFonts w:asciiTheme="minorHAnsi" w:eastAsia="Calibri" w:hAnsiTheme="minorHAnsi" w:cstheme="minorHAnsi"/>
          <w:sz w:val="22"/>
          <w:szCs w:val="22"/>
        </w:rPr>
        <w:t>The</w:t>
      </w:r>
      <w:r w:rsidR="001E62FE" w:rsidRPr="002E3426">
        <w:rPr>
          <w:rFonts w:asciiTheme="minorHAnsi" w:eastAsia="Calibri" w:hAnsiTheme="minorHAnsi" w:cstheme="minorHAnsi"/>
          <w:sz w:val="22"/>
          <w:szCs w:val="22"/>
        </w:rPr>
        <w:t xml:space="preserve"> </w:t>
      </w:r>
      <w:r w:rsidR="00757490">
        <w:rPr>
          <w:rFonts w:asciiTheme="minorHAnsi" w:eastAsia="Calibri" w:hAnsiTheme="minorHAnsi" w:cstheme="minorHAnsi"/>
          <w:sz w:val="22"/>
          <w:szCs w:val="22"/>
        </w:rPr>
        <w:t>application</w:t>
      </w:r>
      <w:r w:rsidR="001E62FE" w:rsidRPr="002E3426">
        <w:rPr>
          <w:rFonts w:asciiTheme="minorHAnsi" w:eastAsia="Calibri" w:hAnsiTheme="minorHAnsi" w:cstheme="minorHAnsi"/>
          <w:sz w:val="22"/>
          <w:szCs w:val="22"/>
        </w:rPr>
        <w:t xml:space="preserve"> will receive a score that reflects the average score from </w:t>
      </w:r>
      <w:r w:rsidR="00757490">
        <w:rPr>
          <w:rFonts w:asciiTheme="minorHAnsi" w:eastAsia="Calibri" w:hAnsiTheme="minorHAnsi" w:cstheme="minorHAnsi"/>
          <w:sz w:val="22"/>
          <w:szCs w:val="22"/>
        </w:rPr>
        <w:t>each individual evaluator</w:t>
      </w:r>
      <w:r w:rsidR="001E62FE" w:rsidRPr="002E3426">
        <w:rPr>
          <w:rFonts w:asciiTheme="minorHAnsi" w:eastAsia="Calibri" w:hAnsiTheme="minorHAnsi" w:cstheme="minorHAnsi"/>
          <w:sz w:val="22"/>
          <w:szCs w:val="22"/>
        </w:rPr>
        <w:t>.</w:t>
      </w:r>
      <w:r w:rsidR="001E62FE" w:rsidRPr="002E3426">
        <w:rPr>
          <w:rFonts w:asciiTheme="minorHAnsi" w:hAnsiTheme="minorHAnsi" w:cstheme="minorHAnsi"/>
          <w:sz w:val="22"/>
          <w:szCs w:val="22"/>
        </w:rPr>
        <w:t xml:space="preserve"> Throughout the </w:t>
      </w:r>
      <w:r w:rsidR="001E62FE">
        <w:rPr>
          <w:rFonts w:asciiTheme="minorHAnsi" w:hAnsiTheme="minorHAnsi" w:cstheme="minorHAnsi"/>
          <w:sz w:val="22"/>
          <w:szCs w:val="22"/>
        </w:rPr>
        <w:t>r</w:t>
      </w:r>
      <w:r w:rsidR="001E62FE" w:rsidRPr="002E3426">
        <w:rPr>
          <w:rFonts w:asciiTheme="minorHAnsi" w:hAnsiTheme="minorHAnsi" w:cstheme="minorHAnsi"/>
          <w:sz w:val="22"/>
          <w:szCs w:val="22"/>
        </w:rPr>
        <w:t xml:space="preserve">eview </w:t>
      </w:r>
      <w:r w:rsidR="001E62FE">
        <w:rPr>
          <w:rFonts w:asciiTheme="minorHAnsi" w:hAnsiTheme="minorHAnsi" w:cstheme="minorHAnsi"/>
          <w:sz w:val="22"/>
          <w:szCs w:val="22"/>
        </w:rPr>
        <w:t>p</w:t>
      </w:r>
      <w:r w:rsidR="001E62FE" w:rsidRPr="002E3426">
        <w:rPr>
          <w:rFonts w:asciiTheme="minorHAnsi" w:hAnsiTheme="minorHAnsi" w:cstheme="minorHAnsi"/>
          <w:sz w:val="22"/>
          <w:szCs w:val="22"/>
        </w:rPr>
        <w:t xml:space="preserve">rocess, </w:t>
      </w:r>
      <w:r w:rsidR="001E62FE">
        <w:rPr>
          <w:rFonts w:asciiTheme="minorHAnsi" w:hAnsiTheme="minorHAnsi" w:cstheme="minorHAnsi"/>
          <w:sz w:val="22"/>
          <w:szCs w:val="22"/>
        </w:rPr>
        <w:t>v</w:t>
      </w:r>
      <w:r w:rsidR="001E62FE" w:rsidRPr="002E3426">
        <w:rPr>
          <w:rFonts w:asciiTheme="minorHAnsi" w:hAnsiTheme="minorHAnsi" w:cstheme="minorHAnsi"/>
          <w:sz w:val="22"/>
          <w:szCs w:val="22"/>
        </w:rPr>
        <w:t xml:space="preserve">olunteers are trained to use the Best Investment </w:t>
      </w:r>
      <w:r w:rsidR="001E62FE">
        <w:rPr>
          <w:rFonts w:asciiTheme="minorHAnsi" w:hAnsiTheme="minorHAnsi" w:cstheme="minorHAnsi"/>
          <w:sz w:val="22"/>
          <w:szCs w:val="22"/>
        </w:rPr>
        <w:t>c</w:t>
      </w:r>
      <w:r w:rsidR="001E62FE" w:rsidRPr="002E3426">
        <w:rPr>
          <w:rFonts w:asciiTheme="minorHAnsi" w:hAnsiTheme="minorHAnsi" w:cstheme="minorHAnsi"/>
          <w:sz w:val="22"/>
          <w:szCs w:val="22"/>
        </w:rPr>
        <w:t xml:space="preserve">riteria to make their decisions. </w:t>
      </w:r>
      <w:r w:rsidR="001E62FE">
        <w:rPr>
          <w:rFonts w:asciiTheme="minorHAnsi" w:eastAsia="Batang" w:hAnsiTheme="minorHAnsi" w:cstheme="minorHAnsi"/>
          <w:sz w:val="22"/>
          <w:szCs w:val="22"/>
        </w:rPr>
        <w:t>B</w:t>
      </w:r>
      <w:r w:rsidR="001E62FE" w:rsidRPr="002E3426">
        <w:rPr>
          <w:rFonts w:asciiTheme="minorHAnsi" w:eastAsia="Batang" w:hAnsiTheme="minorHAnsi" w:cstheme="minorHAnsi"/>
          <w:sz w:val="22"/>
          <w:szCs w:val="22"/>
        </w:rPr>
        <w:t xml:space="preserve">est </w:t>
      </w:r>
      <w:r w:rsidR="001E62FE">
        <w:rPr>
          <w:rFonts w:asciiTheme="minorHAnsi" w:eastAsia="Batang" w:hAnsiTheme="minorHAnsi" w:cstheme="minorHAnsi"/>
          <w:sz w:val="22"/>
          <w:szCs w:val="22"/>
        </w:rPr>
        <w:t>I</w:t>
      </w:r>
      <w:r w:rsidR="001E62FE" w:rsidRPr="002E3426">
        <w:rPr>
          <w:rFonts w:asciiTheme="minorHAnsi" w:eastAsia="Batang" w:hAnsiTheme="minorHAnsi" w:cstheme="minorHAnsi"/>
          <w:sz w:val="22"/>
          <w:szCs w:val="22"/>
        </w:rPr>
        <w:t>nvestment refers to the programs that most clearly demonstrate:</w:t>
      </w:r>
    </w:p>
    <w:p w14:paraId="4F55645A" w14:textId="77777777" w:rsidR="001E62FE" w:rsidRPr="002E3426" w:rsidRDefault="001E62FE" w:rsidP="001E62FE">
      <w:pPr>
        <w:pStyle w:val="Header"/>
        <w:tabs>
          <w:tab w:val="clear" w:pos="4320"/>
          <w:tab w:val="clear" w:pos="8640"/>
        </w:tabs>
        <w:ind w:left="360"/>
        <w:rPr>
          <w:rFonts w:asciiTheme="minorHAnsi" w:hAnsiTheme="minorHAnsi" w:cstheme="minorHAnsi"/>
          <w:sz w:val="22"/>
          <w:szCs w:val="22"/>
        </w:rPr>
      </w:pPr>
    </w:p>
    <w:p w14:paraId="19F7A00C" w14:textId="4839FB97" w:rsidR="001E62FE" w:rsidRPr="002E3426" w:rsidRDefault="001E62FE" w:rsidP="00761654">
      <w:pPr>
        <w:numPr>
          <w:ilvl w:val="3"/>
          <w:numId w:val="1"/>
        </w:numPr>
        <w:ind w:left="1080" w:hanging="270"/>
        <w:rPr>
          <w:rFonts w:asciiTheme="minorHAnsi" w:eastAsia="Batang" w:hAnsiTheme="minorHAnsi" w:cstheme="minorHAnsi"/>
          <w:sz w:val="22"/>
          <w:szCs w:val="22"/>
        </w:rPr>
      </w:pPr>
      <w:r w:rsidRPr="002E3426">
        <w:rPr>
          <w:rFonts w:asciiTheme="minorHAnsi" w:eastAsia="Batang" w:hAnsiTheme="minorHAnsi" w:cstheme="minorHAnsi"/>
          <w:b/>
          <w:sz w:val="22"/>
          <w:szCs w:val="22"/>
        </w:rPr>
        <w:t>ALIGNMENT</w:t>
      </w:r>
      <w:r w:rsidRPr="002E3426">
        <w:rPr>
          <w:rFonts w:asciiTheme="minorHAnsi" w:eastAsia="Batang" w:hAnsiTheme="minorHAnsi" w:cstheme="minorHAnsi"/>
          <w:sz w:val="22"/>
          <w:szCs w:val="22"/>
        </w:rPr>
        <w:t>: C</w:t>
      </w:r>
      <w:r w:rsidR="00D0030F">
        <w:rPr>
          <w:rFonts w:asciiTheme="minorHAnsi" w:eastAsia="Batang" w:hAnsiTheme="minorHAnsi" w:cstheme="minorHAnsi"/>
          <w:sz w:val="22"/>
          <w:szCs w:val="22"/>
        </w:rPr>
        <w:t>onnection between program goals and</w:t>
      </w:r>
      <w:r w:rsidRPr="002E3426">
        <w:rPr>
          <w:rFonts w:asciiTheme="minorHAnsi" w:eastAsia="Batang" w:hAnsiTheme="minorHAnsi" w:cstheme="minorHAnsi"/>
          <w:sz w:val="22"/>
          <w:szCs w:val="22"/>
        </w:rPr>
        <w:t xml:space="preserve"> </w:t>
      </w:r>
      <w:r w:rsidR="00BA15AB">
        <w:rPr>
          <w:rFonts w:asciiTheme="minorHAnsi" w:eastAsia="Batang" w:hAnsiTheme="minorHAnsi" w:cstheme="minorHAnsi"/>
          <w:sz w:val="22"/>
          <w:szCs w:val="22"/>
        </w:rPr>
        <w:t xml:space="preserve">UWMD </w:t>
      </w:r>
      <w:r w:rsidR="00757490">
        <w:rPr>
          <w:rFonts w:asciiTheme="minorHAnsi" w:eastAsia="Batang" w:hAnsiTheme="minorHAnsi" w:cstheme="minorHAnsi"/>
          <w:sz w:val="22"/>
          <w:szCs w:val="22"/>
        </w:rPr>
        <w:t>Impact Areas</w:t>
      </w:r>
      <w:r w:rsidR="006443C3">
        <w:rPr>
          <w:rFonts w:asciiTheme="minorHAnsi" w:eastAsia="Batang" w:hAnsiTheme="minorHAnsi" w:cstheme="minorHAnsi"/>
          <w:sz w:val="22"/>
          <w:szCs w:val="22"/>
        </w:rPr>
        <w:t xml:space="preserve">, </w:t>
      </w:r>
      <w:r w:rsidR="008A3BD4">
        <w:rPr>
          <w:rFonts w:asciiTheme="minorHAnsi" w:eastAsia="Batang" w:hAnsiTheme="minorHAnsi" w:cstheme="minorHAnsi"/>
          <w:sz w:val="22"/>
          <w:szCs w:val="22"/>
        </w:rPr>
        <w:t>S</w:t>
      </w:r>
      <w:r w:rsidR="006443C3">
        <w:rPr>
          <w:rFonts w:asciiTheme="minorHAnsi" w:eastAsia="Batang" w:hAnsiTheme="minorHAnsi" w:cstheme="minorHAnsi"/>
          <w:sz w:val="22"/>
          <w:szCs w:val="22"/>
        </w:rPr>
        <w:t>trategies,</w:t>
      </w:r>
      <w:r w:rsidR="00757490">
        <w:rPr>
          <w:rFonts w:asciiTheme="minorHAnsi" w:eastAsia="Batang" w:hAnsiTheme="minorHAnsi" w:cstheme="minorHAnsi"/>
          <w:sz w:val="22"/>
          <w:szCs w:val="22"/>
        </w:rPr>
        <w:t xml:space="preserve"> and </w:t>
      </w:r>
      <w:r w:rsidR="008A3BD4">
        <w:rPr>
          <w:rFonts w:asciiTheme="minorHAnsi" w:eastAsia="Batang" w:hAnsiTheme="minorHAnsi" w:cstheme="minorHAnsi"/>
          <w:sz w:val="22"/>
          <w:szCs w:val="22"/>
        </w:rPr>
        <w:t>P</w:t>
      </w:r>
      <w:r w:rsidR="00757490">
        <w:rPr>
          <w:rFonts w:asciiTheme="minorHAnsi" w:eastAsia="Batang" w:hAnsiTheme="minorHAnsi" w:cstheme="minorHAnsi"/>
          <w:sz w:val="22"/>
          <w:szCs w:val="22"/>
        </w:rPr>
        <w:t xml:space="preserve">riority </w:t>
      </w:r>
      <w:r w:rsidR="008A3BD4">
        <w:rPr>
          <w:rFonts w:asciiTheme="minorHAnsi" w:eastAsia="Batang" w:hAnsiTheme="minorHAnsi" w:cstheme="minorHAnsi"/>
          <w:sz w:val="22"/>
          <w:szCs w:val="22"/>
        </w:rPr>
        <w:t>S</w:t>
      </w:r>
      <w:r w:rsidR="00757490">
        <w:rPr>
          <w:rFonts w:asciiTheme="minorHAnsi" w:eastAsia="Batang" w:hAnsiTheme="minorHAnsi" w:cstheme="minorHAnsi"/>
          <w:sz w:val="22"/>
          <w:szCs w:val="22"/>
        </w:rPr>
        <w:t>tatements</w:t>
      </w:r>
    </w:p>
    <w:p w14:paraId="4BC3AD8C" w14:textId="471C615F" w:rsidR="001E62FE" w:rsidRPr="002E3426" w:rsidRDefault="001E62FE" w:rsidP="00761654">
      <w:pPr>
        <w:numPr>
          <w:ilvl w:val="3"/>
          <w:numId w:val="1"/>
        </w:numPr>
        <w:ind w:left="1080" w:hanging="270"/>
        <w:rPr>
          <w:rFonts w:asciiTheme="minorHAnsi" w:eastAsia="Batang" w:hAnsiTheme="minorHAnsi" w:cstheme="minorHAnsi"/>
          <w:sz w:val="22"/>
          <w:szCs w:val="22"/>
        </w:rPr>
      </w:pPr>
      <w:r w:rsidRPr="002E3426">
        <w:rPr>
          <w:rFonts w:asciiTheme="minorHAnsi" w:eastAsia="Batang" w:hAnsiTheme="minorHAnsi" w:cstheme="minorHAnsi"/>
          <w:b/>
          <w:sz w:val="22"/>
          <w:szCs w:val="22"/>
        </w:rPr>
        <w:t>IMPACT</w:t>
      </w:r>
      <w:r w:rsidRPr="002E3426">
        <w:rPr>
          <w:rFonts w:asciiTheme="minorHAnsi" w:eastAsia="Batang" w:hAnsiTheme="minorHAnsi" w:cstheme="minorHAnsi"/>
          <w:sz w:val="22"/>
          <w:szCs w:val="22"/>
        </w:rPr>
        <w:t xml:space="preserve">: Effectiveness of programming as reflected by </w:t>
      </w:r>
      <w:r w:rsidR="00D45680">
        <w:rPr>
          <w:rFonts w:asciiTheme="minorHAnsi" w:eastAsia="Batang" w:hAnsiTheme="minorHAnsi" w:cstheme="minorHAnsi"/>
          <w:sz w:val="22"/>
          <w:szCs w:val="22"/>
        </w:rPr>
        <w:t xml:space="preserve">meeting community need(s), and demonstrating </w:t>
      </w:r>
      <w:r w:rsidR="008A3BD4">
        <w:rPr>
          <w:rFonts w:asciiTheme="minorHAnsi" w:eastAsia="Batang" w:hAnsiTheme="minorHAnsi" w:cstheme="minorHAnsi"/>
          <w:sz w:val="22"/>
          <w:szCs w:val="22"/>
        </w:rPr>
        <w:t>impact through the reported common measures</w:t>
      </w:r>
      <w:r w:rsidR="00D45680">
        <w:rPr>
          <w:rFonts w:asciiTheme="minorHAnsi" w:eastAsia="Batang" w:hAnsiTheme="minorHAnsi" w:cstheme="minorHAnsi"/>
          <w:sz w:val="22"/>
          <w:szCs w:val="22"/>
        </w:rPr>
        <w:t xml:space="preserve"> </w:t>
      </w:r>
    </w:p>
    <w:p w14:paraId="2CE5AEC0" w14:textId="77777777" w:rsidR="001E62FE" w:rsidRPr="002E3426" w:rsidRDefault="001E62FE" w:rsidP="00761654">
      <w:pPr>
        <w:numPr>
          <w:ilvl w:val="3"/>
          <w:numId w:val="1"/>
        </w:numPr>
        <w:ind w:left="1080" w:hanging="270"/>
        <w:rPr>
          <w:rFonts w:asciiTheme="minorHAnsi" w:eastAsia="Batang" w:hAnsiTheme="minorHAnsi" w:cstheme="minorHAnsi"/>
          <w:sz w:val="22"/>
          <w:szCs w:val="22"/>
        </w:rPr>
      </w:pPr>
      <w:r w:rsidRPr="002E3426">
        <w:rPr>
          <w:rFonts w:asciiTheme="minorHAnsi" w:eastAsia="Batang" w:hAnsiTheme="minorHAnsi" w:cstheme="minorHAnsi"/>
          <w:b/>
          <w:sz w:val="22"/>
          <w:szCs w:val="22"/>
        </w:rPr>
        <w:t>RESOURCES</w:t>
      </w:r>
      <w:r w:rsidRPr="002E3426">
        <w:rPr>
          <w:rFonts w:asciiTheme="minorHAnsi" w:eastAsia="Batang" w:hAnsiTheme="minorHAnsi" w:cstheme="minorHAnsi"/>
          <w:sz w:val="22"/>
          <w:szCs w:val="22"/>
        </w:rPr>
        <w:t>: Access to the</w:t>
      </w:r>
      <w:r w:rsidR="00445482">
        <w:rPr>
          <w:rFonts w:asciiTheme="minorHAnsi" w:eastAsia="Batang" w:hAnsiTheme="minorHAnsi" w:cstheme="minorHAnsi"/>
          <w:sz w:val="22"/>
          <w:szCs w:val="22"/>
        </w:rPr>
        <w:t xml:space="preserve"> resources (staff, experience, </w:t>
      </w:r>
      <w:r w:rsidRPr="002E3426">
        <w:rPr>
          <w:rFonts w:asciiTheme="minorHAnsi" w:eastAsia="Batang" w:hAnsiTheme="minorHAnsi" w:cstheme="minorHAnsi"/>
          <w:sz w:val="22"/>
          <w:szCs w:val="22"/>
        </w:rPr>
        <w:t xml:space="preserve">financial, etc.) to successfully implement the program  </w:t>
      </w:r>
    </w:p>
    <w:p w14:paraId="026DBBE5" w14:textId="77777777" w:rsidR="001E62FE" w:rsidRPr="002E3426" w:rsidRDefault="001E62FE" w:rsidP="001E62FE">
      <w:pPr>
        <w:ind w:left="1080"/>
        <w:rPr>
          <w:rFonts w:asciiTheme="minorHAnsi" w:eastAsia="Batang" w:hAnsiTheme="minorHAnsi" w:cstheme="minorHAnsi"/>
          <w:sz w:val="22"/>
          <w:szCs w:val="22"/>
        </w:rPr>
      </w:pPr>
    </w:p>
    <w:p w14:paraId="20B1BFC3" w14:textId="2F4F504C" w:rsidR="001E62FE" w:rsidRPr="002E3426" w:rsidRDefault="006443C3" w:rsidP="001E62FE">
      <w:pPr>
        <w:tabs>
          <w:tab w:val="left" w:pos="360"/>
        </w:tabs>
        <w:ind w:left="360"/>
        <w:rPr>
          <w:rFonts w:asciiTheme="minorHAnsi" w:hAnsiTheme="minorHAnsi" w:cstheme="minorHAnsi"/>
          <w:sz w:val="22"/>
          <w:szCs w:val="22"/>
        </w:rPr>
      </w:pPr>
      <w:r>
        <w:rPr>
          <w:rFonts w:asciiTheme="minorHAnsi" w:hAnsiTheme="minorHAnsi" w:cstheme="minorHAnsi"/>
          <w:sz w:val="22"/>
          <w:szCs w:val="22"/>
        </w:rPr>
        <w:t>If questions are raised in the course of the application review</w:t>
      </w:r>
      <w:r w:rsidR="001E62FE" w:rsidRPr="002E3426">
        <w:rPr>
          <w:rFonts w:asciiTheme="minorHAnsi" w:hAnsiTheme="minorHAnsi" w:cstheme="minorHAnsi"/>
          <w:sz w:val="22"/>
          <w:szCs w:val="22"/>
        </w:rPr>
        <w:t xml:space="preserve">, UWMD </w:t>
      </w:r>
      <w:r w:rsidR="001E62FE">
        <w:rPr>
          <w:rFonts w:asciiTheme="minorHAnsi" w:hAnsiTheme="minorHAnsi" w:cstheme="minorHAnsi"/>
          <w:sz w:val="22"/>
          <w:szCs w:val="22"/>
        </w:rPr>
        <w:t>s</w:t>
      </w:r>
      <w:r w:rsidR="001E62FE" w:rsidRPr="002E3426">
        <w:rPr>
          <w:rFonts w:asciiTheme="minorHAnsi" w:hAnsiTheme="minorHAnsi" w:cstheme="minorHAnsi"/>
          <w:sz w:val="22"/>
          <w:szCs w:val="22"/>
        </w:rPr>
        <w:t>taff will capture</w:t>
      </w:r>
      <w:r>
        <w:rPr>
          <w:rFonts w:asciiTheme="minorHAnsi" w:hAnsiTheme="minorHAnsi" w:cstheme="minorHAnsi"/>
          <w:sz w:val="22"/>
          <w:szCs w:val="22"/>
        </w:rPr>
        <w:t xml:space="preserve"> those</w:t>
      </w:r>
      <w:r w:rsidR="001E62FE" w:rsidRPr="002E3426">
        <w:rPr>
          <w:rFonts w:asciiTheme="minorHAnsi" w:hAnsiTheme="minorHAnsi" w:cstheme="minorHAnsi"/>
          <w:sz w:val="22"/>
          <w:szCs w:val="22"/>
        </w:rPr>
        <w:t xml:space="preserve"> key questions </w:t>
      </w:r>
      <w:r>
        <w:rPr>
          <w:rFonts w:asciiTheme="minorHAnsi" w:hAnsiTheme="minorHAnsi" w:cstheme="minorHAnsi"/>
          <w:sz w:val="22"/>
          <w:szCs w:val="22"/>
        </w:rPr>
        <w:t xml:space="preserve">and they </w:t>
      </w:r>
      <w:r w:rsidR="001E62FE" w:rsidRPr="002E3426">
        <w:rPr>
          <w:rFonts w:asciiTheme="minorHAnsi" w:hAnsiTheme="minorHAnsi" w:cstheme="minorHAnsi"/>
          <w:sz w:val="22"/>
          <w:szCs w:val="22"/>
        </w:rPr>
        <w:t xml:space="preserve">will be communicated to the appropriate </w:t>
      </w:r>
      <w:r w:rsidR="007365B8">
        <w:rPr>
          <w:rFonts w:asciiTheme="minorHAnsi" w:hAnsiTheme="minorHAnsi" w:cstheme="minorHAnsi"/>
          <w:sz w:val="22"/>
          <w:szCs w:val="22"/>
        </w:rPr>
        <w:t>C</w:t>
      </w:r>
      <w:r w:rsidR="001E62FE" w:rsidRPr="002E3426">
        <w:rPr>
          <w:rFonts w:asciiTheme="minorHAnsi" w:hAnsiTheme="minorHAnsi" w:cstheme="minorHAnsi"/>
          <w:sz w:val="22"/>
          <w:szCs w:val="22"/>
        </w:rPr>
        <w:t xml:space="preserve">ontact Person </w:t>
      </w:r>
      <w:r>
        <w:rPr>
          <w:rFonts w:asciiTheme="minorHAnsi" w:hAnsiTheme="minorHAnsi" w:cstheme="minorHAnsi"/>
          <w:sz w:val="22"/>
          <w:szCs w:val="22"/>
        </w:rPr>
        <w:t>prior to the site visit</w:t>
      </w:r>
      <w:r w:rsidR="001E62FE" w:rsidRPr="002E3426">
        <w:rPr>
          <w:rFonts w:asciiTheme="minorHAnsi" w:hAnsiTheme="minorHAnsi" w:cstheme="minorHAnsi"/>
          <w:sz w:val="22"/>
          <w:szCs w:val="22"/>
        </w:rPr>
        <w:t xml:space="preserve">. This will allow </w:t>
      </w:r>
      <w:r w:rsidR="001E62FE">
        <w:rPr>
          <w:rFonts w:asciiTheme="minorHAnsi" w:hAnsiTheme="minorHAnsi" w:cstheme="minorHAnsi"/>
          <w:sz w:val="22"/>
          <w:szCs w:val="22"/>
        </w:rPr>
        <w:t>p</w:t>
      </w:r>
      <w:r w:rsidR="001E62FE" w:rsidRPr="002E3426">
        <w:rPr>
          <w:rFonts w:asciiTheme="minorHAnsi" w:hAnsiTheme="minorHAnsi" w:cstheme="minorHAnsi"/>
          <w:sz w:val="22"/>
          <w:szCs w:val="22"/>
        </w:rPr>
        <w:t xml:space="preserve">rogram </w:t>
      </w:r>
      <w:r w:rsidR="001E62FE">
        <w:rPr>
          <w:rFonts w:asciiTheme="minorHAnsi" w:hAnsiTheme="minorHAnsi" w:cstheme="minorHAnsi"/>
          <w:sz w:val="22"/>
          <w:szCs w:val="22"/>
        </w:rPr>
        <w:t>s</w:t>
      </w:r>
      <w:r w:rsidR="001E62FE" w:rsidRPr="002E3426">
        <w:rPr>
          <w:rFonts w:asciiTheme="minorHAnsi" w:hAnsiTheme="minorHAnsi" w:cstheme="minorHAnsi"/>
          <w:sz w:val="22"/>
          <w:szCs w:val="22"/>
        </w:rPr>
        <w:t xml:space="preserve">taff to respond to key questions raised by the </w:t>
      </w:r>
      <w:r w:rsidR="00757490">
        <w:rPr>
          <w:rFonts w:asciiTheme="minorHAnsi" w:hAnsiTheme="minorHAnsi" w:cstheme="minorHAnsi"/>
          <w:sz w:val="22"/>
          <w:szCs w:val="22"/>
        </w:rPr>
        <w:t>volunteer panel</w:t>
      </w:r>
      <w:r w:rsidR="007365B8">
        <w:rPr>
          <w:rFonts w:asciiTheme="minorHAnsi" w:hAnsiTheme="minorHAnsi" w:cstheme="minorHAnsi"/>
          <w:sz w:val="22"/>
          <w:szCs w:val="22"/>
        </w:rPr>
        <w:t xml:space="preserve"> during the site visit</w:t>
      </w:r>
      <w:r w:rsidR="001E62FE" w:rsidRPr="002E3426">
        <w:rPr>
          <w:rFonts w:asciiTheme="minorHAnsi" w:hAnsiTheme="minorHAnsi" w:cstheme="minorHAnsi"/>
          <w:sz w:val="22"/>
          <w:szCs w:val="22"/>
        </w:rPr>
        <w:t>.</w:t>
      </w:r>
    </w:p>
    <w:p w14:paraId="5E16590E" w14:textId="77777777" w:rsidR="001E62FE" w:rsidRPr="002E3426" w:rsidRDefault="001E62FE" w:rsidP="001E62FE">
      <w:pPr>
        <w:pStyle w:val="Header"/>
        <w:tabs>
          <w:tab w:val="clear" w:pos="4320"/>
          <w:tab w:val="clear" w:pos="8640"/>
        </w:tabs>
        <w:ind w:firstLine="360"/>
        <w:rPr>
          <w:rStyle w:val="CommentReference"/>
          <w:rFonts w:asciiTheme="minorHAnsi" w:hAnsiTheme="minorHAnsi" w:cstheme="minorHAnsi"/>
          <w:sz w:val="20"/>
          <w:szCs w:val="20"/>
        </w:rPr>
      </w:pPr>
    </w:p>
    <w:p w14:paraId="1A63574A" w14:textId="1A048171" w:rsidR="001E62FE" w:rsidRPr="002E3426" w:rsidRDefault="00693986" w:rsidP="000532EC">
      <w:pPr>
        <w:pStyle w:val="Heading3"/>
        <w:numPr>
          <w:ilvl w:val="0"/>
          <w:numId w:val="21"/>
        </w:numPr>
        <w:rPr>
          <w:rFonts w:eastAsia="Batang" w:cstheme="minorHAnsi"/>
        </w:rPr>
      </w:pPr>
      <w:bookmarkStart w:id="9" w:name="_Toc332355006"/>
      <w:r>
        <w:rPr>
          <w:rFonts w:eastAsia="Batang" w:cstheme="minorHAnsi"/>
        </w:rPr>
        <w:t>Program S</w:t>
      </w:r>
      <w:r w:rsidR="00445482">
        <w:rPr>
          <w:rFonts w:eastAsia="Batang" w:cstheme="minorHAnsi"/>
        </w:rPr>
        <w:t xml:space="preserve">ite </w:t>
      </w:r>
      <w:r>
        <w:rPr>
          <w:rFonts w:eastAsia="Batang" w:cstheme="minorHAnsi"/>
        </w:rPr>
        <w:t>V</w:t>
      </w:r>
      <w:r w:rsidR="00445482">
        <w:rPr>
          <w:rFonts w:eastAsia="Batang" w:cstheme="minorHAnsi"/>
        </w:rPr>
        <w:t>isit</w:t>
      </w:r>
      <w:r w:rsidR="001E62FE" w:rsidRPr="002E3426">
        <w:rPr>
          <w:rFonts w:eastAsia="Batang" w:cstheme="minorHAnsi"/>
        </w:rPr>
        <w:t xml:space="preserve"> Evaluation</w:t>
      </w:r>
      <w:bookmarkEnd w:id="9"/>
    </w:p>
    <w:p w14:paraId="70186641" w14:textId="77777777" w:rsidR="001E62FE" w:rsidRPr="002E3426" w:rsidRDefault="001E62FE" w:rsidP="000532EC">
      <w:pPr>
        <w:pStyle w:val="ListParagraph"/>
        <w:numPr>
          <w:ilvl w:val="1"/>
          <w:numId w:val="21"/>
        </w:numPr>
        <w:rPr>
          <w:rFonts w:asciiTheme="minorHAnsi" w:eastAsia="Batang" w:hAnsiTheme="minorHAnsi" w:cstheme="minorHAnsi"/>
          <w:sz w:val="22"/>
          <w:szCs w:val="22"/>
        </w:rPr>
      </w:pPr>
      <w:r w:rsidRPr="002E3426">
        <w:rPr>
          <w:rFonts w:asciiTheme="minorHAnsi" w:eastAsia="Batang" w:hAnsiTheme="minorHAnsi" w:cstheme="minorHAnsi"/>
          <w:b/>
          <w:sz w:val="22"/>
          <w:szCs w:val="22"/>
        </w:rPr>
        <w:t>Scheduling</w:t>
      </w:r>
    </w:p>
    <w:p w14:paraId="7317CA8A" w14:textId="77777777" w:rsidR="001E62FE" w:rsidRPr="002E3426" w:rsidRDefault="001E62FE" w:rsidP="001E62FE">
      <w:pPr>
        <w:pStyle w:val="ListParagraph"/>
        <w:ind w:left="1440"/>
        <w:rPr>
          <w:rFonts w:asciiTheme="minorHAnsi" w:eastAsia="Batang" w:hAnsiTheme="minorHAnsi" w:cstheme="minorHAnsi"/>
          <w:sz w:val="22"/>
          <w:szCs w:val="22"/>
        </w:rPr>
      </w:pPr>
    </w:p>
    <w:p w14:paraId="72C204F1" w14:textId="393215FA" w:rsidR="001E62FE" w:rsidRPr="002E3426" w:rsidRDefault="006443C3" w:rsidP="00871A86">
      <w:pPr>
        <w:pStyle w:val="Header"/>
        <w:tabs>
          <w:tab w:val="clear" w:pos="4320"/>
          <w:tab w:val="clear" w:pos="8640"/>
          <w:tab w:val="left" w:pos="360"/>
          <w:tab w:val="left" w:pos="1080"/>
        </w:tabs>
        <w:ind w:left="1080"/>
        <w:rPr>
          <w:rFonts w:asciiTheme="minorHAnsi" w:hAnsiTheme="minorHAnsi" w:cstheme="minorHAnsi"/>
          <w:sz w:val="22"/>
          <w:szCs w:val="22"/>
        </w:rPr>
      </w:pPr>
      <w:r>
        <w:rPr>
          <w:rFonts w:asciiTheme="minorHAnsi" w:hAnsiTheme="minorHAnsi" w:cstheme="minorHAnsi"/>
          <w:sz w:val="22"/>
          <w:szCs w:val="22"/>
        </w:rPr>
        <w:t>All Community Impact Fund Final Applications will automatically receive a site visit. After the applications are submitted</w:t>
      </w:r>
      <w:r w:rsidR="001A1955" w:rsidRPr="002E3426">
        <w:rPr>
          <w:rFonts w:asciiTheme="minorHAnsi" w:hAnsiTheme="minorHAnsi" w:cstheme="minorHAnsi"/>
          <w:sz w:val="22"/>
          <w:szCs w:val="22"/>
        </w:rPr>
        <w:t xml:space="preserve"> </w:t>
      </w:r>
      <w:r w:rsidR="001E62FE" w:rsidRPr="002E3426">
        <w:rPr>
          <w:rFonts w:asciiTheme="minorHAnsi" w:hAnsiTheme="minorHAnsi" w:cstheme="minorHAnsi"/>
          <w:sz w:val="22"/>
          <w:szCs w:val="22"/>
        </w:rPr>
        <w:t xml:space="preserve">UWMD </w:t>
      </w:r>
      <w:r w:rsidR="001E62FE">
        <w:rPr>
          <w:rFonts w:asciiTheme="minorHAnsi" w:hAnsiTheme="minorHAnsi" w:cstheme="minorHAnsi"/>
          <w:sz w:val="22"/>
          <w:szCs w:val="22"/>
        </w:rPr>
        <w:t>s</w:t>
      </w:r>
      <w:r w:rsidR="001E62FE" w:rsidRPr="002E3426">
        <w:rPr>
          <w:rFonts w:asciiTheme="minorHAnsi" w:hAnsiTheme="minorHAnsi" w:cstheme="minorHAnsi"/>
          <w:sz w:val="22"/>
          <w:szCs w:val="22"/>
        </w:rPr>
        <w:t xml:space="preserve">taff will </w:t>
      </w:r>
      <w:r w:rsidR="00293021">
        <w:rPr>
          <w:rFonts w:asciiTheme="minorHAnsi" w:hAnsiTheme="minorHAnsi" w:cstheme="minorHAnsi"/>
          <w:sz w:val="22"/>
          <w:szCs w:val="22"/>
        </w:rPr>
        <w:t xml:space="preserve">notify the </w:t>
      </w:r>
      <w:r w:rsidR="001E62FE" w:rsidRPr="002E3426">
        <w:rPr>
          <w:rFonts w:asciiTheme="minorHAnsi" w:hAnsiTheme="minorHAnsi" w:cstheme="minorHAnsi"/>
          <w:sz w:val="22"/>
          <w:szCs w:val="22"/>
        </w:rPr>
        <w:t xml:space="preserve">organization staff </w:t>
      </w:r>
      <w:r w:rsidR="00293021">
        <w:rPr>
          <w:rFonts w:asciiTheme="minorHAnsi" w:hAnsiTheme="minorHAnsi" w:cstheme="minorHAnsi"/>
          <w:sz w:val="22"/>
          <w:szCs w:val="22"/>
        </w:rPr>
        <w:t xml:space="preserve">of when the site visit will take place. </w:t>
      </w:r>
    </w:p>
    <w:p w14:paraId="184498A6" w14:textId="77777777" w:rsidR="001E62FE" w:rsidRPr="002E3426" w:rsidRDefault="001E62FE" w:rsidP="00871A86">
      <w:pPr>
        <w:pStyle w:val="Header"/>
        <w:tabs>
          <w:tab w:val="clear" w:pos="4320"/>
          <w:tab w:val="clear" w:pos="8640"/>
          <w:tab w:val="left" w:pos="360"/>
          <w:tab w:val="left" w:pos="1080"/>
        </w:tabs>
        <w:ind w:firstLine="360"/>
        <w:rPr>
          <w:rFonts w:asciiTheme="minorHAnsi" w:hAnsiTheme="minorHAnsi" w:cstheme="minorHAnsi"/>
          <w:sz w:val="22"/>
          <w:szCs w:val="22"/>
        </w:rPr>
      </w:pPr>
    </w:p>
    <w:p w14:paraId="1AA0DEF7" w14:textId="478F4392" w:rsidR="001E62FE" w:rsidRPr="009F2E1E" w:rsidRDefault="001E62FE" w:rsidP="00871A86">
      <w:pPr>
        <w:pStyle w:val="Header"/>
        <w:tabs>
          <w:tab w:val="clear" w:pos="4320"/>
          <w:tab w:val="clear" w:pos="8640"/>
          <w:tab w:val="left" w:pos="360"/>
          <w:tab w:val="left" w:pos="1080"/>
        </w:tabs>
        <w:ind w:left="1080"/>
        <w:rPr>
          <w:rFonts w:asciiTheme="minorHAnsi" w:hAnsiTheme="minorHAnsi"/>
          <w:sz w:val="22"/>
        </w:rPr>
      </w:pPr>
      <w:r w:rsidRPr="00E67858">
        <w:rPr>
          <w:rFonts w:asciiTheme="minorHAnsi" w:hAnsiTheme="minorHAnsi" w:cstheme="minorHAnsi"/>
          <w:sz w:val="22"/>
          <w:szCs w:val="22"/>
        </w:rPr>
        <w:t xml:space="preserve">The </w:t>
      </w:r>
      <w:hyperlink w:anchor="_BASIC_NEEDS_GRANT" w:history="1">
        <w:r w:rsidR="00240387" w:rsidRPr="00E67858">
          <w:rPr>
            <w:rStyle w:val="Hyperlink"/>
            <w:rFonts w:asciiTheme="minorHAnsi" w:hAnsiTheme="minorHAnsi" w:cstheme="minorHAnsi"/>
            <w:color w:val="auto"/>
            <w:sz w:val="22"/>
            <w:szCs w:val="22"/>
            <w:u w:val="none"/>
          </w:rPr>
          <w:t>Program</w:t>
        </w:r>
      </w:hyperlink>
      <w:r w:rsidR="00240387" w:rsidRPr="00E67858">
        <w:rPr>
          <w:rStyle w:val="Hyperlink"/>
          <w:rFonts w:asciiTheme="minorHAnsi" w:hAnsiTheme="minorHAnsi" w:cstheme="minorHAnsi"/>
          <w:color w:val="auto"/>
          <w:sz w:val="22"/>
          <w:szCs w:val="22"/>
          <w:u w:val="none"/>
        </w:rPr>
        <w:t xml:space="preserve"> </w:t>
      </w:r>
      <w:hyperlink w:anchor="_BASIC_NEEDS_GRANT" w:history="1">
        <w:r w:rsidR="00445482" w:rsidRPr="00E67858">
          <w:rPr>
            <w:rStyle w:val="Hyperlink"/>
            <w:rFonts w:asciiTheme="minorHAnsi" w:hAnsiTheme="minorHAnsi" w:cstheme="minorHAnsi"/>
            <w:color w:val="auto"/>
            <w:sz w:val="22"/>
            <w:szCs w:val="22"/>
            <w:u w:val="none"/>
          </w:rPr>
          <w:t>Site</w:t>
        </w:r>
      </w:hyperlink>
      <w:r w:rsidR="00445482" w:rsidRPr="00E67858">
        <w:rPr>
          <w:rStyle w:val="Hyperlink"/>
          <w:rFonts w:asciiTheme="minorHAnsi" w:hAnsiTheme="minorHAnsi" w:cstheme="minorHAnsi"/>
          <w:color w:val="auto"/>
          <w:sz w:val="22"/>
          <w:szCs w:val="22"/>
          <w:u w:val="none"/>
        </w:rPr>
        <w:t xml:space="preserve"> Visit</w:t>
      </w:r>
      <w:r w:rsidR="00240387" w:rsidRPr="00E67858">
        <w:rPr>
          <w:rStyle w:val="Hyperlink"/>
          <w:rFonts w:asciiTheme="minorHAnsi" w:hAnsiTheme="minorHAnsi" w:cstheme="minorHAnsi"/>
          <w:color w:val="auto"/>
          <w:sz w:val="22"/>
          <w:szCs w:val="22"/>
          <w:u w:val="none"/>
        </w:rPr>
        <w:t xml:space="preserve"> Schedule</w:t>
      </w:r>
      <w:r w:rsidRPr="00E67858">
        <w:rPr>
          <w:rFonts w:asciiTheme="minorHAnsi" w:hAnsiTheme="minorHAnsi" w:cstheme="minorHAnsi"/>
          <w:sz w:val="22"/>
          <w:szCs w:val="22"/>
        </w:rPr>
        <w:t xml:space="preserve"> has been set and can be viewed on </w:t>
      </w:r>
      <w:r w:rsidR="00945990" w:rsidRPr="00E67858">
        <w:rPr>
          <w:rFonts w:asciiTheme="minorHAnsi" w:hAnsiTheme="minorHAnsi" w:cstheme="minorHAnsi"/>
          <w:sz w:val="22"/>
          <w:szCs w:val="22"/>
        </w:rPr>
        <w:t xml:space="preserve">page </w:t>
      </w:r>
      <w:r w:rsidR="00E67858" w:rsidRPr="00E67858">
        <w:rPr>
          <w:rFonts w:asciiTheme="minorHAnsi" w:hAnsiTheme="minorHAnsi" w:cstheme="minorHAnsi"/>
          <w:sz w:val="22"/>
          <w:szCs w:val="22"/>
        </w:rPr>
        <w:t>72</w:t>
      </w:r>
      <w:r w:rsidR="001A1955" w:rsidRPr="00E67858">
        <w:rPr>
          <w:rFonts w:asciiTheme="minorHAnsi" w:hAnsiTheme="minorHAnsi" w:cstheme="minorHAnsi"/>
          <w:sz w:val="22"/>
          <w:szCs w:val="22"/>
        </w:rPr>
        <w:t>.</w:t>
      </w:r>
      <w:r w:rsidR="001A1955" w:rsidRPr="009F2E1E">
        <w:rPr>
          <w:rFonts w:asciiTheme="minorHAnsi" w:hAnsiTheme="minorHAnsi" w:cstheme="minorHAnsi"/>
          <w:sz w:val="22"/>
          <w:szCs w:val="22"/>
        </w:rPr>
        <w:t xml:space="preserve"> </w:t>
      </w:r>
      <w:r w:rsidRPr="009F2E1E">
        <w:rPr>
          <w:rFonts w:asciiTheme="minorHAnsi" w:hAnsiTheme="minorHAnsi" w:cstheme="minorHAnsi"/>
          <w:sz w:val="22"/>
          <w:szCs w:val="22"/>
        </w:rPr>
        <w:t>Receiving this schedule now will allow agencies to make the necessary arrangements to be able to present on the dates listed</w:t>
      </w:r>
      <w:r w:rsidR="001A1955" w:rsidRPr="009F2E1E">
        <w:rPr>
          <w:rFonts w:asciiTheme="minorHAnsi" w:hAnsiTheme="minorHAnsi" w:cstheme="minorHAnsi"/>
          <w:sz w:val="22"/>
          <w:szCs w:val="22"/>
        </w:rPr>
        <w:t xml:space="preserve">. </w:t>
      </w:r>
      <w:r w:rsidRPr="009F2E1E">
        <w:rPr>
          <w:rFonts w:asciiTheme="minorHAnsi" w:hAnsiTheme="minorHAnsi"/>
          <w:sz w:val="22"/>
        </w:rPr>
        <w:t xml:space="preserve">Please mark each date on your calendar now to ensure that you will be available on </w:t>
      </w:r>
      <w:r w:rsidR="00A75608" w:rsidRPr="009F2E1E">
        <w:rPr>
          <w:rFonts w:asciiTheme="minorHAnsi" w:hAnsiTheme="minorHAnsi"/>
          <w:sz w:val="22"/>
        </w:rPr>
        <w:t xml:space="preserve">the date chosen for your </w:t>
      </w:r>
      <w:r w:rsidR="00AF4A3F" w:rsidRPr="009F2E1E">
        <w:rPr>
          <w:rFonts w:asciiTheme="minorHAnsi" w:hAnsiTheme="minorHAnsi" w:cstheme="minorHAnsi"/>
          <w:sz w:val="22"/>
          <w:szCs w:val="22"/>
        </w:rPr>
        <w:t>site visit</w:t>
      </w:r>
      <w:r w:rsidR="001A1955" w:rsidRPr="009F2E1E">
        <w:rPr>
          <w:rFonts w:asciiTheme="minorHAnsi" w:hAnsiTheme="minorHAnsi" w:cstheme="minorHAnsi"/>
          <w:sz w:val="22"/>
          <w:szCs w:val="22"/>
        </w:rPr>
        <w:t xml:space="preserve">. </w:t>
      </w:r>
    </w:p>
    <w:p w14:paraId="229B534F" w14:textId="77777777" w:rsidR="006C278E" w:rsidRPr="009F2E1E" w:rsidRDefault="006C278E" w:rsidP="00871A86">
      <w:pPr>
        <w:pStyle w:val="Header"/>
        <w:tabs>
          <w:tab w:val="clear" w:pos="4320"/>
          <w:tab w:val="clear" w:pos="8640"/>
          <w:tab w:val="left" w:pos="360"/>
          <w:tab w:val="left" w:pos="1080"/>
        </w:tabs>
        <w:ind w:left="1080"/>
        <w:rPr>
          <w:rFonts w:asciiTheme="minorHAnsi" w:hAnsiTheme="minorHAnsi"/>
          <w:sz w:val="22"/>
        </w:rPr>
      </w:pPr>
    </w:p>
    <w:p w14:paraId="3BD7CB1A" w14:textId="3729DB83" w:rsidR="006C278E" w:rsidRPr="009F2E1E" w:rsidRDefault="006C278E" w:rsidP="006C278E">
      <w:pPr>
        <w:pStyle w:val="Header"/>
        <w:tabs>
          <w:tab w:val="left" w:pos="360"/>
          <w:tab w:val="left" w:pos="1080"/>
        </w:tabs>
        <w:ind w:left="1080"/>
        <w:rPr>
          <w:rFonts w:asciiTheme="minorHAnsi" w:hAnsiTheme="minorHAnsi" w:cstheme="minorHAnsi"/>
          <w:sz w:val="22"/>
          <w:szCs w:val="22"/>
        </w:rPr>
      </w:pPr>
      <w:r w:rsidRPr="009F2E1E">
        <w:rPr>
          <w:rFonts w:asciiTheme="minorHAnsi" w:hAnsiTheme="minorHAnsi" w:cstheme="minorHAnsi"/>
          <w:sz w:val="22"/>
          <w:szCs w:val="22"/>
        </w:rPr>
        <w:t xml:space="preserve">Organizations need to indicate where they will host their Site Visit on the Program Request Summary </w:t>
      </w:r>
      <w:r w:rsidR="00F5699F" w:rsidRPr="009F2E1E">
        <w:rPr>
          <w:rFonts w:asciiTheme="minorHAnsi" w:hAnsiTheme="minorHAnsi" w:cstheme="minorHAnsi"/>
          <w:sz w:val="22"/>
          <w:szCs w:val="22"/>
        </w:rPr>
        <w:t>tab</w:t>
      </w:r>
      <w:r w:rsidRPr="009F2E1E">
        <w:rPr>
          <w:rFonts w:asciiTheme="minorHAnsi" w:hAnsiTheme="minorHAnsi" w:cstheme="minorHAnsi"/>
          <w:sz w:val="22"/>
          <w:szCs w:val="22"/>
        </w:rPr>
        <w:t xml:space="preserve"> of the </w:t>
      </w:r>
      <w:r w:rsidR="00254041" w:rsidRPr="009F2E1E">
        <w:rPr>
          <w:rFonts w:asciiTheme="minorHAnsi" w:hAnsiTheme="minorHAnsi" w:cstheme="minorHAnsi"/>
          <w:sz w:val="22"/>
          <w:szCs w:val="22"/>
        </w:rPr>
        <w:t>foundationConnect</w:t>
      </w:r>
      <w:r w:rsidRPr="009F2E1E">
        <w:rPr>
          <w:rFonts w:asciiTheme="minorHAnsi" w:hAnsiTheme="minorHAnsi" w:cstheme="minorHAnsi"/>
          <w:sz w:val="22"/>
          <w:szCs w:val="22"/>
        </w:rPr>
        <w:t xml:space="preserve"> Online Application</w:t>
      </w:r>
      <w:r w:rsidR="001A1955" w:rsidRPr="009F2E1E">
        <w:rPr>
          <w:rFonts w:asciiTheme="minorHAnsi" w:hAnsiTheme="minorHAnsi" w:cstheme="minorHAnsi"/>
          <w:sz w:val="22"/>
          <w:szCs w:val="22"/>
        </w:rPr>
        <w:t xml:space="preserve">. </w:t>
      </w:r>
      <w:r w:rsidRPr="009F2E1E">
        <w:rPr>
          <w:rFonts w:asciiTheme="minorHAnsi" w:hAnsiTheme="minorHAnsi" w:cstheme="minorHAnsi"/>
          <w:sz w:val="22"/>
          <w:szCs w:val="22"/>
        </w:rPr>
        <w:t>Please use the question that states “Preferred Location of Site Visit”</w:t>
      </w:r>
      <w:r w:rsidR="000B43F9" w:rsidRPr="009F2E1E">
        <w:rPr>
          <w:rFonts w:asciiTheme="minorHAnsi" w:hAnsiTheme="minorHAnsi" w:cstheme="minorHAnsi"/>
          <w:sz w:val="22"/>
          <w:szCs w:val="22"/>
        </w:rPr>
        <w:t xml:space="preserve"> </w:t>
      </w:r>
      <w:r w:rsidRPr="009F2E1E">
        <w:rPr>
          <w:rFonts w:asciiTheme="minorHAnsi" w:hAnsiTheme="minorHAnsi" w:cstheme="minorHAnsi"/>
          <w:sz w:val="22"/>
          <w:szCs w:val="22"/>
        </w:rPr>
        <w:t>to provide UWMD with the name of the site where you will hold your Site Visit, the full address, emergency contact person, as well as (and most importantly) any special directions or landmarks to assist volunteers in finding your location.</w:t>
      </w:r>
    </w:p>
    <w:p w14:paraId="28966839" w14:textId="77777777" w:rsidR="001E62FE" w:rsidRPr="002E3426" w:rsidRDefault="001E62FE" w:rsidP="00871A86">
      <w:pPr>
        <w:pStyle w:val="Header"/>
        <w:tabs>
          <w:tab w:val="clear" w:pos="4320"/>
          <w:tab w:val="clear" w:pos="8640"/>
          <w:tab w:val="left" w:pos="360"/>
          <w:tab w:val="left" w:pos="1080"/>
        </w:tabs>
        <w:ind w:firstLine="360"/>
        <w:rPr>
          <w:rFonts w:asciiTheme="minorHAnsi" w:hAnsiTheme="minorHAnsi" w:cstheme="minorHAnsi"/>
          <w:sz w:val="22"/>
          <w:szCs w:val="22"/>
        </w:rPr>
      </w:pPr>
    </w:p>
    <w:p w14:paraId="1FD92F50" w14:textId="4DAA9C57" w:rsidR="006C278E" w:rsidRDefault="006C278E" w:rsidP="006C278E">
      <w:pPr>
        <w:ind w:left="1080"/>
        <w:rPr>
          <w:rFonts w:asciiTheme="minorHAnsi" w:hAnsiTheme="minorHAnsi" w:cstheme="minorHAnsi"/>
          <w:sz w:val="22"/>
          <w:szCs w:val="22"/>
        </w:rPr>
      </w:pPr>
      <w:r>
        <w:rPr>
          <w:rFonts w:asciiTheme="minorHAnsi" w:hAnsiTheme="minorHAnsi" w:cstheme="minorHAnsi"/>
          <w:sz w:val="22"/>
          <w:szCs w:val="22"/>
        </w:rPr>
        <w:t>Organizations have the option of presenting their Site Visit at their program location or the United Way of Metropolitan Dallas office at 1800 N. Lamar Dallas, TX 75202. If an organization chooses to have their Site Visit at the UWMD office</w:t>
      </w:r>
      <w:r w:rsidR="00D4568C">
        <w:rPr>
          <w:rFonts w:asciiTheme="minorHAnsi" w:hAnsiTheme="minorHAnsi" w:cstheme="minorHAnsi"/>
          <w:sz w:val="22"/>
          <w:szCs w:val="22"/>
        </w:rPr>
        <w:t>, please note that in the application and UWMD staff will coordinate the meeting arrangements.</w:t>
      </w:r>
    </w:p>
    <w:p w14:paraId="69F8D7EB" w14:textId="77777777" w:rsidR="006C278E" w:rsidRDefault="006C278E" w:rsidP="00871A86">
      <w:pPr>
        <w:pStyle w:val="Header"/>
        <w:tabs>
          <w:tab w:val="clear" w:pos="4320"/>
          <w:tab w:val="clear" w:pos="8640"/>
          <w:tab w:val="left" w:pos="360"/>
          <w:tab w:val="left" w:pos="1080"/>
        </w:tabs>
        <w:ind w:left="1080"/>
        <w:rPr>
          <w:rFonts w:asciiTheme="minorHAnsi" w:hAnsiTheme="minorHAnsi" w:cstheme="minorHAnsi"/>
          <w:sz w:val="22"/>
          <w:szCs w:val="22"/>
        </w:rPr>
      </w:pPr>
    </w:p>
    <w:p w14:paraId="4D6F8371" w14:textId="72E604A4" w:rsidR="001E62FE" w:rsidRDefault="001E62FE" w:rsidP="00294D0A">
      <w:pPr>
        <w:pStyle w:val="Header"/>
        <w:tabs>
          <w:tab w:val="clear" w:pos="4320"/>
          <w:tab w:val="clear" w:pos="8640"/>
          <w:tab w:val="left" w:pos="360"/>
          <w:tab w:val="left" w:pos="1080"/>
        </w:tabs>
        <w:ind w:left="1080"/>
        <w:rPr>
          <w:rFonts w:asciiTheme="minorHAnsi" w:hAnsiTheme="minorHAnsi" w:cstheme="minorHAnsi"/>
          <w:sz w:val="22"/>
          <w:szCs w:val="22"/>
        </w:rPr>
      </w:pPr>
      <w:r w:rsidRPr="002E3426">
        <w:rPr>
          <w:rFonts w:asciiTheme="minorHAnsi" w:hAnsiTheme="minorHAnsi" w:cstheme="minorHAnsi"/>
          <w:sz w:val="22"/>
          <w:szCs w:val="22"/>
        </w:rPr>
        <w:t xml:space="preserve">Organizations have </w:t>
      </w:r>
      <w:r w:rsidR="00D4568C" w:rsidRPr="00323966">
        <w:rPr>
          <w:rFonts w:asciiTheme="minorHAnsi" w:hAnsiTheme="minorHAnsi" w:cstheme="minorHAnsi"/>
          <w:b/>
          <w:sz w:val="22"/>
          <w:szCs w:val="22"/>
          <w:u w:val="single"/>
        </w:rPr>
        <w:t>one</w:t>
      </w:r>
      <w:r w:rsidRPr="002E3426">
        <w:rPr>
          <w:rFonts w:asciiTheme="minorHAnsi" w:hAnsiTheme="minorHAnsi" w:cstheme="minorHAnsi"/>
          <w:sz w:val="22"/>
          <w:szCs w:val="22"/>
        </w:rPr>
        <w:t xml:space="preserve"> opportunit</w:t>
      </w:r>
      <w:r w:rsidR="00D4568C">
        <w:rPr>
          <w:rFonts w:asciiTheme="minorHAnsi" w:hAnsiTheme="minorHAnsi" w:cstheme="minorHAnsi"/>
          <w:sz w:val="22"/>
          <w:szCs w:val="22"/>
        </w:rPr>
        <w:t>y</w:t>
      </w:r>
      <w:r w:rsidRPr="002E3426">
        <w:rPr>
          <w:rFonts w:asciiTheme="minorHAnsi" w:hAnsiTheme="minorHAnsi" w:cstheme="minorHAnsi"/>
          <w:sz w:val="22"/>
          <w:szCs w:val="22"/>
        </w:rPr>
        <w:t xml:space="preserve"> to notify UWMD if they have a time conflict with a given </w:t>
      </w:r>
      <w:r w:rsidR="00D97578">
        <w:rPr>
          <w:rFonts w:asciiTheme="minorHAnsi" w:hAnsiTheme="minorHAnsi" w:cstheme="minorHAnsi"/>
          <w:sz w:val="22"/>
          <w:szCs w:val="22"/>
        </w:rPr>
        <w:t>site visit</w:t>
      </w:r>
      <w:r w:rsidR="00294D0A">
        <w:rPr>
          <w:rFonts w:asciiTheme="minorHAnsi" w:hAnsiTheme="minorHAnsi" w:cstheme="minorHAnsi"/>
          <w:sz w:val="22"/>
          <w:szCs w:val="22"/>
        </w:rPr>
        <w:t xml:space="preserve"> date.</w:t>
      </w:r>
      <w:r w:rsidR="00294D0A" w:rsidRPr="0093764F">
        <w:rPr>
          <w:rFonts w:asciiTheme="minorHAnsi" w:hAnsiTheme="minorHAnsi" w:cstheme="minorHAnsi"/>
          <w:sz w:val="22"/>
          <w:szCs w:val="22"/>
        </w:rPr>
        <w:t xml:space="preserve"> </w:t>
      </w:r>
      <w:r w:rsidRPr="0093764F">
        <w:rPr>
          <w:rFonts w:asciiTheme="minorHAnsi" w:hAnsiTheme="minorHAnsi" w:cstheme="minorHAnsi"/>
          <w:sz w:val="22"/>
          <w:szCs w:val="22"/>
        </w:rPr>
        <w:t xml:space="preserve">Organizations can indicate the time conflict in </w:t>
      </w:r>
      <w:r w:rsidR="00F5699F">
        <w:rPr>
          <w:rFonts w:asciiTheme="minorHAnsi" w:hAnsiTheme="minorHAnsi" w:cstheme="minorHAnsi"/>
          <w:sz w:val="22"/>
          <w:szCs w:val="22"/>
        </w:rPr>
        <w:t>the Prog</w:t>
      </w:r>
      <w:r w:rsidR="00254041">
        <w:rPr>
          <w:rFonts w:asciiTheme="minorHAnsi" w:hAnsiTheme="minorHAnsi" w:cstheme="minorHAnsi"/>
          <w:sz w:val="22"/>
          <w:szCs w:val="22"/>
        </w:rPr>
        <w:t xml:space="preserve">ram Request </w:t>
      </w:r>
      <w:r w:rsidR="00254041">
        <w:rPr>
          <w:rFonts w:asciiTheme="minorHAnsi" w:hAnsiTheme="minorHAnsi" w:cstheme="minorHAnsi"/>
          <w:sz w:val="22"/>
          <w:szCs w:val="22"/>
        </w:rPr>
        <w:lastRenderedPageBreak/>
        <w:t xml:space="preserve">Summary tab of the </w:t>
      </w:r>
      <w:r w:rsidR="00254041" w:rsidRPr="00E67858">
        <w:rPr>
          <w:rFonts w:asciiTheme="minorHAnsi" w:hAnsiTheme="minorHAnsi" w:cstheme="minorHAnsi"/>
          <w:sz w:val="22"/>
          <w:szCs w:val="22"/>
        </w:rPr>
        <w:t>f</w:t>
      </w:r>
      <w:r w:rsidR="00F5699F" w:rsidRPr="00E67858">
        <w:rPr>
          <w:rFonts w:asciiTheme="minorHAnsi" w:hAnsiTheme="minorHAnsi" w:cstheme="minorHAnsi"/>
          <w:sz w:val="22"/>
          <w:szCs w:val="22"/>
        </w:rPr>
        <w:t xml:space="preserve">oundationConnect Online Grant Application </w:t>
      </w:r>
      <w:r w:rsidRPr="00E67858">
        <w:rPr>
          <w:rFonts w:asciiTheme="minorHAnsi" w:hAnsiTheme="minorHAnsi" w:cstheme="minorHAnsi"/>
          <w:sz w:val="22"/>
          <w:szCs w:val="22"/>
        </w:rPr>
        <w:t xml:space="preserve">“From </w:t>
      </w:r>
      <w:r w:rsidR="00384FC9" w:rsidRPr="00E67858">
        <w:rPr>
          <w:rFonts w:asciiTheme="minorHAnsi" w:hAnsiTheme="minorHAnsi" w:cstheme="minorHAnsi"/>
          <w:sz w:val="22"/>
          <w:szCs w:val="22"/>
        </w:rPr>
        <w:t>Site Visit</w:t>
      </w:r>
      <w:r w:rsidRPr="00E67858">
        <w:rPr>
          <w:rFonts w:asciiTheme="minorHAnsi" w:hAnsiTheme="minorHAnsi" w:cstheme="minorHAnsi"/>
          <w:sz w:val="22"/>
          <w:szCs w:val="22"/>
        </w:rPr>
        <w:t xml:space="preserve"> Schedule, Days/Times UNAVAILABLE for </w:t>
      </w:r>
      <w:r w:rsidR="00F5699F" w:rsidRPr="00E67858">
        <w:rPr>
          <w:rFonts w:asciiTheme="minorHAnsi" w:hAnsiTheme="minorHAnsi" w:cstheme="minorHAnsi"/>
          <w:sz w:val="22"/>
          <w:szCs w:val="22"/>
        </w:rPr>
        <w:t>site visit</w:t>
      </w:r>
      <w:r w:rsidRPr="00E67858">
        <w:rPr>
          <w:rFonts w:asciiTheme="minorHAnsi" w:hAnsiTheme="minorHAnsi" w:cstheme="minorHAnsi"/>
          <w:sz w:val="22"/>
          <w:szCs w:val="22"/>
        </w:rPr>
        <w:t>”</w:t>
      </w:r>
      <w:r w:rsidR="00945990" w:rsidRPr="00E67858">
        <w:rPr>
          <w:rFonts w:asciiTheme="minorHAnsi" w:hAnsiTheme="minorHAnsi" w:cstheme="minorHAnsi"/>
          <w:sz w:val="22"/>
          <w:szCs w:val="22"/>
        </w:rPr>
        <w:t xml:space="preserve"> (page</w:t>
      </w:r>
      <w:r w:rsidR="00294D0A" w:rsidRPr="00E67858">
        <w:rPr>
          <w:rFonts w:asciiTheme="minorHAnsi" w:hAnsiTheme="minorHAnsi" w:cstheme="minorHAnsi"/>
          <w:sz w:val="22"/>
          <w:szCs w:val="22"/>
        </w:rPr>
        <w:t xml:space="preserve"> </w:t>
      </w:r>
      <w:r w:rsidR="00E67858" w:rsidRPr="00E67858">
        <w:rPr>
          <w:rFonts w:asciiTheme="minorHAnsi" w:hAnsiTheme="minorHAnsi" w:cstheme="minorHAnsi"/>
          <w:sz w:val="22"/>
          <w:szCs w:val="22"/>
        </w:rPr>
        <w:t>58</w:t>
      </w:r>
      <w:r w:rsidRPr="00E67858">
        <w:rPr>
          <w:rFonts w:asciiTheme="minorHAnsi" w:hAnsiTheme="minorHAnsi" w:cstheme="minorHAnsi"/>
          <w:sz w:val="22"/>
          <w:szCs w:val="22"/>
        </w:rPr>
        <w:t>)</w:t>
      </w:r>
      <w:r w:rsidR="001A1955" w:rsidRPr="00E67858">
        <w:rPr>
          <w:rFonts w:asciiTheme="minorHAnsi" w:hAnsiTheme="minorHAnsi" w:cstheme="minorHAnsi"/>
          <w:sz w:val="22"/>
          <w:szCs w:val="22"/>
        </w:rPr>
        <w:t xml:space="preserve">. </w:t>
      </w:r>
      <w:r w:rsidR="006443C3" w:rsidRPr="00E67858">
        <w:rPr>
          <w:rFonts w:asciiTheme="minorHAnsi" w:hAnsiTheme="minorHAnsi" w:cstheme="minorHAnsi"/>
          <w:sz w:val="22"/>
          <w:szCs w:val="22"/>
        </w:rPr>
        <w:t xml:space="preserve">UWMD will do our best to accommodate these </w:t>
      </w:r>
      <w:r w:rsidR="00F966EF" w:rsidRPr="00E67858">
        <w:rPr>
          <w:rFonts w:asciiTheme="minorHAnsi" w:hAnsiTheme="minorHAnsi" w:cstheme="minorHAnsi"/>
          <w:sz w:val="22"/>
          <w:szCs w:val="22"/>
        </w:rPr>
        <w:t>requests but</w:t>
      </w:r>
      <w:r w:rsidR="006443C3" w:rsidRPr="00E67858">
        <w:rPr>
          <w:rFonts w:asciiTheme="minorHAnsi" w:hAnsiTheme="minorHAnsi" w:cstheme="minorHAnsi"/>
          <w:sz w:val="22"/>
          <w:szCs w:val="22"/>
        </w:rPr>
        <w:t xml:space="preserve"> cannot guarantee that they will be met.</w:t>
      </w:r>
    </w:p>
    <w:p w14:paraId="0EAD11EB" w14:textId="77777777" w:rsidR="00D4568C" w:rsidRDefault="00D4568C" w:rsidP="00871A86">
      <w:pPr>
        <w:pStyle w:val="Header"/>
        <w:tabs>
          <w:tab w:val="clear" w:pos="4320"/>
          <w:tab w:val="clear" w:pos="8640"/>
          <w:tab w:val="left" w:pos="360"/>
        </w:tabs>
        <w:ind w:left="1080"/>
        <w:rPr>
          <w:rFonts w:asciiTheme="minorHAnsi" w:hAnsiTheme="minorHAnsi" w:cstheme="minorHAnsi"/>
          <w:sz w:val="22"/>
          <w:szCs w:val="22"/>
        </w:rPr>
      </w:pPr>
    </w:p>
    <w:p w14:paraId="23B08921" w14:textId="4035BB79" w:rsidR="001E62FE" w:rsidRPr="002E3426" w:rsidRDefault="00D4568C" w:rsidP="00871A86">
      <w:pPr>
        <w:pStyle w:val="Header"/>
        <w:tabs>
          <w:tab w:val="clear" w:pos="4320"/>
          <w:tab w:val="clear" w:pos="8640"/>
          <w:tab w:val="left" w:pos="360"/>
        </w:tabs>
        <w:ind w:left="1080"/>
        <w:rPr>
          <w:rFonts w:asciiTheme="minorHAnsi" w:hAnsiTheme="minorHAnsi" w:cstheme="minorHAnsi"/>
          <w:sz w:val="22"/>
          <w:szCs w:val="22"/>
        </w:rPr>
      </w:pPr>
      <w:r>
        <w:rPr>
          <w:rFonts w:asciiTheme="minorHAnsi" w:hAnsiTheme="minorHAnsi" w:cstheme="minorHAnsi"/>
          <w:sz w:val="22"/>
          <w:szCs w:val="22"/>
        </w:rPr>
        <w:t>I</w:t>
      </w:r>
      <w:r w:rsidR="001E62FE" w:rsidRPr="002E3426">
        <w:rPr>
          <w:rFonts w:asciiTheme="minorHAnsi" w:hAnsiTheme="minorHAnsi" w:cstheme="minorHAnsi"/>
          <w:sz w:val="22"/>
          <w:szCs w:val="22"/>
        </w:rPr>
        <w:t xml:space="preserve">f the time conflict </w:t>
      </w:r>
      <w:r w:rsidR="00323966">
        <w:rPr>
          <w:rFonts w:asciiTheme="minorHAnsi" w:hAnsiTheme="minorHAnsi" w:cstheme="minorHAnsi"/>
          <w:sz w:val="22"/>
          <w:szCs w:val="22"/>
        </w:rPr>
        <w:t>was not</w:t>
      </w:r>
      <w:r w:rsidR="001E62FE" w:rsidRPr="002E3426">
        <w:rPr>
          <w:rFonts w:asciiTheme="minorHAnsi" w:hAnsiTheme="minorHAnsi" w:cstheme="minorHAnsi"/>
          <w:sz w:val="22"/>
          <w:szCs w:val="22"/>
        </w:rPr>
        <w:t xml:space="preserve"> disclosed to UWMD the organization must accept </w:t>
      </w:r>
      <w:r w:rsidR="0093764F">
        <w:rPr>
          <w:rFonts w:asciiTheme="minorHAnsi" w:hAnsiTheme="minorHAnsi" w:cstheme="minorHAnsi"/>
          <w:sz w:val="22"/>
          <w:szCs w:val="22"/>
        </w:rPr>
        <w:t xml:space="preserve">the </w:t>
      </w:r>
      <w:r w:rsidR="00384FC9">
        <w:rPr>
          <w:rFonts w:asciiTheme="minorHAnsi" w:hAnsiTheme="minorHAnsi" w:cstheme="minorHAnsi"/>
          <w:sz w:val="22"/>
          <w:szCs w:val="22"/>
        </w:rPr>
        <w:t>Site Visit</w:t>
      </w:r>
      <w:r w:rsidR="001E62FE" w:rsidRPr="002E3426">
        <w:rPr>
          <w:rFonts w:asciiTheme="minorHAnsi" w:hAnsiTheme="minorHAnsi" w:cstheme="minorHAnsi"/>
          <w:sz w:val="22"/>
          <w:szCs w:val="22"/>
        </w:rPr>
        <w:t xml:space="preserve"> that has been scheduled by UWMD </w:t>
      </w:r>
      <w:r w:rsidR="001E62FE">
        <w:rPr>
          <w:rFonts w:asciiTheme="minorHAnsi" w:hAnsiTheme="minorHAnsi" w:cstheme="minorHAnsi"/>
          <w:sz w:val="22"/>
          <w:szCs w:val="22"/>
        </w:rPr>
        <w:t>s</w:t>
      </w:r>
      <w:r w:rsidR="001E62FE" w:rsidRPr="002E3426">
        <w:rPr>
          <w:rFonts w:asciiTheme="minorHAnsi" w:hAnsiTheme="minorHAnsi" w:cstheme="minorHAnsi"/>
          <w:sz w:val="22"/>
          <w:szCs w:val="22"/>
        </w:rPr>
        <w:t xml:space="preserve">taff. </w:t>
      </w:r>
    </w:p>
    <w:p w14:paraId="46897973" w14:textId="77777777" w:rsidR="001E62FE" w:rsidRPr="002E3426" w:rsidRDefault="001E62FE" w:rsidP="00871A86">
      <w:pPr>
        <w:pStyle w:val="Header"/>
        <w:tabs>
          <w:tab w:val="clear" w:pos="4320"/>
          <w:tab w:val="clear" w:pos="8640"/>
          <w:tab w:val="left" w:pos="360"/>
          <w:tab w:val="left" w:pos="1080"/>
        </w:tabs>
        <w:ind w:firstLine="360"/>
        <w:rPr>
          <w:rFonts w:asciiTheme="minorHAnsi" w:hAnsiTheme="minorHAnsi" w:cstheme="minorHAnsi"/>
          <w:sz w:val="22"/>
          <w:szCs w:val="22"/>
        </w:rPr>
      </w:pPr>
    </w:p>
    <w:p w14:paraId="79BCF079" w14:textId="77777777" w:rsidR="001E62FE" w:rsidRPr="00125E6D" w:rsidRDefault="001E62FE" w:rsidP="000532EC">
      <w:pPr>
        <w:pStyle w:val="Header"/>
        <w:numPr>
          <w:ilvl w:val="1"/>
          <w:numId w:val="21"/>
        </w:numPr>
        <w:tabs>
          <w:tab w:val="clear" w:pos="4320"/>
          <w:tab w:val="clear" w:pos="8640"/>
        </w:tabs>
        <w:rPr>
          <w:rFonts w:asciiTheme="minorHAnsi" w:hAnsiTheme="minorHAnsi" w:cstheme="minorHAnsi"/>
          <w:b/>
          <w:sz w:val="22"/>
          <w:szCs w:val="22"/>
        </w:rPr>
      </w:pPr>
      <w:r w:rsidRPr="00125E6D">
        <w:rPr>
          <w:rFonts w:asciiTheme="minorHAnsi" w:hAnsiTheme="minorHAnsi" w:cstheme="minorHAnsi"/>
          <w:b/>
          <w:sz w:val="22"/>
          <w:szCs w:val="22"/>
        </w:rPr>
        <w:t>Content</w:t>
      </w:r>
    </w:p>
    <w:p w14:paraId="60625CA6" w14:textId="77777777" w:rsidR="001E62FE" w:rsidRPr="002E3426" w:rsidRDefault="001E62FE" w:rsidP="00871A86">
      <w:pPr>
        <w:pStyle w:val="Header"/>
        <w:tabs>
          <w:tab w:val="clear" w:pos="4320"/>
          <w:tab w:val="clear" w:pos="8640"/>
        </w:tabs>
        <w:ind w:left="360"/>
        <w:rPr>
          <w:rFonts w:asciiTheme="minorHAnsi" w:hAnsiTheme="minorHAnsi" w:cstheme="minorHAnsi"/>
          <w:sz w:val="22"/>
          <w:szCs w:val="22"/>
        </w:rPr>
      </w:pPr>
    </w:p>
    <w:p w14:paraId="38892E89" w14:textId="292CEE24" w:rsidR="001E62FE" w:rsidRPr="002E3426" w:rsidRDefault="001E62FE" w:rsidP="00871A86">
      <w:pPr>
        <w:pStyle w:val="Header"/>
        <w:tabs>
          <w:tab w:val="clear" w:pos="4320"/>
          <w:tab w:val="clear" w:pos="8640"/>
        </w:tabs>
        <w:ind w:left="1080"/>
        <w:rPr>
          <w:rFonts w:asciiTheme="minorHAnsi" w:hAnsiTheme="minorHAnsi" w:cstheme="minorHAnsi"/>
          <w:sz w:val="22"/>
          <w:szCs w:val="22"/>
        </w:rPr>
      </w:pPr>
      <w:r w:rsidRPr="002E3426">
        <w:rPr>
          <w:rFonts w:asciiTheme="minorHAnsi" w:hAnsiTheme="minorHAnsi" w:cstheme="minorHAnsi"/>
          <w:sz w:val="22"/>
          <w:szCs w:val="22"/>
        </w:rPr>
        <w:t xml:space="preserve">The programs that receive a </w:t>
      </w:r>
      <w:r w:rsidR="00384FC9">
        <w:rPr>
          <w:rFonts w:asciiTheme="minorHAnsi" w:hAnsiTheme="minorHAnsi" w:cstheme="minorHAnsi"/>
          <w:sz w:val="22"/>
          <w:szCs w:val="22"/>
        </w:rPr>
        <w:t>Site Visit</w:t>
      </w:r>
      <w:r w:rsidRPr="002E3426">
        <w:rPr>
          <w:rFonts w:asciiTheme="minorHAnsi" w:hAnsiTheme="minorHAnsi" w:cstheme="minorHAnsi"/>
          <w:sz w:val="22"/>
          <w:szCs w:val="22"/>
        </w:rPr>
        <w:t xml:space="preserve"> are encouraged to include the following items during </w:t>
      </w:r>
      <w:r w:rsidR="00125E6D">
        <w:rPr>
          <w:rFonts w:asciiTheme="minorHAnsi" w:hAnsiTheme="minorHAnsi" w:cstheme="minorHAnsi"/>
          <w:sz w:val="22"/>
          <w:szCs w:val="22"/>
        </w:rPr>
        <w:t>their</w:t>
      </w:r>
      <w:r w:rsidRPr="002E3426">
        <w:rPr>
          <w:rFonts w:asciiTheme="minorHAnsi" w:hAnsiTheme="minorHAnsi" w:cstheme="minorHAnsi"/>
          <w:sz w:val="22"/>
          <w:szCs w:val="22"/>
        </w:rPr>
        <w:t xml:space="preserve"> presentation: </w:t>
      </w:r>
    </w:p>
    <w:p w14:paraId="01CB1CA2" w14:textId="77777777" w:rsidR="001E62FE" w:rsidRPr="002E3426" w:rsidRDefault="001E62FE" w:rsidP="00871A86">
      <w:pPr>
        <w:pStyle w:val="Header"/>
        <w:tabs>
          <w:tab w:val="clear" w:pos="4320"/>
          <w:tab w:val="clear" w:pos="8640"/>
        </w:tabs>
        <w:ind w:left="1080"/>
        <w:rPr>
          <w:rFonts w:asciiTheme="minorHAnsi" w:hAnsiTheme="minorHAnsi" w:cstheme="minorHAnsi"/>
          <w:sz w:val="22"/>
          <w:szCs w:val="22"/>
        </w:rPr>
      </w:pPr>
    </w:p>
    <w:p w14:paraId="681624AD" w14:textId="77777777" w:rsidR="001E62FE" w:rsidRPr="00287CB5" w:rsidRDefault="001E62FE" w:rsidP="005014F7">
      <w:pPr>
        <w:pStyle w:val="Header"/>
        <w:numPr>
          <w:ilvl w:val="0"/>
          <w:numId w:val="15"/>
        </w:numPr>
        <w:tabs>
          <w:tab w:val="clear" w:pos="4320"/>
          <w:tab w:val="clear" w:pos="8640"/>
        </w:tabs>
        <w:rPr>
          <w:rFonts w:asciiTheme="minorHAnsi" w:hAnsiTheme="minorHAnsi" w:cstheme="minorHAnsi"/>
          <w:sz w:val="22"/>
          <w:szCs w:val="22"/>
        </w:rPr>
      </w:pPr>
      <w:r w:rsidRPr="00287CB5">
        <w:rPr>
          <w:rFonts w:asciiTheme="minorHAnsi" w:hAnsiTheme="minorHAnsi" w:cstheme="minorHAnsi"/>
          <w:sz w:val="22"/>
          <w:szCs w:val="22"/>
        </w:rPr>
        <w:t>Review of key program activities</w:t>
      </w:r>
      <w:r w:rsidR="00125E6D" w:rsidRPr="00287CB5">
        <w:rPr>
          <w:rFonts w:asciiTheme="minorHAnsi" w:hAnsiTheme="minorHAnsi" w:cstheme="minorHAnsi"/>
          <w:sz w:val="22"/>
          <w:szCs w:val="22"/>
        </w:rPr>
        <w:t xml:space="preserve"> and staff</w:t>
      </w:r>
    </w:p>
    <w:p w14:paraId="3489F909" w14:textId="29EA91D9" w:rsidR="001E62FE" w:rsidRPr="00287CB5" w:rsidRDefault="001E62FE" w:rsidP="005014F7">
      <w:pPr>
        <w:pStyle w:val="Header"/>
        <w:numPr>
          <w:ilvl w:val="0"/>
          <w:numId w:val="15"/>
        </w:numPr>
        <w:tabs>
          <w:tab w:val="clear" w:pos="4320"/>
          <w:tab w:val="clear" w:pos="8640"/>
        </w:tabs>
        <w:rPr>
          <w:rFonts w:asciiTheme="minorHAnsi" w:hAnsiTheme="minorHAnsi" w:cstheme="minorHAnsi"/>
          <w:sz w:val="22"/>
          <w:szCs w:val="22"/>
        </w:rPr>
      </w:pPr>
      <w:r w:rsidRPr="00287CB5">
        <w:rPr>
          <w:rFonts w:asciiTheme="minorHAnsi" w:hAnsiTheme="minorHAnsi" w:cstheme="minorHAnsi"/>
          <w:sz w:val="22"/>
          <w:szCs w:val="22"/>
        </w:rPr>
        <w:t xml:space="preserve">Review of key </w:t>
      </w:r>
      <w:r w:rsidR="00743033">
        <w:rPr>
          <w:rFonts w:asciiTheme="minorHAnsi" w:hAnsiTheme="minorHAnsi" w:cstheme="minorHAnsi"/>
          <w:sz w:val="22"/>
          <w:szCs w:val="22"/>
        </w:rPr>
        <w:t>common measures</w:t>
      </w:r>
      <w:r w:rsidRPr="00287CB5">
        <w:rPr>
          <w:rFonts w:asciiTheme="minorHAnsi" w:hAnsiTheme="minorHAnsi" w:cstheme="minorHAnsi"/>
          <w:sz w:val="22"/>
          <w:szCs w:val="22"/>
        </w:rPr>
        <w:t xml:space="preserve"> and evidence of impact</w:t>
      </w:r>
    </w:p>
    <w:p w14:paraId="2C23A63D" w14:textId="44034579" w:rsidR="00E17D26" w:rsidRPr="00287CB5" w:rsidRDefault="00287CB5" w:rsidP="005014F7">
      <w:pPr>
        <w:pStyle w:val="Header"/>
        <w:numPr>
          <w:ilvl w:val="0"/>
          <w:numId w:val="15"/>
        </w:numPr>
        <w:tabs>
          <w:tab w:val="clear" w:pos="4320"/>
          <w:tab w:val="clear" w:pos="8640"/>
        </w:tabs>
        <w:rPr>
          <w:rFonts w:asciiTheme="minorHAnsi" w:hAnsiTheme="minorHAnsi" w:cstheme="minorHAnsi"/>
          <w:sz w:val="22"/>
          <w:szCs w:val="22"/>
        </w:rPr>
      </w:pPr>
      <w:r w:rsidRPr="00287CB5">
        <w:rPr>
          <w:rFonts w:asciiTheme="minorHAnsi" w:hAnsiTheme="minorHAnsi" w:cstheme="minorHAnsi"/>
          <w:sz w:val="22"/>
          <w:szCs w:val="22"/>
        </w:rPr>
        <w:t>Response</w:t>
      </w:r>
      <w:r w:rsidR="001E62FE" w:rsidRPr="00287CB5">
        <w:rPr>
          <w:rFonts w:asciiTheme="minorHAnsi" w:hAnsiTheme="minorHAnsi" w:cstheme="minorHAnsi"/>
          <w:sz w:val="22"/>
          <w:szCs w:val="22"/>
        </w:rPr>
        <w:t xml:space="preserve"> to questions sent prior to the </w:t>
      </w:r>
      <w:r w:rsidR="00445482" w:rsidRPr="00287CB5">
        <w:rPr>
          <w:rFonts w:asciiTheme="minorHAnsi" w:hAnsiTheme="minorHAnsi" w:cstheme="minorHAnsi"/>
          <w:sz w:val="22"/>
          <w:szCs w:val="22"/>
        </w:rPr>
        <w:t>site visit</w:t>
      </w:r>
      <w:r w:rsidR="00E17D26" w:rsidRPr="00287CB5">
        <w:rPr>
          <w:rFonts w:asciiTheme="minorHAnsi" w:hAnsiTheme="minorHAnsi" w:cstheme="minorHAnsi"/>
          <w:sz w:val="22"/>
          <w:szCs w:val="22"/>
        </w:rPr>
        <w:t xml:space="preserve"> </w:t>
      </w:r>
    </w:p>
    <w:p w14:paraId="6EAD2F13" w14:textId="15F0F49D" w:rsidR="001E62FE" w:rsidRPr="00287CB5" w:rsidRDefault="00D4568C" w:rsidP="005014F7">
      <w:pPr>
        <w:pStyle w:val="Header"/>
        <w:numPr>
          <w:ilvl w:val="0"/>
          <w:numId w:val="15"/>
        </w:numP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Content that helps the p</w:t>
      </w:r>
      <w:r w:rsidR="001E62FE" w:rsidRPr="00287CB5">
        <w:rPr>
          <w:rFonts w:asciiTheme="minorHAnsi" w:hAnsiTheme="minorHAnsi" w:cstheme="minorHAnsi"/>
          <w:sz w:val="22"/>
          <w:szCs w:val="22"/>
        </w:rPr>
        <w:t>anel experience or understand the program</w:t>
      </w:r>
    </w:p>
    <w:p w14:paraId="04F3DF98" w14:textId="77777777" w:rsidR="001E62FE" w:rsidRPr="00287CB5" w:rsidRDefault="001E62FE" w:rsidP="00871A86">
      <w:pPr>
        <w:pStyle w:val="Header"/>
        <w:tabs>
          <w:tab w:val="clear" w:pos="4320"/>
          <w:tab w:val="clear" w:pos="8640"/>
        </w:tabs>
        <w:ind w:left="1440"/>
        <w:rPr>
          <w:rFonts w:asciiTheme="minorHAnsi" w:hAnsiTheme="minorHAnsi" w:cstheme="minorHAnsi"/>
          <w:sz w:val="22"/>
          <w:szCs w:val="22"/>
        </w:rPr>
      </w:pPr>
    </w:p>
    <w:p w14:paraId="1AD58F15" w14:textId="2EEFC6E9" w:rsidR="001E62FE" w:rsidRPr="00287CB5" w:rsidRDefault="001E62FE" w:rsidP="00871A86">
      <w:pPr>
        <w:pStyle w:val="Header"/>
        <w:tabs>
          <w:tab w:val="clear" w:pos="4320"/>
          <w:tab w:val="clear" w:pos="8640"/>
        </w:tabs>
        <w:ind w:left="1080"/>
        <w:rPr>
          <w:rFonts w:asciiTheme="minorHAnsi" w:hAnsiTheme="minorHAnsi" w:cstheme="minorHAnsi"/>
          <w:sz w:val="22"/>
          <w:szCs w:val="22"/>
        </w:rPr>
      </w:pPr>
      <w:r w:rsidRPr="00287CB5">
        <w:rPr>
          <w:rFonts w:asciiTheme="minorHAnsi" w:hAnsiTheme="minorHAnsi" w:cstheme="minorHAnsi"/>
          <w:sz w:val="22"/>
          <w:szCs w:val="22"/>
        </w:rPr>
        <w:t xml:space="preserve">The total </w:t>
      </w:r>
      <w:r w:rsidR="00445482" w:rsidRPr="00287CB5">
        <w:rPr>
          <w:rFonts w:asciiTheme="minorHAnsi" w:hAnsiTheme="minorHAnsi" w:cstheme="minorHAnsi"/>
          <w:sz w:val="22"/>
          <w:szCs w:val="22"/>
        </w:rPr>
        <w:t>site visit</w:t>
      </w:r>
      <w:r w:rsidRPr="00287CB5">
        <w:rPr>
          <w:rFonts w:asciiTheme="minorHAnsi" w:hAnsiTheme="minorHAnsi" w:cstheme="minorHAnsi"/>
          <w:sz w:val="22"/>
          <w:szCs w:val="22"/>
        </w:rPr>
        <w:t xml:space="preserve"> is not to exceed 45 minutes. The organization will have the first </w:t>
      </w:r>
      <w:r w:rsidR="00764736">
        <w:rPr>
          <w:rFonts w:asciiTheme="minorHAnsi" w:hAnsiTheme="minorHAnsi" w:cstheme="minorHAnsi"/>
          <w:sz w:val="22"/>
          <w:szCs w:val="22"/>
        </w:rPr>
        <w:t>2</w:t>
      </w:r>
      <w:r w:rsidR="00091B9B" w:rsidRPr="00287CB5">
        <w:rPr>
          <w:rFonts w:asciiTheme="minorHAnsi" w:hAnsiTheme="minorHAnsi" w:cstheme="minorHAnsi"/>
          <w:sz w:val="22"/>
          <w:szCs w:val="22"/>
        </w:rPr>
        <w:t>5</w:t>
      </w:r>
      <w:r w:rsidRPr="00287CB5">
        <w:rPr>
          <w:rFonts w:asciiTheme="minorHAnsi" w:hAnsiTheme="minorHAnsi" w:cstheme="minorHAnsi"/>
          <w:sz w:val="22"/>
          <w:szCs w:val="22"/>
        </w:rPr>
        <w:t xml:space="preserve"> minutes to give a formal presentation</w:t>
      </w:r>
      <w:r w:rsidR="00764736">
        <w:rPr>
          <w:rFonts w:asciiTheme="minorHAnsi" w:hAnsiTheme="minorHAnsi" w:cstheme="minorHAnsi"/>
          <w:sz w:val="22"/>
          <w:szCs w:val="22"/>
        </w:rPr>
        <w:t xml:space="preserve"> and</w:t>
      </w:r>
      <w:r w:rsidR="00091B9B" w:rsidRPr="00287CB5">
        <w:rPr>
          <w:rFonts w:asciiTheme="minorHAnsi" w:hAnsiTheme="minorHAnsi" w:cstheme="minorHAnsi"/>
          <w:sz w:val="22"/>
          <w:szCs w:val="22"/>
        </w:rPr>
        <w:t xml:space="preserve"> address the questions asked</w:t>
      </w:r>
      <w:r w:rsidR="00023AE4">
        <w:rPr>
          <w:rFonts w:asciiTheme="minorHAnsi" w:hAnsiTheme="minorHAnsi" w:cstheme="minorHAnsi"/>
          <w:sz w:val="22"/>
          <w:szCs w:val="22"/>
        </w:rPr>
        <w:t xml:space="preserve"> in advance of the site visit</w:t>
      </w:r>
      <w:r w:rsidR="00091B9B" w:rsidRPr="00287CB5">
        <w:rPr>
          <w:rFonts w:asciiTheme="minorHAnsi" w:hAnsiTheme="minorHAnsi" w:cstheme="minorHAnsi"/>
          <w:sz w:val="22"/>
          <w:szCs w:val="22"/>
        </w:rPr>
        <w:t xml:space="preserve">. </w:t>
      </w:r>
      <w:r w:rsidRPr="00287CB5">
        <w:rPr>
          <w:rFonts w:asciiTheme="minorHAnsi" w:hAnsiTheme="minorHAnsi" w:cstheme="minorHAnsi"/>
          <w:sz w:val="22"/>
          <w:szCs w:val="22"/>
        </w:rPr>
        <w:t xml:space="preserve">The remaining 20 minutes are reserved for volunteer questions. In the event that the </w:t>
      </w:r>
      <w:r w:rsidR="00743033">
        <w:rPr>
          <w:rFonts w:asciiTheme="minorHAnsi" w:hAnsiTheme="minorHAnsi" w:cstheme="minorHAnsi"/>
          <w:sz w:val="22"/>
          <w:szCs w:val="22"/>
        </w:rPr>
        <w:t>volunteer panel</w:t>
      </w:r>
      <w:r w:rsidRPr="00287CB5">
        <w:rPr>
          <w:rFonts w:asciiTheme="minorHAnsi" w:hAnsiTheme="minorHAnsi" w:cstheme="minorHAnsi"/>
          <w:sz w:val="22"/>
          <w:szCs w:val="22"/>
        </w:rPr>
        <w:t xml:space="preserve"> does not use the full 20 minutes for Q&amp;A, the </w:t>
      </w:r>
      <w:r w:rsidR="00D4568C">
        <w:rPr>
          <w:rFonts w:asciiTheme="minorHAnsi" w:hAnsiTheme="minorHAnsi" w:cstheme="minorHAnsi"/>
          <w:sz w:val="22"/>
          <w:szCs w:val="22"/>
        </w:rPr>
        <w:t>p</w:t>
      </w:r>
      <w:r w:rsidRPr="00287CB5">
        <w:rPr>
          <w:rFonts w:asciiTheme="minorHAnsi" w:hAnsiTheme="minorHAnsi" w:cstheme="minorHAnsi"/>
          <w:sz w:val="22"/>
          <w:szCs w:val="22"/>
        </w:rPr>
        <w:t>anel will give that time back to the organization to use at their discretion.</w:t>
      </w:r>
    </w:p>
    <w:p w14:paraId="0DDEC956" w14:textId="77777777" w:rsidR="001E62FE" w:rsidRPr="00287CB5" w:rsidRDefault="001E62FE" w:rsidP="001E62FE">
      <w:pPr>
        <w:rPr>
          <w:rFonts w:asciiTheme="minorHAnsi" w:hAnsiTheme="minorHAnsi" w:cstheme="minorHAnsi"/>
          <w:sz w:val="22"/>
          <w:szCs w:val="22"/>
        </w:rPr>
      </w:pPr>
    </w:p>
    <w:p w14:paraId="36DE9E44" w14:textId="10FEAFFA" w:rsidR="001E62FE" w:rsidRDefault="001E62FE" w:rsidP="001E62FE">
      <w:pPr>
        <w:ind w:left="1080"/>
        <w:rPr>
          <w:rFonts w:asciiTheme="minorHAnsi" w:hAnsiTheme="minorHAnsi" w:cstheme="minorHAnsi"/>
          <w:sz w:val="22"/>
          <w:szCs w:val="22"/>
        </w:rPr>
      </w:pPr>
      <w:r w:rsidRPr="00287CB5">
        <w:rPr>
          <w:rFonts w:asciiTheme="minorHAnsi" w:hAnsiTheme="minorHAnsi" w:cstheme="minorHAnsi"/>
          <w:sz w:val="22"/>
          <w:szCs w:val="22"/>
        </w:rPr>
        <w:t xml:space="preserve">The </w:t>
      </w:r>
      <w:r w:rsidR="00445482" w:rsidRPr="00287CB5">
        <w:rPr>
          <w:rFonts w:asciiTheme="minorHAnsi" w:hAnsiTheme="minorHAnsi" w:cstheme="minorHAnsi"/>
          <w:sz w:val="22"/>
          <w:szCs w:val="22"/>
        </w:rPr>
        <w:t>site visit</w:t>
      </w:r>
      <w:r w:rsidR="00470DE0" w:rsidRPr="00287CB5">
        <w:rPr>
          <w:rFonts w:asciiTheme="minorHAnsi" w:hAnsiTheme="minorHAnsi" w:cstheme="minorHAnsi"/>
          <w:sz w:val="22"/>
          <w:szCs w:val="22"/>
        </w:rPr>
        <w:t xml:space="preserve"> </w:t>
      </w:r>
      <w:r w:rsidRPr="00287CB5">
        <w:rPr>
          <w:rFonts w:asciiTheme="minorHAnsi" w:hAnsiTheme="minorHAnsi" w:cstheme="minorHAnsi"/>
          <w:sz w:val="22"/>
          <w:szCs w:val="22"/>
        </w:rPr>
        <w:t xml:space="preserve">is an opportunity for the </w:t>
      </w:r>
      <w:r w:rsidR="00323966">
        <w:rPr>
          <w:rFonts w:asciiTheme="minorHAnsi" w:hAnsiTheme="minorHAnsi" w:cstheme="minorHAnsi"/>
          <w:sz w:val="22"/>
          <w:szCs w:val="22"/>
        </w:rPr>
        <w:t xml:space="preserve">volunteer </w:t>
      </w:r>
      <w:r w:rsidR="00D4568C">
        <w:rPr>
          <w:rFonts w:asciiTheme="minorHAnsi" w:hAnsiTheme="minorHAnsi" w:cstheme="minorHAnsi"/>
          <w:sz w:val="22"/>
          <w:szCs w:val="22"/>
        </w:rPr>
        <w:t>p</w:t>
      </w:r>
      <w:r w:rsidRPr="00287CB5">
        <w:rPr>
          <w:rFonts w:asciiTheme="minorHAnsi" w:hAnsiTheme="minorHAnsi" w:cstheme="minorHAnsi"/>
          <w:sz w:val="22"/>
          <w:szCs w:val="22"/>
        </w:rPr>
        <w:t xml:space="preserve">anel to gain a deeper understanding of the proposed program. It is also the only opportunity available for the organization to share new information about the proposed program and provide answers to pertinent questions posed by the </w:t>
      </w:r>
      <w:r w:rsidR="00D4568C">
        <w:rPr>
          <w:rFonts w:asciiTheme="minorHAnsi" w:hAnsiTheme="minorHAnsi" w:cstheme="minorHAnsi"/>
          <w:sz w:val="22"/>
          <w:szCs w:val="22"/>
        </w:rPr>
        <w:t>p</w:t>
      </w:r>
      <w:r w:rsidRPr="00287CB5">
        <w:rPr>
          <w:rFonts w:asciiTheme="minorHAnsi" w:hAnsiTheme="minorHAnsi" w:cstheme="minorHAnsi"/>
          <w:sz w:val="22"/>
          <w:szCs w:val="22"/>
        </w:rPr>
        <w:t xml:space="preserve">anel. It is recommended and highly encouraged that the following organization staff be in attendance to help present material and answer questions that the </w:t>
      </w:r>
      <w:r w:rsidR="00743033">
        <w:rPr>
          <w:rFonts w:asciiTheme="minorHAnsi" w:hAnsiTheme="minorHAnsi" w:cstheme="minorHAnsi"/>
          <w:sz w:val="22"/>
          <w:szCs w:val="22"/>
        </w:rPr>
        <w:t>volunteer p</w:t>
      </w:r>
      <w:r w:rsidRPr="00287CB5">
        <w:rPr>
          <w:rFonts w:asciiTheme="minorHAnsi" w:hAnsiTheme="minorHAnsi" w:cstheme="minorHAnsi"/>
          <w:sz w:val="22"/>
          <w:szCs w:val="22"/>
        </w:rPr>
        <w:t xml:space="preserve">anel may have: President, Program </w:t>
      </w:r>
      <w:r w:rsidR="00323966">
        <w:rPr>
          <w:rFonts w:asciiTheme="minorHAnsi" w:hAnsiTheme="minorHAnsi" w:cstheme="minorHAnsi"/>
          <w:sz w:val="22"/>
          <w:szCs w:val="22"/>
        </w:rPr>
        <w:t>S</w:t>
      </w:r>
      <w:r w:rsidRPr="00287CB5">
        <w:rPr>
          <w:rFonts w:asciiTheme="minorHAnsi" w:hAnsiTheme="minorHAnsi" w:cstheme="minorHAnsi"/>
          <w:sz w:val="22"/>
          <w:szCs w:val="22"/>
        </w:rPr>
        <w:t>taff, Grant Writer</w:t>
      </w:r>
      <w:r w:rsidR="00526576">
        <w:rPr>
          <w:rFonts w:asciiTheme="minorHAnsi" w:hAnsiTheme="minorHAnsi" w:cstheme="minorHAnsi"/>
          <w:sz w:val="22"/>
          <w:szCs w:val="22"/>
        </w:rPr>
        <w:t>,</w:t>
      </w:r>
      <w:r w:rsidRPr="00287CB5">
        <w:rPr>
          <w:rFonts w:asciiTheme="minorHAnsi" w:hAnsiTheme="minorHAnsi" w:cstheme="minorHAnsi"/>
          <w:sz w:val="22"/>
          <w:szCs w:val="22"/>
        </w:rPr>
        <w:t xml:space="preserve"> and Finance staff</w:t>
      </w:r>
      <w:r w:rsidR="001A1955" w:rsidRPr="00287CB5">
        <w:rPr>
          <w:rFonts w:asciiTheme="minorHAnsi" w:hAnsiTheme="minorHAnsi" w:cstheme="minorHAnsi"/>
          <w:sz w:val="22"/>
          <w:szCs w:val="22"/>
        </w:rPr>
        <w:t xml:space="preserve">. </w:t>
      </w:r>
    </w:p>
    <w:p w14:paraId="156A6F1F" w14:textId="77777777" w:rsidR="00125E6D" w:rsidRPr="002E3426" w:rsidRDefault="00125E6D" w:rsidP="001E62FE">
      <w:pPr>
        <w:ind w:left="1080"/>
        <w:rPr>
          <w:rFonts w:asciiTheme="minorHAnsi" w:hAnsiTheme="minorHAnsi" w:cstheme="minorHAnsi"/>
          <w:sz w:val="22"/>
          <w:szCs w:val="22"/>
        </w:rPr>
      </w:pPr>
    </w:p>
    <w:p w14:paraId="71151276" w14:textId="0C299F1C" w:rsidR="001E62FE" w:rsidRPr="00612B00" w:rsidRDefault="001E62FE" w:rsidP="000532EC">
      <w:pPr>
        <w:pStyle w:val="ListParagraph"/>
        <w:numPr>
          <w:ilvl w:val="1"/>
          <w:numId w:val="21"/>
        </w:numPr>
        <w:rPr>
          <w:rFonts w:asciiTheme="minorHAnsi" w:hAnsiTheme="minorHAnsi" w:cstheme="minorHAnsi"/>
          <w:b/>
          <w:sz w:val="22"/>
          <w:szCs w:val="22"/>
        </w:rPr>
      </w:pPr>
      <w:r w:rsidRPr="00612B00">
        <w:rPr>
          <w:rFonts w:asciiTheme="minorHAnsi" w:hAnsiTheme="minorHAnsi" w:cstheme="minorHAnsi"/>
          <w:b/>
          <w:sz w:val="22"/>
          <w:szCs w:val="22"/>
        </w:rPr>
        <w:t>Evaluation</w:t>
      </w:r>
    </w:p>
    <w:p w14:paraId="5072212B" w14:textId="77777777" w:rsidR="001E62FE" w:rsidRPr="002E3426" w:rsidRDefault="001E62FE" w:rsidP="001E62FE">
      <w:pPr>
        <w:rPr>
          <w:rFonts w:asciiTheme="minorHAnsi" w:hAnsiTheme="minorHAnsi" w:cstheme="minorHAnsi"/>
          <w:sz w:val="22"/>
          <w:szCs w:val="22"/>
        </w:rPr>
      </w:pPr>
    </w:p>
    <w:p w14:paraId="456F4277" w14:textId="0140E127" w:rsidR="001E62FE" w:rsidRPr="002E3426" w:rsidRDefault="00127B9A" w:rsidP="001E62FE">
      <w:pPr>
        <w:ind w:left="1080"/>
        <w:rPr>
          <w:rFonts w:asciiTheme="minorHAnsi" w:hAnsiTheme="minorHAnsi" w:cstheme="minorHAnsi"/>
          <w:sz w:val="22"/>
          <w:szCs w:val="22"/>
        </w:rPr>
      </w:pPr>
      <w:r>
        <w:rPr>
          <w:rFonts w:asciiTheme="minorHAnsi" w:hAnsiTheme="minorHAnsi" w:cstheme="minorHAnsi"/>
          <w:sz w:val="22"/>
          <w:szCs w:val="22"/>
        </w:rPr>
        <w:t>Site Visit</w:t>
      </w:r>
      <w:r w:rsidR="001E62FE" w:rsidRPr="002E3426">
        <w:rPr>
          <w:rFonts w:asciiTheme="minorHAnsi" w:hAnsiTheme="minorHAnsi" w:cstheme="minorHAnsi"/>
          <w:sz w:val="22"/>
          <w:szCs w:val="22"/>
        </w:rPr>
        <w:t xml:space="preserve"> scores will be determined using a tier-ranking system. Volunteers and UWMD </w:t>
      </w:r>
      <w:r w:rsidR="001E62FE">
        <w:rPr>
          <w:rFonts w:asciiTheme="minorHAnsi" w:hAnsiTheme="minorHAnsi" w:cstheme="minorHAnsi"/>
          <w:sz w:val="22"/>
          <w:szCs w:val="22"/>
        </w:rPr>
        <w:t>s</w:t>
      </w:r>
      <w:r w:rsidR="001E62FE" w:rsidRPr="002E3426">
        <w:rPr>
          <w:rFonts w:asciiTheme="minorHAnsi" w:hAnsiTheme="minorHAnsi" w:cstheme="minorHAnsi"/>
          <w:sz w:val="22"/>
          <w:szCs w:val="22"/>
        </w:rPr>
        <w:t xml:space="preserve">taff will organize all programs that received a </w:t>
      </w:r>
      <w:r>
        <w:rPr>
          <w:rFonts w:asciiTheme="minorHAnsi" w:hAnsiTheme="minorHAnsi" w:cstheme="minorHAnsi"/>
          <w:sz w:val="22"/>
          <w:szCs w:val="22"/>
        </w:rPr>
        <w:t>Site Visit</w:t>
      </w:r>
      <w:r w:rsidR="001E62FE" w:rsidRPr="002E3426">
        <w:rPr>
          <w:rFonts w:asciiTheme="minorHAnsi" w:hAnsiTheme="minorHAnsi" w:cstheme="minorHAnsi"/>
          <w:sz w:val="22"/>
          <w:szCs w:val="22"/>
        </w:rPr>
        <w:t xml:space="preserve"> in</w:t>
      </w:r>
      <w:r w:rsidR="00294D0A">
        <w:rPr>
          <w:rFonts w:asciiTheme="minorHAnsi" w:hAnsiTheme="minorHAnsi" w:cstheme="minorHAnsi"/>
          <w:sz w:val="22"/>
          <w:szCs w:val="22"/>
        </w:rPr>
        <w:t>to three tiers defined below:</w:t>
      </w:r>
    </w:p>
    <w:p w14:paraId="5855B2E2" w14:textId="77777777" w:rsidR="001E62FE" w:rsidRPr="002E3426" w:rsidRDefault="001E62FE" w:rsidP="001E62FE">
      <w:pPr>
        <w:ind w:left="360"/>
        <w:rPr>
          <w:rFonts w:asciiTheme="minorHAnsi" w:hAnsiTheme="minorHAnsi" w:cstheme="minorHAnsi"/>
          <w:sz w:val="22"/>
          <w:szCs w:val="22"/>
        </w:rPr>
      </w:pPr>
    </w:p>
    <w:p w14:paraId="0F877F51" w14:textId="7FD5AC26" w:rsidR="001E62FE" w:rsidRPr="00237B32" w:rsidRDefault="001E62FE" w:rsidP="001E62FE">
      <w:pPr>
        <w:ind w:left="1080"/>
        <w:rPr>
          <w:rFonts w:asciiTheme="minorHAnsi" w:hAnsiTheme="minorHAnsi" w:cstheme="minorHAnsi"/>
          <w:sz w:val="22"/>
          <w:szCs w:val="22"/>
        </w:rPr>
      </w:pPr>
      <w:r w:rsidRPr="002E3426">
        <w:rPr>
          <w:rFonts w:asciiTheme="minorHAnsi" w:hAnsiTheme="minorHAnsi" w:cstheme="minorHAnsi"/>
          <w:sz w:val="22"/>
          <w:szCs w:val="22"/>
        </w:rPr>
        <w:t xml:space="preserve">Volunteers and UWMD </w:t>
      </w:r>
      <w:r>
        <w:rPr>
          <w:rFonts w:asciiTheme="minorHAnsi" w:hAnsiTheme="minorHAnsi" w:cstheme="minorHAnsi"/>
          <w:sz w:val="22"/>
          <w:szCs w:val="22"/>
        </w:rPr>
        <w:t>s</w:t>
      </w:r>
      <w:r w:rsidRPr="002E3426">
        <w:rPr>
          <w:rFonts w:asciiTheme="minorHAnsi" w:hAnsiTheme="minorHAnsi" w:cstheme="minorHAnsi"/>
          <w:sz w:val="22"/>
          <w:szCs w:val="22"/>
        </w:rPr>
        <w:t xml:space="preserve">taff will maintain an equal distribution of programs across each tier. </w:t>
      </w:r>
      <w:r>
        <w:rPr>
          <w:rFonts w:asciiTheme="minorHAnsi" w:hAnsiTheme="minorHAnsi" w:cstheme="minorHAnsi"/>
          <w:sz w:val="22"/>
          <w:szCs w:val="22"/>
        </w:rPr>
        <w:t>Each volunteer</w:t>
      </w:r>
      <w:r w:rsidRPr="002E3426">
        <w:rPr>
          <w:rFonts w:asciiTheme="minorHAnsi" w:hAnsiTheme="minorHAnsi" w:cstheme="minorHAnsi"/>
          <w:sz w:val="22"/>
          <w:szCs w:val="22"/>
        </w:rPr>
        <w:t xml:space="preserve"> and UWMD </w:t>
      </w:r>
      <w:r>
        <w:rPr>
          <w:rFonts w:asciiTheme="minorHAnsi" w:hAnsiTheme="minorHAnsi" w:cstheme="minorHAnsi"/>
          <w:sz w:val="22"/>
          <w:szCs w:val="22"/>
        </w:rPr>
        <w:t>s</w:t>
      </w:r>
      <w:r w:rsidRPr="002E3426">
        <w:rPr>
          <w:rFonts w:asciiTheme="minorHAnsi" w:hAnsiTheme="minorHAnsi" w:cstheme="minorHAnsi"/>
          <w:sz w:val="22"/>
          <w:szCs w:val="22"/>
        </w:rPr>
        <w:t xml:space="preserve">taff </w:t>
      </w:r>
      <w:r>
        <w:rPr>
          <w:rFonts w:asciiTheme="minorHAnsi" w:hAnsiTheme="minorHAnsi" w:cstheme="minorHAnsi"/>
          <w:sz w:val="22"/>
          <w:szCs w:val="22"/>
        </w:rPr>
        <w:t xml:space="preserve">member </w:t>
      </w:r>
      <w:r w:rsidRPr="002E3426">
        <w:rPr>
          <w:rFonts w:asciiTheme="minorHAnsi" w:hAnsiTheme="minorHAnsi" w:cstheme="minorHAnsi"/>
          <w:sz w:val="22"/>
          <w:szCs w:val="22"/>
        </w:rPr>
        <w:t>will only be</w:t>
      </w:r>
      <w:r>
        <w:rPr>
          <w:rFonts w:asciiTheme="minorHAnsi" w:hAnsiTheme="minorHAnsi" w:cstheme="minorHAnsi"/>
          <w:sz w:val="22"/>
          <w:szCs w:val="22"/>
        </w:rPr>
        <w:t xml:space="preserve"> permitted to rank a program if they attended the </w:t>
      </w:r>
      <w:r w:rsidR="00127B9A">
        <w:rPr>
          <w:rFonts w:asciiTheme="minorHAnsi" w:hAnsiTheme="minorHAnsi" w:cstheme="minorHAnsi"/>
          <w:sz w:val="22"/>
          <w:szCs w:val="22"/>
        </w:rPr>
        <w:t>Site Visit</w:t>
      </w:r>
      <w:r>
        <w:rPr>
          <w:rFonts w:asciiTheme="minorHAnsi" w:hAnsiTheme="minorHAnsi" w:cstheme="minorHAnsi"/>
          <w:sz w:val="22"/>
          <w:szCs w:val="22"/>
        </w:rPr>
        <w:t xml:space="preserve">. </w:t>
      </w:r>
      <w:r w:rsidRPr="002E3426">
        <w:rPr>
          <w:rFonts w:asciiTheme="minorHAnsi" w:hAnsiTheme="minorHAnsi" w:cstheme="minorHAnsi"/>
          <w:sz w:val="22"/>
          <w:szCs w:val="22"/>
        </w:rPr>
        <w:t>Volunteers who miss more than 50</w:t>
      </w:r>
      <w:r w:rsidR="00985A7B">
        <w:rPr>
          <w:rFonts w:asciiTheme="minorHAnsi" w:hAnsiTheme="minorHAnsi" w:cstheme="minorHAnsi"/>
          <w:sz w:val="22"/>
          <w:szCs w:val="22"/>
        </w:rPr>
        <w:t xml:space="preserve"> percent</w:t>
      </w:r>
      <w:r w:rsidRPr="002E3426">
        <w:rPr>
          <w:rFonts w:asciiTheme="minorHAnsi" w:hAnsiTheme="minorHAnsi" w:cstheme="minorHAnsi"/>
          <w:sz w:val="22"/>
          <w:szCs w:val="22"/>
        </w:rPr>
        <w:t xml:space="preserve"> of the scheduled </w:t>
      </w:r>
      <w:r w:rsidR="00125E6D">
        <w:rPr>
          <w:rFonts w:asciiTheme="minorHAnsi" w:hAnsiTheme="minorHAnsi" w:cstheme="minorHAnsi"/>
          <w:sz w:val="22"/>
          <w:szCs w:val="22"/>
        </w:rPr>
        <w:t>presentations</w:t>
      </w:r>
      <w:r>
        <w:rPr>
          <w:rFonts w:asciiTheme="minorHAnsi" w:hAnsiTheme="minorHAnsi" w:cstheme="minorHAnsi"/>
          <w:sz w:val="22"/>
          <w:szCs w:val="22"/>
        </w:rPr>
        <w:t xml:space="preserve"> will not be allowed to rank any programs under consideration</w:t>
      </w:r>
      <w:r w:rsidRPr="002E3426">
        <w:rPr>
          <w:rFonts w:asciiTheme="minorHAnsi" w:hAnsiTheme="minorHAnsi" w:cstheme="minorHAnsi"/>
          <w:sz w:val="22"/>
          <w:szCs w:val="22"/>
        </w:rPr>
        <w:t>. Once all evaluations are complete, each program will have an average tier ranking between 1</w:t>
      </w:r>
      <w:r>
        <w:rPr>
          <w:rFonts w:asciiTheme="minorHAnsi" w:hAnsiTheme="minorHAnsi" w:cstheme="minorHAnsi"/>
          <w:sz w:val="22"/>
          <w:szCs w:val="22"/>
        </w:rPr>
        <w:t>0</w:t>
      </w:r>
      <w:r w:rsidRPr="002E3426">
        <w:rPr>
          <w:rFonts w:asciiTheme="minorHAnsi" w:hAnsiTheme="minorHAnsi" w:cstheme="minorHAnsi"/>
          <w:sz w:val="22"/>
          <w:szCs w:val="22"/>
        </w:rPr>
        <w:t xml:space="preserve"> and 3</w:t>
      </w:r>
      <w:r>
        <w:rPr>
          <w:rFonts w:asciiTheme="minorHAnsi" w:hAnsiTheme="minorHAnsi" w:cstheme="minorHAnsi"/>
          <w:sz w:val="22"/>
          <w:szCs w:val="22"/>
        </w:rPr>
        <w:t xml:space="preserve">0 </w:t>
      </w:r>
      <w:r w:rsidR="00445482">
        <w:rPr>
          <w:rFonts w:asciiTheme="minorHAnsi" w:hAnsiTheme="minorHAnsi" w:cstheme="minorHAnsi"/>
          <w:sz w:val="22"/>
          <w:szCs w:val="22"/>
        </w:rPr>
        <w:t>which serves as their site visit score</w:t>
      </w:r>
      <w:r w:rsidRPr="002E3426">
        <w:rPr>
          <w:rFonts w:asciiTheme="minorHAnsi" w:hAnsiTheme="minorHAnsi" w:cstheme="minorHAnsi"/>
          <w:sz w:val="22"/>
          <w:szCs w:val="22"/>
        </w:rPr>
        <w:t xml:space="preserve">. </w:t>
      </w:r>
    </w:p>
    <w:p w14:paraId="5C2BF6AE" w14:textId="77777777" w:rsidR="001E62FE" w:rsidRPr="002E3426" w:rsidRDefault="001E62FE" w:rsidP="001E62FE">
      <w:pPr>
        <w:pStyle w:val="ListParagraph"/>
        <w:ind w:left="1440"/>
        <w:rPr>
          <w:rFonts w:asciiTheme="minorHAnsi" w:hAnsiTheme="minorHAnsi" w:cstheme="minorHAnsi"/>
          <w:sz w:val="22"/>
          <w:szCs w:val="22"/>
        </w:rPr>
      </w:pPr>
    </w:p>
    <w:p w14:paraId="4D23186C" w14:textId="1D6D35CB" w:rsidR="001E62FE" w:rsidRPr="002E3426" w:rsidRDefault="001E62FE" w:rsidP="000532EC">
      <w:pPr>
        <w:pStyle w:val="Heading3"/>
        <w:numPr>
          <w:ilvl w:val="0"/>
          <w:numId w:val="21"/>
        </w:numPr>
        <w:rPr>
          <w:rFonts w:eastAsia="Batang" w:cstheme="minorHAnsi"/>
        </w:rPr>
      </w:pPr>
      <w:bookmarkStart w:id="10" w:name="_Toc332355007"/>
      <w:r w:rsidRPr="002E3426">
        <w:rPr>
          <w:rFonts w:eastAsia="Batang" w:cstheme="minorHAnsi"/>
        </w:rPr>
        <w:t>Funding Recommendation</w:t>
      </w:r>
      <w:bookmarkEnd w:id="10"/>
    </w:p>
    <w:p w14:paraId="566CB6E2" w14:textId="4C74AA17" w:rsidR="001E62FE" w:rsidRDefault="006443C3" w:rsidP="001E62FE">
      <w:pPr>
        <w:ind w:left="360"/>
        <w:rPr>
          <w:rFonts w:asciiTheme="minorHAnsi" w:hAnsiTheme="minorHAnsi" w:cstheme="minorHAnsi"/>
          <w:sz w:val="22"/>
          <w:szCs w:val="22"/>
        </w:rPr>
      </w:pPr>
      <w:r>
        <w:rPr>
          <w:rFonts w:asciiTheme="minorHAnsi" w:hAnsiTheme="minorHAnsi" w:cstheme="minorHAnsi"/>
          <w:sz w:val="22"/>
          <w:szCs w:val="22"/>
        </w:rPr>
        <w:t xml:space="preserve">UWMD staff and volunteers </w:t>
      </w:r>
      <w:r w:rsidR="00D4568C">
        <w:rPr>
          <w:rFonts w:asciiTheme="minorHAnsi" w:hAnsiTheme="minorHAnsi" w:cstheme="minorHAnsi"/>
          <w:sz w:val="22"/>
          <w:szCs w:val="22"/>
        </w:rPr>
        <w:t xml:space="preserve">will submit their evaluations and funding </w:t>
      </w:r>
      <w:r w:rsidR="00612B00">
        <w:rPr>
          <w:rFonts w:asciiTheme="minorHAnsi" w:hAnsiTheme="minorHAnsi" w:cstheme="minorHAnsi"/>
          <w:sz w:val="22"/>
          <w:szCs w:val="22"/>
        </w:rPr>
        <w:t xml:space="preserve">recommendations </w:t>
      </w:r>
      <w:r w:rsidR="00612B00" w:rsidRPr="002E3426">
        <w:rPr>
          <w:rFonts w:asciiTheme="minorHAnsi" w:hAnsiTheme="minorHAnsi" w:cstheme="minorHAnsi"/>
          <w:sz w:val="22"/>
          <w:szCs w:val="22"/>
        </w:rPr>
        <w:t>for</w:t>
      </w:r>
      <w:r w:rsidR="00D4568C">
        <w:rPr>
          <w:rFonts w:asciiTheme="minorHAnsi" w:hAnsiTheme="minorHAnsi" w:cstheme="minorHAnsi"/>
          <w:sz w:val="22"/>
          <w:szCs w:val="22"/>
        </w:rPr>
        <w:t xml:space="preserve"> the applications </w:t>
      </w:r>
      <w:r w:rsidR="00612B00">
        <w:rPr>
          <w:rFonts w:asciiTheme="minorHAnsi" w:hAnsiTheme="minorHAnsi" w:cstheme="minorHAnsi"/>
          <w:sz w:val="22"/>
          <w:szCs w:val="22"/>
        </w:rPr>
        <w:t xml:space="preserve">they reviewed. The submitted scores and recommendations will be used to develop </w:t>
      </w:r>
      <w:r w:rsidR="001E62FE" w:rsidRPr="002E3426">
        <w:rPr>
          <w:rFonts w:asciiTheme="minorHAnsi" w:hAnsiTheme="minorHAnsi" w:cstheme="minorHAnsi"/>
          <w:sz w:val="22"/>
          <w:szCs w:val="22"/>
        </w:rPr>
        <w:t xml:space="preserve">a </w:t>
      </w:r>
      <w:r w:rsidR="00323966">
        <w:rPr>
          <w:rFonts w:asciiTheme="minorHAnsi" w:hAnsiTheme="minorHAnsi" w:cstheme="minorHAnsi"/>
          <w:sz w:val="22"/>
          <w:szCs w:val="22"/>
        </w:rPr>
        <w:t xml:space="preserve">final </w:t>
      </w:r>
      <w:r w:rsidR="001E62FE" w:rsidRPr="002E3426">
        <w:rPr>
          <w:rFonts w:asciiTheme="minorHAnsi" w:hAnsiTheme="minorHAnsi" w:cstheme="minorHAnsi"/>
          <w:sz w:val="22"/>
          <w:szCs w:val="22"/>
        </w:rPr>
        <w:t>set of funding recommendations</w:t>
      </w:r>
      <w:r w:rsidR="00612B00">
        <w:rPr>
          <w:rFonts w:asciiTheme="minorHAnsi" w:hAnsiTheme="minorHAnsi" w:cstheme="minorHAnsi"/>
          <w:sz w:val="22"/>
          <w:szCs w:val="22"/>
        </w:rPr>
        <w:t>.</w:t>
      </w:r>
    </w:p>
    <w:p w14:paraId="092A3E19" w14:textId="77777777" w:rsidR="001E62FE" w:rsidRPr="002E3426" w:rsidRDefault="001E62FE" w:rsidP="001E62FE">
      <w:pPr>
        <w:rPr>
          <w:rFonts w:asciiTheme="minorHAnsi" w:hAnsiTheme="minorHAnsi" w:cstheme="minorHAnsi"/>
        </w:rPr>
      </w:pPr>
    </w:p>
    <w:p w14:paraId="349D036C" w14:textId="1E034930" w:rsidR="001E62FE" w:rsidRPr="00871A86" w:rsidRDefault="001E62FE" w:rsidP="000532EC">
      <w:pPr>
        <w:pStyle w:val="Heading3"/>
        <w:numPr>
          <w:ilvl w:val="0"/>
          <w:numId w:val="21"/>
        </w:numPr>
        <w:rPr>
          <w:rFonts w:eastAsia="Batang" w:cstheme="minorHAnsi"/>
        </w:rPr>
      </w:pPr>
      <w:bookmarkStart w:id="11" w:name="_Toc332355008"/>
      <w:r w:rsidRPr="00871A86">
        <w:rPr>
          <w:rFonts w:eastAsia="Batang" w:cstheme="minorHAnsi"/>
        </w:rPr>
        <w:lastRenderedPageBreak/>
        <w:t>Funding Approval</w:t>
      </w:r>
      <w:bookmarkEnd w:id="11"/>
      <w:r w:rsidRPr="00871A86">
        <w:rPr>
          <w:rFonts w:eastAsia="Batang" w:cstheme="minorHAnsi"/>
        </w:rPr>
        <w:t xml:space="preserve"> </w:t>
      </w:r>
    </w:p>
    <w:p w14:paraId="069924DF" w14:textId="3F0D1D34" w:rsidR="001E62FE" w:rsidRPr="00871A86" w:rsidRDefault="001E62FE" w:rsidP="001E62FE">
      <w:pPr>
        <w:ind w:left="360"/>
        <w:rPr>
          <w:rFonts w:asciiTheme="minorHAnsi" w:hAnsiTheme="minorHAnsi" w:cstheme="minorHAnsi"/>
          <w:sz w:val="22"/>
          <w:szCs w:val="22"/>
        </w:rPr>
      </w:pPr>
      <w:r w:rsidRPr="00871A86">
        <w:rPr>
          <w:rFonts w:asciiTheme="minorHAnsi" w:hAnsiTheme="minorHAnsi" w:cstheme="minorHAnsi"/>
          <w:sz w:val="22"/>
          <w:szCs w:val="22"/>
        </w:rPr>
        <w:t xml:space="preserve">The final funding recommendations will be reviewed, possibly modified, and then ratified by the UWMD </w:t>
      </w:r>
      <w:r w:rsidR="00125E6D" w:rsidRPr="00871A86">
        <w:rPr>
          <w:rFonts w:asciiTheme="minorHAnsi" w:hAnsiTheme="minorHAnsi" w:cstheme="minorHAnsi"/>
          <w:sz w:val="22"/>
          <w:szCs w:val="22"/>
        </w:rPr>
        <w:t xml:space="preserve">Community </w:t>
      </w:r>
      <w:r w:rsidR="004C5E9F" w:rsidRPr="00871A86">
        <w:rPr>
          <w:rFonts w:asciiTheme="minorHAnsi" w:hAnsiTheme="minorHAnsi" w:cstheme="minorHAnsi"/>
          <w:sz w:val="22"/>
          <w:szCs w:val="22"/>
        </w:rPr>
        <w:t>Impact C</w:t>
      </w:r>
      <w:r w:rsidR="00612B00">
        <w:rPr>
          <w:rFonts w:asciiTheme="minorHAnsi" w:hAnsiTheme="minorHAnsi" w:cstheme="minorHAnsi"/>
          <w:sz w:val="22"/>
          <w:szCs w:val="22"/>
        </w:rPr>
        <w:t>hair</w:t>
      </w:r>
      <w:r w:rsidRPr="00871A86">
        <w:rPr>
          <w:rFonts w:asciiTheme="minorHAnsi" w:hAnsiTheme="minorHAnsi" w:cstheme="minorHAnsi"/>
          <w:sz w:val="22"/>
          <w:szCs w:val="22"/>
        </w:rPr>
        <w:t xml:space="preserve"> and the UWMD Board of Directors. The decision of the Board is final. There is no appeals process. </w:t>
      </w:r>
    </w:p>
    <w:p w14:paraId="3C28424C" w14:textId="77777777" w:rsidR="001E62FE" w:rsidRPr="00871A86" w:rsidRDefault="001E62FE" w:rsidP="001E62FE">
      <w:pPr>
        <w:ind w:left="360"/>
        <w:rPr>
          <w:rFonts w:asciiTheme="minorHAnsi" w:hAnsiTheme="minorHAnsi" w:cstheme="minorHAnsi"/>
          <w:sz w:val="22"/>
          <w:szCs w:val="22"/>
        </w:rPr>
      </w:pPr>
    </w:p>
    <w:p w14:paraId="6F843BCB" w14:textId="0B757692" w:rsidR="001E62FE" w:rsidRDefault="001E62FE" w:rsidP="001E62FE">
      <w:pPr>
        <w:ind w:left="360"/>
        <w:rPr>
          <w:rFonts w:asciiTheme="minorHAnsi" w:hAnsiTheme="minorHAnsi" w:cstheme="minorHAnsi"/>
          <w:sz w:val="22"/>
          <w:szCs w:val="22"/>
        </w:rPr>
      </w:pPr>
      <w:r w:rsidRPr="00871A86">
        <w:rPr>
          <w:rFonts w:asciiTheme="minorHAnsi" w:hAnsiTheme="minorHAnsi" w:cstheme="minorHAnsi"/>
          <w:sz w:val="22"/>
          <w:szCs w:val="22"/>
        </w:rPr>
        <w:t xml:space="preserve">The UWMD Board </w:t>
      </w:r>
      <w:r w:rsidR="006443C3">
        <w:rPr>
          <w:rFonts w:asciiTheme="minorHAnsi" w:hAnsiTheme="minorHAnsi" w:cstheme="minorHAnsi"/>
          <w:sz w:val="22"/>
          <w:szCs w:val="22"/>
        </w:rPr>
        <w:t xml:space="preserve">of Directors </w:t>
      </w:r>
      <w:r w:rsidRPr="00871A86">
        <w:rPr>
          <w:rFonts w:asciiTheme="minorHAnsi" w:hAnsiTheme="minorHAnsi" w:cstheme="minorHAnsi"/>
          <w:sz w:val="22"/>
          <w:szCs w:val="22"/>
        </w:rPr>
        <w:t xml:space="preserve">will approve final funding amounts in </w:t>
      </w:r>
      <w:r w:rsidR="00CA60B9" w:rsidRPr="00871A86">
        <w:rPr>
          <w:rFonts w:asciiTheme="minorHAnsi" w:hAnsiTheme="minorHAnsi" w:cstheme="minorHAnsi"/>
          <w:sz w:val="22"/>
          <w:szCs w:val="22"/>
        </w:rPr>
        <w:t>June 201</w:t>
      </w:r>
      <w:r w:rsidR="00612B00">
        <w:rPr>
          <w:rFonts w:asciiTheme="minorHAnsi" w:hAnsiTheme="minorHAnsi" w:cstheme="minorHAnsi"/>
          <w:sz w:val="22"/>
          <w:szCs w:val="22"/>
        </w:rPr>
        <w:t>9</w:t>
      </w:r>
      <w:r w:rsidRPr="00871A86">
        <w:rPr>
          <w:rFonts w:asciiTheme="minorHAnsi" w:hAnsiTheme="minorHAnsi" w:cstheme="minorHAnsi"/>
          <w:sz w:val="22"/>
          <w:szCs w:val="22"/>
        </w:rPr>
        <w:t xml:space="preserve">. Funding decisions will be promptly communicated to each organization via e-mail. Detailed feedback explaining the funding decision will </w:t>
      </w:r>
      <w:r w:rsidR="00323966">
        <w:rPr>
          <w:rFonts w:asciiTheme="minorHAnsi" w:hAnsiTheme="minorHAnsi" w:cstheme="minorHAnsi"/>
          <w:sz w:val="22"/>
          <w:szCs w:val="22"/>
        </w:rPr>
        <w:t xml:space="preserve">also </w:t>
      </w:r>
      <w:r w:rsidRPr="00871A86">
        <w:rPr>
          <w:rFonts w:asciiTheme="minorHAnsi" w:hAnsiTheme="minorHAnsi" w:cstheme="minorHAnsi"/>
          <w:sz w:val="22"/>
          <w:szCs w:val="22"/>
        </w:rPr>
        <w:t>be communicated via e-mail.</w:t>
      </w:r>
    </w:p>
    <w:p w14:paraId="3EF6C0F3" w14:textId="77777777" w:rsidR="001E62FE" w:rsidRPr="002E3426" w:rsidRDefault="001E62FE" w:rsidP="001E62FE">
      <w:pPr>
        <w:ind w:left="360"/>
        <w:rPr>
          <w:rFonts w:asciiTheme="minorHAnsi" w:hAnsiTheme="minorHAnsi" w:cstheme="minorHAnsi"/>
          <w:sz w:val="22"/>
          <w:szCs w:val="22"/>
        </w:rPr>
      </w:pPr>
    </w:p>
    <w:p w14:paraId="1B54FAD4" w14:textId="77777777" w:rsidR="001E62FE" w:rsidRPr="002E3426" w:rsidRDefault="001E62FE" w:rsidP="001E62FE">
      <w:pPr>
        <w:pStyle w:val="Heading2"/>
        <w:rPr>
          <w:rFonts w:eastAsia="Batang"/>
        </w:rPr>
      </w:pPr>
      <w:bookmarkStart w:id="12" w:name="_Toc332355009"/>
      <w:r w:rsidRPr="002E3426">
        <w:rPr>
          <w:rFonts w:eastAsia="Batang"/>
        </w:rPr>
        <w:t>Changes in Reported Information</w:t>
      </w:r>
      <w:bookmarkEnd w:id="12"/>
    </w:p>
    <w:p w14:paraId="2627549C" w14:textId="6946B5FC" w:rsidR="001E62FE" w:rsidRPr="002E3426" w:rsidRDefault="001E62FE" w:rsidP="001E62FE">
      <w:pPr>
        <w:pStyle w:val="Header"/>
        <w:tabs>
          <w:tab w:val="clear" w:pos="4320"/>
          <w:tab w:val="clear" w:pos="8640"/>
          <w:tab w:val="left" w:pos="360"/>
        </w:tabs>
        <w:spacing w:after="60"/>
        <w:rPr>
          <w:rFonts w:asciiTheme="minorHAnsi" w:hAnsiTheme="minorHAnsi" w:cstheme="minorHAnsi"/>
          <w:sz w:val="22"/>
          <w:szCs w:val="22"/>
        </w:rPr>
      </w:pPr>
      <w:r w:rsidRPr="002E3426">
        <w:rPr>
          <w:rFonts w:asciiTheme="minorHAnsi" w:hAnsiTheme="minorHAnsi" w:cstheme="minorHAnsi"/>
          <w:sz w:val="22"/>
          <w:szCs w:val="22"/>
        </w:rPr>
        <w:t xml:space="preserve">If reported information changes during the </w:t>
      </w:r>
      <w:r w:rsidR="002D3392">
        <w:rPr>
          <w:rFonts w:asciiTheme="minorHAnsi" w:hAnsiTheme="minorHAnsi" w:cstheme="minorHAnsi"/>
          <w:sz w:val="22"/>
          <w:szCs w:val="22"/>
        </w:rPr>
        <w:t>Community Impact Fund p</w:t>
      </w:r>
      <w:r w:rsidRPr="002E3426">
        <w:rPr>
          <w:rFonts w:asciiTheme="minorHAnsi" w:hAnsiTheme="minorHAnsi" w:cstheme="minorHAnsi"/>
          <w:sz w:val="22"/>
          <w:szCs w:val="22"/>
        </w:rPr>
        <w:t xml:space="preserve">rocess (after submission of the application but before funding has been awarded), the organization must submit written (preferably via email) notification to </w:t>
      </w:r>
      <w:r>
        <w:rPr>
          <w:rFonts w:asciiTheme="minorHAnsi" w:hAnsiTheme="minorHAnsi" w:cstheme="minorHAnsi"/>
          <w:sz w:val="22"/>
          <w:szCs w:val="22"/>
        </w:rPr>
        <w:t>UWMD</w:t>
      </w:r>
      <w:r w:rsidRPr="002E3426">
        <w:rPr>
          <w:rFonts w:asciiTheme="minorHAnsi" w:hAnsiTheme="minorHAnsi" w:cstheme="minorHAnsi"/>
          <w:sz w:val="22"/>
          <w:szCs w:val="22"/>
        </w:rPr>
        <w:t xml:space="preserve"> immediately after the organization becomes aware of the change that explains: what the change has been, why the change</w:t>
      </w:r>
      <w:r>
        <w:rPr>
          <w:rFonts w:asciiTheme="minorHAnsi" w:hAnsiTheme="minorHAnsi" w:cstheme="minorHAnsi"/>
          <w:sz w:val="22"/>
          <w:szCs w:val="22"/>
        </w:rPr>
        <w:t xml:space="preserve"> was made, and what the effect </w:t>
      </w:r>
      <w:r w:rsidRPr="002E3426">
        <w:rPr>
          <w:rFonts w:asciiTheme="minorHAnsi" w:hAnsiTheme="minorHAnsi" w:cstheme="minorHAnsi"/>
          <w:sz w:val="22"/>
          <w:szCs w:val="22"/>
        </w:rPr>
        <w:t xml:space="preserve">of the change </w:t>
      </w:r>
      <w:r>
        <w:rPr>
          <w:rFonts w:asciiTheme="minorHAnsi" w:hAnsiTheme="minorHAnsi" w:cstheme="minorHAnsi"/>
          <w:sz w:val="22"/>
          <w:szCs w:val="22"/>
        </w:rPr>
        <w:t xml:space="preserve">is </w:t>
      </w:r>
      <w:r w:rsidRPr="002E3426">
        <w:rPr>
          <w:rFonts w:asciiTheme="minorHAnsi" w:hAnsiTheme="minorHAnsi" w:cstheme="minorHAnsi"/>
          <w:sz w:val="22"/>
          <w:szCs w:val="22"/>
        </w:rPr>
        <w:t>on the progr</w:t>
      </w:r>
      <w:r>
        <w:rPr>
          <w:rFonts w:asciiTheme="minorHAnsi" w:hAnsiTheme="minorHAnsi" w:cstheme="minorHAnsi"/>
          <w:sz w:val="22"/>
          <w:szCs w:val="22"/>
        </w:rPr>
        <w:t xml:space="preserve">am/proposal. </w:t>
      </w:r>
      <w:r w:rsidRPr="002E3426">
        <w:rPr>
          <w:rFonts w:asciiTheme="minorHAnsi" w:hAnsiTheme="minorHAnsi" w:cstheme="minorHAnsi"/>
          <w:sz w:val="22"/>
          <w:szCs w:val="22"/>
        </w:rPr>
        <w:t>Please direct such communication to the</w:t>
      </w:r>
      <w:r w:rsidR="002E1DAE">
        <w:rPr>
          <w:rFonts w:asciiTheme="minorHAnsi" w:hAnsiTheme="minorHAnsi" w:cstheme="minorHAnsi"/>
          <w:sz w:val="22"/>
          <w:szCs w:val="22"/>
        </w:rPr>
        <w:t xml:space="preserve"> Senior Director, Community Impact Operations, Mark Pollack, </w:t>
      </w:r>
      <w:hyperlink r:id="rId9" w:history="1">
        <w:r w:rsidR="000F1DB7" w:rsidRPr="00B32571">
          <w:rPr>
            <w:rStyle w:val="Hyperlink"/>
            <w:rFonts w:asciiTheme="minorHAnsi" w:hAnsiTheme="minorHAnsi" w:cstheme="minorHAnsi"/>
            <w:sz w:val="22"/>
            <w:szCs w:val="22"/>
          </w:rPr>
          <w:t>mpollack@unitedwaydallas.org</w:t>
        </w:r>
      </w:hyperlink>
      <w:r w:rsidR="002E1DAE">
        <w:rPr>
          <w:rFonts w:asciiTheme="minorHAnsi" w:hAnsiTheme="minorHAnsi" w:cstheme="minorHAnsi"/>
          <w:sz w:val="22"/>
          <w:szCs w:val="22"/>
        </w:rPr>
        <w:t>.</w:t>
      </w:r>
      <w:r w:rsidRPr="002E3426">
        <w:rPr>
          <w:rFonts w:asciiTheme="minorHAnsi" w:hAnsiTheme="minorHAnsi" w:cstheme="minorHAnsi"/>
          <w:sz w:val="22"/>
          <w:szCs w:val="22"/>
        </w:rPr>
        <w:t xml:space="preserve"> </w:t>
      </w:r>
    </w:p>
    <w:p w14:paraId="4DE5A3FC" w14:textId="77777777" w:rsidR="001E62FE" w:rsidRPr="002E3426" w:rsidRDefault="001E62FE" w:rsidP="001E62FE">
      <w:pPr>
        <w:pStyle w:val="Header"/>
        <w:tabs>
          <w:tab w:val="clear" w:pos="4320"/>
          <w:tab w:val="clear" w:pos="8640"/>
          <w:tab w:val="left" w:pos="360"/>
        </w:tabs>
        <w:spacing w:after="60"/>
        <w:rPr>
          <w:rFonts w:asciiTheme="minorHAnsi" w:hAnsiTheme="minorHAnsi" w:cstheme="minorHAnsi"/>
          <w:sz w:val="22"/>
          <w:szCs w:val="22"/>
        </w:rPr>
      </w:pPr>
    </w:p>
    <w:p w14:paraId="7DD0E70A" w14:textId="223695AF" w:rsidR="001E62FE" w:rsidRDefault="001E62FE" w:rsidP="001E62FE">
      <w:pPr>
        <w:pStyle w:val="Header"/>
        <w:tabs>
          <w:tab w:val="clear" w:pos="4320"/>
          <w:tab w:val="clear" w:pos="8640"/>
          <w:tab w:val="left" w:pos="360"/>
        </w:tabs>
        <w:spacing w:after="60"/>
        <w:rPr>
          <w:rFonts w:asciiTheme="minorHAnsi" w:hAnsiTheme="minorHAnsi" w:cstheme="minorHAnsi"/>
          <w:sz w:val="22"/>
          <w:szCs w:val="22"/>
        </w:rPr>
      </w:pPr>
      <w:r w:rsidRPr="002E3426">
        <w:rPr>
          <w:rFonts w:asciiTheme="minorHAnsi" w:hAnsiTheme="minorHAnsi" w:cstheme="minorHAnsi"/>
          <w:sz w:val="22"/>
          <w:szCs w:val="22"/>
        </w:rPr>
        <w:t xml:space="preserve">If reported information changes after the proposal has been funded (after the grant has been awarded and organization has started to receive funding), the organization must submit notification to </w:t>
      </w:r>
      <w:r>
        <w:rPr>
          <w:rFonts w:asciiTheme="minorHAnsi" w:hAnsiTheme="minorHAnsi" w:cstheme="minorHAnsi"/>
          <w:sz w:val="22"/>
          <w:szCs w:val="22"/>
        </w:rPr>
        <w:t>UWMD</w:t>
      </w:r>
      <w:r w:rsidRPr="002E3426">
        <w:rPr>
          <w:rFonts w:asciiTheme="minorHAnsi" w:hAnsiTheme="minorHAnsi" w:cstheme="minorHAnsi"/>
          <w:sz w:val="22"/>
          <w:szCs w:val="22"/>
        </w:rPr>
        <w:t xml:space="preserve"> within 30 days after the organization becomes aware of the change that explains: what the change has been, why the chang</w:t>
      </w:r>
      <w:r>
        <w:rPr>
          <w:rFonts w:asciiTheme="minorHAnsi" w:hAnsiTheme="minorHAnsi" w:cstheme="minorHAnsi"/>
          <w:sz w:val="22"/>
          <w:szCs w:val="22"/>
        </w:rPr>
        <w:t>e was made, and what the effect</w:t>
      </w:r>
      <w:r w:rsidRPr="002E3426">
        <w:rPr>
          <w:rFonts w:asciiTheme="minorHAnsi" w:hAnsiTheme="minorHAnsi" w:cstheme="minorHAnsi"/>
          <w:sz w:val="22"/>
          <w:szCs w:val="22"/>
        </w:rPr>
        <w:t xml:space="preserve"> of the change </w:t>
      </w:r>
      <w:r>
        <w:rPr>
          <w:rFonts w:asciiTheme="minorHAnsi" w:hAnsiTheme="minorHAnsi" w:cstheme="minorHAnsi"/>
          <w:sz w:val="22"/>
          <w:szCs w:val="22"/>
        </w:rPr>
        <w:t xml:space="preserve">is </w:t>
      </w:r>
      <w:r w:rsidRPr="002E3426">
        <w:rPr>
          <w:rFonts w:asciiTheme="minorHAnsi" w:hAnsiTheme="minorHAnsi" w:cstheme="minorHAnsi"/>
          <w:sz w:val="22"/>
          <w:szCs w:val="22"/>
        </w:rPr>
        <w:t>on the program</w:t>
      </w:r>
      <w:r w:rsidR="001A1955" w:rsidRPr="002E3426">
        <w:rPr>
          <w:rFonts w:asciiTheme="minorHAnsi" w:hAnsiTheme="minorHAnsi" w:cstheme="minorHAnsi"/>
          <w:sz w:val="22"/>
          <w:szCs w:val="22"/>
        </w:rPr>
        <w:t xml:space="preserve">. </w:t>
      </w:r>
      <w:r w:rsidRPr="002E3426">
        <w:rPr>
          <w:rFonts w:asciiTheme="minorHAnsi" w:hAnsiTheme="minorHAnsi" w:cstheme="minorHAnsi"/>
          <w:sz w:val="22"/>
          <w:szCs w:val="22"/>
        </w:rPr>
        <w:t xml:space="preserve">Please direct such communication to </w:t>
      </w:r>
      <w:r w:rsidR="003F3E9D">
        <w:rPr>
          <w:rFonts w:asciiTheme="minorHAnsi" w:hAnsiTheme="minorHAnsi" w:cstheme="minorHAnsi"/>
          <w:sz w:val="22"/>
          <w:szCs w:val="22"/>
        </w:rPr>
        <w:t>Ashley Brundage,</w:t>
      </w:r>
      <w:r w:rsidR="00445482">
        <w:rPr>
          <w:rFonts w:asciiTheme="minorHAnsi" w:hAnsiTheme="minorHAnsi" w:cstheme="minorHAnsi"/>
          <w:sz w:val="22"/>
          <w:szCs w:val="22"/>
        </w:rPr>
        <w:t xml:space="preserve"> Senior</w:t>
      </w:r>
      <w:r w:rsidR="003F3E9D">
        <w:rPr>
          <w:rFonts w:asciiTheme="minorHAnsi" w:hAnsiTheme="minorHAnsi" w:cstheme="minorHAnsi"/>
          <w:sz w:val="22"/>
          <w:szCs w:val="22"/>
        </w:rPr>
        <w:t xml:space="preserve"> Vice President Community Impact, </w:t>
      </w:r>
      <w:hyperlink r:id="rId10" w:history="1">
        <w:r w:rsidR="00FD72DF" w:rsidRPr="007D4987">
          <w:rPr>
            <w:rStyle w:val="Hyperlink"/>
            <w:rFonts w:asciiTheme="minorHAnsi" w:hAnsiTheme="minorHAnsi" w:cstheme="minorHAnsi"/>
            <w:sz w:val="22"/>
            <w:szCs w:val="22"/>
          </w:rPr>
          <w:t>abrundage@unitedwaydallas.org</w:t>
        </w:r>
      </w:hyperlink>
      <w:r w:rsidR="001A1955">
        <w:rPr>
          <w:rFonts w:asciiTheme="minorHAnsi" w:hAnsiTheme="minorHAnsi" w:cstheme="minorHAnsi"/>
          <w:sz w:val="22"/>
          <w:szCs w:val="22"/>
        </w:rPr>
        <w:t xml:space="preserve">. </w:t>
      </w:r>
    </w:p>
    <w:p w14:paraId="265E26A3" w14:textId="77777777" w:rsidR="002D3392" w:rsidRPr="002E3426" w:rsidRDefault="002D3392" w:rsidP="001E62FE">
      <w:pPr>
        <w:pStyle w:val="Header"/>
        <w:tabs>
          <w:tab w:val="clear" w:pos="4320"/>
          <w:tab w:val="clear" w:pos="8640"/>
          <w:tab w:val="left" w:pos="360"/>
        </w:tabs>
        <w:spacing w:after="60"/>
        <w:rPr>
          <w:rFonts w:asciiTheme="minorHAnsi" w:hAnsiTheme="minorHAnsi" w:cstheme="minorHAnsi"/>
          <w:sz w:val="22"/>
          <w:szCs w:val="22"/>
        </w:rPr>
      </w:pPr>
    </w:p>
    <w:p w14:paraId="523C6B6F" w14:textId="77777777" w:rsidR="001E62FE" w:rsidRPr="00CC03E1" w:rsidRDefault="001E62FE" w:rsidP="001E62FE">
      <w:pPr>
        <w:pStyle w:val="Heading2"/>
        <w:rPr>
          <w:rFonts w:cstheme="minorHAnsi"/>
        </w:rPr>
      </w:pPr>
      <w:bookmarkStart w:id="13" w:name="_Unrestricted_Funding"/>
      <w:bookmarkStart w:id="14" w:name="_Toc332355010"/>
      <w:bookmarkEnd w:id="13"/>
      <w:r w:rsidRPr="00CC03E1">
        <w:rPr>
          <w:rFonts w:cstheme="minorHAnsi"/>
        </w:rPr>
        <w:t>Unrestricted Funding</w:t>
      </w:r>
      <w:bookmarkEnd w:id="14"/>
    </w:p>
    <w:p w14:paraId="72F26474" w14:textId="52E483FE" w:rsidR="001E62FE" w:rsidRPr="002E3426" w:rsidRDefault="001E62FE" w:rsidP="001E62FE">
      <w:pPr>
        <w:pStyle w:val="Header"/>
        <w:tabs>
          <w:tab w:val="clear" w:pos="4320"/>
          <w:tab w:val="clear" w:pos="8640"/>
        </w:tabs>
        <w:rPr>
          <w:rFonts w:asciiTheme="minorHAnsi" w:hAnsiTheme="minorHAnsi" w:cstheme="minorHAnsi"/>
          <w:sz w:val="22"/>
          <w:szCs w:val="22"/>
        </w:rPr>
      </w:pPr>
      <w:r w:rsidRPr="00CC03E1">
        <w:rPr>
          <w:rFonts w:asciiTheme="minorHAnsi" w:hAnsiTheme="minorHAnsi" w:cstheme="minorHAnsi"/>
          <w:sz w:val="22"/>
          <w:szCs w:val="22"/>
        </w:rPr>
        <w:t>UWMD allows up to</w:t>
      </w:r>
      <w:r w:rsidR="00DA1579" w:rsidRPr="00CC03E1">
        <w:rPr>
          <w:rFonts w:asciiTheme="minorHAnsi" w:hAnsiTheme="minorHAnsi" w:cstheme="minorHAnsi"/>
          <w:sz w:val="22"/>
          <w:szCs w:val="22"/>
        </w:rPr>
        <w:t xml:space="preserve"> 10</w:t>
      </w:r>
      <w:r w:rsidR="00985A7B">
        <w:rPr>
          <w:rFonts w:asciiTheme="minorHAnsi" w:hAnsiTheme="minorHAnsi" w:cstheme="minorHAnsi"/>
          <w:sz w:val="22"/>
          <w:szCs w:val="22"/>
        </w:rPr>
        <w:t xml:space="preserve"> percent</w:t>
      </w:r>
      <w:r w:rsidR="00DA1579" w:rsidRPr="00CC03E1">
        <w:rPr>
          <w:rFonts w:asciiTheme="minorHAnsi" w:hAnsiTheme="minorHAnsi" w:cstheme="minorHAnsi"/>
          <w:sz w:val="22"/>
          <w:szCs w:val="22"/>
        </w:rPr>
        <w:t xml:space="preserve"> </w:t>
      </w:r>
      <w:r w:rsidRPr="00CC03E1">
        <w:rPr>
          <w:rFonts w:asciiTheme="minorHAnsi" w:hAnsiTheme="minorHAnsi" w:cstheme="minorHAnsi"/>
          <w:sz w:val="22"/>
          <w:szCs w:val="22"/>
        </w:rPr>
        <w:t>of the total program award amount to be used as unrestricted funding throughout the organization</w:t>
      </w:r>
      <w:r w:rsidR="001A1955" w:rsidRPr="00CC03E1">
        <w:rPr>
          <w:rFonts w:asciiTheme="minorHAnsi" w:hAnsiTheme="minorHAnsi" w:cstheme="minorHAnsi"/>
          <w:sz w:val="22"/>
          <w:szCs w:val="22"/>
        </w:rPr>
        <w:t xml:space="preserve">. </w:t>
      </w:r>
      <w:r w:rsidRPr="00CC03E1">
        <w:rPr>
          <w:rFonts w:asciiTheme="minorHAnsi" w:hAnsiTheme="minorHAnsi" w:cstheme="minorHAnsi"/>
          <w:sz w:val="22"/>
          <w:szCs w:val="22"/>
        </w:rPr>
        <w:t>For instance, if an organization</w:t>
      </w:r>
      <w:r w:rsidRPr="002E3426">
        <w:rPr>
          <w:rFonts w:asciiTheme="minorHAnsi" w:hAnsiTheme="minorHAnsi" w:cstheme="minorHAnsi"/>
          <w:sz w:val="22"/>
          <w:szCs w:val="22"/>
        </w:rPr>
        <w:t xml:space="preserve"> was awarded $100,000, then </w:t>
      </w:r>
      <w:r>
        <w:rPr>
          <w:rFonts w:asciiTheme="minorHAnsi" w:hAnsiTheme="minorHAnsi" w:cstheme="minorHAnsi"/>
          <w:sz w:val="22"/>
          <w:szCs w:val="22"/>
        </w:rPr>
        <w:t xml:space="preserve">up to </w:t>
      </w:r>
      <w:r w:rsidRPr="002E3426">
        <w:rPr>
          <w:rFonts w:asciiTheme="minorHAnsi" w:hAnsiTheme="minorHAnsi" w:cstheme="minorHAnsi"/>
          <w:sz w:val="22"/>
          <w:szCs w:val="22"/>
        </w:rPr>
        <w:t>$</w:t>
      </w:r>
      <w:r w:rsidR="00CC03E1">
        <w:rPr>
          <w:rFonts w:asciiTheme="minorHAnsi" w:hAnsiTheme="minorHAnsi" w:cstheme="minorHAnsi"/>
          <w:sz w:val="22"/>
          <w:szCs w:val="22"/>
        </w:rPr>
        <w:t>1</w:t>
      </w:r>
      <w:r w:rsidRPr="002E3426">
        <w:rPr>
          <w:rFonts w:asciiTheme="minorHAnsi" w:hAnsiTheme="minorHAnsi" w:cstheme="minorHAnsi"/>
          <w:sz w:val="22"/>
          <w:szCs w:val="22"/>
        </w:rPr>
        <w:t>0,000 can be used for unrestricted funding and $</w:t>
      </w:r>
      <w:r w:rsidR="00CC03E1">
        <w:rPr>
          <w:rFonts w:asciiTheme="minorHAnsi" w:hAnsiTheme="minorHAnsi" w:cstheme="minorHAnsi"/>
          <w:sz w:val="22"/>
          <w:szCs w:val="22"/>
        </w:rPr>
        <w:t>9</w:t>
      </w:r>
      <w:r w:rsidRPr="002E3426">
        <w:rPr>
          <w:rFonts w:asciiTheme="minorHAnsi" w:hAnsiTheme="minorHAnsi" w:cstheme="minorHAnsi"/>
          <w:sz w:val="22"/>
          <w:szCs w:val="22"/>
        </w:rPr>
        <w:t xml:space="preserve">0,000 must be used for </w:t>
      </w:r>
      <w:r w:rsidR="00FD72DF">
        <w:rPr>
          <w:rFonts w:asciiTheme="minorHAnsi" w:hAnsiTheme="minorHAnsi" w:cstheme="minorHAnsi"/>
          <w:sz w:val="22"/>
          <w:szCs w:val="22"/>
        </w:rPr>
        <w:t>the</w:t>
      </w:r>
      <w:r w:rsidRPr="002E3426">
        <w:rPr>
          <w:rFonts w:asciiTheme="minorHAnsi" w:hAnsiTheme="minorHAnsi" w:cstheme="minorHAnsi"/>
          <w:sz w:val="22"/>
          <w:szCs w:val="22"/>
        </w:rPr>
        <w:t xml:space="preserve"> costs as detailed in the </w:t>
      </w:r>
      <w:r w:rsidR="00FD72DF">
        <w:rPr>
          <w:rFonts w:asciiTheme="minorHAnsi" w:hAnsiTheme="minorHAnsi" w:cstheme="minorHAnsi"/>
          <w:sz w:val="22"/>
          <w:szCs w:val="22"/>
        </w:rPr>
        <w:t>application</w:t>
      </w:r>
      <w:r w:rsidRPr="002E3426">
        <w:rPr>
          <w:rFonts w:asciiTheme="minorHAnsi" w:hAnsiTheme="minorHAnsi" w:cstheme="minorHAnsi"/>
          <w:sz w:val="22"/>
          <w:szCs w:val="22"/>
        </w:rPr>
        <w:t xml:space="preserve"> budget</w:t>
      </w:r>
      <w:r w:rsidR="001A1955" w:rsidRPr="002E3426">
        <w:rPr>
          <w:rFonts w:asciiTheme="minorHAnsi" w:hAnsiTheme="minorHAnsi" w:cstheme="minorHAnsi"/>
          <w:sz w:val="22"/>
          <w:szCs w:val="22"/>
        </w:rPr>
        <w:t xml:space="preserve">. </w:t>
      </w:r>
    </w:p>
    <w:p w14:paraId="58049BE4" w14:textId="77777777" w:rsidR="001E62FE" w:rsidRDefault="001E62FE" w:rsidP="001E62FE">
      <w:pPr>
        <w:pStyle w:val="Header"/>
        <w:tabs>
          <w:tab w:val="clear" w:pos="4320"/>
          <w:tab w:val="clear" w:pos="8640"/>
          <w:tab w:val="left" w:pos="1080"/>
        </w:tabs>
        <w:rPr>
          <w:rFonts w:ascii="Calibri" w:hAnsi="Calibri" w:cs="Arial"/>
          <w:sz w:val="22"/>
          <w:szCs w:val="22"/>
        </w:rPr>
      </w:pPr>
    </w:p>
    <w:p w14:paraId="43DD6D71" w14:textId="77777777" w:rsidR="001C6EB4" w:rsidRDefault="001C6EB4" w:rsidP="00F42E19">
      <w:pPr>
        <w:pStyle w:val="Caption"/>
        <w:keepNext/>
        <w:rPr>
          <w:rFonts w:asciiTheme="minorHAnsi" w:hAnsiTheme="minorHAnsi"/>
          <w:b w:val="0"/>
        </w:rPr>
      </w:pPr>
      <w:bookmarkStart w:id="15" w:name="_Program_Proposal_Evaluation"/>
      <w:bookmarkEnd w:id="15"/>
    </w:p>
    <w:p w14:paraId="20BC6C4F" w14:textId="77777777" w:rsidR="001C6EB4" w:rsidRDefault="001C6EB4" w:rsidP="00865C46">
      <w:pPr>
        <w:pStyle w:val="Caption"/>
        <w:keepNext/>
        <w:jc w:val="center"/>
        <w:rPr>
          <w:rFonts w:asciiTheme="minorHAnsi" w:hAnsiTheme="minorHAnsi"/>
          <w:b w:val="0"/>
        </w:rPr>
      </w:pPr>
    </w:p>
    <w:p w14:paraId="7793C785" w14:textId="77777777" w:rsidR="00BB25A3" w:rsidRDefault="00BB25A3">
      <w:pPr>
        <w:rPr>
          <w:rFonts w:asciiTheme="minorHAnsi" w:hAnsiTheme="minorHAnsi"/>
          <w:b/>
        </w:rPr>
      </w:pPr>
      <w:r>
        <w:rPr>
          <w:rFonts w:asciiTheme="minorHAnsi" w:hAnsiTheme="minorHAnsi"/>
          <w:b/>
        </w:rPr>
        <w:br w:type="page"/>
      </w:r>
    </w:p>
    <w:p w14:paraId="7B5A3BB0" w14:textId="5948B790" w:rsidR="009928CA" w:rsidRPr="00DC6525" w:rsidRDefault="00A16DF7" w:rsidP="00184C79">
      <w:pPr>
        <w:pStyle w:val="Heading1"/>
      </w:pPr>
      <w:bookmarkStart w:id="16" w:name="_Overall_Score_(Final"/>
      <w:bookmarkEnd w:id="16"/>
      <w:r>
        <w:lastRenderedPageBreak/>
        <w:t>foundationConnect</w:t>
      </w:r>
      <w:r w:rsidR="002A4600" w:rsidRPr="00DC6525">
        <w:t xml:space="preserve"> ONLINE APPLICATION SYSTEM</w:t>
      </w:r>
    </w:p>
    <w:p w14:paraId="4FB0D13D" w14:textId="2E3DABC8" w:rsidR="00D71189" w:rsidRPr="00DC6525" w:rsidRDefault="002D3392" w:rsidP="00D71189">
      <w:pPr>
        <w:rPr>
          <w:rFonts w:ascii="Calibri" w:eastAsia="Calibri" w:hAnsi="Calibri"/>
          <w:sz w:val="22"/>
          <w:szCs w:val="22"/>
        </w:rPr>
      </w:pPr>
      <w:r>
        <w:rPr>
          <w:rFonts w:ascii="Calibri" w:eastAsia="Calibri" w:hAnsi="Calibri"/>
          <w:sz w:val="22"/>
          <w:szCs w:val="22"/>
        </w:rPr>
        <w:t>The Community Impact Fund</w:t>
      </w:r>
      <w:r w:rsidR="00D71189" w:rsidRPr="00DC6525">
        <w:rPr>
          <w:rFonts w:ascii="Calibri" w:eastAsia="Calibri" w:hAnsi="Calibri"/>
          <w:sz w:val="22"/>
          <w:szCs w:val="22"/>
        </w:rPr>
        <w:t xml:space="preserve"> </w:t>
      </w:r>
      <w:r>
        <w:rPr>
          <w:rFonts w:ascii="Calibri" w:eastAsia="Calibri" w:hAnsi="Calibri"/>
          <w:sz w:val="22"/>
          <w:szCs w:val="22"/>
        </w:rPr>
        <w:t xml:space="preserve">Letter of Intent, </w:t>
      </w:r>
      <w:r w:rsidR="00127B9A" w:rsidRPr="00DC6525">
        <w:rPr>
          <w:rFonts w:ascii="Calibri" w:eastAsia="Calibri" w:hAnsi="Calibri"/>
          <w:sz w:val="22"/>
          <w:szCs w:val="22"/>
        </w:rPr>
        <w:t xml:space="preserve">Stewardship </w:t>
      </w:r>
      <w:r w:rsidR="00E072DC">
        <w:rPr>
          <w:rFonts w:ascii="Calibri" w:eastAsia="Calibri" w:hAnsi="Calibri"/>
          <w:sz w:val="22"/>
          <w:szCs w:val="22"/>
        </w:rPr>
        <w:t>Report</w:t>
      </w:r>
      <w:r w:rsidR="00323966">
        <w:rPr>
          <w:rFonts w:ascii="Calibri" w:eastAsia="Calibri" w:hAnsi="Calibri"/>
          <w:sz w:val="22"/>
          <w:szCs w:val="22"/>
        </w:rPr>
        <w:t>, and</w:t>
      </w:r>
      <w:r w:rsidR="004C5E9F" w:rsidRPr="00DC6525">
        <w:rPr>
          <w:rFonts w:ascii="Calibri" w:eastAsia="Calibri" w:hAnsi="Calibri"/>
          <w:sz w:val="22"/>
          <w:szCs w:val="22"/>
        </w:rPr>
        <w:t xml:space="preserve"> </w:t>
      </w:r>
      <w:r w:rsidR="00323966">
        <w:rPr>
          <w:rFonts w:ascii="Calibri" w:eastAsia="Calibri" w:hAnsi="Calibri"/>
          <w:sz w:val="22"/>
          <w:szCs w:val="22"/>
        </w:rPr>
        <w:t xml:space="preserve">Final </w:t>
      </w:r>
      <w:r w:rsidR="00323966" w:rsidRPr="00DC6525">
        <w:rPr>
          <w:rFonts w:ascii="Calibri" w:eastAsia="Calibri" w:hAnsi="Calibri"/>
          <w:sz w:val="22"/>
          <w:szCs w:val="22"/>
        </w:rPr>
        <w:t xml:space="preserve">Application </w:t>
      </w:r>
      <w:r w:rsidR="00730619" w:rsidRPr="00DC6525">
        <w:rPr>
          <w:rFonts w:ascii="Calibri" w:eastAsia="Calibri" w:hAnsi="Calibri"/>
          <w:sz w:val="22"/>
          <w:szCs w:val="22"/>
        </w:rPr>
        <w:t xml:space="preserve">must </w:t>
      </w:r>
      <w:r w:rsidR="00D71189" w:rsidRPr="00DC6525">
        <w:rPr>
          <w:rFonts w:ascii="Calibri" w:eastAsia="Calibri" w:hAnsi="Calibri"/>
          <w:sz w:val="22"/>
          <w:szCs w:val="22"/>
        </w:rPr>
        <w:t xml:space="preserve">be submitted through </w:t>
      </w:r>
      <w:r w:rsidR="00254041">
        <w:rPr>
          <w:rFonts w:ascii="Calibri" w:eastAsia="Calibri" w:hAnsi="Calibri"/>
          <w:sz w:val="22"/>
          <w:szCs w:val="22"/>
        </w:rPr>
        <w:t>f</w:t>
      </w:r>
      <w:r w:rsidR="000F1DB7">
        <w:rPr>
          <w:rFonts w:ascii="Calibri" w:eastAsia="Calibri" w:hAnsi="Calibri"/>
          <w:sz w:val="22"/>
          <w:szCs w:val="22"/>
        </w:rPr>
        <w:t>oundationConnect</w:t>
      </w:r>
      <w:r w:rsidR="00D71189" w:rsidRPr="00DC6525">
        <w:rPr>
          <w:rFonts w:ascii="Calibri" w:eastAsia="Calibri" w:hAnsi="Calibri"/>
          <w:sz w:val="22"/>
          <w:szCs w:val="22"/>
        </w:rPr>
        <w:t xml:space="preserve">, an online grant application system. </w:t>
      </w:r>
      <w:r w:rsidR="000F1DB7">
        <w:rPr>
          <w:rFonts w:ascii="Calibri" w:eastAsia="Calibri" w:hAnsi="Calibri"/>
          <w:sz w:val="22"/>
          <w:szCs w:val="22"/>
        </w:rPr>
        <w:t xml:space="preserve">All organizations must register online and create a </w:t>
      </w:r>
      <w:r w:rsidR="00254041">
        <w:rPr>
          <w:rFonts w:ascii="Calibri" w:eastAsia="Calibri" w:hAnsi="Calibri"/>
          <w:sz w:val="22"/>
          <w:szCs w:val="22"/>
        </w:rPr>
        <w:t>f</w:t>
      </w:r>
      <w:r w:rsidR="000F1DB7">
        <w:rPr>
          <w:rFonts w:ascii="Calibri" w:eastAsia="Calibri" w:hAnsi="Calibri"/>
          <w:sz w:val="22"/>
          <w:szCs w:val="22"/>
        </w:rPr>
        <w:t>oundationConnect account</w:t>
      </w:r>
      <w:r w:rsidR="003176E1">
        <w:rPr>
          <w:rFonts w:ascii="Calibri" w:eastAsia="Calibri" w:hAnsi="Calibri"/>
          <w:sz w:val="22"/>
          <w:szCs w:val="22"/>
        </w:rPr>
        <w:t xml:space="preserve"> in order to </w:t>
      </w:r>
      <w:r w:rsidR="00E63B72">
        <w:rPr>
          <w:rFonts w:ascii="Calibri" w:eastAsia="Calibri" w:hAnsi="Calibri"/>
          <w:sz w:val="22"/>
          <w:szCs w:val="22"/>
        </w:rPr>
        <w:t>submit their Stewardship Report</w:t>
      </w:r>
      <w:r w:rsidR="006B3831">
        <w:rPr>
          <w:rFonts w:ascii="Calibri" w:eastAsia="Calibri" w:hAnsi="Calibri"/>
          <w:sz w:val="22"/>
          <w:szCs w:val="22"/>
        </w:rPr>
        <w:t xml:space="preserve"> and Letter of Intent</w:t>
      </w:r>
      <w:r w:rsidR="003176E1">
        <w:rPr>
          <w:rFonts w:ascii="Calibri" w:eastAsia="Calibri" w:hAnsi="Calibri"/>
          <w:sz w:val="22"/>
          <w:szCs w:val="22"/>
        </w:rPr>
        <w:t>.</w:t>
      </w:r>
    </w:p>
    <w:p w14:paraId="4D57E634" w14:textId="77777777" w:rsidR="00D71189" w:rsidRPr="00DC6525" w:rsidRDefault="00D71189" w:rsidP="00D71189">
      <w:pPr>
        <w:rPr>
          <w:rFonts w:ascii="Calibri" w:eastAsia="Calibri" w:hAnsi="Calibri"/>
          <w:sz w:val="22"/>
          <w:szCs w:val="22"/>
        </w:rPr>
      </w:pPr>
    </w:p>
    <w:p w14:paraId="402738F3" w14:textId="3BAA2DDD" w:rsidR="00D71189" w:rsidRPr="00C71AF0" w:rsidRDefault="00D71189" w:rsidP="00D71189">
      <w:pPr>
        <w:rPr>
          <w:rFonts w:ascii="Calibri" w:eastAsia="Calibri" w:hAnsi="Calibri"/>
          <w:b/>
          <w:sz w:val="22"/>
          <w:szCs w:val="22"/>
        </w:rPr>
      </w:pPr>
      <w:r w:rsidRPr="00C71AF0">
        <w:rPr>
          <w:rFonts w:ascii="Calibri" w:eastAsia="Calibri" w:hAnsi="Calibri"/>
          <w:b/>
          <w:sz w:val="22"/>
          <w:szCs w:val="22"/>
        </w:rPr>
        <w:t xml:space="preserve">If there is a discrepancy in language between this RFP and </w:t>
      </w:r>
      <w:r w:rsidR="00254041" w:rsidRPr="00C71AF0">
        <w:rPr>
          <w:rFonts w:ascii="Calibri" w:eastAsia="Calibri" w:hAnsi="Calibri"/>
          <w:b/>
          <w:sz w:val="22"/>
          <w:szCs w:val="22"/>
        </w:rPr>
        <w:t>f</w:t>
      </w:r>
      <w:r w:rsidR="000F1DB7" w:rsidRPr="00C71AF0">
        <w:rPr>
          <w:rFonts w:ascii="Calibri" w:eastAsia="Calibri" w:hAnsi="Calibri"/>
          <w:b/>
          <w:sz w:val="22"/>
          <w:szCs w:val="22"/>
        </w:rPr>
        <w:t>oundationConnect</w:t>
      </w:r>
      <w:r w:rsidRPr="00C71AF0">
        <w:rPr>
          <w:rFonts w:ascii="Calibri" w:eastAsia="Calibri" w:hAnsi="Calibri"/>
          <w:b/>
          <w:sz w:val="22"/>
          <w:szCs w:val="22"/>
        </w:rPr>
        <w:t xml:space="preserve">, default to the language used in </w:t>
      </w:r>
      <w:r w:rsidR="00254041" w:rsidRPr="00C71AF0">
        <w:rPr>
          <w:rFonts w:ascii="Calibri" w:eastAsia="Calibri" w:hAnsi="Calibri"/>
          <w:b/>
          <w:sz w:val="22"/>
          <w:szCs w:val="22"/>
        </w:rPr>
        <w:t>f</w:t>
      </w:r>
      <w:r w:rsidR="000F1DB7" w:rsidRPr="00C71AF0">
        <w:rPr>
          <w:rFonts w:ascii="Calibri" w:eastAsia="Calibri" w:hAnsi="Calibri"/>
          <w:b/>
          <w:sz w:val="22"/>
          <w:szCs w:val="22"/>
        </w:rPr>
        <w:t>oundationConnect</w:t>
      </w:r>
      <w:r w:rsidRPr="00C71AF0">
        <w:rPr>
          <w:rFonts w:ascii="Calibri" w:eastAsia="Calibri" w:hAnsi="Calibri"/>
          <w:b/>
          <w:sz w:val="22"/>
          <w:szCs w:val="22"/>
        </w:rPr>
        <w:t>.</w:t>
      </w:r>
    </w:p>
    <w:p w14:paraId="3BC096DF" w14:textId="77777777" w:rsidR="00D71189" w:rsidRPr="00D71189" w:rsidRDefault="00D71189" w:rsidP="00D71189">
      <w:pPr>
        <w:rPr>
          <w:rFonts w:ascii="Calibri" w:eastAsia="Calibri" w:hAnsi="Calibri"/>
          <w:sz w:val="20"/>
          <w:szCs w:val="20"/>
        </w:rPr>
      </w:pPr>
    </w:p>
    <w:p w14:paraId="6668C59F" w14:textId="07034841" w:rsidR="00D71189" w:rsidRPr="00D71189" w:rsidRDefault="00D71189" w:rsidP="00184C79">
      <w:pPr>
        <w:pStyle w:val="Heading2"/>
        <w:rPr>
          <w:rFonts w:eastAsia="Calibri"/>
        </w:rPr>
      </w:pPr>
      <w:r w:rsidRPr="00D71189">
        <w:rPr>
          <w:rFonts w:eastAsia="Calibri"/>
        </w:rPr>
        <w:t xml:space="preserve">Logging into </w:t>
      </w:r>
      <w:r w:rsidR="00A16DF7">
        <w:rPr>
          <w:rFonts w:eastAsia="Calibri"/>
        </w:rPr>
        <w:t>foundationConnect</w:t>
      </w:r>
    </w:p>
    <w:p w14:paraId="2397B681" w14:textId="5761D31A" w:rsidR="00250297" w:rsidRDefault="00323966" w:rsidP="00250297">
      <w:pPr>
        <w:rPr>
          <w:rFonts w:ascii="Calibri" w:eastAsia="Calibri" w:hAnsi="Calibri"/>
          <w:sz w:val="22"/>
          <w:szCs w:val="22"/>
        </w:rPr>
      </w:pPr>
      <w:r>
        <w:rPr>
          <w:rFonts w:ascii="Calibri" w:eastAsia="Calibri" w:hAnsi="Calibri"/>
          <w:sz w:val="22"/>
          <w:szCs w:val="22"/>
        </w:rPr>
        <w:t>Applying organizations</w:t>
      </w:r>
      <w:r w:rsidR="00D71189" w:rsidRPr="00F42E19">
        <w:rPr>
          <w:rFonts w:ascii="Calibri" w:eastAsia="Calibri" w:hAnsi="Calibri"/>
          <w:sz w:val="22"/>
          <w:szCs w:val="22"/>
        </w:rPr>
        <w:t xml:space="preserve"> </w:t>
      </w:r>
      <w:r w:rsidR="000F1DB7">
        <w:rPr>
          <w:rFonts w:ascii="Calibri" w:eastAsia="Calibri" w:hAnsi="Calibri"/>
          <w:sz w:val="22"/>
          <w:szCs w:val="22"/>
        </w:rPr>
        <w:t>will</w:t>
      </w:r>
      <w:r w:rsidR="00D71189" w:rsidRPr="00F42E19">
        <w:rPr>
          <w:rFonts w:ascii="Calibri" w:eastAsia="Calibri" w:hAnsi="Calibri"/>
          <w:sz w:val="22"/>
          <w:szCs w:val="22"/>
        </w:rPr>
        <w:t xml:space="preserve"> </w:t>
      </w:r>
      <w:r>
        <w:rPr>
          <w:rFonts w:ascii="Calibri" w:eastAsia="Calibri" w:hAnsi="Calibri"/>
          <w:sz w:val="22"/>
          <w:szCs w:val="22"/>
        </w:rPr>
        <w:t xml:space="preserve">access their </w:t>
      </w:r>
      <w:r w:rsidR="00254041">
        <w:rPr>
          <w:rFonts w:ascii="Calibri" w:eastAsia="Calibri" w:hAnsi="Calibri"/>
          <w:sz w:val="22"/>
          <w:szCs w:val="22"/>
        </w:rPr>
        <w:t>f</w:t>
      </w:r>
      <w:r w:rsidR="000F1DB7">
        <w:rPr>
          <w:rFonts w:ascii="Calibri" w:eastAsia="Calibri" w:hAnsi="Calibri"/>
          <w:sz w:val="22"/>
          <w:szCs w:val="22"/>
        </w:rPr>
        <w:t>oundationConnect</w:t>
      </w:r>
      <w:r w:rsidR="00D71189" w:rsidRPr="00F42E19">
        <w:rPr>
          <w:rFonts w:ascii="Calibri" w:eastAsia="Calibri" w:hAnsi="Calibri"/>
          <w:sz w:val="22"/>
          <w:szCs w:val="22"/>
        </w:rPr>
        <w:t xml:space="preserve"> account </w:t>
      </w:r>
      <w:r w:rsidR="001E0956">
        <w:rPr>
          <w:rFonts w:ascii="Calibri" w:eastAsia="Calibri" w:hAnsi="Calibri"/>
          <w:sz w:val="22"/>
          <w:szCs w:val="22"/>
        </w:rPr>
        <w:t>by using</w:t>
      </w:r>
      <w:r w:rsidR="00D71189" w:rsidRPr="00F42E19">
        <w:rPr>
          <w:rFonts w:ascii="Calibri" w:eastAsia="Calibri" w:hAnsi="Calibri"/>
          <w:sz w:val="22"/>
          <w:szCs w:val="22"/>
        </w:rPr>
        <w:t xml:space="preserve"> this direct link to the </w:t>
      </w:r>
      <w:r w:rsidR="00250297">
        <w:rPr>
          <w:rFonts w:ascii="Calibri" w:eastAsia="Calibri" w:hAnsi="Calibri"/>
          <w:sz w:val="22"/>
          <w:szCs w:val="22"/>
        </w:rPr>
        <w:t xml:space="preserve">Service Provider login screen: </w:t>
      </w:r>
    </w:p>
    <w:p w14:paraId="3E8B8B02" w14:textId="77777777" w:rsidR="00250297" w:rsidRDefault="00250297" w:rsidP="00250297">
      <w:pPr>
        <w:rPr>
          <w:rFonts w:ascii="Calibri" w:eastAsia="Calibri" w:hAnsi="Calibri"/>
          <w:sz w:val="22"/>
          <w:szCs w:val="22"/>
        </w:rPr>
      </w:pPr>
    </w:p>
    <w:p w14:paraId="6E4714B6" w14:textId="12E03630" w:rsidR="00250297" w:rsidRDefault="00513BF0" w:rsidP="00250297">
      <w:pPr>
        <w:rPr>
          <w:sz w:val="22"/>
          <w:szCs w:val="22"/>
        </w:rPr>
      </w:pPr>
      <w:hyperlink r:id="rId11" w:tgtFrame="_blank" w:history="1">
        <w:r w:rsidR="00250297" w:rsidRPr="00250297">
          <w:rPr>
            <w:rStyle w:val="Hyperlink"/>
            <w:rFonts w:asciiTheme="minorHAnsi" w:hAnsiTheme="minorHAnsi" w:cstheme="minorHAnsi"/>
            <w:sz w:val="22"/>
            <w:szCs w:val="22"/>
          </w:rPr>
          <w:t>https://unitedwaymetrodallas.force.com/grants/FGM_Portal__CommunitySignupRejected?id=a4W41000000Q6M2EAK&amp;ln=en_US</w:t>
        </w:r>
      </w:hyperlink>
    </w:p>
    <w:p w14:paraId="28C3C9FF" w14:textId="6D804E41" w:rsidR="00D71189" w:rsidRPr="000F1DB7" w:rsidRDefault="00D71189" w:rsidP="001E0956">
      <w:pPr>
        <w:rPr>
          <w:rFonts w:ascii="Calibri" w:eastAsia="Calibri" w:hAnsi="Calibri"/>
          <w:b/>
          <w:color w:val="0000FF"/>
          <w:sz w:val="22"/>
          <w:szCs w:val="22"/>
          <w:u w:val="single"/>
        </w:rPr>
      </w:pPr>
    </w:p>
    <w:p w14:paraId="6BB4D6D9" w14:textId="77777777" w:rsidR="001E0956" w:rsidRPr="0044107F" w:rsidRDefault="001E0956" w:rsidP="001E0956">
      <w:pPr>
        <w:rPr>
          <w:rFonts w:ascii="Calibri" w:eastAsia="Calibri" w:hAnsi="Calibri"/>
          <w:sz w:val="22"/>
          <w:szCs w:val="22"/>
        </w:rPr>
      </w:pPr>
    </w:p>
    <w:p w14:paraId="437B05AE" w14:textId="069848DD" w:rsidR="00B91884" w:rsidRPr="00690D5F" w:rsidRDefault="00E63B72" w:rsidP="005014F7">
      <w:pPr>
        <w:pStyle w:val="ListParagraph"/>
        <w:numPr>
          <w:ilvl w:val="1"/>
          <w:numId w:val="2"/>
        </w:numPr>
        <w:rPr>
          <w:rFonts w:asciiTheme="minorHAnsi" w:hAnsiTheme="minorHAnsi" w:cstheme="minorHAnsi"/>
          <w:bCs/>
          <w:sz w:val="22"/>
          <w:szCs w:val="22"/>
        </w:rPr>
      </w:pPr>
      <w:r>
        <w:rPr>
          <w:rFonts w:asciiTheme="minorHAnsi" w:hAnsiTheme="minorHAnsi" w:cstheme="minorHAnsi"/>
          <w:bCs/>
          <w:sz w:val="22"/>
          <w:szCs w:val="22"/>
        </w:rPr>
        <w:t>For a</w:t>
      </w:r>
      <w:r w:rsidR="00B91884" w:rsidRPr="00690D5F">
        <w:rPr>
          <w:rFonts w:asciiTheme="minorHAnsi" w:hAnsiTheme="minorHAnsi" w:cstheme="minorHAnsi"/>
          <w:bCs/>
          <w:sz w:val="22"/>
          <w:szCs w:val="22"/>
        </w:rPr>
        <w:t xml:space="preserve"> </w:t>
      </w:r>
      <w:r w:rsidR="00F966EF" w:rsidRPr="00690D5F">
        <w:rPr>
          <w:rFonts w:asciiTheme="minorHAnsi" w:hAnsiTheme="minorHAnsi" w:cstheme="minorHAnsi"/>
          <w:bCs/>
          <w:sz w:val="22"/>
          <w:szCs w:val="22"/>
        </w:rPr>
        <w:t>first-time</w:t>
      </w:r>
      <w:r w:rsidR="00B91884" w:rsidRPr="00690D5F">
        <w:rPr>
          <w:rFonts w:asciiTheme="minorHAnsi" w:hAnsiTheme="minorHAnsi" w:cstheme="minorHAnsi"/>
          <w:bCs/>
          <w:sz w:val="22"/>
          <w:szCs w:val="22"/>
        </w:rPr>
        <w:t xml:space="preserve"> user, please follow these steps:</w:t>
      </w:r>
    </w:p>
    <w:p w14:paraId="6195BA3B" w14:textId="77777777" w:rsidR="00B91884" w:rsidRPr="00690D5F" w:rsidRDefault="00B91884" w:rsidP="005014F7">
      <w:pPr>
        <w:pStyle w:val="ListParagraph"/>
        <w:numPr>
          <w:ilvl w:val="2"/>
          <w:numId w:val="2"/>
        </w:numPr>
        <w:rPr>
          <w:rFonts w:asciiTheme="minorHAnsi" w:hAnsiTheme="minorHAnsi" w:cstheme="minorHAnsi"/>
          <w:bCs/>
          <w:sz w:val="22"/>
          <w:szCs w:val="22"/>
        </w:rPr>
      </w:pPr>
      <w:r w:rsidRPr="00690D5F">
        <w:rPr>
          <w:rFonts w:asciiTheme="minorHAnsi" w:hAnsiTheme="minorHAnsi" w:cstheme="minorHAnsi"/>
          <w:bCs/>
          <w:sz w:val="22"/>
          <w:szCs w:val="22"/>
        </w:rPr>
        <w:t>Click the “New User?” link</w:t>
      </w:r>
    </w:p>
    <w:p w14:paraId="481647FE" w14:textId="77777777" w:rsidR="00B91884" w:rsidRPr="00690D5F" w:rsidRDefault="00B91884" w:rsidP="005014F7">
      <w:pPr>
        <w:pStyle w:val="ListParagraph"/>
        <w:numPr>
          <w:ilvl w:val="2"/>
          <w:numId w:val="2"/>
        </w:numPr>
        <w:rPr>
          <w:rFonts w:asciiTheme="minorHAnsi" w:hAnsiTheme="minorHAnsi" w:cstheme="minorHAnsi"/>
          <w:bCs/>
          <w:sz w:val="22"/>
          <w:szCs w:val="22"/>
        </w:rPr>
      </w:pPr>
      <w:r w:rsidRPr="00690D5F">
        <w:rPr>
          <w:rFonts w:asciiTheme="minorHAnsi" w:hAnsiTheme="minorHAnsi" w:cstheme="minorHAnsi"/>
          <w:bCs/>
          <w:sz w:val="22"/>
          <w:szCs w:val="22"/>
        </w:rPr>
        <w:t>Complete and save your registration</w:t>
      </w:r>
    </w:p>
    <w:p w14:paraId="2A52F4AB" w14:textId="15B1D44D" w:rsidR="00E63B72" w:rsidRDefault="00E63B72" w:rsidP="005014F7">
      <w:pPr>
        <w:pStyle w:val="ListParagraph"/>
        <w:numPr>
          <w:ilvl w:val="2"/>
          <w:numId w:val="2"/>
        </w:numPr>
        <w:rPr>
          <w:rFonts w:asciiTheme="minorHAnsi" w:hAnsiTheme="minorHAnsi" w:cstheme="minorHAnsi"/>
          <w:bCs/>
          <w:sz w:val="22"/>
          <w:szCs w:val="22"/>
        </w:rPr>
      </w:pPr>
      <w:r>
        <w:rPr>
          <w:rFonts w:asciiTheme="minorHAnsi" w:hAnsiTheme="minorHAnsi" w:cstheme="minorHAnsi"/>
          <w:bCs/>
          <w:sz w:val="22"/>
          <w:szCs w:val="22"/>
        </w:rPr>
        <w:t>Once you submit your registration, United Way staff</w:t>
      </w:r>
      <w:r w:rsidRPr="00E63B72">
        <w:rPr>
          <w:rFonts w:asciiTheme="minorHAnsi" w:hAnsiTheme="minorHAnsi" w:cstheme="minorHAnsi"/>
          <w:bCs/>
          <w:sz w:val="22"/>
          <w:szCs w:val="22"/>
        </w:rPr>
        <w:t xml:space="preserve"> </w:t>
      </w:r>
      <w:r>
        <w:rPr>
          <w:rFonts w:asciiTheme="minorHAnsi" w:hAnsiTheme="minorHAnsi" w:cstheme="minorHAnsi"/>
          <w:bCs/>
          <w:sz w:val="22"/>
          <w:szCs w:val="22"/>
        </w:rPr>
        <w:t>will review and approve your organization. When the organization has been approved you will receiv</w:t>
      </w:r>
      <w:r w:rsidR="00323966">
        <w:rPr>
          <w:rFonts w:asciiTheme="minorHAnsi" w:hAnsiTheme="minorHAnsi" w:cstheme="minorHAnsi"/>
          <w:bCs/>
          <w:sz w:val="22"/>
          <w:szCs w:val="22"/>
        </w:rPr>
        <w:t>e an email confirmation message</w:t>
      </w:r>
      <w:r w:rsidR="00743033">
        <w:rPr>
          <w:rFonts w:asciiTheme="minorHAnsi" w:hAnsiTheme="minorHAnsi" w:cstheme="minorHAnsi"/>
          <w:bCs/>
          <w:sz w:val="22"/>
          <w:szCs w:val="22"/>
        </w:rPr>
        <w:t>.</w:t>
      </w:r>
    </w:p>
    <w:p w14:paraId="57C1311E" w14:textId="0162F071" w:rsidR="00E63B72" w:rsidRPr="006B5C6D" w:rsidRDefault="00E63B72" w:rsidP="005014F7">
      <w:pPr>
        <w:pStyle w:val="ListParagraph"/>
        <w:numPr>
          <w:ilvl w:val="2"/>
          <w:numId w:val="2"/>
        </w:numPr>
        <w:rPr>
          <w:rFonts w:asciiTheme="minorHAnsi" w:hAnsiTheme="minorHAnsi" w:cstheme="minorHAnsi"/>
          <w:bCs/>
          <w:sz w:val="22"/>
          <w:szCs w:val="22"/>
        </w:rPr>
      </w:pPr>
      <w:r w:rsidRPr="00690D5F">
        <w:rPr>
          <w:rFonts w:asciiTheme="minorHAnsi" w:hAnsiTheme="minorHAnsi" w:cstheme="minorHAnsi"/>
          <w:bCs/>
          <w:sz w:val="22"/>
          <w:szCs w:val="22"/>
        </w:rPr>
        <w:t>Follow the in</w:t>
      </w:r>
      <w:r w:rsidRPr="006B5C6D">
        <w:rPr>
          <w:rFonts w:asciiTheme="minorHAnsi" w:hAnsiTheme="minorHAnsi" w:cstheme="minorHAnsi"/>
          <w:bCs/>
          <w:sz w:val="22"/>
          <w:szCs w:val="22"/>
        </w:rPr>
        <w:t xml:space="preserve">structions </w:t>
      </w:r>
      <w:r>
        <w:rPr>
          <w:rFonts w:asciiTheme="minorHAnsi" w:hAnsiTheme="minorHAnsi" w:cstheme="minorHAnsi"/>
          <w:bCs/>
          <w:sz w:val="22"/>
          <w:szCs w:val="22"/>
        </w:rPr>
        <w:t xml:space="preserve">on that message </w:t>
      </w:r>
      <w:r w:rsidRPr="006B5C6D">
        <w:rPr>
          <w:rFonts w:asciiTheme="minorHAnsi" w:hAnsiTheme="minorHAnsi" w:cstheme="minorHAnsi"/>
          <w:bCs/>
          <w:sz w:val="22"/>
          <w:szCs w:val="22"/>
        </w:rPr>
        <w:t xml:space="preserve">to </w:t>
      </w:r>
      <w:r>
        <w:rPr>
          <w:rFonts w:asciiTheme="minorHAnsi" w:hAnsiTheme="minorHAnsi" w:cstheme="minorHAnsi"/>
          <w:bCs/>
          <w:sz w:val="22"/>
          <w:szCs w:val="22"/>
        </w:rPr>
        <w:t>login</w:t>
      </w:r>
    </w:p>
    <w:p w14:paraId="11881BF3" w14:textId="77777777" w:rsidR="00B91884" w:rsidRPr="006B5C6D" w:rsidRDefault="00B91884" w:rsidP="005014F7">
      <w:pPr>
        <w:pStyle w:val="ListParagraph"/>
        <w:numPr>
          <w:ilvl w:val="1"/>
          <w:numId w:val="2"/>
        </w:numPr>
        <w:rPr>
          <w:rFonts w:asciiTheme="minorHAnsi" w:hAnsiTheme="minorHAnsi" w:cstheme="minorHAnsi"/>
          <w:bCs/>
          <w:sz w:val="22"/>
          <w:szCs w:val="22"/>
        </w:rPr>
      </w:pPr>
      <w:r w:rsidRPr="006B5C6D">
        <w:rPr>
          <w:rFonts w:asciiTheme="minorHAnsi" w:hAnsiTheme="minorHAnsi" w:cstheme="minorHAnsi"/>
          <w:bCs/>
          <w:sz w:val="22"/>
          <w:szCs w:val="22"/>
        </w:rPr>
        <w:t>For returning users, please enter your username and password, then click the “Sign in” button</w:t>
      </w:r>
    </w:p>
    <w:p w14:paraId="07A0F541" w14:textId="77777777" w:rsidR="00D71189" w:rsidRPr="00F42E19" w:rsidRDefault="00D71189" w:rsidP="00D71189">
      <w:pPr>
        <w:rPr>
          <w:rFonts w:ascii="Calibri" w:eastAsia="Calibri" w:hAnsi="Calibri"/>
          <w:sz w:val="22"/>
          <w:szCs w:val="22"/>
        </w:rPr>
      </w:pPr>
    </w:p>
    <w:p w14:paraId="1EA25E62" w14:textId="6D13C5B7" w:rsidR="00D71189" w:rsidRPr="00F42E19" w:rsidRDefault="00D71189" w:rsidP="00D71189">
      <w:pPr>
        <w:rPr>
          <w:rFonts w:ascii="Calibri" w:eastAsia="Calibri" w:hAnsi="Calibri"/>
          <w:sz w:val="22"/>
          <w:szCs w:val="22"/>
        </w:rPr>
      </w:pPr>
      <w:r w:rsidRPr="00E67858">
        <w:rPr>
          <w:rFonts w:ascii="Calibri" w:eastAsia="Calibri" w:hAnsi="Calibri" w:cs="Calibri"/>
          <w:sz w:val="22"/>
          <w:szCs w:val="22"/>
        </w:rPr>
        <w:t xml:space="preserve">More detailed </w:t>
      </w:r>
      <w:r w:rsidR="00254041" w:rsidRPr="00E67858">
        <w:rPr>
          <w:rFonts w:ascii="Calibri" w:eastAsia="Calibri" w:hAnsi="Calibri" w:cs="Calibri"/>
          <w:sz w:val="22"/>
          <w:szCs w:val="22"/>
        </w:rPr>
        <w:t>f</w:t>
      </w:r>
      <w:r w:rsidR="000F1DB7" w:rsidRPr="00E67858">
        <w:rPr>
          <w:rFonts w:ascii="Calibri" w:eastAsia="Calibri" w:hAnsi="Calibri" w:cs="Calibri"/>
          <w:sz w:val="22"/>
          <w:szCs w:val="22"/>
        </w:rPr>
        <w:t>oundationConnect</w:t>
      </w:r>
      <w:r w:rsidRPr="00E67858">
        <w:rPr>
          <w:rFonts w:ascii="Calibri" w:eastAsia="Calibri" w:hAnsi="Calibri" w:cs="Calibri"/>
          <w:sz w:val="22"/>
          <w:szCs w:val="22"/>
        </w:rPr>
        <w:t xml:space="preserve"> instructions are provided in this RFP </w:t>
      </w:r>
      <w:r w:rsidR="00AE3A01" w:rsidRPr="00E67858">
        <w:rPr>
          <w:rFonts w:ascii="Calibri" w:eastAsia="Calibri" w:hAnsi="Calibri" w:cs="Calibri"/>
          <w:sz w:val="22"/>
          <w:szCs w:val="22"/>
        </w:rPr>
        <w:t xml:space="preserve">on </w:t>
      </w:r>
      <w:r w:rsidR="007A31F3" w:rsidRPr="00E67858">
        <w:rPr>
          <w:rFonts w:ascii="Calibri" w:eastAsia="Calibri" w:hAnsi="Calibri" w:cs="Calibri"/>
          <w:sz w:val="22"/>
          <w:szCs w:val="22"/>
        </w:rPr>
        <w:t xml:space="preserve">page </w:t>
      </w:r>
      <w:r w:rsidR="00E67858" w:rsidRPr="00E67858">
        <w:rPr>
          <w:rFonts w:ascii="Calibri" w:eastAsia="Calibri" w:hAnsi="Calibri" w:cs="Calibri"/>
          <w:sz w:val="22"/>
          <w:szCs w:val="22"/>
        </w:rPr>
        <w:t>60</w:t>
      </w:r>
      <w:r w:rsidR="00323966" w:rsidRPr="00E67858">
        <w:rPr>
          <w:rFonts w:ascii="Calibri" w:eastAsia="Calibri" w:hAnsi="Calibri" w:cs="Calibri"/>
          <w:sz w:val="22"/>
          <w:szCs w:val="22"/>
        </w:rPr>
        <w:t xml:space="preserve"> and brief instructional videos are provided on UWMD’s Non-Profit Toolkit webpage</w:t>
      </w:r>
      <w:r w:rsidR="00AE3A01" w:rsidRPr="00E67858">
        <w:rPr>
          <w:rFonts w:ascii="Calibri" w:eastAsia="Calibri" w:hAnsi="Calibri" w:cs="Calibri"/>
          <w:sz w:val="22"/>
          <w:szCs w:val="22"/>
        </w:rPr>
        <w:t>.</w:t>
      </w:r>
      <w:r w:rsidR="000F1DB7" w:rsidRPr="00E67858">
        <w:rPr>
          <w:rFonts w:ascii="Calibri" w:eastAsia="Calibri" w:hAnsi="Calibri" w:cs="Calibri"/>
          <w:sz w:val="22"/>
          <w:szCs w:val="22"/>
        </w:rPr>
        <w:t xml:space="preserve"> </w:t>
      </w:r>
      <w:r w:rsidRPr="00E67858">
        <w:rPr>
          <w:rFonts w:ascii="Calibri" w:eastAsia="Calibri" w:hAnsi="Calibri" w:cs="Calibri"/>
          <w:sz w:val="22"/>
          <w:szCs w:val="22"/>
        </w:rPr>
        <w:t xml:space="preserve">We have also included a list of </w:t>
      </w:r>
      <w:r w:rsidR="00286411" w:rsidRPr="00E67858">
        <w:rPr>
          <w:rFonts w:ascii="Calibri" w:eastAsia="Calibri" w:hAnsi="Calibri" w:cs="Calibri"/>
          <w:sz w:val="22"/>
          <w:szCs w:val="22"/>
        </w:rPr>
        <w:t xml:space="preserve">Frequently Asked Questions about </w:t>
      </w:r>
      <w:r w:rsidR="00254041" w:rsidRPr="00E67858">
        <w:rPr>
          <w:rFonts w:ascii="Calibri" w:eastAsia="Calibri" w:hAnsi="Calibri" w:cs="Calibri"/>
          <w:sz w:val="22"/>
          <w:szCs w:val="22"/>
        </w:rPr>
        <w:t>f</w:t>
      </w:r>
      <w:r w:rsidR="000F1DB7" w:rsidRPr="00E67858">
        <w:rPr>
          <w:rFonts w:ascii="Calibri" w:eastAsia="Calibri" w:hAnsi="Calibri" w:cs="Calibri"/>
          <w:sz w:val="22"/>
          <w:szCs w:val="22"/>
        </w:rPr>
        <w:t xml:space="preserve">oundationConnect </w:t>
      </w:r>
      <w:r w:rsidR="00286411" w:rsidRPr="00E67858">
        <w:rPr>
          <w:rFonts w:ascii="Calibri" w:eastAsia="Calibri" w:hAnsi="Calibri" w:cs="Calibri"/>
          <w:sz w:val="22"/>
          <w:szCs w:val="22"/>
        </w:rPr>
        <w:t xml:space="preserve">on page </w:t>
      </w:r>
      <w:r w:rsidR="00E67858" w:rsidRPr="00E67858">
        <w:rPr>
          <w:rFonts w:ascii="Calibri" w:eastAsia="Calibri" w:hAnsi="Calibri" w:cs="Calibri"/>
          <w:sz w:val="22"/>
          <w:szCs w:val="22"/>
        </w:rPr>
        <w:t>62</w:t>
      </w:r>
      <w:r w:rsidR="00286411" w:rsidRPr="00E67858">
        <w:rPr>
          <w:rFonts w:ascii="Calibri" w:eastAsia="Calibri" w:hAnsi="Calibri" w:cs="Calibri"/>
          <w:sz w:val="22"/>
          <w:szCs w:val="22"/>
        </w:rPr>
        <w:t>.</w:t>
      </w:r>
      <w:r w:rsidRPr="00E67858">
        <w:rPr>
          <w:rFonts w:ascii="Calibri" w:eastAsia="Calibri" w:hAnsi="Calibri" w:cs="Calibri"/>
          <w:sz w:val="22"/>
          <w:szCs w:val="22"/>
        </w:rPr>
        <w:t xml:space="preserve"> If</w:t>
      </w:r>
      <w:r w:rsidR="000F1DB7" w:rsidRPr="00E67858">
        <w:rPr>
          <w:rFonts w:ascii="Calibri" w:eastAsia="Calibri" w:hAnsi="Calibri" w:cs="Calibri"/>
          <w:sz w:val="22"/>
          <w:szCs w:val="22"/>
        </w:rPr>
        <w:t xml:space="preserve"> you still have questions regarding how to navigate </w:t>
      </w:r>
      <w:r w:rsidR="00254041" w:rsidRPr="00E67858">
        <w:rPr>
          <w:rFonts w:ascii="Calibri" w:eastAsia="Calibri" w:hAnsi="Calibri" w:cs="Calibri"/>
          <w:sz w:val="22"/>
          <w:szCs w:val="22"/>
        </w:rPr>
        <w:t>f</w:t>
      </w:r>
      <w:r w:rsidR="000F1DB7" w:rsidRPr="00E67858">
        <w:rPr>
          <w:rFonts w:ascii="Calibri" w:eastAsia="Calibri" w:hAnsi="Calibri" w:cs="Calibri"/>
          <w:sz w:val="22"/>
          <w:szCs w:val="22"/>
        </w:rPr>
        <w:t>oundationConnect</w:t>
      </w:r>
      <w:r w:rsidRPr="00E67858">
        <w:rPr>
          <w:rFonts w:ascii="Calibri" w:eastAsia="Calibri" w:hAnsi="Calibri" w:cs="Calibri"/>
          <w:sz w:val="22"/>
          <w:szCs w:val="22"/>
        </w:rPr>
        <w:t xml:space="preserve"> after reviewing both of these </w:t>
      </w:r>
      <w:r w:rsidR="000F1DB7" w:rsidRPr="00E67858">
        <w:rPr>
          <w:rFonts w:ascii="Calibri" w:eastAsia="Calibri" w:hAnsi="Calibri" w:cs="Calibri"/>
          <w:sz w:val="22"/>
          <w:szCs w:val="22"/>
        </w:rPr>
        <w:t>resources</w:t>
      </w:r>
      <w:r w:rsidRPr="00DC6525">
        <w:rPr>
          <w:rFonts w:ascii="Calibri" w:eastAsia="Calibri" w:hAnsi="Calibri" w:cs="Calibri"/>
          <w:sz w:val="22"/>
          <w:szCs w:val="22"/>
        </w:rPr>
        <w:t xml:space="preserve">, </w:t>
      </w:r>
      <w:r w:rsidRPr="00871A86">
        <w:rPr>
          <w:rFonts w:ascii="Calibri" w:eastAsia="Calibri" w:hAnsi="Calibri" w:cs="Calibri"/>
          <w:sz w:val="22"/>
          <w:szCs w:val="22"/>
        </w:rPr>
        <w:t xml:space="preserve">contact </w:t>
      </w:r>
      <w:r w:rsidR="000F1DB7">
        <w:rPr>
          <w:rFonts w:ascii="Calibri" w:eastAsia="Calibri" w:hAnsi="Calibri" w:cs="Calibri"/>
          <w:sz w:val="22"/>
          <w:szCs w:val="22"/>
        </w:rPr>
        <w:t>Mark Pollack at</w:t>
      </w:r>
      <w:r w:rsidRPr="00871A86">
        <w:rPr>
          <w:rFonts w:ascii="Calibri" w:eastAsia="Calibri" w:hAnsi="Calibri" w:cs="Calibri"/>
          <w:sz w:val="22"/>
          <w:szCs w:val="22"/>
        </w:rPr>
        <w:t xml:space="preserve"> 214-978-</w:t>
      </w:r>
      <w:r w:rsidR="000F1DB7">
        <w:rPr>
          <w:rFonts w:ascii="Calibri" w:eastAsia="Calibri" w:hAnsi="Calibri" w:cs="Calibri"/>
          <w:sz w:val="22"/>
          <w:szCs w:val="22"/>
        </w:rPr>
        <w:t>2012</w:t>
      </w:r>
      <w:r w:rsidRPr="00871A86">
        <w:rPr>
          <w:rFonts w:ascii="Calibri" w:eastAsia="Calibri" w:hAnsi="Calibri" w:cs="Calibri"/>
          <w:sz w:val="22"/>
          <w:szCs w:val="22"/>
        </w:rPr>
        <w:t xml:space="preserve"> or </w:t>
      </w:r>
      <w:hyperlink r:id="rId12" w:history="1">
        <w:r w:rsidR="000F1DB7" w:rsidRPr="00B32571">
          <w:rPr>
            <w:rStyle w:val="Hyperlink"/>
            <w:rFonts w:ascii="Calibri" w:eastAsia="Calibri" w:hAnsi="Calibri" w:cs="Calibri"/>
            <w:sz w:val="22"/>
            <w:szCs w:val="22"/>
          </w:rPr>
          <w:t>mpollack@unitedwaydallas.org</w:t>
        </w:r>
      </w:hyperlink>
      <w:r w:rsidR="001A1955" w:rsidRPr="00871A86">
        <w:rPr>
          <w:rFonts w:ascii="Calibri" w:eastAsia="Calibri" w:hAnsi="Calibri" w:cs="Calibri"/>
          <w:sz w:val="22"/>
          <w:szCs w:val="22"/>
        </w:rPr>
        <w:t xml:space="preserve">. </w:t>
      </w:r>
    </w:p>
    <w:p w14:paraId="560B8D46" w14:textId="77777777" w:rsidR="0099245B" w:rsidRPr="002A4600" w:rsidRDefault="0099245B" w:rsidP="002A4600">
      <w:pPr>
        <w:pStyle w:val="Heading1"/>
        <w:pBdr>
          <w:bottom w:val="none" w:sz="0" w:space="0" w:color="auto"/>
        </w:pBdr>
        <w:rPr>
          <w:rFonts w:eastAsia="Calibri"/>
          <w:sz w:val="20"/>
          <w:szCs w:val="20"/>
        </w:rPr>
      </w:pPr>
    </w:p>
    <w:p w14:paraId="14378EB3" w14:textId="77777777" w:rsidR="002A4600" w:rsidRDefault="002A4600">
      <w:pPr>
        <w:rPr>
          <w:rFonts w:ascii="Calibri" w:hAnsi="Calibri"/>
          <w:spacing w:val="5"/>
          <w:sz w:val="20"/>
          <w:szCs w:val="20"/>
          <w:lang w:bidi="en-US"/>
        </w:rPr>
      </w:pPr>
      <w:r>
        <w:rPr>
          <w:sz w:val="20"/>
          <w:szCs w:val="20"/>
        </w:rPr>
        <w:br w:type="page"/>
      </w:r>
    </w:p>
    <w:p w14:paraId="326A1B75" w14:textId="77777777" w:rsidR="000B5B83" w:rsidRPr="00437AC3" w:rsidRDefault="000B5B83" w:rsidP="00B56992">
      <w:pPr>
        <w:pStyle w:val="Heading1"/>
      </w:pPr>
      <w:r w:rsidRPr="00437AC3">
        <w:lastRenderedPageBreak/>
        <w:t>TIMELINE</w:t>
      </w:r>
    </w:p>
    <w:p w14:paraId="2BAC1459" w14:textId="15845118" w:rsidR="00D60129" w:rsidRPr="00D60129" w:rsidRDefault="006B3831">
      <w:pPr>
        <w:pStyle w:val="Heading2"/>
      </w:pPr>
      <w:r>
        <w:t>RFP RELEASE – LETTER OF INTENT AND STEWARDSHIP REPORT</w:t>
      </w:r>
      <w:r w:rsidR="00D60129" w:rsidRPr="00D60129">
        <w:tab/>
      </w:r>
    </w:p>
    <w:p w14:paraId="039560B2" w14:textId="5E78AA47" w:rsidR="00D60129" w:rsidRDefault="006B3831">
      <w:pPr>
        <w:pStyle w:val="Heading4"/>
        <w:jc w:val="left"/>
        <w:rPr>
          <w:rFonts w:ascii="Calibri" w:hAnsi="Calibri"/>
          <w:b w:val="0"/>
          <w:sz w:val="22"/>
          <w:szCs w:val="22"/>
        </w:rPr>
      </w:pPr>
      <w:r>
        <w:rPr>
          <w:rFonts w:ascii="Calibri" w:hAnsi="Calibri"/>
          <w:b w:val="0"/>
          <w:sz w:val="22"/>
          <w:szCs w:val="22"/>
        </w:rPr>
        <w:t>November</w:t>
      </w:r>
      <w:r w:rsidR="00081D43">
        <w:rPr>
          <w:rFonts w:ascii="Calibri" w:hAnsi="Calibri"/>
          <w:b w:val="0"/>
          <w:sz w:val="22"/>
          <w:szCs w:val="22"/>
        </w:rPr>
        <w:t xml:space="preserve"> 1</w:t>
      </w:r>
      <w:r w:rsidR="000F1DB7">
        <w:rPr>
          <w:rFonts w:ascii="Calibri" w:hAnsi="Calibri"/>
          <w:b w:val="0"/>
          <w:sz w:val="22"/>
          <w:szCs w:val="22"/>
        </w:rPr>
        <w:t>, 201</w:t>
      </w:r>
      <w:r>
        <w:rPr>
          <w:rFonts w:ascii="Calibri" w:hAnsi="Calibri"/>
          <w:b w:val="0"/>
          <w:sz w:val="22"/>
          <w:szCs w:val="22"/>
        </w:rPr>
        <w:t>8</w:t>
      </w:r>
    </w:p>
    <w:p w14:paraId="4EE3D48C" w14:textId="3C2B76FB" w:rsidR="006B3831" w:rsidRDefault="006B3831" w:rsidP="00D840BD">
      <w:pPr>
        <w:pStyle w:val="Heading2"/>
        <w:rPr>
          <w:rFonts w:cstheme="minorHAnsi"/>
        </w:rPr>
      </w:pPr>
      <w:bookmarkStart w:id="17" w:name="_STEWARDSHIP_&amp;_RFP_1"/>
      <w:bookmarkStart w:id="18" w:name="_Toc332355019"/>
      <w:bookmarkEnd w:id="17"/>
    </w:p>
    <w:p w14:paraId="599E19E4" w14:textId="6536871E" w:rsidR="006B3831" w:rsidRPr="00D60129" w:rsidRDefault="006B3831" w:rsidP="006B3831">
      <w:pPr>
        <w:pStyle w:val="Heading2"/>
      </w:pPr>
      <w:r>
        <w:t>LETTER OF INTENT DEADLINE</w:t>
      </w:r>
    </w:p>
    <w:p w14:paraId="320555BC" w14:textId="644006A6" w:rsidR="006B3831" w:rsidRDefault="00323966" w:rsidP="006B3831">
      <w:pPr>
        <w:rPr>
          <w:rFonts w:asciiTheme="minorHAnsi" w:hAnsiTheme="minorHAnsi" w:cstheme="minorHAnsi"/>
          <w:sz w:val="22"/>
          <w:szCs w:val="22"/>
        </w:rPr>
      </w:pPr>
      <w:r>
        <w:rPr>
          <w:rFonts w:asciiTheme="minorHAnsi" w:hAnsiTheme="minorHAnsi" w:cstheme="minorHAnsi"/>
          <w:sz w:val="22"/>
          <w:szCs w:val="22"/>
        </w:rPr>
        <w:t xml:space="preserve">All Applicants: </w:t>
      </w:r>
      <w:r w:rsidR="006B3831">
        <w:rPr>
          <w:rFonts w:asciiTheme="minorHAnsi" w:hAnsiTheme="minorHAnsi" w:cstheme="minorHAnsi"/>
          <w:sz w:val="22"/>
          <w:szCs w:val="22"/>
        </w:rPr>
        <w:t>November 30</w:t>
      </w:r>
      <w:r w:rsidR="006B3831" w:rsidRPr="001622E1">
        <w:rPr>
          <w:rFonts w:asciiTheme="minorHAnsi" w:hAnsiTheme="minorHAnsi" w:cstheme="minorHAnsi"/>
          <w:sz w:val="22"/>
          <w:szCs w:val="22"/>
        </w:rPr>
        <w:t>, 201</w:t>
      </w:r>
      <w:r w:rsidR="006B3831">
        <w:rPr>
          <w:rFonts w:asciiTheme="minorHAnsi" w:hAnsiTheme="minorHAnsi" w:cstheme="minorHAnsi"/>
          <w:sz w:val="22"/>
          <w:szCs w:val="22"/>
        </w:rPr>
        <w:t>8 by 4:00 p</w:t>
      </w:r>
      <w:r w:rsidR="00691CCC">
        <w:rPr>
          <w:rFonts w:asciiTheme="minorHAnsi" w:hAnsiTheme="minorHAnsi" w:cstheme="minorHAnsi"/>
          <w:sz w:val="22"/>
          <w:szCs w:val="22"/>
        </w:rPr>
        <w:t>.</w:t>
      </w:r>
      <w:r w:rsidR="006B3831">
        <w:rPr>
          <w:rFonts w:asciiTheme="minorHAnsi" w:hAnsiTheme="minorHAnsi" w:cstheme="minorHAnsi"/>
          <w:sz w:val="22"/>
          <w:szCs w:val="22"/>
        </w:rPr>
        <w:t>m</w:t>
      </w:r>
      <w:r w:rsidR="00691CCC">
        <w:rPr>
          <w:rFonts w:asciiTheme="minorHAnsi" w:hAnsiTheme="minorHAnsi" w:cstheme="minorHAnsi"/>
          <w:sz w:val="22"/>
          <w:szCs w:val="22"/>
        </w:rPr>
        <w:t>.</w:t>
      </w:r>
      <w:r w:rsidR="006B3831">
        <w:rPr>
          <w:rFonts w:asciiTheme="minorHAnsi" w:hAnsiTheme="minorHAnsi" w:cstheme="minorHAnsi"/>
          <w:sz w:val="22"/>
          <w:szCs w:val="22"/>
        </w:rPr>
        <w:t xml:space="preserve"> </w:t>
      </w:r>
      <w:r w:rsidR="006B3831" w:rsidRPr="001622E1">
        <w:rPr>
          <w:rFonts w:asciiTheme="minorHAnsi" w:hAnsiTheme="minorHAnsi" w:cstheme="minorHAnsi"/>
          <w:sz w:val="22"/>
          <w:szCs w:val="22"/>
        </w:rPr>
        <w:t>(</w:t>
      </w:r>
      <w:r w:rsidR="00254041">
        <w:rPr>
          <w:rFonts w:asciiTheme="minorHAnsi" w:hAnsiTheme="minorHAnsi" w:cstheme="minorHAnsi"/>
          <w:sz w:val="22"/>
          <w:szCs w:val="22"/>
        </w:rPr>
        <w:t>Electronically via f</w:t>
      </w:r>
      <w:r w:rsidR="006B3831">
        <w:rPr>
          <w:rFonts w:asciiTheme="minorHAnsi" w:hAnsiTheme="minorHAnsi" w:cstheme="minorHAnsi"/>
          <w:sz w:val="22"/>
          <w:szCs w:val="22"/>
        </w:rPr>
        <w:t>oundationConnect</w:t>
      </w:r>
      <w:r w:rsidR="006B3831" w:rsidRPr="001622E1">
        <w:rPr>
          <w:rFonts w:asciiTheme="minorHAnsi" w:hAnsiTheme="minorHAnsi" w:cstheme="minorHAnsi"/>
          <w:sz w:val="22"/>
          <w:szCs w:val="22"/>
        </w:rPr>
        <w:t>)</w:t>
      </w:r>
    </w:p>
    <w:p w14:paraId="14AB2F49" w14:textId="2DCB816B" w:rsidR="00D840BD" w:rsidRPr="002E3426" w:rsidRDefault="00470DE0" w:rsidP="00D840BD">
      <w:pPr>
        <w:pStyle w:val="Heading2"/>
        <w:rPr>
          <w:rFonts w:cstheme="minorHAnsi"/>
        </w:rPr>
      </w:pPr>
      <w:r>
        <w:rPr>
          <w:rFonts w:cstheme="minorHAnsi"/>
        </w:rPr>
        <w:br/>
      </w:r>
      <w:r w:rsidR="00D840BD" w:rsidRPr="002E3426">
        <w:rPr>
          <w:rFonts w:cstheme="minorHAnsi"/>
        </w:rPr>
        <w:t xml:space="preserve">STEWARDSHIP </w:t>
      </w:r>
      <w:r w:rsidR="006B3831">
        <w:rPr>
          <w:rFonts w:cstheme="minorHAnsi"/>
        </w:rPr>
        <w:t xml:space="preserve">REPORT </w:t>
      </w:r>
      <w:r w:rsidR="00D840BD" w:rsidRPr="002E3426">
        <w:rPr>
          <w:rFonts w:cstheme="minorHAnsi"/>
        </w:rPr>
        <w:t>DEADLINE</w:t>
      </w:r>
      <w:bookmarkEnd w:id="18"/>
      <w:r w:rsidR="00B93486">
        <w:rPr>
          <w:rFonts w:cstheme="minorHAnsi"/>
        </w:rPr>
        <w:t>S</w:t>
      </w:r>
    </w:p>
    <w:p w14:paraId="0641B3DA" w14:textId="26BA72AA" w:rsidR="004C5E9F" w:rsidRDefault="00B93486" w:rsidP="004C5E9F">
      <w:pPr>
        <w:rPr>
          <w:rFonts w:asciiTheme="minorHAnsi" w:hAnsiTheme="minorHAnsi" w:cstheme="minorHAnsi"/>
          <w:sz w:val="22"/>
          <w:szCs w:val="22"/>
        </w:rPr>
      </w:pPr>
      <w:r>
        <w:rPr>
          <w:rFonts w:asciiTheme="minorHAnsi" w:hAnsiTheme="minorHAnsi" w:cstheme="minorHAnsi"/>
          <w:sz w:val="22"/>
          <w:szCs w:val="22"/>
        </w:rPr>
        <w:t xml:space="preserve">New Applicants: </w:t>
      </w:r>
      <w:r w:rsidR="006B3831">
        <w:rPr>
          <w:rFonts w:asciiTheme="minorHAnsi" w:hAnsiTheme="minorHAnsi" w:cstheme="minorHAnsi"/>
          <w:sz w:val="22"/>
          <w:szCs w:val="22"/>
        </w:rPr>
        <w:t>November 30</w:t>
      </w:r>
      <w:r w:rsidR="00081D43" w:rsidRPr="001622E1">
        <w:rPr>
          <w:rFonts w:asciiTheme="minorHAnsi" w:hAnsiTheme="minorHAnsi" w:cstheme="minorHAnsi"/>
          <w:sz w:val="22"/>
          <w:szCs w:val="22"/>
        </w:rPr>
        <w:t>, 201</w:t>
      </w:r>
      <w:r w:rsidR="006B3831">
        <w:rPr>
          <w:rFonts w:asciiTheme="minorHAnsi" w:hAnsiTheme="minorHAnsi" w:cstheme="minorHAnsi"/>
          <w:sz w:val="22"/>
          <w:szCs w:val="22"/>
        </w:rPr>
        <w:t>8 by 4:00 p</w:t>
      </w:r>
      <w:r w:rsidR="00691CCC">
        <w:rPr>
          <w:rFonts w:asciiTheme="minorHAnsi" w:hAnsiTheme="minorHAnsi" w:cstheme="minorHAnsi"/>
          <w:sz w:val="22"/>
          <w:szCs w:val="22"/>
        </w:rPr>
        <w:t>.</w:t>
      </w:r>
      <w:r w:rsidR="006B3831">
        <w:rPr>
          <w:rFonts w:asciiTheme="minorHAnsi" w:hAnsiTheme="minorHAnsi" w:cstheme="minorHAnsi"/>
          <w:sz w:val="22"/>
          <w:szCs w:val="22"/>
        </w:rPr>
        <w:t>m</w:t>
      </w:r>
      <w:r w:rsidR="00691CCC">
        <w:rPr>
          <w:rFonts w:asciiTheme="minorHAnsi" w:hAnsiTheme="minorHAnsi" w:cstheme="minorHAnsi"/>
          <w:sz w:val="22"/>
          <w:szCs w:val="22"/>
        </w:rPr>
        <w:t>.</w:t>
      </w:r>
      <w:r w:rsidR="00127B9A">
        <w:rPr>
          <w:rFonts w:asciiTheme="minorHAnsi" w:hAnsiTheme="minorHAnsi" w:cstheme="minorHAnsi"/>
          <w:sz w:val="22"/>
          <w:szCs w:val="22"/>
        </w:rPr>
        <w:t xml:space="preserve"> </w:t>
      </w:r>
      <w:r w:rsidR="004C5E9F" w:rsidRPr="001622E1">
        <w:rPr>
          <w:rFonts w:asciiTheme="minorHAnsi" w:hAnsiTheme="minorHAnsi" w:cstheme="minorHAnsi"/>
          <w:sz w:val="22"/>
          <w:szCs w:val="22"/>
        </w:rPr>
        <w:t>(</w:t>
      </w:r>
      <w:r w:rsidR="00127B9A">
        <w:rPr>
          <w:rFonts w:asciiTheme="minorHAnsi" w:hAnsiTheme="minorHAnsi" w:cstheme="minorHAnsi"/>
          <w:sz w:val="22"/>
          <w:szCs w:val="22"/>
        </w:rPr>
        <w:t xml:space="preserve">Electronically </w:t>
      </w:r>
      <w:r w:rsidR="005974BC">
        <w:rPr>
          <w:rFonts w:asciiTheme="minorHAnsi" w:hAnsiTheme="minorHAnsi" w:cstheme="minorHAnsi"/>
          <w:sz w:val="22"/>
          <w:szCs w:val="22"/>
        </w:rPr>
        <w:t>via</w:t>
      </w:r>
      <w:r w:rsidR="00127B9A">
        <w:rPr>
          <w:rFonts w:asciiTheme="minorHAnsi" w:hAnsiTheme="minorHAnsi" w:cstheme="minorHAnsi"/>
          <w:sz w:val="22"/>
          <w:szCs w:val="22"/>
        </w:rPr>
        <w:t xml:space="preserve"> </w:t>
      </w:r>
      <w:r w:rsidR="00254041">
        <w:rPr>
          <w:rFonts w:asciiTheme="minorHAnsi" w:hAnsiTheme="minorHAnsi" w:cstheme="minorHAnsi"/>
          <w:sz w:val="22"/>
          <w:szCs w:val="22"/>
        </w:rPr>
        <w:t>f</w:t>
      </w:r>
      <w:r w:rsidR="00000041">
        <w:rPr>
          <w:rFonts w:asciiTheme="minorHAnsi" w:hAnsiTheme="minorHAnsi" w:cstheme="minorHAnsi"/>
          <w:sz w:val="22"/>
          <w:szCs w:val="22"/>
        </w:rPr>
        <w:t>oundationConnect</w:t>
      </w:r>
      <w:r w:rsidR="004C5E9F" w:rsidRPr="001622E1">
        <w:rPr>
          <w:rFonts w:asciiTheme="minorHAnsi" w:hAnsiTheme="minorHAnsi" w:cstheme="minorHAnsi"/>
          <w:sz w:val="22"/>
          <w:szCs w:val="22"/>
        </w:rPr>
        <w:t>)</w:t>
      </w:r>
    </w:p>
    <w:p w14:paraId="59CDA851" w14:textId="41BF0CFC" w:rsidR="00B93486" w:rsidRDefault="00B93486" w:rsidP="004C5E9F">
      <w:pPr>
        <w:rPr>
          <w:rFonts w:asciiTheme="minorHAnsi" w:hAnsiTheme="minorHAnsi" w:cstheme="minorHAnsi"/>
          <w:sz w:val="22"/>
          <w:szCs w:val="22"/>
        </w:rPr>
      </w:pPr>
    </w:p>
    <w:p w14:paraId="5961E60E" w14:textId="76023B56" w:rsidR="00B93486" w:rsidRDefault="00B93486" w:rsidP="004C5E9F">
      <w:pPr>
        <w:rPr>
          <w:rFonts w:asciiTheme="minorHAnsi" w:hAnsiTheme="minorHAnsi" w:cstheme="minorHAnsi"/>
          <w:sz w:val="22"/>
          <w:szCs w:val="22"/>
        </w:rPr>
      </w:pPr>
      <w:r>
        <w:rPr>
          <w:rFonts w:asciiTheme="minorHAnsi" w:hAnsiTheme="minorHAnsi" w:cstheme="minorHAnsi"/>
          <w:sz w:val="22"/>
          <w:szCs w:val="22"/>
        </w:rPr>
        <w:t>Current Service Providers: December 31, 2018 by 4:00 p.m. (Electronically via foundationConnect)</w:t>
      </w:r>
    </w:p>
    <w:p w14:paraId="0AD944CA" w14:textId="0166CC00" w:rsidR="006B3831" w:rsidRDefault="006B3831" w:rsidP="004C5E9F">
      <w:pPr>
        <w:rPr>
          <w:rFonts w:asciiTheme="minorHAnsi" w:hAnsiTheme="minorHAnsi" w:cstheme="minorHAnsi"/>
          <w:sz w:val="22"/>
          <w:szCs w:val="22"/>
        </w:rPr>
      </w:pPr>
    </w:p>
    <w:p w14:paraId="5FACD7A4" w14:textId="05B0440A" w:rsidR="002D2B2D" w:rsidRDefault="002D2B2D" w:rsidP="004C5E9F">
      <w:pPr>
        <w:rPr>
          <w:rFonts w:asciiTheme="minorHAnsi" w:hAnsiTheme="minorHAnsi" w:cstheme="minorHAnsi"/>
          <w:sz w:val="22"/>
          <w:szCs w:val="22"/>
        </w:rPr>
      </w:pPr>
      <w:r>
        <w:rPr>
          <w:rFonts w:asciiTheme="minorHAnsi" w:hAnsiTheme="minorHAnsi" w:cstheme="minorHAnsi"/>
          <w:sz w:val="22"/>
          <w:szCs w:val="22"/>
        </w:rPr>
        <w:t>The results of Stewardship review will be communicated the week of January 2</w:t>
      </w:r>
      <w:r w:rsidR="00323966">
        <w:rPr>
          <w:rFonts w:asciiTheme="minorHAnsi" w:hAnsiTheme="minorHAnsi" w:cstheme="minorHAnsi"/>
          <w:sz w:val="22"/>
          <w:szCs w:val="22"/>
        </w:rPr>
        <w:t>1, 2019</w:t>
      </w:r>
    </w:p>
    <w:p w14:paraId="02B01650" w14:textId="77777777" w:rsidR="002D2B2D" w:rsidRDefault="002D2B2D" w:rsidP="004C5E9F">
      <w:pPr>
        <w:rPr>
          <w:rFonts w:asciiTheme="minorHAnsi" w:hAnsiTheme="minorHAnsi" w:cstheme="minorHAnsi"/>
          <w:sz w:val="22"/>
          <w:szCs w:val="22"/>
        </w:rPr>
      </w:pPr>
    </w:p>
    <w:p w14:paraId="5A49C331" w14:textId="6DB74A8F" w:rsidR="006B3831" w:rsidRPr="00D300EA" w:rsidRDefault="006B3831" w:rsidP="006B3831">
      <w:pPr>
        <w:pStyle w:val="Heading2"/>
        <w:rPr>
          <w:rFonts w:cstheme="minorHAnsi"/>
        </w:rPr>
      </w:pPr>
      <w:r w:rsidRPr="00D300EA">
        <w:rPr>
          <w:rFonts w:cstheme="minorHAnsi"/>
        </w:rPr>
        <w:t xml:space="preserve">COMMUNITY IMPACT FUND </w:t>
      </w:r>
      <w:r w:rsidR="00BC1DA6">
        <w:rPr>
          <w:rFonts w:cstheme="minorHAnsi"/>
        </w:rPr>
        <w:t xml:space="preserve">FINAL </w:t>
      </w:r>
      <w:r w:rsidRPr="00D300EA">
        <w:rPr>
          <w:rFonts w:cstheme="minorHAnsi"/>
        </w:rPr>
        <w:t>APPLICATION RELEASE</w:t>
      </w:r>
    </w:p>
    <w:p w14:paraId="5AD20D82" w14:textId="523D9D7D" w:rsidR="006B3831" w:rsidRDefault="006B3831" w:rsidP="006B3831">
      <w:pPr>
        <w:rPr>
          <w:rFonts w:asciiTheme="minorHAnsi" w:hAnsiTheme="minorHAnsi" w:cstheme="minorHAnsi"/>
          <w:sz w:val="22"/>
          <w:szCs w:val="22"/>
        </w:rPr>
      </w:pPr>
      <w:r w:rsidRPr="00D300EA">
        <w:rPr>
          <w:rFonts w:asciiTheme="minorHAnsi" w:hAnsiTheme="minorHAnsi" w:cstheme="minorHAnsi"/>
          <w:sz w:val="22"/>
          <w:szCs w:val="22"/>
        </w:rPr>
        <w:t xml:space="preserve">Applicants invited to complete the Community Impact Fund </w:t>
      </w:r>
      <w:r w:rsidR="002D2B2D">
        <w:rPr>
          <w:rFonts w:asciiTheme="minorHAnsi" w:hAnsiTheme="minorHAnsi" w:cstheme="minorHAnsi"/>
          <w:sz w:val="22"/>
          <w:szCs w:val="22"/>
        </w:rPr>
        <w:t>Final A</w:t>
      </w:r>
      <w:r w:rsidRPr="00D300EA">
        <w:rPr>
          <w:rFonts w:asciiTheme="minorHAnsi" w:hAnsiTheme="minorHAnsi" w:cstheme="minorHAnsi"/>
          <w:sz w:val="22"/>
          <w:szCs w:val="22"/>
        </w:rPr>
        <w:t xml:space="preserve">pplication will be </w:t>
      </w:r>
      <w:r w:rsidR="002D2B2D">
        <w:rPr>
          <w:rFonts w:asciiTheme="minorHAnsi" w:hAnsiTheme="minorHAnsi" w:cstheme="minorHAnsi"/>
          <w:sz w:val="22"/>
          <w:szCs w:val="22"/>
        </w:rPr>
        <w:t xml:space="preserve">notified and </w:t>
      </w:r>
      <w:r w:rsidRPr="00D300EA">
        <w:rPr>
          <w:rFonts w:asciiTheme="minorHAnsi" w:hAnsiTheme="minorHAnsi" w:cstheme="minorHAnsi"/>
          <w:sz w:val="22"/>
          <w:szCs w:val="22"/>
        </w:rPr>
        <w:t xml:space="preserve">able to access the application </w:t>
      </w:r>
      <w:r w:rsidR="00D300EA" w:rsidRPr="00D300EA">
        <w:rPr>
          <w:rFonts w:asciiTheme="minorHAnsi" w:hAnsiTheme="minorHAnsi" w:cstheme="minorHAnsi"/>
          <w:sz w:val="22"/>
          <w:szCs w:val="22"/>
        </w:rPr>
        <w:t xml:space="preserve">the week of January 21, 2019. Application workshops will be held </w:t>
      </w:r>
      <w:r w:rsidR="002D2B2D">
        <w:rPr>
          <w:rFonts w:asciiTheme="minorHAnsi" w:hAnsiTheme="minorHAnsi" w:cstheme="minorHAnsi"/>
          <w:sz w:val="22"/>
          <w:szCs w:val="22"/>
        </w:rPr>
        <w:t xml:space="preserve">beginning </w:t>
      </w:r>
      <w:r w:rsidR="00D300EA" w:rsidRPr="00D300EA">
        <w:rPr>
          <w:rFonts w:asciiTheme="minorHAnsi" w:hAnsiTheme="minorHAnsi" w:cstheme="minorHAnsi"/>
          <w:sz w:val="22"/>
          <w:szCs w:val="22"/>
        </w:rPr>
        <w:t>the week of January 28, 2019. More details will be provided to organizations that are selected.</w:t>
      </w:r>
      <w:r w:rsidR="00D300EA">
        <w:rPr>
          <w:rFonts w:asciiTheme="minorHAnsi" w:hAnsiTheme="minorHAnsi" w:cstheme="minorHAnsi"/>
          <w:sz w:val="22"/>
          <w:szCs w:val="22"/>
        </w:rPr>
        <w:t xml:space="preserve"> </w:t>
      </w:r>
    </w:p>
    <w:p w14:paraId="4AB54AD6" w14:textId="2804E2DD" w:rsidR="002D2B2D" w:rsidRDefault="002D2B2D" w:rsidP="006B3831">
      <w:pPr>
        <w:rPr>
          <w:rFonts w:asciiTheme="minorHAnsi" w:hAnsiTheme="minorHAnsi" w:cstheme="minorHAnsi"/>
          <w:sz w:val="22"/>
          <w:szCs w:val="22"/>
        </w:rPr>
      </w:pPr>
    </w:p>
    <w:p w14:paraId="5E7FFA12" w14:textId="6FF65AA6" w:rsidR="002D2B2D" w:rsidRDefault="002D2B2D" w:rsidP="006B3831">
      <w:pPr>
        <w:rPr>
          <w:rFonts w:asciiTheme="minorHAnsi" w:hAnsiTheme="minorHAnsi" w:cstheme="minorHAnsi"/>
          <w:sz w:val="22"/>
          <w:szCs w:val="22"/>
        </w:rPr>
      </w:pPr>
      <w:r>
        <w:rPr>
          <w:rFonts w:asciiTheme="minorHAnsi" w:hAnsiTheme="minorHAnsi" w:cstheme="minorHAnsi"/>
          <w:sz w:val="22"/>
          <w:szCs w:val="22"/>
        </w:rPr>
        <w:t>Applicants not invited to complete the Community Impact Fund Final Application will be notified the week of January 21</w:t>
      </w:r>
      <w:r w:rsidRPr="002D2B2D">
        <w:rPr>
          <w:rFonts w:asciiTheme="minorHAnsi" w:hAnsiTheme="minorHAnsi" w:cstheme="minorHAnsi"/>
          <w:sz w:val="22"/>
          <w:szCs w:val="22"/>
          <w:vertAlign w:val="superscript"/>
        </w:rPr>
        <w:t>st</w:t>
      </w:r>
      <w:r>
        <w:rPr>
          <w:rFonts w:asciiTheme="minorHAnsi" w:hAnsiTheme="minorHAnsi" w:cstheme="minorHAnsi"/>
          <w:sz w:val="22"/>
          <w:szCs w:val="22"/>
        </w:rPr>
        <w:t xml:space="preserve">, 2019. </w:t>
      </w:r>
    </w:p>
    <w:p w14:paraId="4AF3E62F" w14:textId="77777777" w:rsidR="006B3831" w:rsidRPr="006B3831" w:rsidRDefault="006B3831" w:rsidP="004C5E9F">
      <w:pPr>
        <w:rPr>
          <w:rFonts w:asciiTheme="minorHAnsi" w:hAnsiTheme="minorHAnsi" w:cstheme="minorHAnsi"/>
          <w:b/>
          <w:sz w:val="22"/>
          <w:szCs w:val="22"/>
        </w:rPr>
      </w:pPr>
    </w:p>
    <w:p w14:paraId="13F1B903" w14:textId="69CCAB6F" w:rsidR="006B3831" w:rsidRPr="002E3426" w:rsidRDefault="006B3831" w:rsidP="006B3831">
      <w:pPr>
        <w:pStyle w:val="Heading2"/>
        <w:rPr>
          <w:rFonts w:cstheme="minorHAnsi"/>
        </w:rPr>
      </w:pPr>
      <w:r>
        <w:rPr>
          <w:rFonts w:cstheme="minorHAnsi"/>
        </w:rPr>
        <w:t xml:space="preserve">COMMUNITY IMPACT FUND </w:t>
      </w:r>
      <w:r w:rsidR="00BC1DA6">
        <w:rPr>
          <w:rFonts w:cstheme="minorHAnsi"/>
        </w:rPr>
        <w:t xml:space="preserve">FINAL </w:t>
      </w:r>
      <w:r>
        <w:rPr>
          <w:rFonts w:cstheme="minorHAnsi"/>
        </w:rPr>
        <w:t>APPLICATION DEADLINE</w:t>
      </w:r>
    </w:p>
    <w:p w14:paraId="3B53513A" w14:textId="3D0AEC15" w:rsidR="006B3831" w:rsidRDefault="006B3831" w:rsidP="006B3831">
      <w:pPr>
        <w:rPr>
          <w:rFonts w:asciiTheme="minorHAnsi" w:hAnsiTheme="minorHAnsi" w:cstheme="minorHAnsi"/>
          <w:sz w:val="22"/>
          <w:szCs w:val="22"/>
        </w:rPr>
      </w:pPr>
      <w:r>
        <w:rPr>
          <w:rFonts w:asciiTheme="minorHAnsi" w:hAnsiTheme="minorHAnsi" w:cstheme="minorHAnsi"/>
          <w:sz w:val="22"/>
          <w:szCs w:val="22"/>
        </w:rPr>
        <w:t>February 2</w:t>
      </w:r>
      <w:r w:rsidR="00D300EA">
        <w:rPr>
          <w:rFonts w:asciiTheme="minorHAnsi" w:hAnsiTheme="minorHAnsi" w:cstheme="minorHAnsi"/>
          <w:sz w:val="22"/>
          <w:szCs w:val="22"/>
        </w:rPr>
        <w:t>2</w:t>
      </w:r>
      <w:r>
        <w:rPr>
          <w:rFonts w:asciiTheme="minorHAnsi" w:hAnsiTheme="minorHAnsi" w:cstheme="minorHAnsi"/>
          <w:sz w:val="22"/>
          <w:szCs w:val="22"/>
        </w:rPr>
        <w:t>, 2019 by 4:00 p</w:t>
      </w:r>
      <w:r w:rsidR="00691CCC">
        <w:rPr>
          <w:rFonts w:asciiTheme="minorHAnsi" w:hAnsiTheme="minorHAnsi" w:cstheme="minorHAnsi"/>
          <w:sz w:val="22"/>
          <w:szCs w:val="22"/>
        </w:rPr>
        <w:t>.</w:t>
      </w:r>
      <w:r>
        <w:rPr>
          <w:rFonts w:asciiTheme="minorHAnsi" w:hAnsiTheme="minorHAnsi" w:cstheme="minorHAnsi"/>
          <w:sz w:val="22"/>
          <w:szCs w:val="22"/>
        </w:rPr>
        <w:t>m</w:t>
      </w:r>
      <w:r w:rsidR="00691CCC">
        <w:rPr>
          <w:rFonts w:asciiTheme="minorHAnsi" w:hAnsiTheme="minorHAnsi" w:cstheme="minorHAnsi"/>
          <w:sz w:val="22"/>
          <w:szCs w:val="22"/>
        </w:rPr>
        <w:t>.</w:t>
      </w:r>
      <w:r>
        <w:rPr>
          <w:rFonts w:asciiTheme="minorHAnsi" w:hAnsiTheme="minorHAnsi" w:cstheme="minorHAnsi"/>
          <w:sz w:val="22"/>
          <w:szCs w:val="22"/>
        </w:rPr>
        <w:t xml:space="preserve"> </w:t>
      </w:r>
      <w:r w:rsidRPr="001622E1">
        <w:rPr>
          <w:rFonts w:asciiTheme="minorHAnsi" w:hAnsiTheme="minorHAnsi" w:cstheme="minorHAnsi"/>
          <w:sz w:val="22"/>
          <w:szCs w:val="22"/>
        </w:rPr>
        <w:t>(</w:t>
      </w:r>
      <w:r w:rsidR="00254041">
        <w:rPr>
          <w:rFonts w:asciiTheme="minorHAnsi" w:hAnsiTheme="minorHAnsi" w:cstheme="minorHAnsi"/>
          <w:sz w:val="22"/>
          <w:szCs w:val="22"/>
        </w:rPr>
        <w:t>Electronically via f</w:t>
      </w:r>
      <w:r>
        <w:rPr>
          <w:rFonts w:asciiTheme="minorHAnsi" w:hAnsiTheme="minorHAnsi" w:cstheme="minorHAnsi"/>
          <w:sz w:val="22"/>
          <w:szCs w:val="22"/>
        </w:rPr>
        <w:t>oundationConnect</w:t>
      </w:r>
      <w:r w:rsidR="00BC1DA6">
        <w:rPr>
          <w:rFonts w:asciiTheme="minorHAnsi" w:hAnsiTheme="minorHAnsi" w:cstheme="minorHAnsi"/>
          <w:sz w:val="22"/>
          <w:szCs w:val="22"/>
        </w:rPr>
        <w:t>)</w:t>
      </w:r>
    </w:p>
    <w:p w14:paraId="219D6BBE" w14:textId="77777777" w:rsidR="00127B9A" w:rsidRDefault="00127B9A" w:rsidP="00127B9A">
      <w:pPr>
        <w:rPr>
          <w:rFonts w:asciiTheme="minorHAnsi" w:hAnsiTheme="minorHAnsi" w:cstheme="minorHAnsi"/>
          <w:sz w:val="22"/>
          <w:szCs w:val="22"/>
        </w:rPr>
      </w:pPr>
    </w:p>
    <w:p w14:paraId="47136BE1" w14:textId="0E746F27" w:rsidR="00D840BD" w:rsidRPr="002E3426" w:rsidRDefault="00FC3BE3" w:rsidP="00D840BD">
      <w:pPr>
        <w:pStyle w:val="Heading2"/>
        <w:rPr>
          <w:rFonts w:cstheme="minorHAnsi"/>
        </w:rPr>
      </w:pPr>
      <w:bookmarkStart w:id="19" w:name="_APPLICATION_DRAFT_REVIEW"/>
      <w:bookmarkEnd w:id="19"/>
      <w:r>
        <w:rPr>
          <w:rFonts w:cstheme="minorHAnsi"/>
        </w:rPr>
        <w:t>APPLICATION REVIEW AND SITE VISITS</w:t>
      </w:r>
    </w:p>
    <w:p w14:paraId="4F1E83E9" w14:textId="506EFB73" w:rsidR="00D840BD" w:rsidRPr="009510A5" w:rsidRDefault="005743B2" w:rsidP="00D840BD">
      <w:pPr>
        <w:rPr>
          <w:rFonts w:asciiTheme="minorHAnsi" w:hAnsiTheme="minorHAnsi" w:cstheme="minorHAnsi"/>
          <w:sz w:val="22"/>
          <w:szCs w:val="22"/>
        </w:rPr>
      </w:pPr>
      <w:r w:rsidRPr="009231D3">
        <w:rPr>
          <w:rFonts w:asciiTheme="minorHAnsi" w:hAnsiTheme="minorHAnsi" w:cstheme="minorHAnsi"/>
          <w:sz w:val="22"/>
          <w:szCs w:val="22"/>
        </w:rPr>
        <w:t xml:space="preserve">Full applications will be reviewed in March and </w:t>
      </w:r>
      <w:r w:rsidR="00A81DCB" w:rsidRPr="009231D3">
        <w:rPr>
          <w:rFonts w:asciiTheme="minorHAnsi" w:hAnsiTheme="minorHAnsi" w:cstheme="minorHAnsi"/>
          <w:sz w:val="22"/>
          <w:szCs w:val="22"/>
        </w:rPr>
        <w:t>Site Visits</w:t>
      </w:r>
      <w:r w:rsidR="00D840BD" w:rsidRPr="009231D3">
        <w:rPr>
          <w:rFonts w:asciiTheme="minorHAnsi" w:hAnsiTheme="minorHAnsi" w:cstheme="minorHAnsi"/>
          <w:sz w:val="22"/>
          <w:szCs w:val="22"/>
        </w:rPr>
        <w:t xml:space="preserve"> will be held from </w:t>
      </w:r>
      <w:r w:rsidR="00FC3BE3" w:rsidRPr="009231D3">
        <w:rPr>
          <w:rFonts w:asciiTheme="minorHAnsi" w:hAnsiTheme="minorHAnsi" w:cstheme="minorHAnsi"/>
          <w:sz w:val="22"/>
          <w:szCs w:val="22"/>
        </w:rPr>
        <w:t>April</w:t>
      </w:r>
      <w:r w:rsidR="00D840BD" w:rsidRPr="009231D3">
        <w:rPr>
          <w:rFonts w:asciiTheme="minorHAnsi" w:hAnsiTheme="minorHAnsi" w:cstheme="minorHAnsi"/>
          <w:sz w:val="22"/>
          <w:szCs w:val="22"/>
        </w:rPr>
        <w:t xml:space="preserve"> through </w:t>
      </w:r>
      <w:r w:rsidR="00FC3BE3" w:rsidRPr="009231D3">
        <w:rPr>
          <w:rFonts w:asciiTheme="minorHAnsi" w:hAnsiTheme="minorHAnsi" w:cstheme="minorHAnsi"/>
          <w:sz w:val="22"/>
          <w:szCs w:val="22"/>
        </w:rPr>
        <w:t xml:space="preserve">May </w:t>
      </w:r>
      <w:r w:rsidR="00D840BD" w:rsidRPr="009231D3">
        <w:rPr>
          <w:rFonts w:asciiTheme="minorHAnsi" w:hAnsiTheme="minorHAnsi" w:cstheme="minorHAnsi"/>
          <w:sz w:val="22"/>
          <w:szCs w:val="22"/>
        </w:rPr>
        <w:t xml:space="preserve">as outlined on </w:t>
      </w:r>
      <w:r w:rsidR="008B7A34" w:rsidRPr="009231D3">
        <w:rPr>
          <w:rFonts w:asciiTheme="minorHAnsi" w:hAnsiTheme="minorHAnsi" w:cstheme="minorHAnsi"/>
          <w:sz w:val="22"/>
          <w:szCs w:val="22"/>
        </w:rPr>
        <w:t xml:space="preserve">page </w:t>
      </w:r>
      <w:r w:rsidR="009231D3" w:rsidRPr="009231D3">
        <w:rPr>
          <w:rFonts w:asciiTheme="minorHAnsi" w:hAnsiTheme="minorHAnsi" w:cstheme="minorHAnsi"/>
          <w:sz w:val="22"/>
          <w:szCs w:val="22"/>
        </w:rPr>
        <w:t>72</w:t>
      </w:r>
      <w:r w:rsidR="00D840BD" w:rsidRPr="009231D3">
        <w:rPr>
          <w:rFonts w:asciiTheme="minorHAnsi" w:hAnsiTheme="minorHAnsi" w:cstheme="minorHAnsi"/>
          <w:sz w:val="22"/>
          <w:szCs w:val="22"/>
        </w:rPr>
        <w:t xml:space="preserve">. Final Approval will occur in </w:t>
      </w:r>
      <w:r w:rsidR="00081D43" w:rsidRPr="009231D3">
        <w:rPr>
          <w:rFonts w:asciiTheme="minorHAnsi" w:hAnsiTheme="minorHAnsi" w:cstheme="minorHAnsi"/>
          <w:sz w:val="22"/>
          <w:szCs w:val="22"/>
        </w:rPr>
        <w:t>June</w:t>
      </w:r>
      <w:r w:rsidR="00D840BD" w:rsidRPr="009231D3">
        <w:rPr>
          <w:rFonts w:asciiTheme="minorHAnsi" w:hAnsiTheme="minorHAnsi" w:cstheme="minorHAnsi"/>
          <w:sz w:val="22"/>
          <w:szCs w:val="22"/>
        </w:rPr>
        <w:t xml:space="preserve"> </w:t>
      </w:r>
      <w:r w:rsidR="003F3E9D" w:rsidRPr="009231D3">
        <w:rPr>
          <w:rFonts w:asciiTheme="minorHAnsi" w:hAnsiTheme="minorHAnsi" w:cstheme="minorHAnsi"/>
          <w:sz w:val="22"/>
          <w:szCs w:val="22"/>
        </w:rPr>
        <w:t>201</w:t>
      </w:r>
      <w:r w:rsidR="00FC3BE3" w:rsidRPr="009231D3">
        <w:rPr>
          <w:rFonts w:asciiTheme="minorHAnsi" w:hAnsiTheme="minorHAnsi" w:cstheme="minorHAnsi"/>
          <w:sz w:val="22"/>
          <w:szCs w:val="22"/>
        </w:rPr>
        <w:t>9</w:t>
      </w:r>
      <w:r w:rsidR="00D840BD" w:rsidRPr="009231D3">
        <w:rPr>
          <w:rFonts w:asciiTheme="minorHAnsi" w:hAnsiTheme="minorHAnsi" w:cstheme="minorHAnsi"/>
          <w:sz w:val="22"/>
          <w:szCs w:val="22"/>
        </w:rPr>
        <w:t xml:space="preserve">. </w:t>
      </w:r>
      <w:r w:rsidR="00F0025C" w:rsidRPr="009231D3">
        <w:rPr>
          <w:rFonts w:asciiTheme="minorHAnsi" w:hAnsiTheme="minorHAnsi" w:cstheme="minorHAnsi"/>
          <w:bCs/>
          <w:iCs/>
          <w:sz w:val="22"/>
          <w:szCs w:val="22"/>
        </w:rPr>
        <w:t>Results will be communicated by mid-June.</w:t>
      </w:r>
    </w:p>
    <w:p w14:paraId="60B74E12" w14:textId="77777777" w:rsidR="00D840BD" w:rsidRPr="002E3426" w:rsidRDefault="00D840BD" w:rsidP="00D840BD">
      <w:pPr>
        <w:pStyle w:val="Title"/>
        <w:spacing w:after="200"/>
        <w:contextualSpacing/>
        <w:jc w:val="left"/>
        <w:rPr>
          <w:rFonts w:asciiTheme="minorHAnsi" w:hAnsiTheme="minorHAnsi" w:cstheme="minorHAnsi"/>
          <w:b w:val="0"/>
          <w:bCs w:val="0"/>
          <w:iCs/>
          <w:sz w:val="22"/>
          <w:szCs w:val="22"/>
        </w:rPr>
      </w:pPr>
    </w:p>
    <w:p w14:paraId="733AECDE" w14:textId="77777777" w:rsidR="00D840BD" w:rsidRPr="002E3426" w:rsidRDefault="00D840BD" w:rsidP="00D840BD">
      <w:pPr>
        <w:pStyle w:val="Heading2"/>
        <w:rPr>
          <w:rFonts w:cstheme="minorHAnsi"/>
        </w:rPr>
      </w:pPr>
      <w:bookmarkStart w:id="20" w:name="_Toc332355025"/>
      <w:r w:rsidRPr="002E3426">
        <w:rPr>
          <w:rFonts w:cstheme="minorHAnsi"/>
        </w:rPr>
        <w:t>FUNDING PERIOD</w:t>
      </w:r>
      <w:bookmarkEnd w:id="20"/>
    </w:p>
    <w:p w14:paraId="369DE2CE" w14:textId="0C93F24E" w:rsidR="00D840BD" w:rsidRPr="00D840BD" w:rsidRDefault="00BC1DA6" w:rsidP="00D840BD">
      <w:pPr>
        <w:rPr>
          <w:rFonts w:asciiTheme="minorHAnsi" w:hAnsiTheme="minorHAnsi" w:cstheme="minorHAnsi"/>
          <w:bCs/>
          <w:spacing w:val="5"/>
          <w:sz w:val="22"/>
          <w:szCs w:val="22"/>
          <w:lang w:bidi="en-US"/>
        </w:rPr>
      </w:pPr>
      <w:r>
        <w:rPr>
          <w:rFonts w:asciiTheme="minorHAnsi" w:hAnsiTheme="minorHAnsi" w:cstheme="minorHAnsi"/>
          <w:bCs/>
          <w:spacing w:val="5"/>
          <w:sz w:val="22"/>
          <w:szCs w:val="22"/>
          <w:lang w:bidi="en-US"/>
        </w:rPr>
        <w:t>The f</w:t>
      </w:r>
      <w:r w:rsidR="00D840BD">
        <w:rPr>
          <w:rFonts w:asciiTheme="minorHAnsi" w:hAnsiTheme="minorHAnsi" w:cstheme="minorHAnsi"/>
          <w:bCs/>
          <w:spacing w:val="5"/>
          <w:sz w:val="22"/>
          <w:szCs w:val="22"/>
          <w:lang w:bidi="en-US"/>
        </w:rPr>
        <w:t>unding</w:t>
      </w:r>
      <w:r w:rsidR="00D840BD" w:rsidRPr="002E3426">
        <w:rPr>
          <w:rFonts w:asciiTheme="minorHAnsi" w:hAnsiTheme="minorHAnsi" w:cstheme="minorHAnsi"/>
          <w:bCs/>
          <w:spacing w:val="5"/>
          <w:sz w:val="22"/>
          <w:szCs w:val="22"/>
          <w:lang w:bidi="en-US"/>
        </w:rPr>
        <w:t xml:space="preserve"> </w:t>
      </w:r>
      <w:r w:rsidR="00323966">
        <w:rPr>
          <w:rFonts w:asciiTheme="minorHAnsi" w:hAnsiTheme="minorHAnsi" w:cstheme="minorHAnsi"/>
          <w:bCs/>
          <w:spacing w:val="5"/>
          <w:sz w:val="22"/>
          <w:szCs w:val="22"/>
          <w:lang w:bidi="en-US"/>
        </w:rPr>
        <w:t xml:space="preserve">period </w:t>
      </w:r>
      <w:r w:rsidR="00D840BD" w:rsidRPr="002E3426">
        <w:rPr>
          <w:rFonts w:asciiTheme="minorHAnsi" w:hAnsiTheme="minorHAnsi" w:cstheme="minorHAnsi"/>
          <w:bCs/>
          <w:spacing w:val="5"/>
          <w:sz w:val="22"/>
          <w:szCs w:val="22"/>
          <w:lang w:bidi="en-US"/>
        </w:rPr>
        <w:t xml:space="preserve">will be </w:t>
      </w:r>
      <w:r w:rsidR="00D840BD" w:rsidRPr="002E3426">
        <w:rPr>
          <w:rFonts w:asciiTheme="minorHAnsi" w:hAnsiTheme="minorHAnsi" w:cstheme="minorHAnsi"/>
          <w:spacing w:val="5"/>
          <w:sz w:val="22"/>
          <w:szCs w:val="22"/>
          <w:lang w:bidi="en-US"/>
        </w:rPr>
        <w:t xml:space="preserve">July 1, </w:t>
      </w:r>
      <w:r w:rsidR="00F0025C">
        <w:rPr>
          <w:rFonts w:asciiTheme="minorHAnsi" w:hAnsiTheme="minorHAnsi" w:cstheme="minorHAnsi"/>
          <w:spacing w:val="5"/>
          <w:sz w:val="22"/>
          <w:szCs w:val="22"/>
          <w:lang w:bidi="en-US"/>
        </w:rPr>
        <w:t>2019</w:t>
      </w:r>
      <w:r w:rsidR="00D840BD" w:rsidRPr="002E3426">
        <w:rPr>
          <w:rFonts w:asciiTheme="minorHAnsi" w:hAnsiTheme="minorHAnsi" w:cstheme="minorHAnsi"/>
          <w:spacing w:val="5"/>
          <w:sz w:val="22"/>
          <w:szCs w:val="22"/>
          <w:lang w:bidi="en-US"/>
        </w:rPr>
        <w:t xml:space="preserve"> </w:t>
      </w:r>
      <w:r w:rsidR="00D840BD" w:rsidRPr="002E3426">
        <w:rPr>
          <w:rFonts w:asciiTheme="minorHAnsi" w:hAnsiTheme="minorHAnsi" w:cstheme="minorHAnsi"/>
          <w:bCs/>
          <w:spacing w:val="5"/>
          <w:sz w:val="22"/>
          <w:szCs w:val="22"/>
          <w:lang w:bidi="en-US"/>
        </w:rPr>
        <w:t>through</w:t>
      </w:r>
      <w:r w:rsidR="00D840BD" w:rsidRPr="002E3426">
        <w:rPr>
          <w:rFonts w:asciiTheme="minorHAnsi" w:hAnsiTheme="minorHAnsi" w:cstheme="minorHAnsi"/>
          <w:spacing w:val="5"/>
          <w:sz w:val="22"/>
          <w:szCs w:val="22"/>
          <w:lang w:bidi="en-US"/>
        </w:rPr>
        <w:t xml:space="preserve"> June 30, 20</w:t>
      </w:r>
      <w:r w:rsidR="00F0025C">
        <w:rPr>
          <w:rFonts w:asciiTheme="minorHAnsi" w:hAnsiTheme="minorHAnsi" w:cstheme="minorHAnsi"/>
          <w:spacing w:val="5"/>
          <w:sz w:val="22"/>
          <w:szCs w:val="22"/>
          <w:lang w:bidi="en-US"/>
        </w:rPr>
        <w:t>22</w:t>
      </w:r>
      <w:r w:rsidR="00D840BD" w:rsidRPr="002E3426">
        <w:rPr>
          <w:rFonts w:asciiTheme="minorHAnsi" w:hAnsiTheme="minorHAnsi" w:cstheme="minorHAnsi"/>
          <w:bCs/>
          <w:spacing w:val="5"/>
          <w:sz w:val="22"/>
          <w:szCs w:val="22"/>
          <w:lang w:bidi="en-US"/>
        </w:rPr>
        <w:t xml:space="preserve">. </w:t>
      </w:r>
      <w:r w:rsidR="00D840BD" w:rsidRPr="00F42E19">
        <w:rPr>
          <w:rFonts w:ascii="Calibri" w:hAnsi="Calibri"/>
          <w:bCs/>
          <w:spacing w:val="5"/>
          <w:sz w:val="22"/>
          <w:szCs w:val="22"/>
          <w:lang w:bidi="en-US"/>
        </w:rPr>
        <w:t xml:space="preserve">The funding award is subject to change and is dependent on the amount of dollars raised by the </w:t>
      </w:r>
      <w:r w:rsidR="00630DBD">
        <w:rPr>
          <w:rFonts w:ascii="Calibri" w:hAnsi="Calibri"/>
          <w:bCs/>
          <w:spacing w:val="5"/>
          <w:sz w:val="22"/>
          <w:szCs w:val="22"/>
          <w:lang w:bidi="en-US"/>
        </w:rPr>
        <w:t xml:space="preserve">Community Impact </w:t>
      </w:r>
      <w:r w:rsidR="00D840BD" w:rsidRPr="00F42E19">
        <w:rPr>
          <w:rFonts w:ascii="Calibri" w:hAnsi="Calibri"/>
          <w:bCs/>
          <w:spacing w:val="5"/>
          <w:sz w:val="22"/>
          <w:szCs w:val="22"/>
          <w:lang w:bidi="en-US"/>
        </w:rPr>
        <w:t>Fund.</w:t>
      </w:r>
    </w:p>
    <w:p w14:paraId="6212D0E0" w14:textId="77777777" w:rsidR="00D840BD" w:rsidRPr="002E3426" w:rsidRDefault="00D840BD" w:rsidP="00D840BD">
      <w:pPr>
        <w:rPr>
          <w:rFonts w:asciiTheme="minorHAnsi" w:hAnsiTheme="minorHAnsi" w:cstheme="minorHAnsi"/>
          <w:lang w:bidi="en-US"/>
        </w:rPr>
      </w:pPr>
    </w:p>
    <w:p w14:paraId="06E40BA1" w14:textId="77777777" w:rsidR="00D840BD" w:rsidRPr="002E3426" w:rsidRDefault="00D840BD" w:rsidP="00D840BD">
      <w:pPr>
        <w:rPr>
          <w:rFonts w:asciiTheme="minorHAnsi" w:hAnsiTheme="minorHAnsi" w:cstheme="minorHAnsi"/>
          <w:b/>
          <w:lang w:bidi="en-US"/>
        </w:rPr>
      </w:pPr>
    </w:p>
    <w:p w14:paraId="1343F09D" w14:textId="11C044AD" w:rsidR="00BA6D67" w:rsidRPr="00437AC3" w:rsidRDefault="00D840BD" w:rsidP="00BA6D67">
      <w:pPr>
        <w:pStyle w:val="Heading1"/>
      </w:pPr>
      <w:r w:rsidRPr="002E3426">
        <w:rPr>
          <w:rFonts w:asciiTheme="minorHAnsi" w:hAnsiTheme="minorHAnsi" w:cstheme="minorHAnsi"/>
        </w:rPr>
        <w:br w:type="page"/>
      </w:r>
      <w:r w:rsidR="000E474D">
        <w:lastRenderedPageBreak/>
        <w:t>ORIENTATION SESSIONS</w:t>
      </w:r>
    </w:p>
    <w:p w14:paraId="7A8E86B7" w14:textId="0853D46C" w:rsidR="00BA6D67" w:rsidRDefault="00BA6D67" w:rsidP="00BA6D67">
      <w:pPr>
        <w:pStyle w:val="Heading2"/>
        <w:spacing w:before="0" w:after="0"/>
        <w:rPr>
          <w:rFonts w:cstheme="minorHAnsi"/>
        </w:rPr>
      </w:pPr>
      <w:bookmarkStart w:id="21" w:name="stewrfptraining"/>
      <w:bookmarkStart w:id="22" w:name="_Toc428976230"/>
      <w:bookmarkStart w:id="23" w:name="_Hlk525651428"/>
      <w:bookmarkEnd w:id="21"/>
      <w:r>
        <w:rPr>
          <w:rFonts w:cstheme="minorHAnsi"/>
        </w:rPr>
        <w:t>STEWARDSHIP &amp; LOI ORIENTATION SESSIONS</w:t>
      </w:r>
      <w:bookmarkEnd w:id="22"/>
    </w:p>
    <w:p w14:paraId="48D308ED" w14:textId="77777777" w:rsidR="00BA6D67" w:rsidRDefault="00BA6D67" w:rsidP="00BA6D67">
      <w:pPr>
        <w:tabs>
          <w:tab w:val="left" w:pos="360"/>
        </w:tabs>
        <w:rPr>
          <w:rFonts w:asciiTheme="minorHAnsi" w:hAnsiTheme="minorHAnsi" w:cstheme="minorHAnsi"/>
          <w:iCs/>
          <w:sz w:val="22"/>
          <w:szCs w:val="22"/>
        </w:rPr>
      </w:pPr>
    </w:p>
    <w:p w14:paraId="630A3C0B" w14:textId="04414420" w:rsidR="00BA6D67" w:rsidRDefault="00BA6D67" w:rsidP="00BA6D67">
      <w:pPr>
        <w:tabs>
          <w:tab w:val="left" w:pos="360"/>
        </w:tabs>
        <w:rPr>
          <w:rFonts w:asciiTheme="minorHAnsi" w:hAnsiTheme="minorHAnsi" w:cstheme="minorHAnsi"/>
          <w:b/>
          <w:i/>
          <w:iCs/>
          <w:sz w:val="22"/>
          <w:szCs w:val="22"/>
        </w:rPr>
      </w:pPr>
      <w:r>
        <w:rPr>
          <w:rFonts w:asciiTheme="minorHAnsi" w:hAnsiTheme="minorHAnsi" w:cstheme="minorHAnsi"/>
          <w:iCs/>
          <w:sz w:val="22"/>
          <w:szCs w:val="22"/>
        </w:rPr>
        <w:t xml:space="preserve">Stewardship and LOI Orientation is optional but highly encouraged. Space is </w:t>
      </w:r>
      <w:r w:rsidR="005743B2">
        <w:rPr>
          <w:rFonts w:asciiTheme="minorHAnsi" w:hAnsiTheme="minorHAnsi" w:cstheme="minorHAnsi"/>
          <w:iCs/>
          <w:sz w:val="22"/>
          <w:szCs w:val="22"/>
        </w:rPr>
        <w:t>limited,</w:t>
      </w:r>
      <w:r>
        <w:rPr>
          <w:rFonts w:asciiTheme="minorHAnsi" w:hAnsiTheme="minorHAnsi" w:cstheme="minorHAnsi"/>
          <w:iCs/>
          <w:sz w:val="22"/>
          <w:szCs w:val="22"/>
        </w:rPr>
        <w:t xml:space="preserve"> and a RSVP is required to attend. </w:t>
      </w:r>
      <w:r>
        <w:rPr>
          <w:rFonts w:asciiTheme="minorHAnsi" w:hAnsiTheme="minorHAnsi" w:cstheme="minorHAnsi"/>
          <w:b/>
          <w:iCs/>
          <w:sz w:val="22"/>
          <w:szCs w:val="22"/>
        </w:rPr>
        <w:t xml:space="preserve">Please RSVP online prior to the session. </w:t>
      </w:r>
      <w:r>
        <w:rPr>
          <w:rFonts w:asciiTheme="minorHAnsi" w:hAnsiTheme="minorHAnsi" w:cstheme="minorHAnsi"/>
          <w:iCs/>
          <w:sz w:val="22"/>
          <w:szCs w:val="22"/>
        </w:rPr>
        <w:t>You will be required to RSVP for each person attending. Due to audience size limitations, please carefully consider the number of relevant staff who need to attend. These dates will close when seating is full, so please RSVP as soon as possible</w:t>
      </w:r>
      <w:r>
        <w:rPr>
          <w:rFonts w:asciiTheme="minorHAnsi" w:hAnsiTheme="minorHAnsi" w:cstheme="minorHAnsi"/>
          <w:b/>
          <w:iCs/>
          <w:sz w:val="22"/>
          <w:szCs w:val="22"/>
        </w:rPr>
        <w:t xml:space="preserve">. Please bring your own copy of the RFP to the meeting. </w:t>
      </w:r>
      <w:r>
        <w:rPr>
          <w:rFonts w:asciiTheme="minorHAnsi" w:hAnsiTheme="minorHAnsi" w:cstheme="minorHAnsi"/>
          <w:b/>
          <w:iCs/>
          <w:sz w:val="22"/>
          <w:szCs w:val="22"/>
          <w:u w:val="single"/>
        </w:rPr>
        <w:t>Copies will not be provided.</w:t>
      </w:r>
    </w:p>
    <w:bookmarkEnd w:id="23"/>
    <w:p w14:paraId="1AAE6AEF" w14:textId="77777777" w:rsidR="00BA6D67" w:rsidRDefault="00BA6D67" w:rsidP="00BA6D67">
      <w:pPr>
        <w:rPr>
          <w:rFonts w:asciiTheme="minorHAnsi" w:hAnsiTheme="minorHAnsi" w:cstheme="minorHAnsi"/>
          <w:sz w:val="22"/>
          <w:szCs w:val="22"/>
        </w:rPr>
      </w:pPr>
    </w:p>
    <w:p w14:paraId="30490CBF" w14:textId="77777777" w:rsidR="00BA6D67" w:rsidRDefault="00BA6D67" w:rsidP="00BA6D67">
      <w:pPr>
        <w:rPr>
          <w:rFonts w:asciiTheme="minorHAnsi" w:hAnsiTheme="minorHAnsi" w:cstheme="minorHAnsi"/>
          <w:sz w:val="22"/>
          <w:szCs w:val="22"/>
        </w:rPr>
        <w:sectPr w:rsidR="00BA6D67" w:rsidSect="00BD4CAB">
          <w:footerReference w:type="default" r:id="rId13"/>
          <w:type w:val="continuous"/>
          <w:pgSz w:w="12240" w:h="15840"/>
          <w:pgMar w:top="1440" w:right="1440" w:bottom="1440" w:left="1440" w:header="720" w:footer="720" w:gutter="0"/>
          <w:cols w:space="720"/>
          <w:titlePg/>
          <w:docGrid w:linePitch="326"/>
        </w:sectPr>
      </w:pPr>
    </w:p>
    <w:p w14:paraId="7D7ABE85" w14:textId="51B06191" w:rsidR="00BA6D67" w:rsidRDefault="00BA6D67" w:rsidP="00BA6D67">
      <w:pPr>
        <w:pStyle w:val="Heading7"/>
        <w:ind w:left="360"/>
        <w:rPr>
          <w:rFonts w:asciiTheme="minorHAnsi" w:hAnsiTheme="minorHAnsi" w:cstheme="minorHAnsi"/>
          <w:b/>
          <w:i w:val="0"/>
          <w:iCs w:val="0"/>
          <w:sz w:val="22"/>
          <w:szCs w:val="22"/>
          <w:u w:val="none"/>
        </w:rPr>
      </w:pPr>
      <w:bookmarkStart w:id="24" w:name="_Hlk514414940"/>
      <w:r>
        <w:rPr>
          <w:rFonts w:asciiTheme="minorHAnsi" w:hAnsiTheme="minorHAnsi" w:cstheme="minorHAnsi"/>
          <w:b/>
          <w:i w:val="0"/>
          <w:iCs w:val="0"/>
          <w:sz w:val="22"/>
          <w:szCs w:val="22"/>
          <w:u w:val="none"/>
        </w:rPr>
        <w:t>Friday, November 2, 2018</w:t>
      </w:r>
      <w:r>
        <w:rPr>
          <w:rFonts w:asciiTheme="minorHAnsi" w:hAnsiTheme="minorHAnsi" w:cstheme="minorHAnsi"/>
          <w:b/>
          <w:i w:val="0"/>
          <w:iCs w:val="0"/>
          <w:sz w:val="22"/>
          <w:szCs w:val="22"/>
          <w:u w:val="none"/>
        </w:rPr>
        <w:tab/>
      </w:r>
      <w:r>
        <w:rPr>
          <w:rFonts w:asciiTheme="minorHAnsi" w:hAnsiTheme="minorHAnsi" w:cstheme="minorHAnsi"/>
          <w:b/>
          <w:i w:val="0"/>
          <w:iCs w:val="0"/>
          <w:sz w:val="22"/>
          <w:szCs w:val="22"/>
          <w:u w:val="none"/>
        </w:rPr>
        <w:tab/>
      </w:r>
      <w:r>
        <w:rPr>
          <w:rFonts w:asciiTheme="minorHAnsi" w:hAnsiTheme="minorHAnsi" w:cstheme="minorHAnsi"/>
          <w:b/>
          <w:i w:val="0"/>
          <w:iCs w:val="0"/>
          <w:sz w:val="22"/>
          <w:szCs w:val="22"/>
          <w:u w:val="none"/>
        </w:rPr>
        <w:tab/>
      </w:r>
      <w:r>
        <w:rPr>
          <w:rFonts w:asciiTheme="minorHAnsi" w:hAnsiTheme="minorHAnsi" w:cstheme="minorHAnsi"/>
          <w:b/>
          <w:i w:val="0"/>
          <w:iCs w:val="0"/>
          <w:sz w:val="22"/>
          <w:szCs w:val="22"/>
          <w:u w:val="none"/>
        </w:rPr>
        <w:tab/>
        <w:t>Friday, November 2, 2018</w:t>
      </w:r>
    </w:p>
    <w:p w14:paraId="68EBEAED" w14:textId="77777777" w:rsidR="00BA6D67" w:rsidRDefault="00BA6D67" w:rsidP="00BA6D67">
      <w:pPr>
        <w:pStyle w:val="Heading7"/>
        <w:ind w:left="360"/>
        <w:rPr>
          <w:rFonts w:asciiTheme="minorHAnsi" w:hAnsiTheme="minorHAnsi" w:cstheme="minorHAnsi"/>
          <w:b/>
          <w:i w:val="0"/>
          <w:iCs w:val="0"/>
          <w:sz w:val="22"/>
          <w:szCs w:val="22"/>
          <w:u w:val="none"/>
        </w:rPr>
      </w:pPr>
      <w:r>
        <w:rPr>
          <w:rFonts w:asciiTheme="minorHAnsi" w:hAnsiTheme="minorHAnsi" w:cstheme="minorHAnsi"/>
          <w:b/>
          <w:i w:val="0"/>
          <w:iCs w:val="0"/>
          <w:sz w:val="22"/>
          <w:szCs w:val="22"/>
          <w:u w:val="none"/>
        </w:rPr>
        <w:t>(Morning session)</w:t>
      </w:r>
      <w:r>
        <w:rPr>
          <w:rFonts w:asciiTheme="minorHAnsi" w:hAnsiTheme="minorHAnsi" w:cstheme="minorHAnsi"/>
          <w:b/>
          <w:i w:val="0"/>
          <w:iCs w:val="0"/>
          <w:sz w:val="22"/>
          <w:szCs w:val="22"/>
          <w:u w:val="none"/>
        </w:rPr>
        <w:tab/>
      </w:r>
      <w:r>
        <w:rPr>
          <w:rFonts w:asciiTheme="minorHAnsi" w:hAnsiTheme="minorHAnsi" w:cstheme="minorHAnsi"/>
          <w:b/>
          <w:i w:val="0"/>
          <w:iCs w:val="0"/>
          <w:sz w:val="22"/>
          <w:szCs w:val="22"/>
          <w:u w:val="none"/>
        </w:rPr>
        <w:tab/>
      </w:r>
      <w:r>
        <w:rPr>
          <w:rFonts w:asciiTheme="minorHAnsi" w:hAnsiTheme="minorHAnsi" w:cstheme="minorHAnsi"/>
          <w:b/>
          <w:i w:val="0"/>
          <w:iCs w:val="0"/>
          <w:sz w:val="22"/>
          <w:szCs w:val="22"/>
          <w:u w:val="none"/>
        </w:rPr>
        <w:tab/>
      </w:r>
      <w:r>
        <w:rPr>
          <w:rFonts w:asciiTheme="minorHAnsi" w:hAnsiTheme="minorHAnsi" w:cstheme="minorHAnsi"/>
          <w:b/>
          <w:i w:val="0"/>
          <w:iCs w:val="0"/>
          <w:sz w:val="22"/>
          <w:szCs w:val="22"/>
          <w:u w:val="none"/>
        </w:rPr>
        <w:tab/>
      </w:r>
      <w:r>
        <w:rPr>
          <w:rFonts w:asciiTheme="minorHAnsi" w:hAnsiTheme="minorHAnsi" w:cstheme="minorHAnsi"/>
          <w:b/>
          <w:i w:val="0"/>
          <w:iCs w:val="0"/>
          <w:sz w:val="22"/>
          <w:szCs w:val="22"/>
          <w:u w:val="none"/>
        </w:rPr>
        <w:tab/>
        <w:t>(Afternoon session)</w:t>
      </w:r>
    </w:p>
    <w:p w14:paraId="3DA0749E" w14:textId="393DA488" w:rsidR="00BA6D67" w:rsidRDefault="00BA6D67" w:rsidP="00BA6D67">
      <w:pPr>
        <w:pStyle w:val="Title"/>
        <w:ind w:firstLine="360"/>
        <w:jc w:val="left"/>
        <w:rPr>
          <w:rFonts w:asciiTheme="minorHAnsi" w:hAnsiTheme="minorHAnsi" w:cstheme="minorHAnsi"/>
          <w:b w:val="0"/>
          <w:bCs w:val="0"/>
          <w:iCs/>
          <w:sz w:val="22"/>
          <w:szCs w:val="22"/>
        </w:rPr>
      </w:pPr>
      <w:r>
        <w:rPr>
          <w:rFonts w:asciiTheme="minorHAnsi" w:hAnsiTheme="minorHAnsi" w:cstheme="minorHAnsi"/>
          <w:b w:val="0"/>
          <w:bCs w:val="0"/>
          <w:iCs/>
          <w:sz w:val="22"/>
          <w:szCs w:val="22"/>
        </w:rPr>
        <w:t>9:00 a.m. – 11:00 a.m.</w:t>
      </w:r>
      <w:r>
        <w:rPr>
          <w:rFonts w:asciiTheme="minorHAnsi" w:hAnsiTheme="minorHAnsi" w:cstheme="minorHAnsi"/>
          <w:b w:val="0"/>
          <w:bCs w:val="0"/>
          <w:iCs/>
          <w:sz w:val="22"/>
          <w:szCs w:val="22"/>
        </w:rPr>
        <w:tab/>
      </w:r>
      <w:r>
        <w:rPr>
          <w:rFonts w:asciiTheme="minorHAnsi" w:hAnsiTheme="minorHAnsi" w:cstheme="minorHAnsi"/>
          <w:b w:val="0"/>
          <w:bCs w:val="0"/>
          <w:iCs/>
          <w:sz w:val="22"/>
          <w:szCs w:val="22"/>
        </w:rPr>
        <w:tab/>
      </w:r>
      <w:r>
        <w:rPr>
          <w:rFonts w:asciiTheme="minorHAnsi" w:hAnsiTheme="minorHAnsi" w:cstheme="minorHAnsi"/>
          <w:b w:val="0"/>
          <w:bCs w:val="0"/>
          <w:iCs/>
          <w:sz w:val="22"/>
          <w:szCs w:val="22"/>
        </w:rPr>
        <w:tab/>
      </w:r>
      <w:r>
        <w:rPr>
          <w:rFonts w:asciiTheme="minorHAnsi" w:hAnsiTheme="minorHAnsi" w:cstheme="minorHAnsi"/>
          <w:b w:val="0"/>
          <w:bCs w:val="0"/>
          <w:iCs/>
          <w:sz w:val="22"/>
          <w:szCs w:val="22"/>
        </w:rPr>
        <w:tab/>
        <w:t>2:00 p.m. – 4:00 p.m.</w:t>
      </w:r>
    </w:p>
    <w:p w14:paraId="4FA6A82A" w14:textId="77777777" w:rsidR="00BA6D67" w:rsidRDefault="00BA6D67" w:rsidP="00BA6D67">
      <w:pPr>
        <w:pStyle w:val="Title"/>
        <w:ind w:firstLine="360"/>
        <w:jc w:val="left"/>
        <w:rPr>
          <w:rFonts w:asciiTheme="minorHAnsi" w:hAnsiTheme="minorHAnsi" w:cstheme="minorHAnsi"/>
          <w:b w:val="0"/>
          <w:bCs w:val="0"/>
          <w:iCs/>
          <w:sz w:val="22"/>
          <w:szCs w:val="22"/>
        </w:rPr>
      </w:pPr>
      <w:r>
        <w:rPr>
          <w:rFonts w:asciiTheme="minorHAnsi" w:hAnsiTheme="minorHAnsi" w:cstheme="minorHAnsi"/>
          <w:b w:val="0"/>
          <w:bCs w:val="0"/>
          <w:iCs/>
          <w:sz w:val="22"/>
          <w:szCs w:val="22"/>
        </w:rPr>
        <w:t xml:space="preserve">United Way of Metropolitan Dallas </w:t>
      </w:r>
      <w:r>
        <w:rPr>
          <w:rFonts w:asciiTheme="minorHAnsi" w:hAnsiTheme="minorHAnsi" w:cstheme="minorHAnsi"/>
          <w:b w:val="0"/>
          <w:bCs w:val="0"/>
          <w:iCs/>
          <w:sz w:val="22"/>
          <w:szCs w:val="22"/>
        </w:rPr>
        <w:tab/>
      </w:r>
      <w:r>
        <w:rPr>
          <w:rFonts w:asciiTheme="minorHAnsi" w:hAnsiTheme="minorHAnsi" w:cstheme="minorHAnsi"/>
          <w:b w:val="0"/>
          <w:bCs w:val="0"/>
          <w:iCs/>
          <w:sz w:val="22"/>
          <w:szCs w:val="22"/>
        </w:rPr>
        <w:tab/>
      </w:r>
      <w:r>
        <w:rPr>
          <w:rFonts w:asciiTheme="minorHAnsi" w:hAnsiTheme="minorHAnsi" w:cstheme="minorHAnsi"/>
          <w:b w:val="0"/>
          <w:bCs w:val="0"/>
          <w:iCs/>
          <w:sz w:val="22"/>
          <w:szCs w:val="22"/>
        </w:rPr>
        <w:tab/>
        <w:t>United Way of Metropolitan Dallas</w:t>
      </w:r>
    </w:p>
    <w:p w14:paraId="478E3A22" w14:textId="77777777" w:rsidR="00BA6D67" w:rsidRDefault="00BA6D67" w:rsidP="00BA6D67">
      <w:pPr>
        <w:pStyle w:val="Title"/>
        <w:ind w:firstLine="360"/>
        <w:jc w:val="left"/>
        <w:rPr>
          <w:rFonts w:asciiTheme="minorHAnsi" w:hAnsiTheme="minorHAnsi" w:cstheme="minorHAnsi"/>
          <w:b w:val="0"/>
          <w:bCs w:val="0"/>
          <w:iCs/>
          <w:sz w:val="22"/>
          <w:szCs w:val="22"/>
        </w:rPr>
      </w:pPr>
      <w:r>
        <w:rPr>
          <w:rFonts w:asciiTheme="minorHAnsi" w:hAnsiTheme="minorHAnsi" w:cstheme="minorHAnsi"/>
          <w:b w:val="0"/>
          <w:bCs w:val="0"/>
          <w:iCs/>
          <w:sz w:val="22"/>
          <w:szCs w:val="22"/>
        </w:rPr>
        <w:t>Citigroup Board Room</w:t>
      </w:r>
      <w:r>
        <w:rPr>
          <w:rFonts w:asciiTheme="minorHAnsi" w:hAnsiTheme="minorHAnsi" w:cstheme="minorHAnsi"/>
          <w:b w:val="0"/>
          <w:bCs w:val="0"/>
          <w:iCs/>
          <w:sz w:val="22"/>
          <w:szCs w:val="22"/>
        </w:rPr>
        <w:tab/>
      </w:r>
      <w:r>
        <w:rPr>
          <w:rFonts w:asciiTheme="minorHAnsi" w:hAnsiTheme="minorHAnsi" w:cstheme="minorHAnsi"/>
          <w:b w:val="0"/>
          <w:bCs w:val="0"/>
          <w:iCs/>
          <w:sz w:val="22"/>
          <w:szCs w:val="22"/>
        </w:rPr>
        <w:tab/>
      </w:r>
      <w:r>
        <w:rPr>
          <w:rFonts w:asciiTheme="minorHAnsi" w:hAnsiTheme="minorHAnsi" w:cstheme="minorHAnsi"/>
          <w:b w:val="0"/>
          <w:bCs w:val="0"/>
          <w:iCs/>
          <w:sz w:val="22"/>
          <w:szCs w:val="22"/>
        </w:rPr>
        <w:tab/>
      </w:r>
      <w:r>
        <w:rPr>
          <w:rFonts w:asciiTheme="minorHAnsi" w:hAnsiTheme="minorHAnsi" w:cstheme="minorHAnsi"/>
          <w:b w:val="0"/>
          <w:bCs w:val="0"/>
          <w:iCs/>
          <w:sz w:val="22"/>
          <w:szCs w:val="22"/>
        </w:rPr>
        <w:tab/>
        <w:t>Citigroup Board Room</w:t>
      </w:r>
    </w:p>
    <w:p w14:paraId="36591341" w14:textId="77777777" w:rsidR="00BA6D67" w:rsidRDefault="00BA6D67" w:rsidP="00BA6D67">
      <w:pPr>
        <w:pStyle w:val="Title"/>
        <w:ind w:firstLine="360"/>
        <w:jc w:val="left"/>
        <w:rPr>
          <w:rFonts w:asciiTheme="minorHAnsi" w:hAnsiTheme="minorHAnsi" w:cstheme="minorHAnsi"/>
          <w:b w:val="0"/>
          <w:bCs w:val="0"/>
          <w:iCs/>
          <w:sz w:val="22"/>
          <w:szCs w:val="22"/>
        </w:rPr>
      </w:pPr>
      <w:r>
        <w:rPr>
          <w:rFonts w:asciiTheme="minorHAnsi" w:hAnsiTheme="minorHAnsi" w:cstheme="minorHAnsi"/>
          <w:b w:val="0"/>
          <w:bCs w:val="0"/>
          <w:iCs/>
          <w:sz w:val="22"/>
          <w:szCs w:val="22"/>
        </w:rPr>
        <w:t>1800 N. Lamar Street</w:t>
      </w:r>
      <w:r>
        <w:rPr>
          <w:rFonts w:asciiTheme="minorHAnsi" w:hAnsiTheme="minorHAnsi" w:cstheme="minorHAnsi"/>
          <w:b w:val="0"/>
          <w:bCs w:val="0"/>
          <w:iCs/>
          <w:sz w:val="22"/>
          <w:szCs w:val="22"/>
        </w:rPr>
        <w:tab/>
      </w:r>
      <w:r>
        <w:rPr>
          <w:rFonts w:asciiTheme="minorHAnsi" w:hAnsiTheme="minorHAnsi" w:cstheme="minorHAnsi"/>
          <w:b w:val="0"/>
          <w:bCs w:val="0"/>
          <w:iCs/>
          <w:sz w:val="22"/>
          <w:szCs w:val="22"/>
        </w:rPr>
        <w:tab/>
      </w:r>
      <w:r>
        <w:rPr>
          <w:rFonts w:asciiTheme="minorHAnsi" w:hAnsiTheme="minorHAnsi" w:cstheme="minorHAnsi"/>
          <w:b w:val="0"/>
          <w:bCs w:val="0"/>
          <w:iCs/>
          <w:sz w:val="22"/>
          <w:szCs w:val="22"/>
        </w:rPr>
        <w:tab/>
      </w:r>
      <w:r>
        <w:rPr>
          <w:rFonts w:asciiTheme="minorHAnsi" w:hAnsiTheme="minorHAnsi" w:cstheme="minorHAnsi"/>
          <w:b w:val="0"/>
          <w:bCs w:val="0"/>
          <w:iCs/>
          <w:sz w:val="22"/>
          <w:szCs w:val="22"/>
        </w:rPr>
        <w:tab/>
        <w:t>1800 N. Lamar Street</w:t>
      </w:r>
    </w:p>
    <w:p w14:paraId="1244637B" w14:textId="77777777" w:rsidR="00BA6D67" w:rsidRDefault="00BA6D67" w:rsidP="00BA6D67">
      <w:pPr>
        <w:pStyle w:val="Title"/>
        <w:ind w:firstLine="360"/>
        <w:jc w:val="left"/>
        <w:rPr>
          <w:rFonts w:asciiTheme="minorHAnsi" w:hAnsiTheme="minorHAnsi" w:cstheme="minorHAnsi"/>
          <w:i/>
          <w:iCs/>
          <w:sz w:val="22"/>
          <w:szCs w:val="22"/>
        </w:rPr>
      </w:pPr>
      <w:r>
        <w:rPr>
          <w:rFonts w:asciiTheme="minorHAnsi" w:hAnsiTheme="minorHAnsi" w:cstheme="minorHAnsi"/>
          <w:b w:val="0"/>
          <w:bCs w:val="0"/>
          <w:iCs/>
          <w:sz w:val="22"/>
          <w:szCs w:val="22"/>
        </w:rPr>
        <w:t>Dallas, TX  75202</w:t>
      </w:r>
      <w:r>
        <w:rPr>
          <w:rFonts w:asciiTheme="minorHAnsi" w:hAnsiTheme="minorHAnsi" w:cstheme="minorHAnsi"/>
          <w:b w:val="0"/>
          <w:bCs w:val="0"/>
          <w:iCs/>
          <w:sz w:val="22"/>
          <w:szCs w:val="22"/>
        </w:rPr>
        <w:tab/>
      </w:r>
      <w:r>
        <w:rPr>
          <w:rFonts w:asciiTheme="minorHAnsi" w:hAnsiTheme="minorHAnsi" w:cstheme="minorHAnsi"/>
          <w:b w:val="0"/>
          <w:bCs w:val="0"/>
          <w:iCs/>
          <w:sz w:val="22"/>
          <w:szCs w:val="22"/>
        </w:rPr>
        <w:tab/>
      </w:r>
      <w:r>
        <w:rPr>
          <w:rFonts w:asciiTheme="minorHAnsi" w:hAnsiTheme="minorHAnsi" w:cstheme="minorHAnsi"/>
          <w:b w:val="0"/>
          <w:bCs w:val="0"/>
          <w:iCs/>
          <w:sz w:val="22"/>
          <w:szCs w:val="22"/>
        </w:rPr>
        <w:tab/>
      </w:r>
      <w:r>
        <w:rPr>
          <w:rFonts w:asciiTheme="minorHAnsi" w:hAnsiTheme="minorHAnsi" w:cstheme="minorHAnsi"/>
          <w:b w:val="0"/>
          <w:bCs w:val="0"/>
          <w:iCs/>
          <w:sz w:val="22"/>
          <w:szCs w:val="22"/>
        </w:rPr>
        <w:tab/>
      </w:r>
      <w:r>
        <w:rPr>
          <w:rFonts w:asciiTheme="minorHAnsi" w:hAnsiTheme="minorHAnsi" w:cstheme="minorHAnsi"/>
          <w:b w:val="0"/>
          <w:bCs w:val="0"/>
          <w:iCs/>
          <w:sz w:val="22"/>
          <w:szCs w:val="22"/>
        </w:rPr>
        <w:tab/>
        <w:t>Dallas, TX 75202</w:t>
      </w:r>
    </w:p>
    <w:p w14:paraId="64A9285E" w14:textId="635CE2AA" w:rsidR="00BA6D67" w:rsidRDefault="00513BF0" w:rsidP="00BA6D67">
      <w:pPr>
        <w:pStyle w:val="Title"/>
        <w:ind w:firstLine="360"/>
        <w:jc w:val="left"/>
        <w:rPr>
          <w:rFonts w:asciiTheme="minorHAnsi" w:hAnsiTheme="minorHAnsi" w:cstheme="minorHAnsi"/>
          <w:iCs/>
          <w:sz w:val="22"/>
          <w:szCs w:val="22"/>
        </w:rPr>
      </w:pPr>
      <w:hyperlink r:id="rId14" w:history="1">
        <w:r w:rsidR="006911E5" w:rsidRPr="006911E5">
          <w:rPr>
            <w:rStyle w:val="Hyperlink"/>
            <w:rFonts w:asciiTheme="minorHAnsi" w:hAnsiTheme="minorHAnsi" w:cstheme="minorHAnsi"/>
            <w:iCs/>
            <w:sz w:val="22"/>
            <w:szCs w:val="22"/>
          </w:rPr>
          <w:t>RSVP</w:t>
        </w:r>
      </w:hyperlink>
      <w:r w:rsidR="006911E5">
        <w:rPr>
          <w:rFonts w:asciiTheme="minorHAnsi" w:hAnsiTheme="minorHAnsi" w:cstheme="minorHAnsi"/>
          <w:iCs/>
          <w:sz w:val="22"/>
          <w:szCs w:val="22"/>
        </w:rPr>
        <w:tab/>
      </w:r>
      <w:r w:rsidR="006911E5">
        <w:rPr>
          <w:rFonts w:asciiTheme="minorHAnsi" w:hAnsiTheme="minorHAnsi" w:cstheme="minorHAnsi"/>
          <w:iCs/>
          <w:sz w:val="22"/>
          <w:szCs w:val="22"/>
        </w:rPr>
        <w:tab/>
      </w:r>
      <w:r w:rsidR="006911E5">
        <w:rPr>
          <w:rFonts w:asciiTheme="minorHAnsi" w:hAnsiTheme="minorHAnsi" w:cstheme="minorHAnsi"/>
          <w:iCs/>
          <w:sz w:val="22"/>
          <w:szCs w:val="22"/>
        </w:rPr>
        <w:tab/>
      </w:r>
      <w:r w:rsidR="006911E5">
        <w:rPr>
          <w:rFonts w:asciiTheme="minorHAnsi" w:hAnsiTheme="minorHAnsi" w:cstheme="minorHAnsi"/>
          <w:iCs/>
          <w:sz w:val="22"/>
          <w:szCs w:val="22"/>
        </w:rPr>
        <w:tab/>
      </w:r>
      <w:r w:rsidR="006911E5">
        <w:rPr>
          <w:rFonts w:asciiTheme="minorHAnsi" w:hAnsiTheme="minorHAnsi" w:cstheme="minorHAnsi"/>
          <w:iCs/>
          <w:sz w:val="22"/>
          <w:szCs w:val="22"/>
        </w:rPr>
        <w:tab/>
      </w:r>
      <w:r w:rsidR="006911E5">
        <w:rPr>
          <w:rFonts w:asciiTheme="minorHAnsi" w:hAnsiTheme="minorHAnsi" w:cstheme="minorHAnsi"/>
          <w:iCs/>
          <w:sz w:val="22"/>
          <w:szCs w:val="22"/>
        </w:rPr>
        <w:tab/>
      </w:r>
      <w:hyperlink r:id="rId15" w:history="1">
        <w:r w:rsidR="006911E5" w:rsidRPr="006911E5">
          <w:rPr>
            <w:rStyle w:val="Hyperlink"/>
            <w:rFonts w:asciiTheme="minorHAnsi" w:hAnsiTheme="minorHAnsi" w:cstheme="minorHAnsi"/>
            <w:iCs/>
            <w:sz w:val="22"/>
            <w:szCs w:val="22"/>
          </w:rPr>
          <w:t>RSVP</w:t>
        </w:r>
      </w:hyperlink>
    </w:p>
    <w:p w14:paraId="197951E8" w14:textId="77777777" w:rsidR="006911E5" w:rsidRDefault="006911E5" w:rsidP="00BA6D67">
      <w:pPr>
        <w:pStyle w:val="Title"/>
        <w:ind w:firstLine="360"/>
        <w:jc w:val="left"/>
        <w:rPr>
          <w:rFonts w:asciiTheme="minorHAnsi" w:hAnsiTheme="minorHAnsi" w:cstheme="minorHAnsi"/>
          <w:iCs/>
          <w:sz w:val="22"/>
          <w:szCs w:val="22"/>
        </w:rPr>
      </w:pPr>
    </w:p>
    <w:p w14:paraId="487E9150" w14:textId="693585B6" w:rsidR="00BA6D67" w:rsidRDefault="004B1D98" w:rsidP="00BA6D67">
      <w:pPr>
        <w:pStyle w:val="Title"/>
        <w:ind w:firstLine="360"/>
        <w:jc w:val="left"/>
        <w:rPr>
          <w:rFonts w:asciiTheme="minorHAnsi" w:hAnsiTheme="minorHAnsi" w:cstheme="minorHAnsi"/>
          <w:bCs w:val="0"/>
          <w:iCs/>
          <w:sz w:val="22"/>
          <w:szCs w:val="22"/>
        </w:rPr>
      </w:pPr>
      <w:r>
        <w:rPr>
          <w:rFonts w:asciiTheme="minorHAnsi" w:hAnsiTheme="minorHAnsi" w:cstheme="minorHAnsi"/>
          <w:bCs w:val="0"/>
          <w:iCs/>
          <w:sz w:val="22"/>
          <w:szCs w:val="22"/>
        </w:rPr>
        <w:t>Monday</w:t>
      </w:r>
      <w:r w:rsidR="00BA6D67">
        <w:rPr>
          <w:rFonts w:asciiTheme="minorHAnsi" w:hAnsiTheme="minorHAnsi" w:cstheme="minorHAnsi"/>
          <w:bCs w:val="0"/>
          <w:iCs/>
          <w:sz w:val="22"/>
          <w:szCs w:val="22"/>
        </w:rPr>
        <w:t>, November 5, 2018</w:t>
      </w:r>
      <w:r w:rsidR="00BA6D67">
        <w:rPr>
          <w:rFonts w:asciiTheme="minorHAnsi" w:hAnsiTheme="minorHAnsi" w:cstheme="minorHAnsi"/>
          <w:bCs w:val="0"/>
          <w:iCs/>
          <w:sz w:val="22"/>
          <w:szCs w:val="22"/>
        </w:rPr>
        <w:tab/>
      </w:r>
      <w:r w:rsidR="00BA6D67">
        <w:rPr>
          <w:rFonts w:asciiTheme="minorHAnsi" w:hAnsiTheme="minorHAnsi" w:cstheme="minorHAnsi"/>
          <w:bCs w:val="0"/>
          <w:iCs/>
          <w:sz w:val="22"/>
          <w:szCs w:val="22"/>
        </w:rPr>
        <w:tab/>
      </w:r>
      <w:r w:rsidR="00BA6D67">
        <w:rPr>
          <w:rFonts w:asciiTheme="minorHAnsi" w:hAnsiTheme="minorHAnsi" w:cstheme="minorHAnsi"/>
          <w:bCs w:val="0"/>
          <w:iCs/>
          <w:sz w:val="22"/>
          <w:szCs w:val="22"/>
        </w:rPr>
        <w:tab/>
        <w:t>Monday, November 5, 2018</w:t>
      </w:r>
    </w:p>
    <w:p w14:paraId="3A998ADF" w14:textId="77777777" w:rsidR="00BA6D67" w:rsidRDefault="00BA6D67" w:rsidP="00BA6D67">
      <w:pPr>
        <w:pStyle w:val="Heading7"/>
        <w:ind w:left="360"/>
        <w:rPr>
          <w:rFonts w:asciiTheme="minorHAnsi" w:hAnsiTheme="minorHAnsi" w:cstheme="minorHAnsi"/>
          <w:b/>
          <w:i w:val="0"/>
          <w:iCs w:val="0"/>
          <w:sz w:val="22"/>
          <w:szCs w:val="22"/>
          <w:u w:val="none"/>
        </w:rPr>
      </w:pPr>
      <w:r>
        <w:rPr>
          <w:rFonts w:asciiTheme="minorHAnsi" w:hAnsiTheme="minorHAnsi" w:cstheme="minorHAnsi"/>
          <w:b/>
          <w:i w:val="0"/>
          <w:iCs w:val="0"/>
          <w:sz w:val="22"/>
          <w:szCs w:val="22"/>
          <w:u w:val="none"/>
        </w:rPr>
        <w:t>(Morning session)</w:t>
      </w:r>
      <w:r>
        <w:rPr>
          <w:rFonts w:asciiTheme="minorHAnsi" w:hAnsiTheme="minorHAnsi" w:cstheme="minorHAnsi"/>
          <w:b/>
          <w:i w:val="0"/>
          <w:iCs w:val="0"/>
          <w:sz w:val="22"/>
          <w:szCs w:val="22"/>
          <w:u w:val="none"/>
        </w:rPr>
        <w:tab/>
      </w:r>
      <w:r>
        <w:rPr>
          <w:rFonts w:asciiTheme="minorHAnsi" w:hAnsiTheme="minorHAnsi" w:cstheme="minorHAnsi"/>
          <w:b/>
          <w:i w:val="0"/>
          <w:iCs w:val="0"/>
          <w:sz w:val="22"/>
          <w:szCs w:val="22"/>
          <w:u w:val="none"/>
        </w:rPr>
        <w:tab/>
      </w:r>
      <w:r>
        <w:rPr>
          <w:rFonts w:asciiTheme="minorHAnsi" w:hAnsiTheme="minorHAnsi" w:cstheme="minorHAnsi"/>
          <w:b/>
          <w:i w:val="0"/>
          <w:iCs w:val="0"/>
          <w:sz w:val="22"/>
          <w:szCs w:val="22"/>
          <w:u w:val="none"/>
        </w:rPr>
        <w:tab/>
      </w:r>
      <w:r>
        <w:rPr>
          <w:rFonts w:asciiTheme="minorHAnsi" w:hAnsiTheme="minorHAnsi" w:cstheme="minorHAnsi"/>
          <w:b/>
          <w:i w:val="0"/>
          <w:iCs w:val="0"/>
          <w:sz w:val="22"/>
          <w:szCs w:val="22"/>
          <w:u w:val="none"/>
        </w:rPr>
        <w:tab/>
      </w:r>
      <w:r>
        <w:rPr>
          <w:rFonts w:asciiTheme="minorHAnsi" w:hAnsiTheme="minorHAnsi" w:cstheme="minorHAnsi"/>
          <w:b/>
          <w:i w:val="0"/>
          <w:iCs w:val="0"/>
          <w:sz w:val="22"/>
          <w:szCs w:val="22"/>
          <w:u w:val="none"/>
        </w:rPr>
        <w:tab/>
        <w:t>(Afternoon session)</w:t>
      </w:r>
    </w:p>
    <w:p w14:paraId="4FB2D2CB" w14:textId="77777777" w:rsidR="00BA6D67" w:rsidRDefault="00BA6D67" w:rsidP="00BA6D67">
      <w:pPr>
        <w:pStyle w:val="Title"/>
        <w:ind w:firstLine="360"/>
        <w:jc w:val="left"/>
        <w:rPr>
          <w:rFonts w:asciiTheme="minorHAnsi" w:hAnsiTheme="minorHAnsi" w:cstheme="minorHAnsi"/>
          <w:b w:val="0"/>
          <w:bCs w:val="0"/>
          <w:iCs/>
          <w:sz w:val="22"/>
          <w:szCs w:val="22"/>
        </w:rPr>
      </w:pPr>
      <w:r>
        <w:rPr>
          <w:rFonts w:asciiTheme="minorHAnsi" w:hAnsiTheme="minorHAnsi" w:cstheme="minorHAnsi"/>
          <w:b w:val="0"/>
          <w:bCs w:val="0"/>
          <w:iCs/>
          <w:sz w:val="22"/>
          <w:szCs w:val="22"/>
        </w:rPr>
        <w:t>9:00 a.m. – 11:00 a.m.</w:t>
      </w:r>
      <w:r>
        <w:rPr>
          <w:rFonts w:asciiTheme="minorHAnsi" w:hAnsiTheme="minorHAnsi" w:cstheme="minorHAnsi"/>
          <w:b w:val="0"/>
          <w:bCs w:val="0"/>
          <w:iCs/>
          <w:sz w:val="22"/>
          <w:szCs w:val="22"/>
        </w:rPr>
        <w:tab/>
      </w:r>
      <w:r>
        <w:rPr>
          <w:rFonts w:asciiTheme="minorHAnsi" w:hAnsiTheme="minorHAnsi" w:cstheme="minorHAnsi"/>
          <w:b w:val="0"/>
          <w:bCs w:val="0"/>
          <w:iCs/>
          <w:sz w:val="22"/>
          <w:szCs w:val="22"/>
        </w:rPr>
        <w:tab/>
      </w:r>
      <w:r>
        <w:rPr>
          <w:rFonts w:asciiTheme="minorHAnsi" w:hAnsiTheme="minorHAnsi" w:cstheme="minorHAnsi"/>
          <w:b w:val="0"/>
          <w:bCs w:val="0"/>
          <w:iCs/>
          <w:sz w:val="22"/>
          <w:szCs w:val="22"/>
        </w:rPr>
        <w:tab/>
      </w:r>
      <w:r>
        <w:rPr>
          <w:rFonts w:asciiTheme="minorHAnsi" w:hAnsiTheme="minorHAnsi" w:cstheme="minorHAnsi"/>
          <w:b w:val="0"/>
          <w:bCs w:val="0"/>
          <w:iCs/>
          <w:sz w:val="22"/>
          <w:szCs w:val="22"/>
        </w:rPr>
        <w:tab/>
        <w:t>2:00 p.m. – 4:00 p.m.</w:t>
      </w:r>
    </w:p>
    <w:p w14:paraId="2AAC2014" w14:textId="77777777" w:rsidR="00BA6D67" w:rsidRDefault="00BA6D67" w:rsidP="00BA6D67">
      <w:pPr>
        <w:rPr>
          <w:rFonts w:asciiTheme="minorHAnsi" w:hAnsiTheme="minorHAnsi" w:cstheme="minorHAnsi"/>
          <w:iCs/>
          <w:sz w:val="22"/>
          <w:szCs w:val="22"/>
        </w:rPr>
        <w:sectPr w:rsidR="00BA6D67">
          <w:type w:val="continuous"/>
          <w:pgSz w:w="12240" w:h="15840"/>
          <w:pgMar w:top="1440" w:right="1440" w:bottom="1440" w:left="1440" w:header="720" w:footer="720" w:gutter="0"/>
          <w:cols w:space="720"/>
        </w:sectPr>
      </w:pPr>
    </w:p>
    <w:p w14:paraId="285769F9" w14:textId="77777777" w:rsidR="00BA6D67" w:rsidRDefault="00BA6D67" w:rsidP="00BA6D67">
      <w:pPr>
        <w:pStyle w:val="Title"/>
        <w:ind w:firstLine="360"/>
        <w:jc w:val="left"/>
        <w:rPr>
          <w:rFonts w:asciiTheme="minorHAnsi" w:hAnsiTheme="minorHAnsi" w:cstheme="minorHAnsi"/>
          <w:b w:val="0"/>
          <w:bCs w:val="0"/>
          <w:iCs/>
          <w:sz w:val="22"/>
          <w:szCs w:val="22"/>
        </w:rPr>
      </w:pPr>
      <w:r>
        <w:rPr>
          <w:rFonts w:asciiTheme="minorHAnsi" w:hAnsiTheme="minorHAnsi" w:cstheme="minorHAnsi"/>
          <w:b w:val="0"/>
          <w:bCs w:val="0"/>
          <w:iCs/>
          <w:sz w:val="22"/>
          <w:szCs w:val="22"/>
        </w:rPr>
        <w:t>United Way of Metropolitan Dallas</w:t>
      </w:r>
      <w:r>
        <w:rPr>
          <w:rFonts w:asciiTheme="minorHAnsi" w:hAnsiTheme="minorHAnsi" w:cstheme="minorHAnsi"/>
          <w:b w:val="0"/>
          <w:bCs w:val="0"/>
          <w:iCs/>
          <w:sz w:val="22"/>
          <w:szCs w:val="22"/>
        </w:rPr>
        <w:tab/>
      </w:r>
      <w:r>
        <w:rPr>
          <w:rFonts w:asciiTheme="minorHAnsi" w:hAnsiTheme="minorHAnsi" w:cstheme="minorHAnsi"/>
          <w:b w:val="0"/>
          <w:bCs w:val="0"/>
          <w:iCs/>
          <w:sz w:val="22"/>
          <w:szCs w:val="22"/>
        </w:rPr>
        <w:tab/>
      </w:r>
      <w:r>
        <w:rPr>
          <w:rFonts w:asciiTheme="minorHAnsi" w:hAnsiTheme="minorHAnsi" w:cstheme="minorHAnsi"/>
          <w:b w:val="0"/>
          <w:bCs w:val="0"/>
          <w:iCs/>
          <w:sz w:val="22"/>
          <w:szCs w:val="22"/>
        </w:rPr>
        <w:tab/>
        <w:t xml:space="preserve">United Way of Metropolitan Dallas </w:t>
      </w:r>
      <w:r>
        <w:rPr>
          <w:rFonts w:asciiTheme="minorHAnsi" w:hAnsiTheme="minorHAnsi" w:cstheme="minorHAnsi"/>
          <w:b w:val="0"/>
          <w:bCs w:val="0"/>
          <w:iCs/>
          <w:sz w:val="22"/>
          <w:szCs w:val="22"/>
        </w:rPr>
        <w:tab/>
      </w:r>
      <w:r>
        <w:rPr>
          <w:rFonts w:asciiTheme="minorHAnsi" w:hAnsiTheme="minorHAnsi" w:cstheme="minorHAnsi"/>
          <w:b w:val="0"/>
          <w:bCs w:val="0"/>
          <w:iCs/>
          <w:sz w:val="22"/>
          <w:szCs w:val="22"/>
        </w:rPr>
        <w:tab/>
      </w:r>
    </w:p>
    <w:p w14:paraId="3C892C9B" w14:textId="77777777" w:rsidR="00BA6D67" w:rsidRDefault="00BA6D67" w:rsidP="00BA6D67">
      <w:pPr>
        <w:pStyle w:val="Title"/>
        <w:ind w:firstLine="360"/>
        <w:jc w:val="left"/>
        <w:rPr>
          <w:rFonts w:asciiTheme="minorHAnsi" w:hAnsiTheme="minorHAnsi" w:cstheme="minorHAnsi"/>
          <w:b w:val="0"/>
          <w:bCs w:val="0"/>
          <w:iCs/>
          <w:sz w:val="22"/>
          <w:szCs w:val="22"/>
        </w:rPr>
      </w:pPr>
      <w:r>
        <w:rPr>
          <w:rFonts w:asciiTheme="minorHAnsi" w:hAnsiTheme="minorHAnsi" w:cstheme="minorHAnsi"/>
          <w:b w:val="0"/>
          <w:bCs w:val="0"/>
          <w:iCs/>
          <w:sz w:val="22"/>
          <w:szCs w:val="22"/>
        </w:rPr>
        <w:t>Citigroup Board Room</w:t>
      </w:r>
      <w:r>
        <w:rPr>
          <w:rFonts w:asciiTheme="minorHAnsi" w:hAnsiTheme="minorHAnsi" w:cstheme="minorHAnsi"/>
          <w:b w:val="0"/>
          <w:bCs w:val="0"/>
          <w:iCs/>
          <w:sz w:val="22"/>
          <w:szCs w:val="22"/>
        </w:rPr>
        <w:tab/>
      </w:r>
      <w:r>
        <w:rPr>
          <w:rFonts w:asciiTheme="minorHAnsi" w:hAnsiTheme="minorHAnsi" w:cstheme="minorHAnsi"/>
          <w:b w:val="0"/>
          <w:bCs w:val="0"/>
          <w:iCs/>
          <w:sz w:val="22"/>
          <w:szCs w:val="22"/>
        </w:rPr>
        <w:tab/>
      </w:r>
      <w:r>
        <w:rPr>
          <w:rFonts w:asciiTheme="minorHAnsi" w:hAnsiTheme="minorHAnsi" w:cstheme="minorHAnsi"/>
          <w:b w:val="0"/>
          <w:bCs w:val="0"/>
          <w:iCs/>
          <w:sz w:val="22"/>
          <w:szCs w:val="22"/>
        </w:rPr>
        <w:tab/>
      </w:r>
      <w:r>
        <w:rPr>
          <w:rFonts w:asciiTheme="minorHAnsi" w:hAnsiTheme="minorHAnsi" w:cstheme="minorHAnsi"/>
          <w:b w:val="0"/>
          <w:bCs w:val="0"/>
          <w:iCs/>
          <w:sz w:val="22"/>
          <w:szCs w:val="22"/>
        </w:rPr>
        <w:tab/>
        <w:t>Citigroup Board Room</w:t>
      </w:r>
    </w:p>
    <w:p w14:paraId="75810428" w14:textId="77777777" w:rsidR="00BA6D67" w:rsidRDefault="00BA6D67" w:rsidP="00BA6D67">
      <w:pPr>
        <w:pStyle w:val="Title"/>
        <w:ind w:firstLine="360"/>
        <w:jc w:val="left"/>
        <w:rPr>
          <w:rFonts w:asciiTheme="minorHAnsi" w:hAnsiTheme="minorHAnsi" w:cstheme="minorHAnsi"/>
          <w:b w:val="0"/>
          <w:bCs w:val="0"/>
          <w:iCs/>
          <w:sz w:val="22"/>
          <w:szCs w:val="22"/>
        </w:rPr>
      </w:pPr>
      <w:r>
        <w:rPr>
          <w:rFonts w:asciiTheme="minorHAnsi" w:hAnsiTheme="minorHAnsi" w:cstheme="minorHAnsi"/>
          <w:b w:val="0"/>
          <w:bCs w:val="0"/>
          <w:iCs/>
          <w:sz w:val="22"/>
          <w:szCs w:val="22"/>
        </w:rPr>
        <w:t>1800 N. Lamar Street</w:t>
      </w:r>
      <w:r>
        <w:rPr>
          <w:rFonts w:asciiTheme="minorHAnsi" w:hAnsiTheme="minorHAnsi" w:cstheme="minorHAnsi"/>
          <w:b w:val="0"/>
          <w:bCs w:val="0"/>
          <w:iCs/>
          <w:sz w:val="22"/>
          <w:szCs w:val="22"/>
        </w:rPr>
        <w:tab/>
      </w:r>
      <w:r>
        <w:rPr>
          <w:rFonts w:asciiTheme="minorHAnsi" w:hAnsiTheme="minorHAnsi" w:cstheme="minorHAnsi"/>
          <w:b w:val="0"/>
          <w:bCs w:val="0"/>
          <w:iCs/>
          <w:sz w:val="22"/>
          <w:szCs w:val="22"/>
        </w:rPr>
        <w:tab/>
      </w:r>
      <w:r>
        <w:rPr>
          <w:rFonts w:asciiTheme="minorHAnsi" w:hAnsiTheme="minorHAnsi" w:cstheme="minorHAnsi"/>
          <w:b w:val="0"/>
          <w:bCs w:val="0"/>
          <w:iCs/>
          <w:sz w:val="22"/>
          <w:szCs w:val="22"/>
        </w:rPr>
        <w:tab/>
      </w:r>
      <w:r>
        <w:rPr>
          <w:rFonts w:asciiTheme="minorHAnsi" w:hAnsiTheme="minorHAnsi" w:cstheme="minorHAnsi"/>
          <w:b w:val="0"/>
          <w:bCs w:val="0"/>
          <w:iCs/>
          <w:sz w:val="22"/>
          <w:szCs w:val="22"/>
        </w:rPr>
        <w:tab/>
        <w:t>1800 N. Lamar Street</w:t>
      </w:r>
    </w:p>
    <w:p w14:paraId="7189682A" w14:textId="11E5DD22" w:rsidR="00BA6D67" w:rsidRDefault="006911E5" w:rsidP="006911E5">
      <w:pPr>
        <w:ind w:firstLine="360"/>
        <w:rPr>
          <w:rFonts w:asciiTheme="minorHAnsi" w:hAnsiTheme="minorHAnsi" w:cstheme="minorHAnsi"/>
          <w:iCs/>
          <w:sz w:val="22"/>
          <w:szCs w:val="22"/>
        </w:rPr>
      </w:pPr>
      <w:r>
        <w:rPr>
          <w:rFonts w:asciiTheme="minorHAnsi" w:hAnsiTheme="minorHAnsi" w:cstheme="minorHAnsi"/>
          <w:iCs/>
          <w:sz w:val="22"/>
          <w:szCs w:val="22"/>
        </w:rPr>
        <w:t>Dallas, TX  75202</w:t>
      </w:r>
      <w:r>
        <w:rPr>
          <w:rFonts w:asciiTheme="minorHAnsi" w:hAnsiTheme="minorHAnsi" w:cstheme="minorHAnsi"/>
          <w:iCs/>
          <w:sz w:val="22"/>
          <w:szCs w:val="22"/>
        </w:rPr>
        <w:tab/>
      </w:r>
      <w:r>
        <w:rPr>
          <w:rFonts w:asciiTheme="minorHAnsi" w:hAnsiTheme="minorHAnsi" w:cstheme="minorHAnsi"/>
          <w:iCs/>
          <w:sz w:val="22"/>
          <w:szCs w:val="22"/>
        </w:rPr>
        <w:tab/>
      </w:r>
      <w:r>
        <w:rPr>
          <w:rFonts w:asciiTheme="minorHAnsi" w:hAnsiTheme="minorHAnsi" w:cstheme="minorHAnsi"/>
          <w:iCs/>
          <w:sz w:val="22"/>
          <w:szCs w:val="22"/>
        </w:rPr>
        <w:tab/>
      </w:r>
      <w:r>
        <w:rPr>
          <w:rFonts w:asciiTheme="minorHAnsi" w:hAnsiTheme="minorHAnsi" w:cstheme="minorHAnsi"/>
          <w:iCs/>
          <w:sz w:val="22"/>
          <w:szCs w:val="22"/>
        </w:rPr>
        <w:tab/>
      </w:r>
      <w:r>
        <w:rPr>
          <w:rFonts w:asciiTheme="minorHAnsi" w:hAnsiTheme="minorHAnsi" w:cstheme="minorHAnsi"/>
          <w:iCs/>
          <w:sz w:val="22"/>
          <w:szCs w:val="22"/>
        </w:rPr>
        <w:tab/>
      </w:r>
      <w:r w:rsidR="00BA6D67">
        <w:rPr>
          <w:rFonts w:asciiTheme="minorHAnsi" w:hAnsiTheme="minorHAnsi" w:cstheme="minorHAnsi"/>
          <w:iCs/>
          <w:sz w:val="22"/>
          <w:szCs w:val="22"/>
        </w:rPr>
        <w:t>Dallas, TX 75202</w:t>
      </w:r>
    </w:p>
    <w:p w14:paraId="3A612217" w14:textId="36AE0FFE" w:rsidR="006911E5" w:rsidRPr="006911E5" w:rsidRDefault="00513BF0" w:rsidP="006911E5">
      <w:pPr>
        <w:ind w:firstLine="360"/>
        <w:rPr>
          <w:rFonts w:asciiTheme="minorHAnsi" w:hAnsiTheme="minorHAnsi" w:cstheme="minorHAnsi"/>
          <w:iCs/>
          <w:sz w:val="22"/>
          <w:szCs w:val="22"/>
        </w:rPr>
      </w:pPr>
      <w:hyperlink r:id="rId16" w:history="1">
        <w:r w:rsidR="006911E5" w:rsidRPr="006911E5">
          <w:rPr>
            <w:rStyle w:val="Hyperlink"/>
            <w:rFonts w:asciiTheme="minorHAnsi" w:hAnsiTheme="minorHAnsi" w:cstheme="minorHAnsi"/>
            <w:b/>
            <w:iCs/>
            <w:sz w:val="22"/>
            <w:szCs w:val="22"/>
          </w:rPr>
          <w:t>RSVP</w:t>
        </w:r>
      </w:hyperlink>
      <w:r w:rsidR="006911E5">
        <w:rPr>
          <w:rFonts w:asciiTheme="minorHAnsi" w:hAnsiTheme="minorHAnsi" w:cstheme="minorHAnsi"/>
          <w:iCs/>
          <w:sz w:val="22"/>
          <w:szCs w:val="22"/>
        </w:rPr>
        <w:tab/>
      </w:r>
      <w:r w:rsidR="006911E5">
        <w:rPr>
          <w:rFonts w:asciiTheme="minorHAnsi" w:hAnsiTheme="minorHAnsi" w:cstheme="minorHAnsi"/>
          <w:iCs/>
          <w:sz w:val="22"/>
          <w:szCs w:val="22"/>
        </w:rPr>
        <w:tab/>
      </w:r>
      <w:r w:rsidR="006911E5">
        <w:rPr>
          <w:rFonts w:asciiTheme="minorHAnsi" w:hAnsiTheme="minorHAnsi" w:cstheme="minorHAnsi"/>
          <w:iCs/>
          <w:sz w:val="22"/>
          <w:szCs w:val="22"/>
        </w:rPr>
        <w:tab/>
      </w:r>
      <w:r w:rsidR="006911E5">
        <w:rPr>
          <w:rFonts w:asciiTheme="minorHAnsi" w:hAnsiTheme="minorHAnsi" w:cstheme="minorHAnsi"/>
          <w:iCs/>
          <w:sz w:val="22"/>
          <w:szCs w:val="22"/>
        </w:rPr>
        <w:tab/>
      </w:r>
      <w:r w:rsidR="006911E5">
        <w:rPr>
          <w:rFonts w:asciiTheme="minorHAnsi" w:hAnsiTheme="minorHAnsi" w:cstheme="minorHAnsi"/>
          <w:iCs/>
          <w:sz w:val="22"/>
          <w:szCs w:val="22"/>
        </w:rPr>
        <w:tab/>
      </w:r>
      <w:r w:rsidR="006911E5">
        <w:rPr>
          <w:rFonts w:asciiTheme="minorHAnsi" w:hAnsiTheme="minorHAnsi" w:cstheme="minorHAnsi"/>
          <w:iCs/>
          <w:sz w:val="22"/>
          <w:szCs w:val="22"/>
        </w:rPr>
        <w:tab/>
      </w:r>
      <w:hyperlink r:id="rId17" w:history="1">
        <w:r w:rsidR="006911E5" w:rsidRPr="006911E5">
          <w:rPr>
            <w:rStyle w:val="Hyperlink"/>
            <w:rFonts w:asciiTheme="minorHAnsi" w:hAnsiTheme="minorHAnsi" w:cstheme="minorHAnsi"/>
            <w:b/>
            <w:iCs/>
            <w:sz w:val="22"/>
            <w:szCs w:val="22"/>
          </w:rPr>
          <w:t>RSVP</w:t>
        </w:r>
      </w:hyperlink>
    </w:p>
    <w:p w14:paraId="3F6E1A5B" w14:textId="77777777" w:rsidR="00BA6D67" w:rsidRDefault="00BA6D67" w:rsidP="00BA6D67">
      <w:pPr>
        <w:pStyle w:val="Title"/>
        <w:ind w:firstLine="360"/>
        <w:jc w:val="left"/>
        <w:rPr>
          <w:rFonts w:asciiTheme="minorHAnsi" w:hAnsiTheme="minorHAnsi" w:cstheme="minorHAnsi"/>
          <w:bCs w:val="0"/>
          <w:iCs/>
          <w:sz w:val="22"/>
          <w:szCs w:val="22"/>
        </w:rPr>
      </w:pPr>
    </w:p>
    <w:p w14:paraId="7DF5DBB6" w14:textId="3638A502" w:rsidR="00BA6D67" w:rsidRDefault="004B1D98" w:rsidP="00BA6D67">
      <w:pPr>
        <w:pStyle w:val="Title"/>
        <w:ind w:firstLine="360"/>
        <w:jc w:val="left"/>
        <w:rPr>
          <w:rFonts w:asciiTheme="minorHAnsi" w:hAnsiTheme="minorHAnsi" w:cstheme="minorHAnsi"/>
          <w:bCs w:val="0"/>
          <w:iCs/>
          <w:sz w:val="22"/>
          <w:szCs w:val="22"/>
        </w:rPr>
      </w:pPr>
      <w:r>
        <w:rPr>
          <w:rFonts w:asciiTheme="minorHAnsi" w:hAnsiTheme="minorHAnsi" w:cstheme="minorHAnsi"/>
          <w:bCs w:val="0"/>
          <w:iCs/>
          <w:sz w:val="22"/>
          <w:szCs w:val="22"/>
        </w:rPr>
        <w:t>Tuesday</w:t>
      </w:r>
      <w:r w:rsidR="00BA6D67">
        <w:rPr>
          <w:rFonts w:asciiTheme="minorHAnsi" w:hAnsiTheme="minorHAnsi" w:cstheme="minorHAnsi"/>
          <w:bCs w:val="0"/>
          <w:iCs/>
          <w:sz w:val="22"/>
          <w:szCs w:val="22"/>
        </w:rPr>
        <w:t xml:space="preserve">, </w:t>
      </w:r>
      <w:r>
        <w:rPr>
          <w:rFonts w:asciiTheme="minorHAnsi" w:hAnsiTheme="minorHAnsi" w:cstheme="minorHAnsi"/>
          <w:bCs w:val="0"/>
          <w:iCs/>
          <w:sz w:val="22"/>
          <w:szCs w:val="22"/>
        </w:rPr>
        <w:t>November 6, 2018</w:t>
      </w:r>
      <w:r w:rsidR="00BA6D67">
        <w:rPr>
          <w:rFonts w:asciiTheme="minorHAnsi" w:hAnsiTheme="minorHAnsi" w:cstheme="minorHAnsi"/>
          <w:bCs w:val="0"/>
          <w:iCs/>
          <w:sz w:val="22"/>
          <w:szCs w:val="22"/>
        </w:rPr>
        <w:tab/>
      </w:r>
      <w:r w:rsidR="00BA6D67">
        <w:rPr>
          <w:rFonts w:asciiTheme="minorHAnsi" w:hAnsiTheme="minorHAnsi" w:cstheme="minorHAnsi"/>
          <w:bCs w:val="0"/>
          <w:iCs/>
          <w:sz w:val="22"/>
          <w:szCs w:val="22"/>
        </w:rPr>
        <w:tab/>
      </w:r>
      <w:r w:rsidR="00BA6D67">
        <w:rPr>
          <w:rFonts w:asciiTheme="minorHAnsi" w:hAnsiTheme="minorHAnsi" w:cstheme="minorHAnsi"/>
          <w:bCs w:val="0"/>
          <w:iCs/>
          <w:sz w:val="22"/>
          <w:szCs w:val="22"/>
        </w:rPr>
        <w:tab/>
      </w:r>
      <w:r>
        <w:rPr>
          <w:rFonts w:asciiTheme="minorHAnsi" w:hAnsiTheme="minorHAnsi" w:cstheme="minorHAnsi"/>
          <w:bCs w:val="0"/>
          <w:iCs/>
          <w:sz w:val="22"/>
          <w:szCs w:val="22"/>
        </w:rPr>
        <w:t>Tuesday, November 6, 2018</w:t>
      </w:r>
    </w:p>
    <w:p w14:paraId="5BFAE055" w14:textId="77777777" w:rsidR="00BA6D67" w:rsidRDefault="00BA6D67" w:rsidP="00BA6D67">
      <w:pPr>
        <w:pStyle w:val="Heading7"/>
        <w:ind w:left="360"/>
        <w:rPr>
          <w:rFonts w:asciiTheme="minorHAnsi" w:hAnsiTheme="minorHAnsi" w:cstheme="minorHAnsi"/>
          <w:b/>
          <w:i w:val="0"/>
          <w:iCs w:val="0"/>
          <w:sz w:val="22"/>
          <w:szCs w:val="22"/>
          <w:u w:val="none"/>
        </w:rPr>
      </w:pPr>
      <w:r>
        <w:rPr>
          <w:rFonts w:asciiTheme="minorHAnsi" w:hAnsiTheme="minorHAnsi" w:cstheme="minorHAnsi"/>
          <w:b/>
          <w:i w:val="0"/>
          <w:iCs w:val="0"/>
          <w:sz w:val="22"/>
          <w:szCs w:val="22"/>
          <w:u w:val="none"/>
        </w:rPr>
        <w:t>(Morning session)</w:t>
      </w:r>
      <w:r>
        <w:rPr>
          <w:rFonts w:asciiTheme="minorHAnsi" w:hAnsiTheme="minorHAnsi" w:cstheme="minorHAnsi"/>
          <w:b/>
          <w:i w:val="0"/>
          <w:iCs w:val="0"/>
          <w:sz w:val="22"/>
          <w:szCs w:val="22"/>
          <w:u w:val="none"/>
        </w:rPr>
        <w:tab/>
      </w:r>
      <w:r>
        <w:rPr>
          <w:rFonts w:asciiTheme="minorHAnsi" w:hAnsiTheme="minorHAnsi" w:cstheme="minorHAnsi"/>
          <w:b/>
          <w:i w:val="0"/>
          <w:iCs w:val="0"/>
          <w:sz w:val="22"/>
          <w:szCs w:val="22"/>
          <w:u w:val="none"/>
        </w:rPr>
        <w:tab/>
      </w:r>
      <w:r>
        <w:rPr>
          <w:rFonts w:asciiTheme="minorHAnsi" w:hAnsiTheme="minorHAnsi" w:cstheme="minorHAnsi"/>
          <w:b/>
          <w:i w:val="0"/>
          <w:iCs w:val="0"/>
          <w:sz w:val="22"/>
          <w:szCs w:val="22"/>
          <w:u w:val="none"/>
        </w:rPr>
        <w:tab/>
      </w:r>
      <w:r>
        <w:rPr>
          <w:rFonts w:asciiTheme="minorHAnsi" w:hAnsiTheme="minorHAnsi" w:cstheme="minorHAnsi"/>
          <w:b/>
          <w:i w:val="0"/>
          <w:iCs w:val="0"/>
          <w:sz w:val="22"/>
          <w:szCs w:val="22"/>
          <w:u w:val="none"/>
        </w:rPr>
        <w:tab/>
      </w:r>
      <w:r>
        <w:rPr>
          <w:rFonts w:asciiTheme="minorHAnsi" w:hAnsiTheme="minorHAnsi" w:cstheme="minorHAnsi"/>
          <w:b/>
          <w:i w:val="0"/>
          <w:iCs w:val="0"/>
          <w:sz w:val="22"/>
          <w:szCs w:val="22"/>
          <w:u w:val="none"/>
        </w:rPr>
        <w:tab/>
        <w:t>(Afternoon session)</w:t>
      </w:r>
    </w:p>
    <w:p w14:paraId="1F851D1A" w14:textId="77777777" w:rsidR="00BA6D67" w:rsidRDefault="00BA6D67" w:rsidP="00BA6D67">
      <w:pPr>
        <w:pStyle w:val="Title"/>
        <w:ind w:firstLine="360"/>
        <w:jc w:val="left"/>
        <w:rPr>
          <w:rFonts w:asciiTheme="minorHAnsi" w:hAnsiTheme="minorHAnsi" w:cstheme="minorHAnsi"/>
          <w:b w:val="0"/>
          <w:bCs w:val="0"/>
          <w:iCs/>
          <w:sz w:val="22"/>
          <w:szCs w:val="22"/>
        </w:rPr>
      </w:pPr>
      <w:r>
        <w:rPr>
          <w:rFonts w:asciiTheme="minorHAnsi" w:hAnsiTheme="minorHAnsi" w:cstheme="minorHAnsi"/>
          <w:b w:val="0"/>
          <w:bCs w:val="0"/>
          <w:iCs/>
          <w:sz w:val="22"/>
          <w:szCs w:val="22"/>
        </w:rPr>
        <w:t>9:00 a.m. – 11:00 a.m.</w:t>
      </w:r>
      <w:r>
        <w:rPr>
          <w:rFonts w:asciiTheme="minorHAnsi" w:hAnsiTheme="minorHAnsi" w:cstheme="minorHAnsi"/>
          <w:b w:val="0"/>
          <w:bCs w:val="0"/>
          <w:iCs/>
          <w:sz w:val="22"/>
          <w:szCs w:val="22"/>
        </w:rPr>
        <w:tab/>
      </w:r>
      <w:r>
        <w:rPr>
          <w:rFonts w:asciiTheme="minorHAnsi" w:hAnsiTheme="minorHAnsi" w:cstheme="minorHAnsi"/>
          <w:b w:val="0"/>
          <w:bCs w:val="0"/>
          <w:iCs/>
          <w:sz w:val="22"/>
          <w:szCs w:val="22"/>
        </w:rPr>
        <w:tab/>
      </w:r>
      <w:r>
        <w:rPr>
          <w:rFonts w:asciiTheme="minorHAnsi" w:hAnsiTheme="minorHAnsi" w:cstheme="minorHAnsi"/>
          <w:b w:val="0"/>
          <w:bCs w:val="0"/>
          <w:iCs/>
          <w:sz w:val="22"/>
          <w:szCs w:val="22"/>
        </w:rPr>
        <w:tab/>
      </w:r>
      <w:r>
        <w:rPr>
          <w:rFonts w:asciiTheme="minorHAnsi" w:hAnsiTheme="minorHAnsi" w:cstheme="minorHAnsi"/>
          <w:b w:val="0"/>
          <w:bCs w:val="0"/>
          <w:iCs/>
          <w:sz w:val="22"/>
          <w:szCs w:val="22"/>
        </w:rPr>
        <w:tab/>
        <w:t>2:00 p.m. – 4:00 p.m.</w:t>
      </w:r>
    </w:p>
    <w:p w14:paraId="51E621ED" w14:textId="77777777" w:rsidR="00BA6D67" w:rsidRDefault="00BA6D67" w:rsidP="00BA6D67">
      <w:pPr>
        <w:pStyle w:val="Title"/>
        <w:ind w:firstLine="360"/>
        <w:jc w:val="left"/>
        <w:rPr>
          <w:rFonts w:asciiTheme="minorHAnsi" w:hAnsiTheme="minorHAnsi" w:cstheme="minorHAnsi"/>
          <w:b w:val="0"/>
          <w:bCs w:val="0"/>
          <w:iCs/>
          <w:sz w:val="22"/>
          <w:szCs w:val="22"/>
        </w:rPr>
      </w:pPr>
      <w:r>
        <w:rPr>
          <w:rFonts w:asciiTheme="minorHAnsi" w:hAnsiTheme="minorHAnsi" w:cstheme="minorHAnsi"/>
          <w:b w:val="0"/>
          <w:bCs w:val="0"/>
          <w:iCs/>
          <w:sz w:val="22"/>
          <w:szCs w:val="22"/>
        </w:rPr>
        <w:t xml:space="preserve">United Way Metropolitan Dallas </w:t>
      </w:r>
      <w:r>
        <w:rPr>
          <w:rFonts w:asciiTheme="minorHAnsi" w:hAnsiTheme="minorHAnsi" w:cstheme="minorHAnsi"/>
          <w:b w:val="0"/>
          <w:bCs w:val="0"/>
          <w:iCs/>
          <w:sz w:val="22"/>
          <w:szCs w:val="22"/>
        </w:rPr>
        <w:tab/>
      </w:r>
      <w:r>
        <w:rPr>
          <w:rFonts w:asciiTheme="minorHAnsi" w:hAnsiTheme="minorHAnsi" w:cstheme="minorHAnsi"/>
          <w:b w:val="0"/>
          <w:bCs w:val="0"/>
          <w:iCs/>
          <w:sz w:val="22"/>
          <w:szCs w:val="22"/>
        </w:rPr>
        <w:tab/>
      </w:r>
      <w:r>
        <w:rPr>
          <w:rFonts w:asciiTheme="minorHAnsi" w:hAnsiTheme="minorHAnsi" w:cstheme="minorHAnsi"/>
          <w:b w:val="0"/>
          <w:bCs w:val="0"/>
          <w:iCs/>
          <w:sz w:val="22"/>
          <w:szCs w:val="22"/>
        </w:rPr>
        <w:tab/>
        <w:t>United Way of Metropolitan Dallas</w:t>
      </w:r>
    </w:p>
    <w:p w14:paraId="04B057CB" w14:textId="77777777" w:rsidR="00BA6D67" w:rsidRDefault="00BA6D67" w:rsidP="00BA6D67">
      <w:pPr>
        <w:pStyle w:val="Title"/>
        <w:ind w:firstLine="360"/>
        <w:jc w:val="left"/>
        <w:rPr>
          <w:rFonts w:asciiTheme="minorHAnsi" w:hAnsiTheme="minorHAnsi" w:cstheme="minorHAnsi"/>
          <w:b w:val="0"/>
          <w:bCs w:val="0"/>
          <w:iCs/>
          <w:sz w:val="22"/>
          <w:szCs w:val="22"/>
        </w:rPr>
      </w:pPr>
      <w:r>
        <w:rPr>
          <w:rFonts w:asciiTheme="minorHAnsi" w:hAnsiTheme="minorHAnsi" w:cstheme="minorHAnsi"/>
          <w:b w:val="0"/>
          <w:bCs w:val="0"/>
          <w:iCs/>
          <w:sz w:val="22"/>
          <w:szCs w:val="22"/>
        </w:rPr>
        <w:t>Citigroup Board Room</w:t>
      </w:r>
      <w:r>
        <w:rPr>
          <w:rFonts w:asciiTheme="minorHAnsi" w:hAnsiTheme="minorHAnsi" w:cstheme="minorHAnsi"/>
          <w:b w:val="0"/>
          <w:bCs w:val="0"/>
          <w:iCs/>
          <w:sz w:val="22"/>
          <w:szCs w:val="22"/>
        </w:rPr>
        <w:tab/>
      </w:r>
      <w:r>
        <w:rPr>
          <w:rFonts w:asciiTheme="minorHAnsi" w:hAnsiTheme="minorHAnsi" w:cstheme="minorHAnsi"/>
          <w:b w:val="0"/>
          <w:bCs w:val="0"/>
          <w:iCs/>
          <w:sz w:val="22"/>
          <w:szCs w:val="22"/>
        </w:rPr>
        <w:tab/>
      </w:r>
      <w:r>
        <w:rPr>
          <w:rFonts w:asciiTheme="minorHAnsi" w:hAnsiTheme="minorHAnsi" w:cstheme="minorHAnsi"/>
          <w:b w:val="0"/>
          <w:bCs w:val="0"/>
          <w:iCs/>
          <w:sz w:val="22"/>
          <w:szCs w:val="22"/>
        </w:rPr>
        <w:tab/>
      </w:r>
      <w:r>
        <w:rPr>
          <w:rFonts w:asciiTheme="minorHAnsi" w:hAnsiTheme="minorHAnsi" w:cstheme="minorHAnsi"/>
          <w:b w:val="0"/>
          <w:bCs w:val="0"/>
          <w:iCs/>
          <w:sz w:val="22"/>
          <w:szCs w:val="22"/>
        </w:rPr>
        <w:tab/>
        <w:t>Citigroup Board Room</w:t>
      </w:r>
    </w:p>
    <w:p w14:paraId="7C24C04A" w14:textId="77777777" w:rsidR="00BA6D67" w:rsidRDefault="00BA6D67" w:rsidP="00BA6D67">
      <w:pPr>
        <w:pStyle w:val="Title"/>
        <w:ind w:firstLine="360"/>
        <w:jc w:val="left"/>
        <w:rPr>
          <w:rFonts w:asciiTheme="minorHAnsi" w:hAnsiTheme="minorHAnsi" w:cstheme="minorHAnsi"/>
          <w:b w:val="0"/>
          <w:bCs w:val="0"/>
          <w:iCs/>
          <w:sz w:val="22"/>
          <w:szCs w:val="22"/>
        </w:rPr>
      </w:pPr>
      <w:r>
        <w:rPr>
          <w:rFonts w:asciiTheme="minorHAnsi" w:hAnsiTheme="minorHAnsi" w:cstheme="minorHAnsi"/>
          <w:b w:val="0"/>
          <w:bCs w:val="0"/>
          <w:iCs/>
          <w:sz w:val="22"/>
          <w:szCs w:val="22"/>
        </w:rPr>
        <w:t>1800 N. Lamar Street</w:t>
      </w:r>
      <w:r>
        <w:rPr>
          <w:rFonts w:asciiTheme="minorHAnsi" w:hAnsiTheme="minorHAnsi" w:cstheme="minorHAnsi"/>
          <w:b w:val="0"/>
          <w:bCs w:val="0"/>
          <w:iCs/>
          <w:sz w:val="22"/>
          <w:szCs w:val="22"/>
        </w:rPr>
        <w:tab/>
      </w:r>
      <w:r>
        <w:rPr>
          <w:rFonts w:asciiTheme="minorHAnsi" w:hAnsiTheme="minorHAnsi" w:cstheme="minorHAnsi"/>
          <w:b w:val="0"/>
          <w:bCs w:val="0"/>
          <w:iCs/>
          <w:sz w:val="22"/>
          <w:szCs w:val="22"/>
        </w:rPr>
        <w:tab/>
      </w:r>
      <w:r>
        <w:rPr>
          <w:rFonts w:asciiTheme="minorHAnsi" w:hAnsiTheme="minorHAnsi" w:cstheme="minorHAnsi"/>
          <w:b w:val="0"/>
          <w:bCs w:val="0"/>
          <w:iCs/>
          <w:sz w:val="22"/>
          <w:szCs w:val="22"/>
        </w:rPr>
        <w:tab/>
      </w:r>
      <w:r>
        <w:rPr>
          <w:rFonts w:asciiTheme="minorHAnsi" w:hAnsiTheme="minorHAnsi" w:cstheme="minorHAnsi"/>
          <w:b w:val="0"/>
          <w:bCs w:val="0"/>
          <w:iCs/>
          <w:sz w:val="22"/>
          <w:szCs w:val="22"/>
        </w:rPr>
        <w:tab/>
        <w:t>1800 N. Lamar Street</w:t>
      </w:r>
    </w:p>
    <w:p w14:paraId="49EC53A8" w14:textId="2B282F2E" w:rsidR="00B769B4" w:rsidRDefault="00BA6D67" w:rsidP="00B769B4">
      <w:pPr>
        <w:pStyle w:val="Title"/>
        <w:ind w:firstLine="360"/>
        <w:jc w:val="left"/>
        <w:rPr>
          <w:rFonts w:asciiTheme="minorHAnsi" w:hAnsiTheme="minorHAnsi" w:cstheme="minorHAnsi"/>
          <w:b w:val="0"/>
          <w:bCs w:val="0"/>
          <w:iCs/>
          <w:sz w:val="22"/>
          <w:szCs w:val="22"/>
        </w:rPr>
      </w:pPr>
      <w:r>
        <w:rPr>
          <w:rFonts w:asciiTheme="minorHAnsi" w:hAnsiTheme="minorHAnsi" w:cstheme="minorHAnsi"/>
          <w:b w:val="0"/>
          <w:bCs w:val="0"/>
          <w:iCs/>
          <w:sz w:val="22"/>
          <w:szCs w:val="22"/>
        </w:rPr>
        <w:t>Dallas, TX  75202</w:t>
      </w:r>
      <w:r>
        <w:rPr>
          <w:rFonts w:asciiTheme="minorHAnsi" w:hAnsiTheme="minorHAnsi" w:cstheme="minorHAnsi"/>
          <w:b w:val="0"/>
          <w:bCs w:val="0"/>
          <w:iCs/>
          <w:sz w:val="22"/>
          <w:szCs w:val="22"/>
        </w:rPr>
        <w:tab/>
      </w:r>
      <w:r>
        <w:rPr>
          <w:rFonts w:asciiTheme="minorHAnsi" w:hAnsiTheme="minorHAnsi" w:cstheme="minorHAnsi"/>
          <w:b w:val="0"/>
          <w:bCs w:val="0"/>
          <w:iCs/>
          <w:sz w:val="22"/>
          <w:szCs w:val="22"/>
        </w:rPr>
        <w:tab/>
      </w:r>
      <w:r>
        <w:rPr>
          <w:rFonts w:asciiTheme="minorHAnsi" w:hAnsiTheme="minorHAnsi" w:cstheme="minorHAnsi"/>
          <w:b w:val="0"/>
          <w:bCs w:val="0"/>
          <w:iCs/>
          <w:sz w:val="22"/>
          <w:szCs w:val="22"/>
        </w:rPr>
        <w:tab/>
      </w:r>
      <w:r>
        <w:rPr>
          <w:rFonts w:asciiTheme="minorHAnsi" w:hAnsiTheme="minorHAnsi" w:cstheme="minorHAnsi"/>
          <w:b w:val="0"/>
          <w:bCs w:val="0"/>
          <w:iCs/>
          <w:sz w:val="22"/>
          <w:szCs w:val="22"/>
        </w:rPr>
        <w:tab/>
      </w:r>
      <w:r>
        <w:rPr>
          <w:rFonts w:asciiTheme="minorHAnsi" w:hAnsiTheme="minorHAnsi" w:cstheme="minorHAnsi"/>
          <w:b w:val="0"/>
          <w:bCs w:val="0"/>
          <w:iCs/>
          <w:sz w:val="22"/>
          <w:szCs w:val="22"/>
        </w:rPr>
        <w:tab/>
        <w:t>Dallas, TX 75202</w:t>
      </w:r>
      <w:bookmarkEnd w:id="24"/>
    </w:p>
    <w:p w14:paraId="3FA6B7DA" w14:textId="4FF78918" w:rsidR="006911E5" w:rsidRPr="00B769B4" w:rsidRDefault="00513BF0" w:rsidP="00B769B4">
      <w:pPr>
        <w:pStyle w:val="Title"/>
        <w:ind w:firstLine="360"/>
        <w:jc w:val="left"/>
        <w:rPr>
          <w:rFonts w:asciiTheme="minorHAnsi" w:hAnsiTheme="minorHAnsi" w:cstheme="minorHAnsi"/>
          <w:b w:val="0"/>
          <w:bCs w:val="0"/>
          <w:iCs/>
          <w:sz w:val="22"/>
          <w:szCs w:val="22"/>
        </w:rPr>
      </w:pPr>
      <w:hyperlink r:id="rId18" w:history="1">
        <w:r w:rsidR="006911E5" w:rsidRPr="006911E5">
          <w:rPr>
            <w:rStyle w:val="Hyperlink"/>
            <w:rFonts w:asciiTheme="minorHAnsi" w:hAnsiTheme="minorHAnsi" w:cstheme="minorHAnsi"/>
            <w:iCs/>
            <w:sz w:val="22"/>
            <w:szCs w:val="22"/>
          </w:rPr>
          <w:t>RSVP</w:t>
        </w:r>
      </w:hyperlink>
      <w:r w:rsidR="006911E5">
        <w:rPr>
          <w:rFonts w:asciiTheme="minorHAnsi" w:hAnsiTheme="minorHAnsi" w:cstheme="minorHAnsi"/>
          <w:b w:val="0"/>
          <w:iCs/>
          <w:sz w:val="22"/>
          <w:szCs w:val="22"/>
        </w:rPr>
        <w:tab/>
      </w:r>
      <w:r w:rsidR="006911E5">
        <w:rPr>
          <w:rFonts w:asciiTheme="minorHAnsi" w:hAnsiTheme="minorHAnsi" w:cstheme="minorHAnsi"/>
          <w:b w:val="0"/>
          <w:iCs/>
          <w:sz w:val="22"/>
          <w:szCs w:val="22"/>
        </w:rPr>
        <w:tab/>
      </w:r>
      <w:r w:rsidR="006911E5">
        <w:rPr>
          <w:rFonts w:asciiTheme="minorHAnsi" w:hAnsiTheme="minorHAnsi" w:cstheme="minorHAnsi"/>
          <w:b w:val="0"/>
          <w:iCs/>
          <w:sz w:val="22"/>
          <w:szCs w:val="22"/>
        </w:rPr>
        <w:tab/>
      </w:r>
      <w:r w:rsidR="006911E5">
        <w:rPr>
          <w:rFonts w:asciiTheme="minorHAnsi" w:hAnsiTheme="minorHAnsi" w:cstheme="minorHAnsi"/>
          <w:b w:val="0"/>
          <w:iCs/>
          <w:sz w:val="22"/>
          <w:szCs w:val="22"/>
        </w:rPr>
        <w:tab/>
      </w:r>
      <w:r w:rsidR="006911E5">
        <w:rPr>
          <w:rFonts w:asciiTheme="minorHAnsi" w:hAnsiTheme="minorHAnsi" w:cstheme="minorHAnsi"/>
          <w:b w:val="0"/>
          <w:iCs/>
          <w:sz w:val="22"/>
          <w:szCs w:val="22"/>
        </w:rPr>
        <w:tab/>
      </w:r>
      <w:r w:rsidR="006911E5">
        <w:rPr>
          <w:rFonts w:asciiTheme="minorHAnsi" w:hAnsiTheme="minorHAnsi" w:cstheme="minorHAnsi"/>
          <w:b w:val="0"/>
          <w:iCs/>
          <w:sz w:val="22"/>
          <w:szCs w:val="22"/>
        </w:rPr>
        <w:tab/>
      </w:r>
      <w:hyperlink r:id="rId19" w:history="1">
        <w:r w:rsidR="006911E5" w:rsidRPr="006911E5">
          <w:rPr>
            <w:rStyle w:val="Hyperlink"/>
            <w:rFonts w:asciiTheme="minorHAnsi" w:hAnsiTheme="minorHAnsi" w:cstheme="minorHAnsi"/>
            <w:iCs/>
            <w:sz w:val="22"/>
            <w:szCs w:val="22"/>
          </w:rPr>
          <w:t>RSVP</w:t>
        </w:r>
      </w:hyperlink>
    </w:p>
    <w:p w14:paraId="0D4F1A58" w14:textId="14F58CD3" w:rsidR="00B769B4" w:rsidRPr="00B769B4" w:rsidRDefault="00B769B4" w:rsidP="00B769B4">
      <w:pPr>
        <w:rPr>
          <w:lang w:bidi="en-US"/>
        </w:rPr>
      </w:pPr>
    </w:p>
    <w:p w14:paraId="30B08908" w14:textId="77777777" w:rsidR="00B769B4" w:rsidRPr="00B769B4" w:rsidRDefault="00B769B4" w:rsidP="00B769B4">
      <w:pPr>
        <w:rPr>
          <w:lang w:bidi="en-US"/>
        </w:rPr>
      </w:pPr>
    </w:p>
    <w:p w14:paraId="4AEF6A7F" w14:textId="77777777" w:rsidR="005D28BE" w:rsidRDefault="005D28BE" w:rsidP="005D28BE">
      <w:pPr>
        <w:pStyle w:val="Heading2"/>
        <w:spacing w:before="0" w:after="0"/>
        <w:rPr>
          <w:rFonts w:cstheme="minorHAnsi"/>
        </w:rPr>
      </w:pPr>
    </w:p>
    <w:p w14:paraId="2FC308F9" w14:textId="11642BC2" w:rsidR="005D28BE" w:rsidRDefault="005D28BE" w:rsidP="005D28BE">
      <w:pPr>
        <w:pStyle w:val="Heading2"/>
        <w:spacing w:before="0" w:after="0"/>
        <w:rPr>
          <w:rFonts w:cstheme="minorHAnsi"/>
        </w:rPr>
      </w:pPr>
      <w:r>
        <w:rPr>
          <w:rFonts w:cstheme="minorHAnsi"/>
        </w:rPr>
        <w:t>COMMUNITY IMPACT FUND FINAL APPLICATION WORKSHOPS</w:t>
      </w:r>
    </w:p>
    <w:p w14:paraId="683C1750" w14:textId="77777777" w:rsidR="005D28BE" w:rsidRDefault="005D28BE" w:rsidP="005D28BE">
      <w:pPr>
        <w:tabs>
          <w:tab w:val="left" w:pos="360"/>
        </w:tabs>
        <w:rPr>
          <w:rFonts w:asciiTheme="minorHAnsi" w:hAnsiTheme="minorHAnsi" w:cstheme="minorHAnsi"/>
          <w:iCs/>
          <w:sz w:val="22"/>
          <w:szCs w:val="22"/>
        </w:rPr>
      </w:pPr>
    </w:p>
    <w:p w14:paraId="02071E7C" w14:textId="54AB5F33" w:rsidR="005D28BE" w:rsidRPr="005D28BE" w:rsidRDefault="005D28BE" w:rsidP="005D28BE">
      <w:pPr>
        <w:pStyle w:val="Heading1"/>
      </w:pPr>
      <w:r>
        <w:rPr>
          <w:rFonts w:asciiTheme="minorHAnsi" w:hAnsiTheme="minorHAnsi" w:cstheme="minorHAnsi"/>
          <w:iCs/>
          <w:sz w:val="22"/>
          <w:szCs w:val="22"/>
        </w:rPr>
        <w:t>Additional workshops and information sessions will be held the week of January 28</w:t>
      </w:r>
      <w:r w:rsidRPr="005D28BE">
        <w:rPr>
          <w:rFonts w:asciiTheme="minorHAnsi" w:hAnsiTheme="minorHAnsi" w:cstheme="minorHAnsi"/>
          <w:iCs/>
          <w:sz w:val="22"/>
          <w:szCs w:val="22"/>
          <w:vertAlign w:val="superscript"/>
        </w:rPr>
        <w:t>th</w:t>
      </w:r>
      <w:r>
        <w:rPr>
          <w:rFonts w:asciiTheme="minorHAnsi" w:hAnsiTheme="minorHAnsi" w:cstheme="minorHAnsi"/>
          <w:iCs/>
          <w:sz w:val="22"/>
          <w:szCs w:val="22"/>
        </w:rPr>
        <w:t xml:space="preserve"> for applicants invited to complete the Community Impact Fund Final Application.</w:t>
      </w:r>
      <w:r w:rsidRPr="005D28BE">
        <w:t xml:space="preserve"> </w:t>
      </w:r>
    </w:p>
    <w:p w14:paraId="25EED63A" w14:textId="77777777" w:rsidR="00BA6D67" w:rsidRDefault="00BA6D67" w:rsidP="00D840BD">
      <w:pPr>
        <w:pStyle w:val="Heading1"/>
        <w:rPr>
          <w:rFonts w:asciiTheme="minorHAnsi" w:hAnsiTheme="minorHAnsi" w:cstheme="minorHAnsi"/>
        </w:rPr>
      </w:pPr>
    </w:p>
    <w:p w14:paraId="0043B66B" w14:textId="77777777" w:rsidR="00BA6D67" w:rsidRDefault="00BA6D67" w:rsidP="00D840BD">
      <w:pPr>
        <w:pStyle w:val="Heading1"/>
        <w:rPr>
          <w:rFonts w:asciiTheme="minorHAnsi" w:hAnsiTheme="minorHAnsi" w:cstheme="minorHAnsi"/>
        </w:rPr>
      </w:pPr>
    </w:p>
    <w:p w14:paraId="27217078" w14:textId="77777777" w:rsidR="00B769B4" w:rsidRDefault="00B769B4" w:rsidP="00D840BD">
      <w:pPr>
        <w:pStyle w:val="Heading1"/>
        <w:rPr>
          <w:rFonts w:asciiTheme="minorHAnsi" w:hAnsiTheme="minorHAnsi" w:cstheme="minorHAnsi"/>
        </w:rPr>
      </w:pPr>
    </w:p>
    <w:p w14:paraId="759EC254" w14:textId="55AEC6A3" w:rsidR="00D840BD" w:rsidRPr="002E3426" w:rsidRDefault="00691CCC" w:rsidP="00D840BD">
      <w:pPr>
        <w:pStyle w:val="Heading1"/>
        <w:rPr>
          <w:rFonts w:asciiTheme="minorHAnsi" w:hAnsiTheme="minorHAnsi" w:cstheme="minorHAnsi"/>
        </w:rPr>
      </w:pPr>
      <w:r>
        <w:rPr>
          <w:rFonts w:asciiTheme="minorHAnsi" w:hAnsiTheme="minorHAnsi" w:cstheme="minorHAnsi"/>
        </w:rPr>
        <w:lastRenderedPageBreak/>
        <w:t>FUNDING ACCEPTANCE</w:t>
      </w:r>
    </w:p>
    <w:p w14:paraId="57CAE863" w14:textId="28133042" w:rsidR="00D840BD" w:rsidRPr="002E3426" w:rsidRDefault="009412AA" w:rsidP="00D840BD">
      <w:pPr>
        <w:pStyle w:val="Heading2"/>
        <w:rPr>
          <w:sz w:val="36"/>
          <w:szCs w:val="36"/>
        </w:rPr>
      </w:pPr>
      <w:bookmarkStart w:id="25" w:name="_Toc332355033"/>
      <w:r>
        <w:t>FUNDING</w:t>
      </w:r>
      <w:r w:rsidR="00D840BD" w:rsidRPr="002E3426">
        <w:t xml:space="preserve"> ACCEPTANCE</w:t>
      </w:r>
      <w:bookmarkEnd w:id="25"/>
    </w:p>
    <w:p w14:paraId="1E420E5C" w14:textId="4F74690A" w:rsidR="00D840BD" w:rsidRPr="002E3426" w:rsidRDefault="00D840BD" w:rsidP="00D840BD">
      <w:pPr>
        <w:rPr>
          <w:rFonts w:asciiTheme="minorHAnsi" w:hAnsiTheme="minorHAnsi" w:cstheme="minorHAnsi"/>
          <w:sz w:val="22"/>
          <w:szCs w:val="22"/>
        </w:rPr>
      </w:pPr>
      <w:r w:rsidRPr="002E3426">
        <w:rPr>
          <w:rFonts w:asciiTheme="minorHAnsi" w:hAnsiTheme="minorHAnsi" w:cstheme="minorHAnsi"/>
          <w:sz w:val="22"/>
          <w:szCs w:val="22"/>
        </w:rPr>
        <w:t xml:space="preserve">If the </w:t>
      </w:r>
      <w:r w:rsidR="00691CCC">
        <w:rPr>
          <w:rFonts w:asciiTheme="minorHAnsi" w:hAnsiTheme="minorHAnsi" w:cstheme="minorHAnsi"/>
          <w:sz w:val="22"/>
          <w:szCs w:val="22"/>
        </w:rPr>
        <w:t>application</w:t>
      </w:r>
      <w:r w:rsidRPr="002E3426">
        <w:rPr>
          <w:rFonts w:asciiTheme="minorHAnsi" w:hAnsiTheme="minorHAnsi" w:cstheme="minorHAnsi"/>
          <w:sz w:val="22"/>
          <w:szCs w:val="22"/>
        </w:rPr>
        <w:t xml:space="preserve"> is selected for United Way </w:t>
      </w:r>
      <w:r w:rsidR="00691CCC">
        <w:rPr>
          <w:rFonts w:asciiTheme="minorHAnsi" w:hAnsiTheme="minorHAnsi" w:cstheme="minorHAnsi"/>
          <w:sz w:val="22"/>
          <w:szCs w:val="22"/>
        </w:rPr>
        <w:t>Community Impact</w:t>
      </w:r>
      <w:r w:rsidR="00AF7209">
        <w:rPr>
          <w:rFonts w:asciiTheme="minorHAnsi" w:hAnsiTheme="minorHAnsi" w:cstheme="minorHAnsi"/>
          <w:sz w:val="22"/>
          <w:szCs w:val="22"/>
        </w:rPr>
        <w:t xml:space="preserve"> Funding</w:t>
      </w:r>
      <w:r>
        <w:rPr>
          <w:rFonts w:asciiTheme="minorHAnsi" w:hAnsiTheme="minorHAnsi" w:cstheme="minorHAnsi"/>
          <w:sz w:val="22"/>
          <w:szCs w:val="22"/>
        </w:rPr>
        <w:t xml:space="preserve"> – either partially or fully – the </w:t>
      </w:r>
      <w:r w:rsidRPr="002E3426">
        <w:rPr>
          <w:rFonts w:asciiTheme="minorHAnsi" w:hAnsiTheme="minorHAnsi" w:cstheme="minorHAnsi"/>
          <w:sz w:val="22"/>
          <w:szCs w:val="22"/>
        </w:rPr>
        <w:t>Service Provider will receive the following documents:</w:t>
      </w:r>
    </w:p>
    <w:p w14:paraId="672DA494" w14:textId="77777777" w:rsidR="00D840BD" w:rsidRPr="002E3426" w:rsidRDefault="00D840BD" w:rsidP="00D840BD">
      <w:pPr>
        <w:rPr>
          <w:rFonts w:asciiTheme="minorHAnsi" w:hAnsiTheme="minorHAnsi" w:cstheme="minorHAnsi"/>
          <w:sz w:val="22"/>
          <w:szCs w:val="22"/>
        </w:rPr>
      </w:pPr>
    </w:p>
    <w:p w14:paraId="5D0FB4B4" w14:textId="6ABBE7E2" w:rsidR="00D840BD" w:rsidRPr="002E3426" w:rsidRDefault="009412AA" w:rsidP="000532EC">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Funding Letter</w:t>
      </w:r>
      <w:r w:rsidR="00D840BD" w:rsidRPr="002E3426">
        <w:rPr>
          <w:rFonts w:asciiTheme="minorHAnsi" w:hAnsiTheme="minorHAnsi" w:cstheme="minorHAnsi"/>
          <w:sz w:val="22"/>
          <w:szCs w:val="22"/>
        </w:rPr>
        <w:t xml:space="preserve"> </w:t>
      </w:r>
    </w:p>
    <w:p w14:paraId="3E944FA8" w14:textId="77777777" w:rsidR="00D840BD" w:rsidRPr="002E3426" w:rsidRDefault="00D840BD" w:rsidP="000532EC">
      <w:pPr>
        <w:pStyle w:val="ListParagraph"/>
        <w:numPr>
          <w:ilvl w:val="0"/>
          <w:numId w:val="23"/>
        </w:numPr>
        <w:rPr>
          <w:rFonts w:asciiTheme="minorHAnsi" w:hAnsiTheme="minorHAnsi" w:cstheme="minorHAnsi"/>
          <w:sz w:val="22"/>
          <w:szCs w:val="22"/>
        </w:rPr>
      </w:pPr>
      <w:r w:rsidRPr="002E3426">
        <w:rPr>
          <w:rFonts w:asciiTheme="minorHAnsi" w:hAnsiTheme="minorHAnsi" w:cstheme="minorHAnsi"/>
          <w:sz w:val="22"/>
          <w:szCs w:val="22"/>
        </w:rPr>
        <w:t>Proposal Feedback Form</w:t>
      </w:r>
    </w:p>
    <w:p w14:paraId="5AC0B9F2" w14:textId="66342DB9" w:rsidR="00D840BD" w:rsidRPr="002E3426" w:rsidRDefault="00691CCC" w:rsidP="000532EC">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Multi-Year</w:t>
      </w:r>
      <w:r w:rsidR="009412AA">
        <w:rPr>
          <w:rFonts w:asciiTheme="minorHAnsi" w:hAnsiTheme="minorHAnsi" w:cstheme="minorHAnsi"/>
          <w:sz w:val="22"/>
          <w:szCs w:val="22"/>
        </w:rPr>
        <w:t xml:space="preserve"> </w:t>
      </w:r>
      <w:r w:rsidR="00D840BD" w:rsidRPr="002E3426">
        <w:rPr>
          <w:rFonts w:asciiTheme="minorHAnsi" w:hAnsiTheme="minorHAnsi" w:cstheme="minorHAnsi"/>
          <w:sz w:val="22"/>
          <w:szCs w:val="22"/>
        </w:rPr>
        <w:t>Service Provider Contract</w:t>
      </w:r>
    </w:p>
    <w:p w14:paraId="2EAA518E" w14:textId="77777777" w:rsidR="00D840BD" w:rsidRPr="002E3426" w:rsidRDefault="00D840BD" w:rsidP="00D840BD">
      <w:pPr>
        <w:rPr>
          <w:rFonts w:asciiTheme="minorHAnsi" w:hAnsiTheme="minorHAnsi" w:cstheme="minorHAnsi"/>
          <w:sz w:val="22"/>
          <w:szCs w:val="22"/>
        </w:rPr>
      </w:pPr>
    </w:p>
    <w:p w14:paraId="570789DA" w14:textId="3B32430A" w:rsidR="00D840BD" w:rsidRDefault="00D840BD" w:rsidP="00D840BD">
      <w:pPr>
        <w:rPr>
          <w:rFonts w:asciiTheme="minorHAnsi" w:hAnsiTheme="minorHAnsi" w:cstheme="minorHAnsi"/>
          <w:b/>
          <w:sz w:val="22"/>
          <w:szCs w:val="22"/>
        </w:rPr>
      </w:pPr>
      <w:r w:rsidRPr="002E3426">
        <w:rPr>
          <w:rFonts w:asciiTheme="minorHAnsi" w:hAnsiTheme="minorHAnsi" w:cstheme="minorHAnsi"/>
          <w:sz w:val="22"/>
          <w:szCs w:val="22"/>
        </w:rPr>
        <w:t xml:space="preserve">By executing the </w:t>
      </w:r>
      <w:r w:rsidR="00691CCC">
        <w:rPr>
          <w:rFonts w:asciiTheme="minorHAnsi" w:hAnsiTheme="minorHAnsi" w:cstheme="minorHAnsi"/>
          <w:sz w:val="22"/>
          <w:szCs w:val="22"/>
        </w:rPr>
        <w:t>Multi-Year</w:t>
      </w:r>
      <w:r w:rsidR="009412AA">
        <w:rPr>
          <w:rFonts w:asciiTheme="minorHAnsi" w:hAnsiTheme="minorHAnsi" w:cstheme="minorHAnsi"/>
          <w:sz w:val="22"/>
          <w:szCs w:val="22"/>
        </w:rPr>
        <w:t xml:space="preserve"> </w:t>
      </w:r>
      <w:r w:rsidRPr="002E3426">
        <w:rPr>
          <w:rFonts w:asciiTheme="minorHAnsi" w:hAnsiTheme="minorHAnsi" w:cstheme="minorHAnsi"/>
          <w:sz w:val="22"/>
          <w:szCs w:val="22"/>
        </w:rPr>
        <w:t>Service Provider</w:t>
      </w:r>
      <w:r w:rsidR="00B13BFB">
        <w:rPr>
          <w:rFonts w:asciiTheme="minorHAnsi" w:hAnsiTheme="minorHAnsi" w:cstheme="minorHAnsi"/>
          <w:sz w:val="22"/>
          <w:szCs w:val="22"/>
        </w:rPr>
        <w:t xml:space="preserve"> (MYSP)</w:t>
      </w:r>
      <w:r w:rsidRPr="002E3426">
        <w:rPr>
          <w:rFonts w:asciiTheme="minorHAnsi" w:hAnsiTheme="minorHAnsi" w:cstheme="minorHAnsi"/>
          <w:sz w:val="22"/>
          <w:szCs w:val="22"/>
        </w:rPr>
        <w:t xml:space="preserve"> Contract, the Service Provider accepts all United Way </w:t>
      </w:r>
      <w:r w:rsidR="005539F6">
        <w:rPr>
          <w:rFonts w:asciiTheme="minorHAnsi" w:hAnsiTheme="minorHAnsi" w:cstheme="minorHAnsi"/>
          <w:sz w:val="22"/>
          <w:szCs w:val="22"/>
        </w:rPr>
        <w:t>funding</w:t>
      </w:r>
      <w:r w:rsidRPr="002E3426">
        <w:rPr>
          <w:rFonts w:asciiTheme="minorHAnsi" w:hAnsiTheme="minorHAnsi" w:cstheme="minorHAnsi"/>
          <w:sz w:val="22"/>
          <w:szCs w:val="22"/>
        </w:rPr>
        <w:t xml:space="preserve"> as awarded in the United Way </w:t>
      </w:r>
      <w:r w:rsidR="009412AA">
        <w:rPr>
          <w:rFonts w:asciiTheme="minorHAnsi" w:hAnsiTheme="minorHAnsi" w:cstheme="minorHAnsi"/>
          <w:sz w:val="22"/>
          <w:szCs w:val="22"/>
        </w:rPr>
        <w:t>Funding</w:t>
      </w:r>
      <w:r w:rsidRPr="002E3426">
        <w:rPr>
          <w:rFonts w:asciiTheme="minorHAnsi" w:hAnsiTheme="minorHAnsi" w:cstheme="minorHAnsi"/>
          <w:sz w:val="22"/>
          <w:szCs w:val="22"/>
        </w:rPr>
        <w:t xml:space="preserve"> Letter. In order for the Service Provider to receive the awarded funds, the Service Provider must agree to all United Way requirements for the accepted United Way funding</w:t>
      </w:r>
      <w:r>
        <w:rPr>
          <w:rFonts w:asciiTheme="minorHAnsi" w:hAnsiTheme="minorHAnsi" w:cstheme="minorHAnsi"/>
          <w:sz w:val="22"/>
          <w:szCs w:val="22"/>
        </w:rPr>
        <w:t>,</w:t>
      </w:r>
      <w:r w:rsidRPr="002E3426">
        <w:rPr>
          <w:rFonts w:asciiTheme="minorHAnsi" w:hAnsiTheme="minorHAnsi" w:cstheme="minorHAnsi"/>
          <w:sz w:val="22"/>
          <w:szCs w:val="22"/>
        </w:rPr>
        <w:t xml:space="preserve"> as outlined in the </w:t>
      </w:r>
      <w:r w:rsidR="00691CCC">
        <w:rPr>
          <w:rFonts w:asciiTheme="minorHAnsi" w:hAnsiTheme="minorHAnsi" w:cstheme="minorHAnsi"/>
          <w:sz w:val="22"/>
          <w:szCs w:val="22"/>
        </w:rPr>
        <w:t>Multi-Year</w:t>
      </w:r>
      <w:r w:rsidR="009412AA">
        <w:rPr>
          <w:rFonts w:asciiTheme="minorHAnsi" w:hAnsiTheme="minorHAnsi" w:cstheme="minorHAnsi"/>
          <w:sz w:val="22"/>
          <w:szCs w:val="22"/>
        </w:rPr>
        <w:t xml:space="preserve"> </w:t>
      </w:r>
      <w:r w:rsidRPr="002E3426">
        <w:rPr>
          <w:rFonts w:asciiTheme="minorHAnsi" w:hAnsiTheme="minorHAnsi" w:cstheme="minorHAnsi"/>
          <w:sz w:val="22"/>
          <w:szCs w:val="22"/>
        </w:rPr>
        <w:t>Service Provider Contract</w:t>
      </w:r>
      <w:r>
        <w:rPr>
          <w:rFonts w:asciiTheme="minorHAnsi" w:hAnsiTheme="minorHAnsi" w:cstheme="minorHAnsi"/>
          <w:sz w:val="22"/>
          <w:szCs w:val="22"/>
        </w:rPr>
        <w:t>.</w:t>
      </w:r>
      <w:r w:rsidRPr="002E3426">
        <w:rPr>
          <w:rFonts w:asciiTheme="minorHAnsi" w:hAnsiTheme="minorHAnsi" w:cstheme="minorHAnsi"/>
          <w:sz w:val="22"/>
          <w:szCs w:val="22"/>
        </w:rPr>
        <w:t xml:space="preserve"> </w:t>
      </w:r>
      <w:r>
        <w:rPr>
          <w:rFonts w:asciiTheme="minorHAnsi" w:hAnsiTheme="minorHAnsi" w:cstheme="minorHAnsi"/>
          <w:sz w:val="22"/>
          <w:szCs w:val="22"/>
        </w:rPr>
        <w:t>T</w:t>
      </w:r>
      <w:r w:rsidRPr="002E3426">
        <w:rPr>
          <w:rFonts w:asciiTheme="minorHAnsi" w:hAnsiTheme="minorHAnsi" w:cstheme="minorHAnsi"/>
          <w:sz w:val="22"/>
          <w:szCs w:val="22"/>
        </w:rPr>
        <w:t xml:space="preserve">he Contract must be signed and dated by </w:t>
      </w:r>
      <w:r>
        <w:rPr>
          <w:rFonts w:asciiTheme="minorHAnsi" w:hAnsiTheme="minorHAnsi" w:cstheme="minorHAnsi"/>
          <w:sz w:val="22"/>
          <w:szCs w:val="22"/>
        </w:rPr>
        <w:t xml:space="preserve">both </w:t>
      </w:r>
      <w:r w:rsidRPr="002E3426">
        <w:rPr>
          <w:rFonts w:asciiTheme="minorHAnsi" w:hAnsiTheme="minorHAnsi" w:cstheme="minorHAnsi"/>
          <w:sz w:val="22"/>
          <w:szCs w:val="22"/>
        </w:rPr>
        <w:t>the Service Provider's P</w:t>
      </w:r>
      <w:r w:rsidR="006D4F84">
        <w:rPr>
          <w:rFonts w:asciiTheme="minorHAnsi" w:hAnsiTheme="minorHAnsi" w:cstheme="minorHAnsi"/>
          <w:sz w:val="22"/>
          <w:szCs w:val="22"/>
        </w:rPr>
        <w:t xml:space="preserve">resident/CEO and Board Chair. </w:t>
      </w:r>
      <w:r w:rsidR="006D4F84" w:rsidRPr="006D4F84">
        <w:rPr>
          <w:rFonts w:asciiTheme="minorHAnsi" w:hAnsiTheme="minorHAnsi" w:cstheme="minorHAnsi"/>
          <w:b/>
          <w:sz w:val="22"/>
          <w:szCs w:val="22"/>
        </w:rPr>
        <w:t>United Way uses an electronic signature system (DocuSign) to distribute and execute contracts.</w:t>
      </w:r>
    </w:p>
    <w:p w14:paraId="1242AE9A" w14:textId="233106DD" w:rsidR="00B13BFB" w:rsidRDefault="00B13BFB" w:rsidP="00D840BD">
      <w:pPr>
        <w:rPr>
          <w:rFonts w:asciiTheme="minorHAnsi" w:hAnsiTheme="minorHAnsi" w:cstheme="minorHAnsi"/>
          <w:b/>
          <w:sz w:val="22"/>
          <w:szCs w:val="22"/>
        </w:rPr>
      </w:pPr>
    </w:p>
    <w:p w14:paraId="2AE1199D" w14:textId="11383E3B" w:rsidR="00B13BFB" w:rsidRPr="00B13BFB" w:rsidRDefault="00B13BFB" w:rsidP="00D840BD">
      <w:pPr>
        <w:rPr>
          <w:rFonts w:asciiTheme="minorHAnsi" w:hAnsiTheme="minorHAnsi" w:cstheme="minorHAnsi"/>
          <w:sz w:val="22"/>
          <w:szCs w:val="22"/>
        </w:rPr>
      </w:pPr>
      <w:r>
        <w:rPr>
          <w:rFonts w:asciiTheme="minorHAnsi" w:hAnsiTheme="minorHAnsi" w:cstheme="minorHAnsi"/>
          <w:sz w:val="22"/>
          <w:szCs w:val="22"/>
        </w:rPr>
        <w:t>For reference, UWMD has provided a draft version of the 2019-2022 MYSP Contract in the Nonprofit Toolkit section of the website.</w:t>
      </w:r>
    </w:p>
    <w:p w14:paraId="57406528" w14:textId="77777777" w:rsidR="00D840BD" w:rsidRPr="002E3426" w:rsidRDefault="00D840BD" w:rsidP="00D840BD">
      <w:pPr>
        <w:rPr>
          <w:rFonts w:asciiTheme="minorHAnsi" w:hAnsiTheme="minorHAnsi" w:cstheme="minorHAnsi"/>
          <w:sz w:val="22"/>
          <w:szCs w:val="22"/>
        </w:rPr>
      </w:pPr>
    </w:p>
    <w:p w14:paraId="5C759E20" w14:textId="111840D7" w:rsidR="00D840BD" w:rsidRPr="002E3426" w:rsidRDefault="00BE1CB6" w:rsidP="00D840BD">
      <w:pPr>
        <w:rPr>
          <w:rFonts w:asciiTheme="minorHAnsi" w:hAnsiTheme="minorHAnsi" w:cstheme="minorHAnsi"/>
          <w:sz w:val="22"/>
          <w:szCs w:val="22"/>
        </w:rPr>
      </w:pPr>
      <w:r>
        <w:rPr>
          <w:rFonts w:asciiTheme="minorHAnsi" w:hAnsiTheme="minorHAnsi" w:cstheme="minorHAnsi"/>
          <w:sz w:val="22"/>
          <w:szCs w:val="22"/>
        </w:rPr>
        <w:t xml:space="preserve">In the following situations, an email </w:t>
      </w:r>
      <w:r w:rsidR="00D840BD" w:rsidRPr="002E3426">
        <w:rPr>
          <w:rFonts w:asciiTheme="minorHAnsi" w:hAnsiTheme="minorHAnsi" w:cstheme="minorHAnsi"/>
          <w:sz w:val="22"/>
          <w:szCs w:val="22"/>
        </w:rPr>
        <w:t>must be submitted to United Way outlining the reasons for changes or declined funding:</w:t>
      </w:r>
    </w:p>
    <w:p w14:paraId="27400F5D" w14:textId="77777777" w:rsidR="00D840BD" w:rsidRPr="002E3426" w:rsidRDefault="00D840BD" w:rsidP="00D840BD">
      <w:pPr>
        <w:rPr>
          <w:rFonts w:asciiTheme="minorHAnsi" w:hAnsiTheme="minorHAnsi" w:cstheme="minorHAnsi"/>
          <w:sz w:val="22"/>
          <w:szCs w:val="22"/>
        </w:rPr>
      </w:pPr>
    </w:p>
    <w:p w14:paraId="5F9A1F2D" w14:textId="42643BA2" w:rsidR="00D840BD" w:rsidRDefault="00D840BD" w:rsidP="005014F7">
      <w:pPr>
        <w:pStyle w:val="ListParagraph"/>
        <w:numPr>
          <w:ilvl w:val="0"/>
          <w:numId w:val="17"/>
        </w:numPr>
        <w:contextualSpacing/>
        <w:rPr>
          <w:rFonts w:asciiTheme="minorHAnsi" w:hAnsiTheme="minorHAnsi" w:cstheme="minorHAnsi"/>
          <w:sz w:val="22"/>
          <w:szCs w:val="22"/>
        </w:rPr>
      </w:pPr>
      <w:r w:rsidRPr="002E3426">
        <w:rPr>
          <w:rFonts w:asciiTheme="minorHAnsi" w:hAnsiTheme="minorHAnsi" w:cstheme="minorHAnsi"/>
          <w:sz w:val="22"/>
          <w:szCs w:val="22"/>
        </w:rPr>
        <w:t>If any program requires material changes as a result of the level of funding awarded. Changes to the program and continued funding of the program are subject to the approval of the Community Impact Committee.</w:t>
      </w:r>
    </w:p>
    <w:p w14:paraId="1A50A100" w14:textId="77777777" w:rsidR="00691CCC" w:rsidRPr="002E3426" w:rsidRDefault="00691CCC" w:rsidP="00691CCC">
      <w:pPr>
        <w:pStyle w:val="ListParagraph"/>
        <w:contextualSpacing/>
        <w:rPr>
          <w:rFonts w:asciiTheme="minorHAnsi" w:hAnsiTheme="minorHAnsi" w:cstheme="minorHAnsi"/>
          <w:sz w:val="22"/>
          <w:szCs w:val="22"/>
        </w:rPr>
      </w:pPr>
    </w:p>
    <w:p w14:paraId="36AAEA9F" w14:textId="5D33DE79" w:rsidR="00D840BD" w:rsidRPr="002E3426" w:rsidRDefault="00D840BD" w:rsidP="005014F7">
      <w:pPr>
        <w:pStyle w:val="ListParagraph"/>
        <w:numPr>
          <w:ilvl w:val="0"/>
          <w:numId w:val="17"/>
        </w:numPr>
        <w:contextualSpacing/>
        <w:rPr>
          <w:rFonts w:asciiTheme="minorHAnsi" w:hAnsiTheme="minorHAnsi" w:cstheme="minorHAnsi"/>
          <w:sz w:val="22"/>
          <w:szCs w:val="22"/>
        </w:rPr>
      </w:pPr>
      <w:r w:rsidRPr="002E3426">
        <w:rPr>
          <w:rFonts w:asciiTheme="minorHAnsi" w:hAnsiTheme="minorHAnsi" w:cstheme="minorHAnsi"/>
          <w:sz w:val="22"/>
          <w:szCs w:val="22"/>
        </w:rPr>
        <w:t xml:space="preserve">If the Service Provider elects to decline funding. </w:t>
      </w:r>
    </w:p>
    <w:p w14:paraId="55F7B778" w14:textId="77777777" w:rsidR="00D840BD" w:rsidRPr="002E3426" w:rsidRDefault="00D840BD" w:rsidP="00D840BD">
      <w:pPr>
        <w:rPr>
          <w:rFonts w:asciiTheme="minorHAnsi" w:hAnsiTheme="minorHAnsi" w:cstheme="minorHAnsi"/>
          <w:sz w:val="22"/>
          <w:szCs w:val="22"/>
        </w:rPr>
      </w:pPr>
    </w:p>
    <w:p w14:paraId="1B464B0A" w14:textId="442AE471" w:rsidR="00D840BD" w:rsidRPr="002E3426" w:rsidRDefault="0037406D" w:rsidP="00D840BD">
      <w:pPr>
        <w:rPr>
          <w:rFonts w:asciiTheme="minorHAnsi" w:hAnsiTheme="minorHAnsi" w:cstheme="minorHAnsi"/>
          <w:sz w:val="22"/>
          <w:szCs w:val="22"/>
        </w:rPr>
      </w:pPr>
      <w:r>
        <w:rPr>
          <w:rFonts w:asciiTheme="minorHAnsi" w:hAnsiTheme="minorHAnsi" w:cstheme="minorHAnsi"/>
          <w:sz w:val="22"/>
          <w:szCs w:val="22"/>
        </w:rPr>
        <w:t>Emails</w:t>
      </w:r>
      <w:r w:rsidR="00D840BD" w:rsidRPr="002E3426">
        <w:rPr>
          <w:rFonts w:asciiTheme="minorHAnsi" w:hAnsiTheme="minorHAnsi" w:cstheme="minorHAnsi"/>
          <w:sz w:val="22"/>
          <w:szCs w:val="22"/>
        </w:rPr>
        <w:t xml:space="preserve"> communicating material changes or declined funding should be </w:t>
      </w:r>
      <w:r>
        <w:rPr>
          <w:rFonts w:asciiTheme="minorHAnsi" w:hAnsiTheme="minorHAnsi" w:cstheme="minorHAnsi"/>
          <w:sz w:val="22"/>
          <w:szCs w:val="22"/>
        </w:rPr>
        <w:t>sent</w:t>
      </w:r>
      <w:r w:rsidR="00D840BD" w:rsidRPr="002E3426">
        <w:rPr>
          <w:rFonts w:asciiTheme="minorHAnsi" w:hAnsiTheme="minorHAnsi" w:cstheme="minorHAnsi"/>
          <w:sz w:val="22"/>
          <w:szCs w:val="22"/>
        </w:rPr>
        <w:t xml:space="preserve"> to:</w:t>
      </w:r>
    </w:p>
    <w:p w14:paraId="72B98D4E" w14:textId="77777777" w:rsidR="00D840BD" w:rsidRPr="002E3426" w:rsidRDefault="00D840BD" w:rsidP="00D840BD">
      <w:pPr>
        <w:rPr>
          <w:rFonts w:asciiTheme="minorHAnsi" w:hAnsiTheme="minorHAnsi" w:cstheme="minorHAnsi"/>
          <w:sz w:val="22"/>
          <w:szCs w:val="22"/>
        </w:rPr>
      </w:pPr>
    </w:p>
    <w:p w14:paraId="536EDEE6" w14:textId="77777777" w:rsidR="00D840BD" w:rsidRPr="002E3426" w:rsidRDefault="003F3E9D" w:rsidP="00D840BD">
      <w:pPr>
        <w:tabs>
          <w:tab w:val="left" w:pos="2160"/>
        </w:tabs>
        <w:ind w:left="2160"/>
        <w:rPr>
          <w:rFonts w:asciiTheme="minorHAnsi" w:hAnsiTheme="minorHAnsi" w:cstheme="minorHAnsi"/>
          <w:sz w:val="22"/>
          <w:szCs w:val="22"/>
        </w:rPr>
      </w:pPr>
      <w:r>
        <w:rPr>
          <w:rFonts w:asciiTheme="minorHAnsi" w:hAnsiTheme="minorHAnsi" w:cstheme="minorHAnsi"/>
          <w:sz w:val="22"/>
          <w:szCs w:val="22"/>
        </w:rPr>
        <w:t>Ashley Brundage</w:t>
      </w:r>
      <w:r>
        <w:rPr>
          <w:rFonts w:asciiTheme="minorHAnsi" w:hAnsiTheme="minorHAnsi" w:cstheme="minorHAnsi"/>
          <w:sz w:val="22"/>
          <w:szCs w:val="22"/>
        </w:rPr>
        <w:br/>
      </w:r>
      <w:r w:rsidR="00A76B3B">
        <w:rPr>
          <w:rFonts w:asciiTheme="minorHAnsi" w:hAnsiTheme="minorHAnsi" w:cstheme="minorHAnsi"/>
          <w:sz w:val="22"/>
          <w:szCs w:val="22"/>
        </w:rPr>
        <w:t xml:space="preserve">Senior </w:t>
      </w:r>
      <w:r>
        <w:rPr>
          <w:rFonts w:asciiTheme="minorHAnsi" w:hAnsiTheme="minorHAnsi" w:cstheme="minorHAnsi"/>
          <w:sz w:val="22"/>
          <w:szCs w:val="22"/>
        </w:rPr>
        <w:t xml:space="preserve">Vice President, Community Impact </w:t>
      </w:r>
    </w:p>
    <w:p w14:paraId="5F69F73E" w14:textId="77777777" w:rsidR="00D840BD" w:rsidRPr="002E3426" w:rsidRDefault="00D840BD" w:rsidP="00D840BD">
      <w:pPr>
        <w:tabs>
          <w:tab w:val="left" w:pos="2160"/>
        </w:tabs>
        <w:ind w:left="2160"/>
        <w:rPr>
          <w:rFonts w:asciiTheme="minorHAnsi" w:hAnsiTheme="minorHAnsi" w:cstheme="minorHAnsi"/>
          <w:sz w:val="22"/>
          <w:szCs w:val="22"/>
        </w:rPr>
      </w:pPr>
      <w:r w:rsidRPr="002E3426">
        <w:rPr>
          <w:rFonts w:asciiTheme="minorHAnsi" w:hAnsiTheme="minorHAnsi" w:cstheme="minorHAnsi"/>
          <w:sz w:val="22"/>
          <w:szCs w:val="22"/>
        </w:rPr>
        <w:t>United Way of Metropolitan Dallas</w:t>
      </w:r>
    </w:p>
    <w:p w14:paraId="2C7B8865" w14:textId="518528ED" w:rsidR="00D840BD" w:rsidRPr="002E3426" w:rsidRDefault="00513BF0" w:rsidP="00D840BD">
      <w:pPr>
        <w:tabs>
          <w:tab w:val="left" w:pos="2160"/>
        </w:tabs>
        <w:ind w:left="2160"/>
        <w:rPr>
          <w:rFonts w:asciiTheme="minorHAnsi" w:hAnsiTheme="minorHAnsi" w:cstheme="minorHAnsi"/>
          <w:sz w:val="22"/>
          <w:szCs w:val="22"/>
        </w:rPr>
      </w:pPr>
      <w:hyperlink r:id="rId20" w:history="1">
        <w:r w:rsidR="0037406D" w:rsidRPr="00370681">
          <w:rPr>
            <w:rStyle w:val="Hyperlink"/>
            <w:rFonts w:asciiTheme="minorHAnsi" w:hAnsiTheme="minorHAnsi" w:cstheme="minorHAnsi"/>
            <w:sz w:val="22"/>
            <w:szCs w:val="22"/>
          </w:rPr>
          <w:t>abrundage@unitedwaydallas.org</w:t>
        </w:r>
      </w:hyperlink>
      <w:r w:rsidR="0037406D">
        <w:rPr>
          <w:rFonts w:asciiTheme="minorHAnsi" w:hAnsiTheme="minorHAnsi" w:cstheme="minorHAnsi"/>
          <w:sz w:val="22"/>
          <w:szCs w:val="22"/>
        </w:rPr>
        <w:t xml:space="preserve"> </w:t>
      </w:r>
    </w:p>
    <w:p w14:paraId="1A2C583F" w14:textId="77777777" w:rsidR="00D7649A" w:rsidRPr="00F42E19" w:rsidRDefault="00D840BD" w:rsidP="008F5DDE">
      <w:pPr>
        <w:rPr>
          <w:rFonts w:ascii="Calibri" w:hAnsi="Calibri"/>
          <w:sz w:val="22"/>
          <w:szCs w:val="22"/>
        </w:rPr>
      </w:pPr>
      <w:r>
        <w:rPr>
          <w:rFonts w:asciiTheme="minorHAnsi" w:hAnsiTheme="minorHAnsi" w:cstheme="minorHAnsi"/>
          <w:bCs/>
        </w:rPr>
        <w:br w:type="page"/>
      </w:r>
      <w:bookmarkStart w:id="26" w:name="_STEWARDSHIP_&amp;_RFP"/>
      <w:bookmarkEnd w:id="26"/>
    </w:p>
    <w:p w14:paraId="32421C4A" w14:textId="3038DB9E" w:rsidR="00363BAA" w:rsidRPr="008D157E" w:rsidRDefault="00401EDB" w:rsidP="005E2436">
      <w:pPr>
        <w:pStyle w:val="Heading1"/>
        <w:spacing w:after="0"/>
        <w:rPr>
          <w:rFonts w:asciiTheme="minorHAnsi" w:hAnsiTheme="minorHAnsi" w:cstheme="minorHAnsi"/>
          <w:bCs/>
        </w:rPr>
      </w:pPr>
      <w:bookmarkStart w:id="27" w:name="_Funds_Allocation_Staff"/>
      <w:bookmarkStart w:id="28" w:name="_Hlk521935616"/>
      <w:bookmarkEnd w:id="27"/>
      <w:r w:rsidRPr="008D157E">
        <w:rPr>
          <w:rFonts w:asciiTheme="minorHAnsi" w:hAnsiTheme="minorHAnsi" w:cstheme="minorHAnsi"/>
          <w:bCs/>
        </w:rPr>
        <w:lastRenderedPageBreak/>
        <w:t>COMMUNITY IMPACT FUND LETTER OF INTENT</w:t>
      </w:r>
    </w:p>
    <w:p w14:paraId="67CBCD5D" w14:textId="77777777" w:rsidR="008D157E" w:rsidRDefault="008D157E" w:rsidP="005E2436">
      <w:pPr>
        <w:rPr>
          <w:rFonts w:asciiTheme="minorHAnsi" w:hAnsiTheme="minorHAnsi" w:cstheme="minorHAnsi"/>
          <w:sz w:val="22"/>
          <w:szCs w:val="22"/>
        </w:rPr>
      </w:pPr>
      <w:bookmarkStart w:id="29" w:name="_E-C_IMPACT_ONLINE"/>
      <w:bookmarkStart w:id="30" w:name="ECImpactAppInstructions"/>
      <w:bookmarkStart w:id="31" w:name="_e-CIMPACT_ONLINE_APPLICATION"/>
      <w:bookmarkEnd w:id="29"/>
      <w:bookmarkEnd w:id="30"/>
      <w:bookmarkEnd w:id="31"/>
    </w:p>
    <w:p w14:paraId="7EA091EF" w14:textId="77777777" w:rsidR="002D55D5" w:rsidRDefault="00C36289" w:rsidP="005E2436">
      <w:pPr>
        <w:rPr>
          <w:rFonts w:asciiTheme="minorHAnsi" w:hAnsiTheme="minorHAnsi" w:cstheme="minorHAnsi"/>
          <w:sz w:val="22"/>
          <w:szCs w:val="22"/>
        </w:rPr>
      </w:pPr>
      <w:r w:rsidRPr="00282EC0">
        <w:rPr>
          <w:rFonts w:asciiTheme="minorHAnsi" w:hAnsiTheme="minorHAnsi" w:cstheme="minorHAnsi"/>
          <w:sz w:val="22"/>
          <w:szCs w:val="22"/>
        </w:rPr>
        <w:t xml:space="preserve">Below are directions on how to complete </w:t>
      </w:r>
      <w:r w:rsidR="00401EDB" w:rsidRPr="00282EC0">
        <w:rPr>
          <w:rFonts w:asciiTheme="minorHAnsi" w:hAnsiTheme="minorHAnsi" w:cstheme="minorHAnsi"/>
          <w:sz w:val="22"/>
          <w:szCs w:val="22"/>
        </w:rPr>
        <w:t xml:space="preserve">the Community Impact Fund Letter of Intent. </w:t>
      </w:r>
      <w:r w:rsidR="005E2436" w:rsidRPr="00282EC0">
        <w:rPr>
          <w:rFonts w:asciiTheme="minorHAnsi" w:hAnsiTheme="minorHAnsi" w:cstheme="minorHAnsi"/>
          <w:sz w:val="22"/>
          <w:szCs w:val="22"/>
        </w:rPr>
        <w:t>Complete this form with reference to the proposed program being submitted for funding only. All blanks must be filled in. Do not answer with “not applicable” unless question specifies “if applicable.”  If a question is not applicable to the proposed program, please explain why.</w:t>
      </w:r>
      <w:r w:rsidR="009B4330" w:rsidRPr="00282EC0">
        <w:rPr>
          <w:rFonts w:asciiTheme="minorHAnsi" w:hAnsiTheme="minorHAnsi" w:cstheme="minorHAnsi"/>
          <w:sz w:val="22"/>
          <w:szCs w:val="22"/>
        </w:rPr>
        <w:t xml:space="preserve"> We advise that applicants draft responses in Word or another word processing program before inputting them into the online form.</w:t>
      </w:r>
      <w:r w:rsidR="005E2436" w:rsidRPr="00282EC0">
        <w:rPr>
          <w:rFonts w:asciiTheme="minorHAnsi" w:hAnsiTheme="minorHAnsi" w:cstheme="minorHAnsi"/>
          <w:sz w:val="22"/>
          <w:szCs w:val="22"/>
        </w:rPr>
        <w:t xml:space="preserve"> </w:t>
      </w:r>
      <w:r w:rsidR="008D157E" w:rsidRPr="002D55D5">
        <w:rPr>
          <w:rFonts w:asciiTheme="minorHAnsi" w:hAnsiTheme="minorHAnsi" w:cstheme="minorHAnsi"/>
          <w:sz w:val="22"/>
          <w:szCs w:val="22"/>
          <w:u w:val="single"/>
        </w:rPr>
        <w:t>This document cannot be submitted as your official Community Impact Fund Letter of Intent</w:t>
      </w:r>
      <w:r w:rsidR="002D55D5" w:rsidRPr="002D55D5">
        <w:rPr>
          <w:rFonts w:ascii="Calibri" w:eastAsia="Calibri" w:hAnsi="Calibri"/>
          <w:sz w:val="22"/>
          <w:szCs w:val="22"/>
        </w:rPr>
        <w:t xml:space="preserve"> a</w:t>
      </w:r>
      <w:r w:rsidR="002D55D5" w:rsidRPr="002D55D5">
        <w:rPr>
          <w:rFonts w:asciiTheme="minorHAnsi" w:hAnsiTheme="minorHAnsi" w:cstheme="minorHAnsi"/>
          <w:sz w:val="22"/>
          <w:szCs w:val="22"/>
        </w:rPr>
        <w:t>nd the application must be submitted online via foundationConnect</w:t>
      </w:r>
      <w:r w:rsidR="008D157E" w:rsidRPr="002D55D5">
        <w:rPr>
          <w:rFonts w:asciiTheme="minorHAnsi" w:hAnsiTheme="minorHAnsi" w:cstheme="minorHAnsi"/>
          <w:b/>
          <w:sz w:val="22"/>
          <w:szCs w:val="22"/>
        </w:rPr>
        <w:t>.</w:t>
      </w:r>
      <w:r w:rsidR="008D157E" w:rsidRPr="00294E2C">
        <w:rPr>
          <w:rFonts w:asciiTheme="minorHAnsi" w:hAnsiTheme="minorHAnsi" w:cstheme="minorHAnsi"/>
          <w:sz w:val="22"/>
          <w:szCs w:val="22"/>
        </w:rPr>
        <w:t xml:space="preserve"> </w:t>
      </w:r>
    </w:p>
    <w:p w14:paraId="60256D57" w14:textId="77777777" w:rsidR="002D55D5" w:rsidRDefault="002D55D5" w:rsidP="005E2436">
      <w:pPr>
        <w:rPr>
          <w:rFonts w:asciiTheme="minorHAnsi" w:hAnsiTheme="minorHAnsi" w:cstheme="minorHAnsi"/>
          <w:sz w:val="22"/>
          <w:szCs w:val="22"/>
        </w:rPr>
      </w:pPr>
    </w:p>
    <w:p w14:paraId="2D440D96" w14:textId="710B78C7" w:rsidR="00C36289" w:rsidRPr="00282EC0" w:rsidRDefault="00C71AF0" w:rsidP="005E2436">
      <w:pPr>
        <w:rPr>
          <w:rFonts w:asciiTheme="minorHAnsi" w:hAnsiTheme="minorHAnsi" w:cstheme="minorHAnsi"/>
          <w:sz w:val="22"/>
          <w:szCs w:val="22"/>
        </w:rPr>
      </w:pPr>
      <w:r w:rsidRPr="00C71AF0">
        <w:rPr>
          <w:rFonts w:ascii="Calibri" w:eastAsia="Calibri" w:hAnsi="Calibri"/>
          <w:b/>
          <w:sz w:val="22"/>
          <w:szCs w:val="22"/>
        </w:rPr>
        <w:t>If there is a discrepancy in language between this RFP and foundationConnect, default to the language used in foundationConnect.</w:t>
      </w:r>
      <w:r>
        <w:rPr>
          <w:rFonts w:ascii="Calibri" w:eastAsia="Calibri" w:hAnsi="Calibri"/>
          <w:b/>
          <w:sz w:val="22"/>
          <w:szCs w:val="22"/>
        </w:rPr>
        <w:t xml:space="preserve"> </w:t>
      </w:r>
    </w:p>
    <w:p w14:paraId="75A4FA04" w14:textId="77777777" w:rsidR="005E2436" w:rsidRPr="00282EC0" w:rsidRDefault="005E2436" w:rsidP="005E2436">
      <w:pPr>
        <w:rPr>
          <w:rFonts w:asciiTheme="minorHAnsi" w:hAnsiTheme="minorHAnsi" w:cstheme="minorHAnsi"/>
          <w:sz w:val="22"/>
          <w:szCs w:val="22"/>
        </w:rPr>
      </w:pPr>
    </w:p>
    <w:p w14:paraId="14694A16" w14:textId="60CD4DA3" w:rsidR="000C697F" w:rsidRPr="00282EC0" w:rsidRDefault="000C697F" w:rsidP="000532EC">
      <w:pPr>
        <w:pStyle w:val="ListParagraph"/>
        <w:keepNext/>
        <w:numPr>
          <w:ilvl w:val="0"/>
          <w:numId w:val="26"/>
        </w:numPr>
        <w:outlineLvl w:val="2"/>
        <w:rPr>
          <w:rFonts w:asciiTheme="minorHAnsi" w:hAnsiTheme="minorHAnsi" w:cstheme="minorHAnsi"/>
          <w:b/>
          <w:bCs/>
          <w:sz w:val="22"/>
          <w:szCs w:val="22"/>
        </w:rPr>
      </w:pPr>
      <w:bookmarkStart w:id="32" w:name="_Toc271621322"/>
      <w:bookmarkStart w:id="33" w:name="_Toc271704836"/>
      <w:bookmarkStart w:id="34" w:name="_Toc271719217"/>
      <w:bookmarkStart w:id="35" w:name="_Toc301089656"/>
      <w:r w:rsidRPr="00282EC0">
        <w:rPr>
          <w:rFonts w:asciiTheme="minorHAnsi" w:hAnsiTheme="minorHAnsi" w:cstheme="minorHAnsi"/>
          <w:b/>
          <w:bCs/>
          <w:sz w:val="22"/>
          <w:szCs w:val="22"/>
        </w:rPr>
        <w:t>Organization Name: _____</w:t>
      </w:r>
    </w:p>
    <w:p w14:paraId="3F2849CB" w14:textId="57460E81" w:rsidR="000C697F" w:rsidRPr="00282EC0" w:rsidRDefault="000C697F" w:rsidP="000C697F">
      <w:pPr>
        <w:keepNext/>
        <w:outlineLvl w:val="2"/>
        <w:rPr>
          <w:rFonts w:asciiTheme="minorHAnsi" w:hAnsiTheme="minorHAnsi" w:cstheme="minorHAnsi"/>
          <w:b/>
          <w:bCs/>
          <w:sz w:val="22"/>
          <w:szCs w:val="22"/>
        </w:rPr>
      </w:pPr>
    </w:p>
    <w:p w14:paraId="35A74215" w14:textId="77777777" w:rsidR="000C697F" w:rsidRPr="00282EC0" w:rsidRDefault="000C697F" w:rsidP="000C697F">
      <w:pPr>
        <w:keepNext/>
        <w:outlineLvl w:val="2"/>
        <w:rPr>
          <w:rFonts w:asciiTheme="minorHAnsi" w:hAnsiTheme="minorHAnsi" w:cstheme="minorHAnsi"/>
          <w:b/>
          <w:bCs/>
          <w:sz w:val="22"/>
          <w:szCs w:val="22"/>
        </w:rPr>
      </w:pPr>
    </w:p>
    <w:p w14:paraId="1363E169" w14:textId="1D9C68B3" w:rsidR="00F648E8" w:rsidRPr="00282EC0" w:rsidRDefault="00F648E8" w:rsidP="000532EC">
      <w:pPr>
        <w:pStyle w:val="ListParagraph"/>
        <w:keepNext/>
        <w:numPr>
          <w:ilvl w:val="0"/>
          <w:numId w:val="26"/>
        </w:numPr>
        <w:outlineLvl w:val="2"/>
        <w:rPr>
          <w:rFonts w:asciiTheme="minorHAnsi" w:hAnsiTheme="minorHAnsi" w:cstheme="minorHAnsi"/>
          <w:b/>
          <w:bCs/>
          <w:sz w:val="22"/>
          <w:szCs w:val="22"/>
        </w:rPr>
      </w:pPr>
      <w:r w:rsidRPr="00282EC0">
        <w:rPr>
          <w:rFonts w:asciiTheme="minorHAnsi" w:hAnsiTheme="minorHAnsi" w:cstheme="minorHAnsi"/>
          <w:b/>
          <w:bCs/>
          <w:sz w:val="22"/>
          <w:szCs w:val="22"/>
        </w:rPr>
        <w:t>Program Name: _____</w:t>
      </w:r>
    </w:p>
    <w:p w14:paraId="48E591AB" w14:textId="2C411E24" w:rsidR="00F648E8" w:rsidRPr="00282EC0" w:rsidRDefault="00F648E8" w:rsidP="005E2436">
      <w:pPr>
        <w:pStyle w:val="Heading2"/>
        <w:spacing w:before="0" w:after="0"/>
        <w:ind w:left="720"/>
        <w:rPr>
          <w:rFonts w:cstheme="minorHAnsi"/>
          <w:sz w:val="22"/>
          <w:szCs w:val="22"/>
        </w:rPr>
      </w:pPr>
    </w:p>
    <w:p w14:paraId="592E0C31" w14:textId="77777777" w:rsidR="007034A0" w:rsidRPr="00282EC0" w:rsidRDefault="007034A0" w:rsidP="007034A0">
      <w:pPr>
        <w:rPr>
          <w:rFonts w:asciiTheme="minorHAnsi" w:hAnsiTheme="minorHAnsi" w:cstheme="minorHAnsi"/>
          <w:sz w:val="22"/>
          <w:szCs w:val="22"/>
        </w:rPr>
      </w:pPr>
    </w:p>
    <w:p w14:paraId="6E68D5F9" w14:textId="5B5331A4" w:rsidR="007034A0" w:rsidRPr="00282EC0" w:rsidRDefault="00282EC0" w:rsidP="000532EC">
      <w:pPr>
        <w:pStyle w:val="ListParagraph"/>
        <w:numPr>
          <w:ilvl w:val="0"/>
          <w:numId w:val="26"/>
        </w:numPr>
        <w:rPr>
          <w:rFonts w:asciiTheme="minorHAnsi" w:hAnsiTheme="minorHAnsi" w:cstheme="minorHAnsi"/>
          <w:b/>
          <w:sz w:val="22"/>
          <w:szCs w:val="22"/>
        </w:rPr>
      </w:pPr>
      <w:r>
        <w:rPr>
          <w:rFonts w:asciiTheme="minorHAnsi" w:hAnsiTheme="minorHAnsi" w:cstheme="minorHAnsi"/>
          <w:b/>
          <w:bCs/>
          <w:sz w:val="22"/>
          <w:szCs w:val="22"/>
        </w:rPr>
        <w:t xml:space="preserve">Annual </w:t>
      </w:r>
      <w:r w:rsidR="007034A0" w:rsidRPr="00282EC0">
        <w:rPr>
          <w:rFonts w:asciiTheme="minorHAnsi" w:hAnsiTheme="minorHAnsi" w:cstheme="minorHAnsi"/>
          <w:b/>
          <w:bCs/>
          <w:sz w:val="22"/>
          <w:szCs w:val="22"/>
        </w:rPr>
        <w:t xml:space="preserve">Request Amount: _____       </w:t>
      </w:r>
    </w:p>
    <w:p w14:paraId="46E5A5BF" w14:textId="77777777" w:rsidR="007034A0" w:rsidRPr="00282EC0" w:rsidRDefault="007034A0" w:rsidP="007034A0">
      <w:pPr>
        <w:rPr>
          <w:rFonts w:asciiTheme="minorHAnsi" w:hAnsiTheme="minorHAnsi" w:cstheme="minorHAnsi"/>
          <w:sz w:val="22"/>
          <w:szCs w:val="22"/>
        </w:rPr>
      </w:pPr>
    </w:p>
    <w:p w14:paraId="731466A0" w14:textId="0CD6EE0B" w:rsidR="007034A0" w:rsidRPr="00282EC0" w:rsidRDefault="007034A0" w:rsidP="007034A0">
      <w:pPr>
        <w:ind w:left="720"/>
        <w:rPr>
          <w:rFonts w:asciiTheme="minorHAnsi" w:hAnsiTheme="minorHAnsi" w:cstheme="minorHAnsi"/>
          <w:sz w:val="22"/>
          <w:szCs w:val="22"/>
        </w:rPr>
      </w:pPr>
      <w:r w:rsidRPr="00282EC0">
        <w:rPr>
          <w:rFonts w:asciiTheme="minorHAnsi" w:hAnsiTheme="minorHAnsi" w:cstheme="minorHAnsi"/>
          <w:sz w:val="22"/>
          <w:szCs w:val="22"/>
        </w:rPr>
        <w:t xml:space="preserve">Please indicate the </w:t>
      </w:r>
      <w:r w:rsidRPr="00282EC0">
        <w:rPr>
          <w:rFonts w:asciiTheme="minorHAnsi" w:hAnsiTheme="minorHAnsi" w:cstheme="minorHAnsi"/>
          <w:sz w:val="22"/>
          <w:szCs w:val="22"/>
          <w:u w:val="single"/>
        </w:rPr>
        <w:t>annual</w:t>
      </w:r>
      <w:r w:rsidRPr="00282EC0">
        <w:rPr>
          <w:rFonts w:asciiTheme="minorHAnsi" w:hAnsiTheme="minorHAnsi" w:cstheme="minorHAnsi"/>
          <w:sz w:val="22"/>
          <w:szCs w:val="22"/>
        </w:rPr>
        <w:t xml:space="preserve"> dollar amount being requested to fund the proposed program.</w:t>
      </w:r>
      <w:r w:rsidR="000C697F" w:rsidRPr="00282EC0">
        <w:rPr>
          <w:rFonts w:asciiTheme="minorHAnsi" w:hAnsiTheme="minorHAnsi" w:cstheme="minorHAnsi"/>
          <w:sz w:val="22"/>
          <w:szCs w:val="22"/>
        </w:rPr>
        <w:t xml:space="preserve"> This annual amount will be the same</w:t>
      </w:r>
      <w:r w:rsidR="00C231CC">
        <w:rPr>
          <w:rFonts w:asciiTheme="minorHAnsi" w:hAnsiTheme="minorHAnsi" w:cstheme="minorHAnsi"/>
          <w:sz w:val="22"/>
          <w:szCs w:val="22"/>
        </w:rPr>
        <w:t xml:space="preserve"> each year </w:t>
      </w:r>
      <w:r w:rsidR="000C697F" w:rsidRPr="00282EC0">
        <w:rPr>
          <w:rFonts w:asciiTheme="minorHAnsi" w:hAnsiTheme="minorHAnsi" w:cstheme="minorHAnsi"/>
          <w:sz w:val="22"/>
          <w:szCs w:val="22"/>
        </w:rPr>
        <w:t xml:space="preserve">over the course of the grant. </w:t>
      </w:r>
      <w:r w:rsidRPr="00282EC0">
        <w:rPr>
          <w:rFonts w:asciiTheme="minorHAnsi" w:hAnsiTheme="minorHAnsi" w:cstheme="minorHAnsi"/>
          <w:sz w:val="22"/>
          <w:szCs w:val="22"/>
        </w:rPr>
        <w:t xml:space="preserve">There is no minimum or maximum request amount. To see a range of current grants that are funded by United Way please </w:t>
      </w:r>
      <w:r w:rsidR="00716582">
        <w:rPr>
          <w:rFonts w:asciiTheme="minorHAnsi" w:hAnsiTheme="minorHAnsi" w:cstheme="minorHAnsi"/>
          <w:sz w:val="22"/>
          <w:szCs w:val="22"/>
        </w:rPr>
        <w:t>use</w:t>
      </w:r>
      <w:r w:rsidRPr="00282EC0">
        <w:rPr>
          <w:rFonts w:asciiTheme="minorHAnsi" w:hAnsiTheme="minorHAnsi" w:cstheme="minorHAnsi"/>
          <w:sz w:val="22"/>
          <w:szCs w:val="22"/>
        </w:rPr>
        <w:t xml:space="preserve"> this link </w:t>
      </w:r>
      <w:hyperlink r:id="rId21" w:history="1">
        <w:r w:rsidR="00716582" w:rsidRPr="00716582">
          <w:rPr>
            <w:rStyle w:val="Hyperlink"/>
            <w:rFonts w:asciiTheme="minorHAnsi" w:hAnsiTheme="minorHAnsi" w:cstheme="minorHAnsi"/>
            <w:b/>
            <w:sz w:val="22"/>
            <w:szCs w:val="22"/>
          </w:rPr>
          <w:t>Current Community Investments</w:t>
        </w:r>
      </w:hyperlink>
      <w:r w:rsidRPr="00282EC0">
        <w:rPr>
          <w:rFonts w:asciiTheme="minorHAnsi" w:hAnsiTheme="minorHAnsi" w:cstheme="minorHAnsi"/>
          <w:sz w:val="22"/>
          <w:szCs w:val="22"/>
        </w:rPr>
        <w:t xml:space="preserve">. Please round to the nearest whole dollar. </w:t>
      </w:r>
    </w:p>
    <w:p w14:paraId="61423654" w14:textId="708F8D47" w:rsidR="007034A0" w:rsidRPr="00282EC0" w:rsidRDefault="007034A0" w:rsidP="007034A0">
      <w:pPr>
        <w:ind w:left="720"/>
        <w:rPr>
          <w:rFonts w:asciiTheme="minorHAnsi" w:hAnsiTheme="minorHAnsi" w:cstheme="minorHAnsi"/>
          <w:sz w:val="22"/>
          <w:szCs w:val="22"/>
        </w:rPr>
      </w:pPr>
    </w:p>
    <w:p w14:paraId="4E2BC9BD" w14:textId="77777777" w:rsidR="007034A0" w:rsidRPr="00282EC0" w:rsidRDefault="007034A0" w:rsidP="007034A0">
      <w:pPr>
        <w:ind w:left="720"/>
        <w:rPr>
          <w:rFonts w:asciiTheme="minorHAnsi" w:hAnsiTheme="minorHAnsi" w:cstheme="minorHAnsi"/>
          <w:sz w:val="22"/>
          <w:szCs w:val="22"/>
        </w:rPr>
      </w:pPr>
    </w:p>
    <w:p w14:paraId="42D0E24C" w14:textId="7665349A" w:rsidR="00401EDB" w:rsidRPr="00282EC0" w:rsidRDefault="00401EDB" w:rsidP="000532EC">
      <w:pPr>
        <w:pStyle w:val="Heading2"/>
        <w:numPr>
          <w:ilvl w:val="0"/>
          <w:numId w:val="26"/>
        </w:numPr>
        <w:spacing w:before="0" w:after="0"/>
        <w:rPr>
          <w:rFonts w:cstheme="minorHAnsi"/>
          <w:sz w:val="22"/>
          <w:szCs w:val="22"/>
        </w:rPr>
      </w:pPr>
      <w:r w:rsidRPr="00282EC0">
        <w:rPr>
          <w:rFonts w:cstheme="minorHAnsi"/>
          <w:sz w:val="22"/>
          <w:szCs w:val="22"/>
        </w:rPr>
        <w:t xml:space="preserve">Select the Priority Statement(s) this </w:t>
      </w:r>
      <w:r w:rsidR="00BC5696">
        <w:rPr>
          <w:rFonts w:cstheme="minorHAnsi"/>
          <w:sz w:val="22"/>
          <w:szCs w:val="22"/>
        </w:rPr>
        <w:t>program</w:t>
      </w:r>
      <w:r w:rsidR="00E2497A" w:rsidRPr="00282EC0">
        <w:rPr>
          <w:rFonts w:cstheme="minorHAnsi"/>
          <w:sz w:val="22"/>
          <w:szCs w:val="22"/>
        </w:rPr>
        <w:t xml:space="preserve"> will address</w:t>
      </w:r>
    </w:p>
    <w:p w14:paraId="48FB52AC" w14:textId="2E049FFF" w:rsidR="00DA1579" w:rsidRPr="00282EC0" w:rsidRDefault="00DA1579" w:rsidP="005E2436">
      <w:pPr>
        <w:rPr>
          <w:rFonts w:asciiTheme="minorHAnsi" w:hAnsiTheme="minorHAnsi" w:cstheme="minorHAnsi"/>
          <w:sz w:val="22"/>
          <w:szCs w:val="22"/>
        </w:rPr>
      </w:pPr>
    </w:p>
    <w:p w14:paraId="77F887EB" w14:textId="619B439D" w:rsidR="00F648E8" w:rsidRPr="00282EC0" w:rsidRDefault="00F648E8" w:rsidP="005E2436">
      <w:pPr>
        <w:ind w:left="720"/>
        <w:rPr>
          <w:rFonts w:asciiTheme="minorHAnsi" w:hAnsiTheme="minorHAnsi" w:cstheme="minorHAnsi"/>
          <w:sz w:val="22"/>
          <w:szCs w:val="22"/>
        </w:rPr>
      </w:pPr>
      <w:bookmarkStart w:id="36" w:name="_Hlk528576867"/>
      <w:r w:rsidRPr="00282EC0">
        <w:rPr>
          <w:rFonts w:asciiTheme="minorHAnsi" w:hAnsiTheme="minorHAnsi" w:cstheme="minorHAnsi"/>
          <w:sz w:val="22"/>
          <w:szCs w:val="22"/>
        </w:rPr>
        <w:t>Please select the Priority Statement</w:t>
      </w:r>
      <w:r w:rsidR="000B593B">
        <w:rPr>
          <w:rFonts w:asciiTheme="minorHAnsi" w:hAnsiTheme="minorHAnsi" w:cstheme="minorHAnsi"/>
          <w:sz w:val="22"/>
          <w:szCs w:val="22"/>
        </w:rPr>
        <w:t>(</w:t>
      </w:r>
      <w:r w:rsidRPr="00282EC0">
        <w:rPr>
          <w:rFonts w:asciiTheme="minorHAnsi" w:hAnsiTheme="minorHAnsi" w:cstheme="minorHAnsi"/>
          <w:sz w:val="22"/>
          <w:szCs w:val="22"/>
        </w:rPr>
        <w:t>s</w:t>
      </w:r>
      <w:r w:rsidR="000B593B">
        <w:rPr>
          <w:rFonts w:asciiTheme="minorHAnsi" w:hAnsiTheme="minorHAnsi" w:cstheme="minorHAnsi"/>
          <w:sz w:val="22"/>
          <w:szCs w:val="22"/>
        </w:rPr>
        <w:t>)</w:t>
      </w:r>
      <w:r w:rsidRPr="00282EC0">
        <w:rPr>
          <w:rFonts w:asciiTheme="minorHAnsi" w:hAnsiTheme="minorHAnsi" w:cstheme="minorHAnsi"/>
          <w:sz w:val="22"/>
          <w:szCs w:val="22"/>
        </w:rPr>
        <w:t xml:space="preserve"> that the proposed program will address.</w:t>
      </w:r>
      <w:r w:rsidR="00C40A82">
        <w:rPr>
          <w:rFonts w:asciiTheme="minorHAnsi" w:hAnsiTheme="minorHAnsi" w:cstheme="minorHAnsi"/>
          <w:sz w:val="22"/>
          <w:szCs w:val="22"/>
        </w:rPr>
        <w:t xml:space="preserve"> You must select at least one Strategy/Priority Statement, but you can select multiple Strategies/Priority Statements as long as the program aligns with those selections. Selected strategies can be within an Impact Area or can cross over multiple Impact Areas.</w:t>
      </w:r>
    </w:p>
    <w:bookmarkEnd w:id="36"/>
    <w:p w14:paraId="7189A471" w14:textId="054660B4" w:rsidR="00F648E8" w:rsidRPr="00282EC0" w:rsidRDefault="00F648E8" w:rsidP="005E2436">
      <w:pPr>
        <w:ind w:left="720"/>
        <w:rPr>
          <w:rFonts w:asciiTheme="minorHAnsi" w:hAnsiTheme="minorHAnsi" w:cstheme="minorHAnsi"/>
          <w:color w:val="FF0000"/>
          <w:sz w:val="22"/>
          <w:szCs w:val="22"/>
        </w:rPr>
      </w:pPr>
      <w:r w:rsidRPr="00282EC0">
        <w:rPr>
          <w:rFonts w:asciiTheme="minorHAnsi" w:hAnsiTheme="minorHAnsi" w:cstheme="minorHAnsi"/>
          <w:color w:val="FF0000"/>
          <w:sz w:val="22"/>
          <w:szCs w:val="22"/>
        </w:rPr>
        <w:t xml:space="preserve"> </w:t>
      </w:r>
    </w:p>
    <w:p w14:paraId="07D5BFC9" w14:textId="77777777" w:rsidR="002D7A03" w:rsidRPr="00282EC0" w:rsidRDefault="002D7A03" w:rsidP="002D7A03">
      <w:pPr>
        <w:ind w:firstLine="720"/>
        <w:rPr>
          <w:rFonts w:asciiTheme="minorHAnsi" w:hAnsiTheme="minorHAnsi" w:cstheme="minorHAnsi"/>
          <w:b/>
          <w:sz w:val="22"/>
          <w:szCs w:val="22"/>
        </w:rPr>
      </w:pPr>
      <w:r w:rsidRPr="00282EC0">
        <w:rPr>
          <w:rFonts w:asciiTheme="minorHAnsi" w:hAnsiTheme="minorHAnsi" w:cstheme="minorHAnsi"/>
          <w:b/>
          <w:sz w:val="22"/>
          <w:szCs w:val="22"/>
        </w:rPr>
        <w:t>EDUCATION</w:t>
      </w:r>
    </w:p>
    <w:p w14:paraId="2E2B3353" w14:textId="77777777" w:rsidR="002D7A03" w:rsidRPr="00282EC0" w:rsidRDefault="002D7A03" w:rsidP="002D7A03">
      <w:pPr>
        <w:rPr>
          <w:rFonts w:asciiTheme="minorHAnsi" w:hAnsiTheme="minorHAnsi" w:cstheme="minorHAnsi"/>
          <w:b/>
          <w:sz w:val="22"/>
          <w:szCs w:val="22"/>
        </w:rPr>
      </w:pPr>
    </w:p>
    <w:p w14:paraId="2AD86934" w14:textId="1DE34D90" w:rsidR="002D7A03" w:rsidRPr="00B141A3" w:rsidRDefault="00B141A3" w:rsidP="000532EC">
      <w:pPr>
        <w:pStyle w:val="ListParagraph"/>
        <w:numPr>
          <w:ilvl w:val="0"/>
          <w:numId w:val="35"/>
        </w:numPr>
        <w:contextualSpacing/>
        <w:rPr>
          <w:rFonts w:ascii="Calibri" w:hAnsi="Calibri" w:cs="Calibri"/>
          <w:sz w:val="22"/>
          <w:szCs w:val="22"/>
        </w:rPr>
      </w:pPr>
      <w:r w:rsidRPr="00B141A3">
        <w:rPr>
          <w:rFonts w:ascii="Calibri" w:hAnsi="Calibri" w:cs="Calibri"/>
          <w:sz w:val="22"/>
          <w:szCs w:val="22"/>
          <w:u w:val="single"/>
        </w:rPr>
        <w:t>Strong Start</w:t>
      </w:r>
      <w:r w:rsidR="002D7A03" w:rsidRPr="00B141A3">
        <w:rPr>
          <w:rFonts w:ascii="Calibri" w:hAnsi="Calibri" w:cs="Calibri"/>
          <w:sz w:val="22"/>
          <w:szCs w:val="22"/>
          <w:u w:val="single"/>
        </w:rPr>
        <w:t>:</w:t>
      </w:r>
      <w:r w:rsidR="002D7A03" w:rsidRPr="00B141A3">
        <w:rPr>
          <w:rFonts w:ascii="Calibri" w:hAnsi="Calibri" w:cs="Calibri"/>
          <w:sz w:val="22"/>
          <w:szCs w:val="22"/>
        </w:rPr>
        <w:t xml:space="preserve"> </w:t>
      </w:r>
      <w:r w:rsidRPr="00B141A3">
        <w:rPr>
          <w:rFonts w:ascii="Calibri" w:hAnsi="Calibri" w:cs="Calibri"/>
          <w:sz w:val="22"/>
          <w:szCs w:val="22"/>
        </w:rPr>
        <w:t>Improve the achievement of key early childhood milestones and the development of young children so that they are prepared for success and beyond, while promoting meaningful parent engagement opportunities.</w:t>
      </w:r>
    </w:p>
    <w:p w14:paraId="4B48AEAE" w14:textId="77777777" w:rsidR="002D7A03" w:rsidRPr="00B141A3" w:rsidRDefault="002D7A03" w:rsidP="002D7A03">
      <w:pPr>
        <w:rPr>
          <w:rFonts w:ascii="Calibri" w:hAnsi="Calibri" w:cs="Calibri"/>
          <w:sz w:val="22"/>
          <w:szCs w:val="22"/>
        </w:rPr>
      </w:pPr>
    </w:p>
    <w:p w14:paraId="0EB72B0F" w14:textId="25041DA5" w:rsidR="002D7A03" w:rsidRPr="00B141A3" w:rsidRDefault="002D7A03" w:rsidP="000532EC">
      <w:pPr>
        <w:pStyle w:val="ListParagraph"/>
        <w:numPr>
          <w:ilvl w:val="0"/>
          <w:numId w:val="35"/>
        </w:numPr>
        <w:contextualSpacing/>
        <w:rPr>
          <w:rFonts w:ascii="Calibri" w:hAnsi="Calibri" w:cs="Calibri"/>
          <w:sz w:val="22"/>
          <w:szCs w:val="22"/>
        </w:rPr>
      </w:pPr>
      <w:r w:rsidRPr="00B141A3">
        <w:rPr>
          <w:rFonts w:ascii="Calibri" w:hAnsi="Calibri" w:cs="Calibri"/>
          <w:sz w:val="22"/>
          <w:szCs w:val="22"/>
          <w:u w:val="single"/>
        </w:rPr>
        <w:t xml:space="preserve">Academic </w:t>
      </w:r>
      <w:r w:rsidR="00B141A3" w:rsidRPr="00B141A3">
        <w:rPr>
          <w:rFonts w:ascii="Calibri" w:hAnsi="Calibri" w:cs="Calibri"/>
          <w:sz w:val="22"/>
          <w:szCs w:val="22"/>
          <w:u w:val="single"/>
        </w:rPr>
        <w:t>Success</w:t>
      </w:r>
      <w:r w:rsidRPr="00B141A3">
        <w:rPr>
          <w:rFonts w:ascii="Calibri" w:hAnsi="Calibri" w:cs="Calibri"/>
          <w:sz w:val="22"/>
          <w:szCs w:val="22"/>
          <w:u w:val="single"/>
        </w:rPr>
        <w:t>:</w:t>
      </w:r>
      <w:r w:rsidRPr="00B141A3">
        <w:rPr>
          <w:rFonts w:ascii="Calibri" w:hAnsi="Calibri" w:cs="Calibri"/>
          <w:sz w:val="22"/>
          <w:szCs w:val="22"/>
        </w:rPr>
        <w:t xml:space="preserve"> </w:t>
      </w:r>
      <w:r w:rsidR="00B141A3" w:rsidRPr="00B141A3">
        <w:rPr>
          <w:rFonts w:ascii="Calibri" w:hAnsi="Calibri" w:cs="Calibri"/>
          <w:sz w:val="22"/>
          <w:szCs w:val="22"/>
        </w:rPr>
        <w:t>Provide in-school and out of school programming that bolsters school day activities, helps keep kids on track, develop</w:t>
      </w:r>
      <w:r w:rsidR="00A02118">
        <w:rPr>
          <w:rFonts w:ascii="Calibri" w:hAnsi="Calibri" w:cs="Calibri"/>
          <w:sz w:val="22"/>
          <w:szCs w:val="22"/>
        </w:rPr>
        <w:t>s</w:t>
      </w:r>
      <w:r w:rsidR="00B141A3" w:rsidRPr="00B141A3">
        <w:rPr>
          <w:rFonts w:ascii="Calibri" w:hAnsi="Calibri" w:cs="Calibri"/>
          <w:sz w:val="22"/>
          <w:szCs w:val="22"/>
        </w:rPr>
        <w:t xml:space="preserve"> life skills in order to improve their academic success.</w:t>
      </w:r>
    </w:p>
    <w:p w14:paraId="23FB8929" w14:textId="77777777" w:rsidR="002D7A03" w:rsidRPr="00B141A3" w:rsidRDefault="002D7A03" w:rsidP="002D7A03">
      <w:pPr>
        <w:rPr>
          <w:rFonts w:ascii="Calibri" w:hAnsi="Calibri" w:cs="Calibri"/>
          <w:sz w:val="22"/>
          <w:szCs w:val="22"/>
        </w:rPr>
      </w:pPr>
    </w:p>
    <w:p w14:paraId="748E9581" w14:textId="1667434F" w:rsidR="002D7A03" w:rsidRPr="00B141A3" w:rsidRDefault="00B141A3" w:rsidP="000532EC">
      <w:pPr>
        <w:pStyle w:val="ListParagraph"/>
        <w:numPr>
          <w:ilvl w:val="0"/>
          <w:numId w:val="35"/>
        </w:numPr>
        <w:contextualSpacing/>
        <w:rPr>
          <w:rFonts w:ascii="Calibri" w:hAnsi="Calibri" w:cs="Calibri"/>
          <w:sz w:val="22"/>
          <w:szCs w:val="22"/>
        </w:rPr>
      </w:pPr>
      <w:r w:rsidRPr="00B141A3">
        <w:rPr>
          <w:rFonts w:ascii="Calibri" w:hAnsi="Calibri" w:cs="Calibri"/>
          <w:sz w:val="22"/>
          <w:szCs w:val="22"/>
          <w:u w:val="single"/>
        </w:rPr>
        <w:t>Success After High School</w:t>
      </w:r>
      <w:r w:rsidR="002D7A03" w:rsidRPr="00B141A3">
        <w:rPr>
          <w:rFonts w:ascii="Calibri" w:hAnsi="Calibri" w:cs="Calibri"/>
          <w:sz w:val="22"/>
          <w:szCs w:val="22"/>
          <w:u w:val="single"/>
        </w:rPr>
        <w:t>:</w:t>
      </w:r>
      <w:r w:rsidR="002D7A03" w:rsidRPr="00B141A3">
        <w:rPr>
          <w:rFonts w:ascii="Calibri" w:hAnsi="Calibri" w:cs="Calibri"/>
          <w:sz w:val="22"/>
          <w:szCs w:val="22"/>
        </w:rPr>
        <w:t xml:space="preserve"> </w:t>
      </w:r>
      <w:r w:rsidRPr="00B141A3">
        <w:rPr>
          <w:rFonts w:ascii="Calibri" w:hAnsi="Calibri" w:cs="Calibri"/>
          <w:sz w:val="22"/>
          <w:szCs w:val="22"/>
        </w:rPr>
        <w:t>Ensure students can access post-secondary options, graduate college and workforce ready, and persist to obtaining a degree or credential that will put them on the path to success.</w:t>
      </w:r>
    </w:p>
    <w:p w14:paraId="31C8654F" w14:textId="5C55114A" w:rsidR="002D7A03" w:rsidRPr="00282EC0" w:rsidRDefault="002D7A03" w:rsidP="0085653F">
      <w:pPr>
        <w:ind w:firstLine="720"/>
        <w:contextualSpacing/>
        <w:rPr>
          <w:rFonts w:asciiTheme="minorHAnsi" w:hAnsiTheme="minorHAnsi" w:cstheme="minorHAnsi"/>
          <w:b/>
          <w:sz w:val="22"/>
          <w:szCs w:val="22"/>
        </w:rPr>
      </w:pPr>
      <w:r w:rsidRPr="00282EC0">
        <w:rPr>
          <w:rFonts w:asciiTheme="minorHAnsi" w:hAnsiTheme="minorHAnsi" w:cstheme="minorHAnsi"/>
          <w:b/>
          <w:sz w:val="22"/>
          <w:szCs w:val="22"/>
        </w:rPr>
        <w:lastRenderedPageBreak/>
        <w:t>INCOME</w:t>
      </w:r>
    </w:p>
    <w:p w14:paraId="6FE35014" w14:textId="77777777" w:rsidR="002D7A03" w:rsidRPr="00282EC0" w:rsidRDefault="002D7A03" w:rsidP="002D7A03">
      <w:pPr>
        <w:contextualSpacing/>
        <w:rPr>
          <w:rFonts w:asciiTheme="minorHAnsi" w:hAnsiTheme="minorHAnsi" w:cstheme="minorHAnsi"/>
          <w:b/>
          <w:sz w:val="22"/>
          <w:szCs w:val="22"/>
        </w:rPr>
      </w:pPr>
    </w:p>
    <w:p w14:paraId="061DD400" w14:textId="6A28471F" w:rsidR="002D7A03" w:rsidRPr="00282EC0" w:rsidRDefault="002D7A03" w:rsidP="000532EC">
      <w:pPr>
        <w:pStyle w:val="ListParagraph"/>
        <w:numPr>
          <w:ilvl w:val="0"/>
          <w:numId w:val="36"/>
        </w:numPr>
        <w:contextualSpacing/>
        <w:rPr>
          <w:rFonts w:asciiTheme="minorHAnsi" w:hAnsiTheme="minorHAnsi" w:cstheme="minorHAnsi"/>
          <w:sz w:val="22"/>
          <w:szCs w:val="22"/>
        </w:rPr>
      </w:pPr>
      <w:r w:rsidRPr="00282EC0">
        <w:rPr>
          <w:rFonts w:asciiTheme="minorHAnsi" w:hAnsiTheme="minorHAnsi" w:cstheme="minorHAnsi"/>
          <w:sz w:val="22"/>
          <w:szCs w:val="22"/>
          <w:u w:val="single"/>
        </w:rPr>
        <w:t>Stabilization Services / Basic Needs</w:t>
      </w:r>
      <w:r w:rsidR="0085653F" w:rsidRPr="00282EC0">
        <w:rPr>
          <w:rFonts w:asciiTheme="minorHAnsi" w:hAnsiTheme="minorHAnsi" w:cstheme="minorHAnsi"/>
          <w:sz w:val="22"/>
          <w:szCs w:val="22"/>
          <w:u w:val="single"/>
        </w:rPr>
        <w:t>:</w:t>
      </w:r>
      <w:r w:rsidR="0085653F" w:rsidRPr="00282EC0">
        <w:rPr>
          <w:rFonts w:asciiTheme="minorHAnsi" w:hAnsiTheme="minorHAnsi" w:cstheme="minorHAnsi"/>
          <w:sz w:val="22"/>
          <w:szCs w:val="22"/>
        </w:rPr>
        <w:t xml:space="preserve"> </w:t>
      </w:r>
      <w:r w:rsidRPr="00282EC0">
        <w:rPr>
          <w:rFonts w:asciiTheme="minorHAnsi" w:hAnsiTheme="minorHAnsi" w:cstheme="minorHAnsi"/>
          <w:sz w:val="22"/>
          <w:szCs w:val="22"/>
        </w:rPr>
        <w:t>Stabilize people who are facing hunger, eviction, financial crisis, or are recovering from disaster.</w:t>
      </w:r>
    </w:p>
    <w:p w14:paraId="415ABB26" w14:textId="77777777" w:rsidR="002D7A03" w:rsidRPr="00282EC0" w:rsidRDefault="002D7A03" w:rsidP="002D7A03">
      <w:pPr>
        <w:rPr>
          <w:rFonts w:asciiTheme="minorHAnsi" w:hAnsiTheme="minorHAnsi" w:cstheme="minorHAnsi"/>
          <w:sz w:val="22"/>
          <w:szCs w:val="22"/>
          <w:u w:val="single"/>
        </w:rPr>
      </w:pPr>
    </w:p>
    <w:p w14:paraId="0F737AEC" w14:textId="4CD9D670" w:rsidR="002D7A03" w:rsidRPr="00282EC0" w:rsidRDefault="00834EC0" w:rsidP="000532EC">
      <w:pPr>
        <w:pStyle w:val="ListParagraph"/>
        <w:numPr>
          <w:ilvl w:val="0"/>
          <w:numId w:val="36"/>
        </w:numPr>
        <w:contextualSpacing/>
        <w:rPr>
          <w:rFonts w:asciiTheme="minorHAnsi" w:hAnsiTheme="minorHAnsi" w:cstheme="minorHAnsi"/>
          <w:sz w:val="22"/>
          <w:szCs w:val="22"/>
        </w:rPr>
      </w:pPr>
      <w:r w:rsidRPr="00282EC0">
        <w:rPr>
          <w:rFonts w:asciiTheme="minorHAnsi" w:hAnsiTheme="minorHAnsi" w:cstheme="minorHAnsi"/>
          <w:sz w:val="22"/>
          <w:szCs w:val="22"/>
          <w:u w:val="single"/>
        </w:rPr>
        <w:t>Career Pathways:</w:t>
      </w:r>
      <w:r w:rsidRPr="00282EC0">
        <w:rPr>
          <w:rFonts w:asciiTheme="minorHAnsi" w:hAnsiTheme="minorHAnsi" w:cstheme="minorHAnsi"/>
          <w:sz w:val="22"/>
          <w:szCs w:val="22"/>
        </w:rPr>
        <w:t xml:space="preserve"> </w:t>
      </w:r>
      <w:r w:rsidR="002D7A03" w:rsidRPr="00282EC0">
        <w:rPr>
          <w:rFonts w:asciiTheme="minorHAnsi" w:hAnsiTheme="minorHAnsi" w:cstheme="minorHAnsi"/>
          <w:sz w:val="22"/>
          <w:szCs w:val="22"/>
        </w:rPr>
        <w:t>Connect people with the skills and support needed to get and keep good jobs, such as career development, job training and supportive services, English as a second language, and adult literacy.</w:t>
      </w:r>
    </w:p>
    <w:p w14:paraId="5C3F6861" w14:textId="77777777" w:rsidR="002D7A03" w:rsidRPr="00282EC0" w:rsidRDefault="002D7A03" w:rsidP="002D7A03">
      <w:pPr>
        <w:rPr>
          <w:rFonts w:asciiTheme="minorHAnsi" w:hAnsiTheme="minorHAnsi" w:cstheme="minorHAnsi"/>
          <w:sz w:val="22"/>
          <w:szCs w:val="22"/>
        </w:rPr>
      </w:pPr>
    </w:p>
    <w:p w14:paraId="7939E7CB" w14:textId="495B8C55" w:rsidR="002D7A03" w:rsidRPr="00282EC0" w:rsidRDefault="002D7A03" w:rsidP="000532EC">
      <w:pPr>
        <w:pStyle w:val="ListParagraph"/>
        <w:numPr>
          <w:ilvl w:val="0"/>
          <w:numId w:val="36"/>
        </w:numPr>
        <w:contextualSpacing/>
        <w:rPr>
          <w:rFonts w:asciiTheme="minorHAnsi" w:hAnsiTheme="minorHAnsi" w:cstheme="minorHAnsi"/>
          <w:sz w:val="22"/>
          <w:szCs w:val="22"/>
        </w:rPr>
      </w:pPr>
      <w:r w:rsidRPr="00282EC0">
        <w:rPr>
          <w:rFonts w:asciiTheme="minorHAnsi" w:hAnsiTheme="minorHAnsi" w:cstheme="minorHAnsi"/>
          <w:sz w:val="22"/>
          <w:szCs w:val="22"/>
          <w:u w:val="single"/>
        </w:rPr>
        <w:t>Financial Capability</w:t>
      </w:r>
      <w:r w:rsidR="00834EC0" w:rsidRPr="00282EC0">
        <w:rPr>
          <w:rFonts w:asciiTheme="minorHAnsi" w:hAnsiTheme="minorHAnsi" w:cstheme="minorHAnsi"/>
          <w:sz w:val="22"/>
          <w:szCs w:val="22"/>
          <w:u w:val="single"/>
        </w:rPr>
        <w:t>:</w:t>
      </w:r>
      <w:r w:rsidR="00834EC0" w:rsidRPr="00282EC0">
        <w:rPr>
          <w:rFonts w:asciiTheme="minorHAnsi" w:hAnsiTheme="minorHAnsi" w:cstheme="minorHAnsi"/>
          <w:sz w:val="22"/>
          <w:szCs w:val="22"/>
        </w:rPr>
        <w:t xml:space="preserve"> </w:t>
      </w:r>
      <w:r w:rsidRPr="00282EC0">
        <w:rPr>
          <w:rFonts w:asciiTheme="minorHAnsi" w:hAnsiTheme="minorHAnsi" w:cstheme="minorHAnsi"/>
          <w:sz w:val="22"/>
          <w:szCs w:val="22"/>
        </w:rPr>
        <w:t>Connect people with safe and affordable financial products and services to establish savings and credit and to build wealth.</w:t>
      </w:r>
    </w:p>
    <w:p w14:paraId="3441C9C9" w14:textId="77777777" w:rsidR="002D7A03" w:rsidRPr="00282EC0" w:rsidRDefault="002D7A03" w:rsidP="002D7A03">
      <w:pPr>
        <w:pStyle w:val="ListParagraph"/>
        <w:contextualSpacing/>
        <w:rPr>
          <w:rFonts w:asciiTheme="minorHAnsi" w:hAnsiTheme="minorHAnsi" w:cstheme="minorHAnsi"/>
          <w:b/>
          <w:sz w:val="22"/>
          <w:szCs w:val="22"/>
        </w:rPr>
      </w:pPr>
    </w:p>
    <w:p w14:paraId="5AE6ED00" w14:textId="77777777" w:rsidR="002D7A03" w:rsidRPr="00282EC0" w:rsidRDefault="002D7A03" w:rsidP="00834EC0">
      <w:pPr>
        <w:ind w:firstLine="720"/>
        <w:contextualSpacing/>
        <w:rPr>
          <w:rFonts w:asciiTheme="minorHAnsi" w:hAnsiTheme="minorHAnsi" w:cstheme="minorHAnsi"/>
          <w:b/>
          <w:sz w:val="22"/>
          <w:szCs w:val="22"/>
        </w:rPr>
      </w:pPr>
      <w:r w:rsidRPr="00282EC0">
        <w:rPr>
          <w:rFonts w:asciiTheme="minorHAnsi" w:hAnsiTheme="minorHAnsi" w:cstheme="minorHAnsi"/>
          <w:b/>
          <w:sz w:val="22"/>
          <w:szCs w:val="22"/>
        </w:rPr>
        <w:t>HEALTH</w:t>
      </w:r>
    </w:p>
    <w:p w14:paraId="681EEFB1" w14:textId="77777777" w:rsidR="002D7A03" w:rsidRPr="00282EC0" w:rsidRDefault="002D7A03" w:rsidP="002D7A03">
      <w:pPr>
        <w:pStyle w:val="ListParagraph"/>
        <w:contextualSpacing/>
        <w:rPr>
          <w:rFonts w:asciiTheme="minorHAnsi" w:hAnsiTheme="minorHAnsi" w:cstheme="minorHAnsi"/>
          <w:b/>
          <w:sz w:val="22"/>
          <w:szCs w:val="22"/>
        </w:rPr>
      </w:pPr>
    </w:p>
    <w:p w14:paraId="3D2FC949" w14:textId="3574ADD7" w:rsidR="002D7A03" w:rsidRPr="00282EC0" w:rsidRDefault="002D7A03" w:rsidP="000532EC">
      <w:pPr>
        <w:pStyle w:val="ListParagraph"/>
        <w:numPr>
          <w:ilvl w:val="0"/>
          <w:numId w:val="37"/>
        </w:numPr>
        <w:contextualSpacing/>
        <w:rPr>
          <w:rFonts w:asciiTheme="minorHAnsi" w:hAnsiTheme="minorHAnsi" w:cstheme="minorHAnsi"/>
          <w:sz w:val="22"/>
          <w:szCs w:val="22"/>
        </w:rPr>
      </w:pPr>
      <w:r w:rsidRPr="00282EC0">
        <w:rPr>
          <w:rFonts w:asciiTheme="minorHAnsi" w:hAnsiTheme="minorHAnsi" w:cstheme="minorHAnsi"/>
          <w:sz w:val="22"/>
          <w:szCs w:val="22"/>
          <w:u w:val="single"/>
        </w:rPr>
        <w:t>Primary and Clinical Care</w:t>
      </w:r>
      <w:r w:rsidR="00834EC0" w:rsidRPr="00282EC0">
        <w:rPr>
          <w:rFonts w:asciiTheme="minorHAnsi" w:hAnsiTheme="minorHAnsi" w:cstheme="minorHAnsi"/>
          <w:sz w:val="22"/>
          <w:szCs w:val="22"/>
          <w:u w:val="single"/>
        </w:rPr>
        <w:t>:</w:t>
      </w:r>
      <w:r w:rsidR="00834EC0" w:rsidRPr="00282EC0">
        <w:rPr>
          <w:rFonts w:asciiTheme="minorHAnsi" w:hAnsiTheme="minorHAnsi" w:cstheme="minorHAnsi"/>
          <w:sz w:val="22"/>
          <w:szCs w:val="22"/>
        </w:rPr>
        <w:t xml:space="preserve"> </w:t>
      </w:r>
      <w:r w:rsidRPr="00282EC0">
        <w:rPr>
          <w:rFonts w:asciiTheme="minorHAnsi" w:hAnsiTheme="minorHAnsi" w:cstheme="minorHAnsi"/>
          <w:sz w:val="22"/>
          <w:szCs w:val="22"/>
        </w:rPr>
        <w:t xml:space="preserve">Prevent illness before it occurs and lessen the impact of chronic illness for individuals and communities. Treatment and screening of patients is provided in a clinical setting by a doctor, nurse, or dentist. </w:t>
      </w:r>
    </w:p>
    <w:p w14:paraId="6D49BBBA" w14:textId="77777777" w:rsidR="002D7A03" w:rsidRPr="00282EC0" w:rsidRDefault="002D7A03" w:rsidP="002D7A03">
      <w:pPr>
        <w:rPr>
          <w:rFonts w:asciiTheme="minorHAnsi" w:hAnsiTheme="minorHAnsi" w:cstheme="minorHAnsi"/>
          <w:sz w:val="22"/>
          <w:szCs w:val="22"/>
        </w:rPr>
      </w:pPr>
    </w:p>
    <w:p w14:paraId="7B581345" w14:textId="54A4DCD8" w:rsidR="002D7A03" w:rsidRPr="00282EC0" w:rsidRDefault="00834EC0" w:rsidP="000532EC">
      <w:pPr>
        <w:pStyle w:val="ListParagraph"/>
        <w:numPr>
          <w:ilvl w:val="0"/>
          <w:numId w:val="37"/>
        </w:numPr>
        <w:contextualSpacing/>
        <w:rPr>
          <w:rFonts w:asciiTheme="minorHAnsi" w:hAnsiTheme="minorHAnsi" w:cstheme="minorHAnsi"/>
          <w:sz w:val="22"/>
          <w:szCs w:val="22"/>
        </w:rPr>
      </w:pPr>
      <w:r w:rsidRPr="00282EC0">
        <w:rPr>
          <w:rFonts w:asciiTheme="minorHAnsi" w:hAnsiTheme="minorHAnsi" w:cstheme="minorHAnsi"/>
          <w:sz w:val="22"/>
          <w:szCs w:val="22"/>
          <w:u w:val="single"/>
        </w:rPr>
        <w:t>Behavioral and Mental Health:</w:t>
      </w:r>
      <w:r w:rsidRPr="00282EC0">
        <w:rPr>
          <w:rFonts w:asciiTheme="minorHAnsi" w:hAnsiTheme="minorHAnsi" w:cstheme="minorHAnsi"/>
          <w:sz w:val="22"/>
          <w:szCs w:val="22"/>
        </w:rPr>
        <w:t xml:space="preserve"> </w:t>
      </w:r>
      <w:r w:rsidR="002D7A03" w:rsidRPr="00282EC0">
        <w:rPr>
          <w:rFonts w:asciiTheme="minorHAnsi" w:hAnsiTheme="minorHAnsi" w:cstheme="minorHAnsi"/>
          <w:sz w:val="22"/>
          <w:szCs w:val="22"/>
        </w:rPr>
        <w:t>Increase well-being by preventing or intervening in mental illness such as depression or anxiety, as well as substance abuse,</w:t>
      </w:r>
      <w:r w:rsidR="00437E0A">
        <w:rPr>
          <w:rFonts w:asciiTheme="minorHAnsi" w:hAnsiTheme="minorHAnsi" w:cstheme="minorHAnsi"/>
          <w:sz w:val="22"/>
          <w:szCs w:val="22"/>
        </w:rPr>
        <w:t xml:space="preserve"> </w:t>
      </w:r>
      <w:r w:rsidR="002D7A03" w:rsidRPr="00282EC0">
        <w:rPr>
          <w:rFonts w:asciiTheme="minorHAnsi" w:hAnsiTheme="minorHAnsi" w:cstheme="minorHAnsi"/>
          <w:sz w:val="22"/>
          <w:szCs w:val="22"/>
        </w:rPr>
        <w:t xml:space="preserve">addiction, </w:t>
      </w:r>
      <w:r w:rsidR="00437E0A">
        <w:rPr>
          <w:rFonts w:asciiTheme="minorHAnsi" w:hAnsiTheme="minorHAnsi" w:cstheme="minorHAnsi"/>
          <w:sz w:val="22"/>
          <w:szCs w:val="22"/>
        </w:rPr>
        <w:t xml:space="preserve">family violence, </w:t>
      </w:r>
      <w:r w:rsidR="002D7A03" w:rsidRPr="00282EC0">
        <w:rPr>
          <w:rFonts w:asciiTheme="minorHAnsi" w:hAnsiTheme="minorHAnsi" w:cstheme="minorHAnsi"/>
          <w:sz w:val="22"/>
          <w:szCs w:val="22"/>
        </w:rPr>
        <w:t>and trauma.</w:t>
      </w:r>
    </w:p>
    <w:p w14:paraId="7CE83220" w14:textId="77777777" w:rsidR="002D7A03" w:rsidRPr="00282EC0" w:rsidRDefault="002D7A03" w:rsidP="002D7A03">
      <w:pPr>
        <w:pStyle w:val="ListParagraph"/>
        <w:contextualSpacing/>
        <w:rPr>
          <w:rFonts w:asciiTheme="minorHAnsi" w:hAnsiTheme="minorHAnsi" w:cstheme="minorHAnsi"/>
          <w:sz w:val="22"/>
          <w:szCs w:val="22"/>
        </w:rPr>
      </w:pPr>
    </w:p>
    <w:p w14:paraId="1E39E3F0" w14:textId="0617F2C8" w:rsidR="002D7A03" w:rsidRPr="00282EC0" w:rsidRDefault="002D7A03" w:rsidP="000532EC">
      <w:pPr>
        <w:pStyle w:val="ListParagraph"/>
        <w:numPr>
          <w:ilvl w:val="0"/>
          <w:numId w:val="37"/>
        </w:numPr>
        <w:contextualSpacing/>
        <w:rPr>
          <w:rFonts w:asciiTheme="minorHAnsi" w:hAnsiTheme="minorHAnsi" w:cstheme="minorHAnsi"/>
          <w:sz w:val="22"/>
          <w:szCs w:val="22"/>
        </w:rPr>
      </w:pPr>
      <w:r w:rsidRPr="00282EC0">
        <w:rPr>
          <w:rFonts w:asciiTheme="minorHAnsi" w:hAnsiTheme="minorHAnsi" w:cstheme="minorHAnsi"/>
          <w:sz w:val="22"/>
          <w:szCs w:val="22"/>
          <w:u w:val="single"/>
        </w:rPr>
        <w:t>Health Promotion</w:t>
      </w:r>
      <w:r w:rsidR="00834EC0" w:rsidRPr="00282EC0">
        <w:rPr>
          <w:rFonts w:asciiTheme="minorHAnsi" w:hAnsiTheme="minorHAnsi" w:cstheme="minorHAnsi"/>
          <w:sz w:val="22"/>
          <w:szCs w:val="22"/>
          <w:u w:val="single"/>
        </w:rPr>
        <w:t>:</w:t>
      </w:r>
      <w:r w:rsidR="00834EC0" w:rsidRPr="00282EC0">
        <w:rPr>
          <w:rFonts w:asciiTheme="minorHAnsi" w:hAnsiTheme="minorHAnsi" w:cstheme="minorHAnsi"/>
          <w:sz w:val="22"/>
          <w:szCs w:val="22"/>
        </w:rPr>
        <w:t xml:space="preserve"> </w:t>
      </w:r>
      <w:r w:rsidRPr="00282EC0">
        <w:rPr>
          <w:rFonts w:asciiTheme="minorHAnsi" w:hAnsiTheme="minorHAnsi" w:cstheme="minorHAnsi"/>
          <w:sz w:val="22"/>
          <w:szCs w:val="22"/>
        </w:rPr>
        <w:t>Empower individuals and communities to increase control over and improve their health.</w:t>
      </w:r>
    </w:p>
    <w:p w14:paraId="5BBBE362" w14:textId="77777777" w:rsidR="00E2497A" w:rsidRPr="00282EC0" w:rsidRDefault="00E2497A" w:rsidP="005E2436">
      <w:pPr>
        <w:rPr>
          <w:rFonts w:asciiTheme="minorHAnsi" w:hAnsiTheme="minorHAnsi" w:cstheme="minorHAnsi"/>
          <w:sz w:val="22"/>
          <w:szCs w:val="22"/>
        </w:rPr>
      </w:pPr>
    </w:p>
    <w:p w14:paraId="5F7D84C4" w14:textId="77777777" w:rsidR="007034A0" w:rsidRPr="00282EC0" w:rsidRDefault="007034A0" w:rsidP="005E2436">
      <w:pPr>
        <w:rPr>
          <w:rFonts w:asciiTheme="minorHAnsi" w:hAnsiTheme="minorHAnsi" w:cstheme="minorHAnsi"/>
          <w:sz w:val="22"/>
          <w:szCs w:val="22"/>
        </w:rPr>
      </w:pPr>
    </w:p>
    <w:p w14:paraId="6A1F7AD6" w14:textId="2F570C42" w:rsidR="00401EDB" w:rsidRPr="00282EC0" w:rsidRDefault="00401EDB" w:rsidP="000532EC">
      <w:pPr>
        <w:pStyle w:val="Heading2"/>
        <w:numPr>
          <w:ilvl w:val="0"/>
          <w:numId w:val="26"/>
        </w:numPr>
        <w:spacing w:before="0" w:after="0"/>
        <w:rPr>
          <w:rFonts w:cstheme="minorHAnsi"/>
          <w:sz w:val="22"/>
          <w:szCs w:val="22"/>
        </w:rPr>
      </w:pPr>
      <w:r w:rsidRPr="00282EC0">
        <w:rPr>
          <w:rFonts w:cstheme="minorHAnsi"/>
          <w:sz w:val="22"/>
          <w:szCs w:val="22"/>
        </w:rPr>
        <w:t>Statement of Needs</w:t>
      </w:r>
    </w:p>
    <w:p w14:paraId="54B84320" w14:textId="77777777" w:rsidR="00401EDB" w:rsidRPr="00282EC0" w:rsidRDefault="00401EDB" w:rsidP="005E2436">
      <w:pPr>
        <w:ind w:left="720"/>
        <w:rPr>
          <w:rFonts w:asciiTheme="minorHAnsi" w:hAnsiTheme="minorHAnsi" w:cstheme="minorHAnsi"/>
          <w:sz w:val="22"/>
          <w:szCs w:val="22"/>
        </w:rPr>
      </w:pPr>
    </w:p>
    <w:p w14:paraId="3BF4053B" w14:textId="45E9C528" w:rsidR="00401EDB" w:rsidRPr="00282EC0" w:rsidRDefault="00401EDB" w:rsidP="005E2436">
      <w:pPr>
        <w:ind w:left="720"/>
        <w:rPr>
          <w:rFonts w:asciiTheme="minorHAnsi" w:hAnsiTheme="minorHAnsi" w:cstheme="minorHAnsi"/>
          <w:sz w:val="22"/>
          <w:szCs w:val="22"/>
        </w:rPr>
      </w:pPr>
      <w:r w:rsidRPr="00282EC0">
        <w:rPr>
          <w:rFonts w:asciiTheme="minorHAnsi" w:hAnsiTheme="minorHAnsi" w:cstheme="minorHAnsi"/>
          <w:sz w:val="22"/>
          <w:szCs w:val="22"/>
        </w:rPr>
        <w:t>What is</w:t>
      </w:r>
      <w:r w:rsidR="000B593B">
        <w:rPr>
          <w:rFonts w:asciiTheme="minorHAnsi" w:hAnsiTheme="minorHAnsi" w:cstheme="minorHAnsi"/>
          <w:sz w:val="22"/>
          <w:szCs w:val="22"/>
        </w:rPr>
        <w:t xml:space="preserve"> (are)</w:t>
      </w:r>
      <w:r w:rsidRPr="00282EC0">
        <w:rPr>
          <w:rFonts w:asciiTheme="minorHAnsi" w:hAnsiTheme="minorHAnsi" w:cstheme="minorHAnsi"/>
          <w:sz w:val="22"/>
          <w:szCs w:val="22"/>
        </w:rPr>
        <w:t xml:space="preserve"> the specific need(s) your target population faces? (1,500 characters)</w:t>
      </w:r>
    </w:p>
    <w:p w14:paraId="1B7983C6" w14:textId="77777777" w:rsidR="00401EDB" w:rsidRPr="00282EC0" w:rsidRDefault="00401EDB" w:rsidP="005E2436">
      <w:pPr>
        <w:ind w:left="720"/>
        <w:rPr>
          <w:rFonts w:asciiTheme="minorHAnsi" w:hAnsiTheme="minorHAnsi" w:cstheme="minorHAnsi"/>
          <w:sz w:val="22"/>
          <w:szCs w:val="22"/>
        </w:rPr>
      </w:pPr>
    </w:p>
    <w:p w14:paraId="1FC10684" w14:textId="547CF491" w:rsidR="00401EDB" w:rsidRPr="00282EC0" w:rsidRDefault="00401EDB" w:rsidP="000532EC">
      <w:pPr>
        <w:pStyle w:val="ListParagraph"/>
        <w:numPr>
          <w:ilvl w:val="0"/>
          <w:numId w:val="28"/>
        </w:numPr>
        <w:ind w:left="1440"/>
        <w:rPr>
          <w:rFonts w:asciiTheme="minorHAnsi" w:hAnsiTheme="minorHAnsi" w:cstheme="minorHAnsi"/>
          <w:sz w:val="22"/>
          <w:szCs w:val="22"/>
        </w:rPr>
      </w:pPr>
      <w:bookmarkStart w:id="37" w:name="_Hlk528575653"/>
      <w:r w:rsidRPr="00282EC0">
        <w:rPr>
          <w:rFonts w:asciiTheme="minorHAnsi" w:hAnsiTheme="minorHAnsi" w:cstheme="minorHAnsi"/>
          <w:sz w:val="22"/>
          <w:szCs w:val="22"/>
        </w:rPr>
        <w:t xml:space="preserve">Please share quantitative and qualitative data specific your </w:t>
      </w:r>
      <w:r w:rsidR="00CD0D71">
        <w:rPr>
          <w:rFonts w:asciiTheme="minorHAnsi" w:hAnsiTheme="minorHAnsi" w:cstheme="minorHAnsi"/>
          <w:sz w:val="22"/>
          <w:szCs w:val="22"/>
        </w:rPr>
        <w:t>target population</w:t>
      </w:r>
      <w:r w:rsidRPr="00282EC0">
        <w:rPr>
          <w:rFonts w:asciiTheme="minorHAnsi" w:hAnsiTheme="minorHAnsi" w:cstheme="minorHAnsi"/>
          <w:sz w:val="22"/>
          <w:szCs w:val="22"/>
        </w:rPr>
        <w:t xml:space="preserve">. We encourage you to provide data from zip codes/local cities instead of macro </w:t>
      </w:r>
      <w:r w:rsidR="00F648E8" w:rsidRPr="00282EC0">
        <w:rPr>
          <w:rFonts w:asciiTheme="minorHAnsi" w:hAnsiTheme="minorHAnsi" w:cstheme="minorHAnsi"/>
          <w:sz w:val="22"/>
          <w:szCs w:val="22"/>
        </w:rPr>
        <w:t xml:space="preserve">level </w:t>
      </w:r>
      <w:r w:rsidRPr="00282EC0">
        <w:rPr>
          <w:rFonts w:asciiTheme="minorHAnsi" w:hAnsiTheme="minorHAnsi" w:cstheme="minorHAnsi"/>
          <w:sz w:val="22"/>
          <w:szCs w:val="22"/>
        </w:rPr>
        <w:t>data</w:t>
      </w:r>
      <w:r w:rsidR="00F648E8" w:rsidRPr="00282EC0">
        <w:rPr>
          <w:rFonts w:asciiTheme="minorHAnsi" w:hAnsiTheme="minorHAnsi" w:cstheme="minorHAnsi"/>
          <w:sz w:val="22"/>
          <w:szCs w:val="22"/>
        </w:rPr>
        <w:t>.</w:t>
      </w:r>
      <w:r w:rsidRPr="00282EC0">
        <w:rPr>
          <w:rFonts w:asciiTheme="minorHAnsi" w:hAnsiTheme="minorHAnsi" w:cstheme="minorHAnsi"/>
          <w:sz w:val="22"/>
          <w:szCs w:val="22"/>
        </w:rPr>
        <w:t xml:space="preserve"> </w:t>
      </w:r>
      <w:r w:rsidR="00D64FD2">
        <w:rPr>
          <w:rFonts w:asciiTheme="minorHAnsi" w:hAnsiTheme="minorHAnsi" w:cstheme="minorHAnsi"/>
          <w:sz w:val="22"/>
          <w:szCs w:val="22"/>
        </w:rPr>
        <w:t>Please provide a basic description of the source.</w:t>
      </w:r>
    </w:p>
    <w:bookmarkEnd w:id="37"/>
    <w:p w14:paraId="24CC138B" w14:textId="6E9BE6A4" w:rsidR="00401EDB" w:rsidRPr="00282EC0" w:rsidRDefault="00401EDB" w:rsidP="005E2436">
      <w:pPr>
        <w:pStyle w:val="Heading2"/>
        <w:spacing w:before="0" w:after="0"/>
        <w:rPr>
          <w:rFonts w:cstheme="minorHAnsi"/>
          <w:sz w:val="22"/>
          <w:szCs w:val="22"/>
        </w:rPr>
      </w:pPr>
    </w:p>
    <w:p w14:paraId="6DEC1D5B" w14:textId="77777777" w:rsidR="007034A0" w:rsidRPr="00916CED" w:rsidRDefault="007034A0" w:rsidP="007034A0">
      <w:pPr>
        <w:rPr>
          <w:rFonts w:asciiTheme="minorHAnsi" w:hAnsiTheme="minorHAnsi" w:cstheme="minorHAnsi"/>
          <w:sz w:val="22"/>
          <w:szCs w:val="22"/>
        </w:rPr>
      </w:pPr>
    </w:p>
    <w:p w14:paraId="305415D7" w14:textId="31AE2D1F" w:rsidR="006E49FE" w:rsidRPr="00916CED" w:rsidRDefault="006E49FE" w:rsidP="000532EC">
      <w:pPr>
        <w:pStyle w:val="Heading2"/>
        <w:numPr>
          <w:ilvl w:val="0"/>
          <w:numId w:val="26"/>
        </w:numPr>
        <w:spacing w:before="0" w:after="0"/>
        <w:rPr>
          <w:rFonts w:cstheme="minorHAnsi"/>
          <w:sz w:val="22"/>
          <w:szCs w:val="22"/>
        </w:rPr>
      </w:pPr>
      <w:r w:rsidRPr="00916CED">
        <w:rPr>
          <w:rFonts w:cstheme="minorHAnsi"/>
          <w:sz w:val="22"/>
          <w:szCs w:val="22"/>
        </w:rPr>
        <w:t>Program Narrative</w:t>
      </w:r>
    </w:p>
    <w:p w14:paraId="0E39B5E5" w14:textId="77777777" w:rsidR="000C697F" w:rsidRPr="00916CED" w:rsidRDefault="000C697F" w:rsidP="005E2436">
      <w:pPr>
        <w:ind w:left="720"/>
        <w:rPr>
          <w:rFonts w:asciiTheme="minorHAnsi" w:hAnsiTheme="minorHAnsi" w:cstheme="minorHAnsi"/>
          <w:sz w:val="22"/>
          <w:szCs w:val="22"/>
        </w:rPr>
      </w:pPr>
    </w:p>
    <w:p w14:paraId="00D6FE66" w14:textId="5975B33C" w:rsidR="005E2436" w:rsidRPr="00916CED" w:rsidRDefault="00916CED" w:rsidP="005E2436">
      <w:pPr>
        <w:ind w:left="720"/>
        <w:rPr>
          <w:rFonts w:asciiTheme="minorHAnsi" w:hAnsiTheme="minorHAnsi" w:cstheme="minorHAnsi"/>
          <w:sz w:val="22"/>
          <w:szCs w:val="22"/>
        </w:rPr>
      </w:pPr>
      <w:r w:rsidRPr="00916CED">
        <w:rPr>
          <w:rFonts w:asciiTheme="minorHAnsi" w:hAnsiTheme="minorHAnsi" w:cstheme="minorHAnsi"/>
          <w:noProof/>
          <w:sz w:val="22"/>
          <w:szCs w:val="22"/>
        </w:rPr>
        <w:t xml:space="preserve">How does the proposed program meet the need within the community? Please address all bullet points when answering. </w:t>
      </w:r>
      <w:r w:rsidR="000B593B" w:rsidRPr="00916CED">
        <w:rPr>
          <w:rFonts w:asciiTheme="minorHAnsi" w:hAnsiTheme="minorHAnsi" w:cstheme="minorHAnsi"/>
          <w:sz w:val="22"/>
          <w:szCs w:val="22"/>
        </w:rPr>
        <w:t>(4,000 c</w:t>
      </w:r>
      <w:r w:rsidR="005E2436" w:rsidRPr="00916CED">
        <w:rPr>
          <w:rFonts w:asciiTheme="minorHAnsi" w:hAnsiTheme="minorHAnsi" w:cstheme="minorHAnsi"/>
          <w:sz w:val="22"/>
          <w:szCs w:val="22"/>
        </w:rPr>
        <w:t xml:space="preserve">haracters) </w:t>
      </w:r>
    </w:p>
    <w:p w14:paraId="52EA3E8F" w14:textId="77777777" w:rsidR="005E2436" w:rsidRPr="00916CED" w:rsidRDefault="005E2436" w:rsidP="005E2436">
      <w:pPr>
        <w:ind w:left="720"/>
        <w:rPr>
          <w:rFonts w:asciiTheme="minorHAnsi" w:hAnsiTheme="minorHAnsi" w:cstheme="minorHAnsi"/>
          <w:color w:val="FF0000"/>
          <w:sz w:val="22"/>
          <w:szCs w:val="22"/>
        </w:rPr>
      </w:pPr>
    </w:p>
    <w:p w14:paraId="02025B71" w14:textId="38865769" w:rsidR="005E2436" w:rsidRPr="00916CED" w:rsidRDefault="005E2436" w:rsidP="000532EC">
      <w:pPr>
        <w:pStyle w:val="ListParagraph"/>
        <w:numPr>
          <w:ilvl w:val="0"/>
          <w:numId w:val="27"/>
        </w:numPr>
        <w:rPr>
          <w:rFonts w:asciiTheme="minorHAnsi" w:hAnsiTheme="minorHAnsi" w:cstheme="minorHAnsi"/>
          <w:sz w:val="22"/>
          <w:szCs w:val="22"/>
        </w:rPr>
      </w:pPr>
      <w:r w:rsidRPr="00916CED">
        <w:rPr>
          <w:rFonts w:asciiTheme="minorHAnsi" w:hAnsiTheme="minorHAnsi" w:cstheme="minorHAnsi"/>
          <w:sz w:val="22"/>
          <w:szCs w:val="22"/>
        </w:rPr>
        <w:t>Do you have a specific geographic service area for the program? If yes, please describe what the area is.</w:t>
      </w:r>
    </w:p>
    <w:p w14:paraId="79EDB7A6" w14:textId="28C23208" w:rsidR="005E2436" w:rsidRPr="00916CED" w:rsidRDefault="005E2436" w:rsidP="000532EC">
      <w:pPr>
        <w:pStyle w:val="ListParagraph"/>
        <w:numPr>
          <w:ilvl w:val="0"/>
          <w:numId w:val="27"/>
        </w:numPr>
        <w:rPr>
          <w:rFonts w:asciiTheme="minorHAnsi" w:hAnsiTheme="minorHAnsi" w:cstheme="minorHAnsi"/>
          <w:sz w:val="22"/>
          <w:szCs w:val="22"/>
        </w:rPr>
      </w:pPr>
      <w:r w:rsidRPr="00916CED">
        <w:rPr>
          <w:rFonts w:asciiTheme="minorHAnsi" w:hAnsiTheme="minorHAnsi" w:cstheme="minorHAnsi"/>
          <w:sz w:val="22"/>
          <w:szCs w:val="22"/>
        </w:rPr>
        <w:t>Provide a description of key program activities.</w:t>
      </w:r>
    </w:p>
    <w:p w14:paraId="275B7FE1" w14:textId="21BE5995" w:rsidR="005E2436" w:rsidRPr="00282EC0" w:rsidRDefault="005E2436" w:rsidP="000532EC">
      <w:pPr>
        <w:pStyle w:val="ListParagraph"/>
        <w:numPr>
          <w:ilvl w:val="0"/>
          <w:numId w:val="27"/>
        </w:numPr>
        <w:rPr>
          <w:rFonts w:asciiTheme="minorHAnsi" w:hAnsiTheme="minorHAnsi" w:cstheme="minorHAnsi"/>
          <w:sz w:val="22"/>
          <w:szCs w:val="22"/>
        </w:rPr>
      </w:pPr>
      <w:r w:rsidRPr="00916CED">
        <w:rPr>
          <w:rFonts w:asciiTheme="minorHAnsi" w:hAnsiTheme="minorHAnsi" w:cstheme="minorHAnsi"/>
          <w:sz w:val="22"/>
          <w:szCs w:val="22"/>
        </w:rPr>
        <w:t>Describe historical</w:t>
      </w:r>
      <w:r w:rsidRPr="00282EC0">
        <w:rPr>
          <w:rFonts w:asciiTheme="minorHAnsi" w:hAnsiTheme="minorHAnsi" w:cstheme="minorHAnsi"/>
          <w:sz w:val="22"/>
          <w:szCs w:val="22"/>
        </w:rPr>
        <w:t xml:space="preserve"> evaluation results or findings that demonstrate the program’s impact. For a brand-new program, the answer to this question should incorporate any justification or model programs for beginning the program. </w:t>
      </w:r>
    </w:p>
    <w:p w14:paraId="1E7F7C14" w14:textId="2F24266F" w:rsidR="005E2436" w:rsidRPr="005E2436" w:rsidRDefault="005E2436" w:rsidP="000532EC">
      <w:pPr>
        <w:pStyle w:val="ListParagraph"/>
        <w:numPr>
          <w:ilvl w:val="0"/>
          <w:numId w:val="27"/>
        </w:numPr>
        <w:rPr>
          <w:rFonts w:asciiTheme="minorHAnsi" w:hAnsiTheme="minorHAnsi"/>
          <w:sz w:val="22"/>
          <w:szCs w:val="22"/>
        </w:rPr>
      </w:pPr>
      <w:r>
        <w:rPr>
          <w:rFonts w:asciiTheme="minorHAnsi" w:hAnsiTheme="minorHAnsi"/>
          <w:sz w:val="22"/>
          <w:szCs w:val="22"/>
        </w:rPr>
        <w:lastRenderedPageBreak/>
        <w:t xml:space="preserve">Provide a description of the future vision of this program over the course of the 2019-2022 funding period. </w:t>
      </w:r>
    </w:p>
    <w:p w14:paraId="40C8E3FC" w14:textId="1EF40349" w:rsidR="005E2436" w:rsidRDefault="005E2436" w:rsidP="005E2436">
      <w:pPr>
        <w:rPr>
          <w:rFonts w:asciiTheme="minorHAnsi" w:hAnsiTheme="minorHAnsi"/>
          <w:color w:val="FF0000"/>
          <w:sz w:val="22"/>
          <w:szCs w:val="22"/>
        </w:rPr>
      </w:pPr>
    </w:p>
    <w:p w14:paraId="122EBBD3" w14:textId="77777777" w:rsidR="008D157E" w:rsidRPr="005E2436" w:rsidRDefault="008D157E" w:rsidP="005E2436">
      <w:pPr>
        <w:rPr>
          <w:rFonts w:asciiTheme="minorHAnsi" w:hAnsiTheme="minorHAnsi"/>
          <w:color w:val="FF0000"/>
          <w:sz w:val="22"/>
          <w:szCs w:val="22"/>
        </w:rPr>
      </w:pPr>
    </w:p>
    <w:p w14:paraId="347DB024" w14:textId="77777777" w:rsidR="002D7A03" w:rsidRPr="00F648E8" w:rsidRDefault="002D7A03" w:rsidP="000532EC">
      <w:pPr>
        <w:pStyle w:val="Heading2"/>
        <w:numPr>
          <w:ilvl w:val="0"/>
          <w:numId w:val="26"/>
        </w:numPr>
        <w:spacing w:before="0" w:after="0"/>
        <w:rPr>
          <w:rFonts w:ascii="Calibri" w:hAnsi="Calibri" w:cs="Calibri"/>
          <w:sz w:val="22"/>
          <w:szCs w:val="22"/>
        </w:rPr>
      </w:pPr>
      <w:r w:rsidRPr="00F648E8">
        <w:rPr>
          <w:rFonts w:ascii="Calibri" w:hAnsi="Calibri" w:cs="Calibri"/>
          <w:sz w:val="22"/>
          <w:szCs w:val="22"/>
        </w:rPr>
        <w:t>Common Measures</w:t>
      </w:r>
    </w:p>
    <w:p w14:paraId="54DB1EA8" w14:textId="77777777" w:rsidR="002D7A03" w:rsidRPr="008212EA" w:rsidRDefault="002D7A03" w:rsidP="002D7A03">
      <w:pPr>
        <w:rPr>
          <w:rFonts w:asciiTheme="minorHAnsi" w:hAnsiTheme="minorHAnsi" w:cstheme="minorHAnsi"/>
          <w:sz w:val="22"/>
          <w:szCs w:val="22"/>
        </w:rPr>
      </w:pPr>
    </w:p>
    <w:p w14:paraId="5B0BC476" w14:textId="77777777" w:rsidR="00C231CC" w:rsidRDefault="002D7A03" w:rsidP="002D7A03">
      <w:pPr>
        <w:ind w:left="720"/>
        <w:rPr>
          <w:rFonts w:asciiTheme="minorHAnsi" w:eastAsiaTheme="majorEastAsia" w:hAnsiTheme="minorHAnsi" w:cstheme="minorHAnsi"/>
          <w:sz w:val="22"/>
          <w:szCs w:val="22"/>
        </w:rPr>
      </w:pPr>
      <w:r w:rsidRPr="008212EA">
        <w:rPr>
          <w:rFonts w:asciiTheme="minorHAnsi" w:eastAsiaTheme="majorEastAsia" w:hAnsiTheme="minorHAnsi" w:cstheme="minorHAnsi"/>
          <w:sz w:val="22"/>
          <w:szCs w:val="22"/>
        </w:rPr>
        <w:t>Applying programs are required to develop projections for common measures that align with services offered in the proposed program.</w:t>
      </w:r>
      <w:r w:rsidR="001C7225" w:rsidRPr="008212EA">
        <w:rPr>
          <w:rFonts w:asciiTheme="minorHAnsi" w:eastAsiaTheme="majorEastAsia" w:hAnsiTheme="minorHAnsi" w:cstheme="minorHAnsi"/>
          <w:sz w:val="22"/>
          <w:szCs w:val="22"/>
        </w:rPr>
        <w:t xml:space="preserve"> Each program will need to select at least </w:t>
      </w:r>
      <w:r w:rsidR="00BC5696">
        <w:rPr>
          <w:rFonts w:asciiTheme="minorHAnsi" w:eastAsiaTheme="majorEastAsia" w:hAnsiTheme="minorHAnsi" w:cstheme="minorHAnsi"/>
          <w:sz w:val="22"/>
          <w:szCs w:val="22"/>
        </w:rPr>
        <w:t>one</w:t>
      </w:r>
      <w:r w:rsidR="001C7225" w:rsidRPr="008212EA">
        <w:rPr>
          <w:rFonts w:asciiTheme="minorHAnsi" w:eastAsiaTheme="majorEastAsia" w:hAnsiTheme="minorHAnsi" w:cstheme="minorHAnsi"/>
          <w:sz w:val="22"/>
          <w:szCs w:val="22"/>
        </w:rPr>
        <w:t xml:space="preserve"> common measure</w:t>
      </w:r>
      <w:r w:rsidR="00BC5696">
        <w:rPr>
          <w:rFonts w:asciiTheme="minorHAnsi" w:eastAsiaTheme="majorEastAsia" w:hAnsiTheme="minorHAnsi" w:cstheme="minorHAnsi"/>
          <w:sz w:val="22"/>
          <w:szCs w:val="22"/>
        </w:rPr>
        <w:t xml:space="preserve"> from the Impact Area (Education, Income, and/or Health) that aligns with the selected Priority Statement</w:t>
      </w:r>
      <w:r w:rsidR="00C231CC">
        <w:rPr>
          <w:rFonts w:asciiTheme="minorHAnsi" w:eastAsiaTheme="majorEastAsia" w:hAnsiTheme="minorHAnsi" w:cstheme="minorHAnsi"/>
          <w:sz w:val="22"/>
          <w:szCs w:val="22"/>
        </w:rPr>
        <w:t>.</w:t>
      </w:r>
    </w:p>
    <w:p w14:paraId="661DF4E3" w14:textId="51AEB7D2" w:rsidR="00C231CC" w:rsidRDefault="00C231CC" w:rsidP="002D7A03">
      <w:pPr>
        <w:ind w:left="720"/>
        <w:rPr>
          <w:rFonts w:asciiTheme="minorHAnsi" w:eastAsiaTheme="majorEastAsia" w:hAnsiTheme="minorHAnsi" w:cstheme="minorHAnsi"/>
          <w:sz w:val="22"/>
          <w:szCs w:val="22"/>
        </w:rPr>
      </w:pPr>
    </w:p>
    <w:p w14:paraId="36CED466" w14:textId="166D174A" w:rsidR="00C231CC" w:rsidRDefault="00C231CC" w:rsidP="000532EC">
      <w:pPr>
        <w:pStyle w:val="ListParagraph"/>
        <w:numPr>
          <w:ilvl w:val="0"/>
          <w:numId w:val="41"/>
        </w:numPr>
        <w:rPr>
          <w:rFonts w:asciiTheme="minorHAnsi" w:eastAsiaTheme="majorEastAsia" w:hAnsiTheme="minorHAnsi" w:cstheme="minorHAnsi"/>
          <w:sz w:val="22"/>
          <w:szCs w:val="22"/>
        </w:rPr>
      </w:pPr>
      <w:r>
        <w:rPr>
          <w:rFonts w:asciiTheme="minorHAnsi" w:eastAsiaTheme="majorEastAsia" w:hAnsiTheme="minorHAnsi" w:cstheme="minorHAnsi"/>
          <w:sz w:val="22"/>
          <w:szCs w:val="22"/>
        </w:rPr>
        <w:t>For the “Projected Funding Year 1 2019-2020” column enter the projected measure for the applying program</w:t>
      </w:r>
    </w:p>
    <w:p w14:paraId="72231FF6" w14:textId="6515ACFE" w:rsidR="00C231CC" w:rsidRDefault="00C231CC" w:rsidP="000532EC">
      <w:pPr>
        <w:pStyle w:val="ListParagraph"/>
        <w:numPr>
          <w:ilvl w:val="0"/>
          <w:numId w:val="41"/>
        </w:numPr>
        <w:rPr>
          <w:rFonts w:asciiTheme="minorHAnsi" w:eastAsiaTheme="majorEastAsia" w:hAnsiTheme="minorHAnsi" w:cstheme="minorHAnsi"/>
          <w:sz w:val="22"/>
          <w:szCs w:val="22"/>
        </w:rPr>
      </w:pPr>
      <w:r>
        <w:rPr>
          <w:rFonts w:asciiTheme="minorHAnsi" w:eastAsiaTheme="majorEastAsia" w:hAnsiTheme="minorHAnsi" w:cstheme="minorHAnsi"/>
          <w:sz w:val="22"/>
          <w:szCs w:val="22"/>
        </w:rPr>
        <w:t xml:space="preserve">For the “Evaluation Method” column provide a brief description of the method used to evaluate the measure. Examples could include pre/post assessments, attendance logs, standard tests/assessments, health record systems, evidence-based assessments or scales, case management logs, HMIS, client self-report, etc. </w:t>
      </w:r>
    </w:p>
    <w:p w14:paraId="0B9A861C" w14:textId="37D591BA" w:rsidR="00C231CC" w:rsidRDefault="00C231CC" w:rsidP="000532EC">
      <w:pPr>
        <w:pStyle w:val="ListParagraph"/>
        <w:numPr>
          <w:ilvl w:val="0"/>
          <w:numId w:val="41"/>
        </w:numPr>
        <w:rPr>
          <w:rFonts w:asciiTheme="minorHAnsi" w:eastAsiaTheme="majorEastAsia" w:hAnsiTheme="minorHAnsi" w:cstheme="minorHAnsi"/>
          <w:sz w:val="22"/>
          <w:szCs w:val="22"/>
        </w:rPr>
      </w:pPr>
      <w:r>
        <w:rPr>
          <w:rFonts w:asciiTheme="minorHAnsi" w:eastAsiaTheme="majorEastAsia" w:hAnsiTheme="minorHAnsi" w:cstheme="minorHAnsi"/>
          <w:sz w:val="22"/>
          <w:szCs w:val="22"/>
        </w:rPr>
        <w:t>For the “How Often Measured” column s</w:t>
      </w:r>
      <w:r w:rsidR="000008DF">
        <w:rPr>
          <w:rFonts w:asciiTheme="minorHAnsi" w:eastAsiaTheme="majorEastAsia" w:hAnsiTheme="minorHAnsi" w:cstheme="minorHAnsi"/>
          <w:sz w:val="22"/>
          <w:szCs w:val="22"/>
        </w:rPr>
        <w:t>elect the most relevant option</w:t>
      </w:r>
    </w:p>
    <w:p w14:paraId="17446583" w14:textId="47A2C1F9" w:rsidR="000008DF" w:rsidRPr="00F56CA9" w:rsidRDefault="000008DF" w:rsidP="000532EC">
      <w:pPr>
        <w:pStyle w:val="ListParagraph"/>
        <w:numPr>
          <w:ilvl w:val="0"/>
          <w:numId w:val="41"/>
        </w:numPr>
        <w:rPr>
          <w:rFonts w:asciiTheme="minorHAnsi" w:eastAsiaTheme="majorEastAsia" w:hAnsiTheme="minorHAnsi" w:cstheme="minorHAnsi"/>
          <w:sz w:val="22"/>
          <w:szCs w:val="22"/>
          <w:u w:val="single"/>
        </w:rPr>
      </w:pPr>
      <w:r w:rsidRPr="00F56CA9">
        <w:rPr>
          <w:rFonts w:asciiTheme="minorHAnsi" w:eastAsiaTheme="majorEastAsia" w:hAnsiTheme="minorHAnsi" w:cstheme="minorHAnsi"/>
          <w:sz w:val="22"/>
          <w:szCs w:val="22"/>
          <w:u w:val="single"/>
        </w:rPr>
        <w:t xml:space="preserve">Each selected common measure must have </w:t>
      </w:r>
      <w:r w:rsidR="00F56CA9" w:rsidRPr="00F56CA9">
        <w:rPr>
          <w:rFonts w:asciiTheme="minorHAnsi" w:eastAsiaTheme="majorEastAsia" w:hAnsiTheme="minorHAnsi" w:cstheme="minorHAnsi"/>
          <w:sz w:val="22"/>
          <w:szCs w:val="22"/>
          <w:u w:val="single"/>
        </w:rPr>
        <w:t>information entered or selected in all three columns</w:t>
      </w:r>
    </w:p>
    <w:p w14:paraId="4BE60084" w14:textId="77777777" w:rsidR="00C231CC" w:rsidRDefault="00C231CC" w:rsidP="002D7A03">
      <w:pPr>
        <w:ind w:left="720"/>
        <w:rPr>
          <w:rFonts w:asciiTheme="minorHAnsi" w:eastAsiaTheme="majorEastAsia" w:hAnsiTheme="minorHAnsi" w:cstheme="minorHAnsi"/>
          <w:sz w:val="22"/>
          <w:szCs w:val="22"/>
        </w:rPr>
      </w:pPr>
    </w:p>
    <w:p w14:paraId="1F1DC231" w14:textId="4884F374" w:rsidR="002D7A03" w:rsidRPr="008212EA" w:rsidRDefault="002D7A03" w:rsidP="002D7A03">
      <w:pPr>
        <w:ind w:left="720"/>
        <w:rPr>
          <w:rFonts w:asciiTheme="minorHAnsi" w:eastAsiaTheme="majorEastAsia" w:hAnsiTheme="minorHAnsi" w:cstheme="minorHAnsi"/>
          <w:b/>
          <w:i/>
          <w:sz w:val="22"/>
          <w:szCs w:val="22"/>
        </w:rPr>
      </w:pPr>
      <w:r w:rsidRPr="008212EA">
        <w:rPr>
          <w:rFonts w:asciiTheme="minorHAnsi" w:eastAsiaTheme="majorEastAsia" w:hAnsiTheme="minorHAnsi" w:cstheme="minorHAnsi"/>
          <w:b/>
          <w:i/>
          <w:sz w:val="22"/>
          <w:szCs w:val="22"/>
        </w:rPr>
        <w:t xml:space="preserve">Please review the </w:t>
      </w:r>
      <w:r w:rsidR="001C7225" w:rsidRPr="008212EA">
        <w:rPr>
          <w:rFonts w:asciiTheme="minorHAnsi" w:eastAsiaTheme="majorEastAsia" w:hAnsiTheme="minorHAnsi" w:cstheme="minorHAnsi"/>
          <w:b/>
          <w:i/>
          <w:sz w:val="22"/>
          <w:szCs w:val="22"/>
        </w:rPr>
        <w:t xml:space="preserve">Social Services Common Measures Framework: Standard of Measurement &amp; Practice document </w:t>
      </w:r>
      <w:r w:rsidRPr="008212EA">
        <w:rPr>
          <w:rFonts w:asciiTheme="minorHAnsi" w:eastAsiaTheme="majorEastAsia" w:hAnsiTheme="minorHAnsi" w:cstheme="minorHAnsi"/>
          <w:b/>
          <w:i/>
          <w:sz w:val="22"/>
          <w:szCs w:val="22"/>
        </w:rPr>
        <w:t xml:space="preserve">to see how a common measure is specifically defined. This document can be accessed here </w:t>
      </w:r>
      <w:hyperlink r:id="rId22" w:history="1">
        <w:r w:rsidR="00596B1D" w:rsidRPr="00210C42">
          <w:rPr>
            <w:rStyle w:val="Hyperlink"/>
            <w:rFonts w:asciiTheme="minorHAnsi" w:eastAsiaTheme="majorEastAsia" w:hAnsiTheme="minorHAnsi" w:cstheme="minorHAnsi"/>
            <w:b/>
            <w:i/>
            <w:sz w:val="22"/>
            <w:szCs w:val="22"/>
          </w:rPr>
          <w:t>https://unitedwaydallas.org/assets/nonprofit-toolkit/</w:t>
        </w:r>
      </w:hyperlink>
      <w:r w:rsidR="00596B1D">
        <w:rPr>
          <w:rFonts w:asciiTheme="minorHAnsi" w:eastAsiaTheme="majorEastAsia" w:hAnsiTheme="minorHAnsi" w:cstheme="minorHAnsi"/>
          <w:b/>
          <w:i/>
          <w:sz w:val="22"/>
          <w:szCs w:val="22"/>
        </w:rPr>
        <w:t xml:space="preserve"> </w:t>
      </w:r>
    </w:p>
    <w:p w14:paraId="5AD9ABAD" w14:textId="77777777" w:rsidR="002D7A03" w:rsidRPr="008212EA" w:rsidRDefault="002D7A03" w:rsidP="002D7A03">
      <w:pPr>
        <w:rPr>
          <w:rFonts w:asciiTheme="minorHAnsi" w:hAnsiTheme="minorHAnsi" w:cstheme="minorHAnsi"/>
          <w:sz w:val="22"/>
          <w:szCs w:val="22"/>
        </w:rPr>
      </w:pPr>
    </w:p>
    <w:p w14:paraId="28F5C728" w14:textId="6EC3F25B" w:rsidR="00CD2233" w:rsidRPr="00437E0A" w:rsidRDefault="00E52FB6" w:rsidP="00CD2233">
      <w:pPr>
        <w:rPr>
          <w:rFonts w:asciiTheme="minorHAnsi" w:hAnsiTheme="minorHAnsi" w:cstheme="minorHAnsi"/>
          <w:b/>
          <w:sz w:val="22"/>
          <w:szCs w:val="22"/>
          <w:u w:val="single"/>
        </w:rPr>
      </w:pPr>
      <w:r w:rsidRPr="00437E0A">
        <w:rPr>
          <w:rFonts w:asciiTheme="minorHAnsi" w:hAnsiTheme="minorHAnsi" w:cstheme="minorHAnsi"/>
          <w:b/>
          <w:sz w:val="22"/>
          <w:szCs w:val="22"/>
        </w:rPr>
        <w:tab/>
      </w:r>
      <w:r w:rsidRPr="00437E0A">
        <w:rPr>
          <w:rFonts w:asciiTheme="minorHAnsi" w:hAnsiTheme="minorHAnsi" w:cstheme="minorHAnsi"/>
          <w:b/>
          <w:sz w:val="22"/>
          <w:szCs w:val="22"/>
          <w:u w:val="single"/>
        </w:rPr>
        <w:t>Funding Year is July 1 – June 30 for each respective year.</w:t>
      </w:r>
    </w:p>
    <w:p w14:paraId="43F0EECD" w14:textId="77777777" w:rsidR="00E52FB6" w:rsidRPr="008212EA" w:rsidRDefault="00E52FB6" w:rsidP="00CD2233">
      <w:pPr>
        <w:rPr>
          <w:rFonts w:asciiTheme="minorHAnsi" w:hAnsiTheme="minorHAnsi" w:cstheme="minorHAnsi"/>
          <w:b/>
          <w:sz w:val="22"/>
          <w:szCs w:val="22"/>
        </w:rPr>
      </w:pPr>
    </w:p>
    <w:p w14:paraId="77E6174E" w14:textId="77777777" w:rsidR="00CD2233" w:rsidRPr="008212EA" w:rsidRDefault="00CD2233" w:rsidP="00CD2233">
      <w:pPr>
        <w:rPr>
          <w:rFonts w:asciiTheme="minorHAnsi" w:hAnsiTheme="minorHAnsi" w:cstheme="minorHAnsi"/>
          <w:b/>
          <w:sz w:val="22"/>
          <w:szCs w:val="22"/>
        </w:rPr>
      </w:pPr>
      <w:r w:rsidRPr="008212EA">
        <w:rPr>
          <w:rFonts w:asciiTheme="minorHAnsi" w:hAnsiTheme="minorHAnsi" w:cstheme="minorHAnsi"/>
          <w:b/>
          <w:sz w:val="22"/>
          <w:szCs w:val="22"/>
        </w:rPr>
        <w:t>EDUCATION</w:t>
      </w:r>
    </w:p>
    <w:tbl>
      <w:tblPr>
        <w:tblStyle w:val="TableGrid"/>
        <w:tblW w:w="10080" w:type="dxa"/>
        <w:tblInd w:w="265" w:type="dxa"/>
        <w:tblLayout w:type="fixed"/>
        <w:tblLook w:val="04A0" w:firstRow="1" w:lastRow="0" w:firstColumn="1" w:lastColumn="0" w:noHBand="0" w:noVBand="1"/>
      </w:tblPr>
      <w:tblGrid>
        <w:gridCol w:w="3870"/>
        <w:gridCol w:w="2070"/>
        <w:gridCol w:w="2070"/>
        <w:gridCol w:w="2070"/>
      </w:tblGrid>
      <w:tr w:rsidR="00653FC5" w:rsidRPr="008212EA" w14:paraId="48430578" w14:textId="77777777" w:rsidTr="00716582">
        <w:tc>
          <w:tcPr>
            <w:tcW w:w="3870" w:type="dxa"/>
          </w:tcPr>
          <w:p w14:paraId="5118FA01" w14:textId="77777777" w:rsidR="00653FC5" w:rsidRPr="008212EA" w:rsidRDefault="00653FC5" w:rsidP="000B593B">
            <w:pPr>
              <w:rPr>
                <w:rFonts w:asciiTheme="minorHAnsi" w:hAnsiTheme="minorHAnsi" w:cstheme="minorHAnsi"/>
                <w:b/>
                <w:sz w:val="22"/>
                <w:szCs w:val="22"/>
              </w:rPr>
            </w:pPr>
          </w:p>
        </w:tc>
        <w:tc>
          <w:tcPr>
            <w:tcW w:w="2070" w:type="dxa"/>
          </w:tcPr>
          <w:p w14:paraId="03F2B43A" w14:textId="75187D6D" w:rsidR="00653FC5" w:rsidRPr="008212EA" w:rsidRDefault="00653FC5" w:rsidP="000B593B">
            <w:pPr>
              <w:jc w:val="center"/>
              <w:rPr>
                <w:rFonts w:asciiTheme="minorHAnsi" w:hAnsiTheme="minorHAnsi" w:cstheme="minorHAnsi"/>
                <w:b/>
                <w:sz w:val="22"/>
                <w:szCs w:val="22"/>
              </w:rPr>
            </w:pPr>
            <w:r w:rsidRPr="008212EA">
              <w:rPr>
                <w:rFonts w:asciiTheme="minorHAnsi" w:hAnsiTheme="minorHAnsi" w:cstheme="minorHAnsi"/>
                <w:b/>
                <w:sz w:val="22"/>
                <w:szCs w:val="22"/>
              </w:rPr>
              <w:t>Projected Funding Year</w:t>
            </w:r>
            <w:r w:rsidR="00BC5696">
              <w:rPr>
                <w:rFonts w:asciiTheme="minorHAnsi" w:hAnsiTheme="minorHAnsi" w:cstheme="minorHAnsi"/>
                <w:b/>
                <w:sz w:val="22"/>
                <w:szCs w:val="22"/>
              </w:rPr>
              <w:t xml:space="preserve"> 1</w:t>
            </w:r>
          </w:p>
          <w:p w14:paraId="10F8B67E" w14:textId="77777777" w:rsidR="00653FC5" w:rsidRPr="008212EA" w:rsidRDefault="00653FC5" w:rsidP="000B593B">
            <w:pPr>
              <w:jc w:val="center"/>
              <w:rPr>
                <w:rFonts w:asciiTheme="minorHAnsi" w:hAnsiTheme="minorHAnsi" w:cstheme="minorHAnsi"/>
                <w:b/>
                <w:sz w:val="22"/>
                <w:szCs w:val="22"/>
              </w:rPr>
            </w:pPr>
            <w:r w:rsidRPr="008212EA">
              <w:rPr>
                <w:rFonts w:asciiTheme="minorHAnsi" w:hAnsiTheme="minorHAnsi" w:cstheme="minorHAnsi"/>
                <w:b/>
                <w:sz w:val="22"/>
                <w:szCs w:val="22"/>
              </w:rPr>
              <w:t>2019-2020</w:t>
            </w:r>
          </w:p>
        </w:tc>
        <w:tc>
          <w:tcPr>
            <w:tcW w:w="2070" w:type="dxa"/>
          </w:tcPr>
          <w:p w14:paraId="307DB3B3" w14:textId="1D1003AE" w:rsidR="00653FC5" w:rsidRPr="008212EA" w:rsidRDefault="00653FC5" w:rsidP="000B593B">
            <w:pPr>
              <w:jc w:val="center"/>
              <w:rPr>
                <w:rFonts w:asciiTheme="minorHAnsi" w:hAnsiTheme="minorHAnsi" w:cstheme="minorHAnsi"/>
                <w:b/>
                <w:sz w:val="22"/>
                <w:szCs w:val="22"/>
              </w:rPr>
            </w:pPr>
            <w:r w:rsidRPr="008212EA">
              <w:rPr>
                <w:rFonts w:asciiTheme="minorHAnsi" w:hAnsiTheme="minorHAnsi" w:cstheme="minorHAnsi"/>
                <w:b/>
                <w:sz w:val="22"/>
                <w:szCs w:val="22"/>
              </w:rPr>
              <w:t>Evaluation Method</w:t>
            </w:r>
          </w:p>
        </w:tc>
        <w:tc>
          <w:tcPr>
            <w:tcW w:w="2070" w:type="dxa"/>
          </w:tcPr>
          <w:p w14:paraId="6163AF25" w14:textId="662781CB" w:rsidR="00653FC5" w:rsidRPr="008212EA" w:rsidRDefault="00653FC5" w:rsidP="000B593B">
            <w:pPr>
              <w:jc w:val="center"/>
              <w:rPr>
                <w:rFonts w:asciiTheme="minorHAnsi" w:hAnsiTheme="minorHAnsi" w:cstheme="minorHAnsi"/>
                <w:b/>
                <w:sz w:val="22"/>
                <w:szCs w:val="22"/>
              </w:rPr>
            </w:pPr>
            <w:r w:rsidRPr="008212EA">
              <w:rPr>
                <w:rFonts w:asciiTheme="minorHAnsi" w:hAnsiTheme="minorHAnsi" w:cstheme="minorHAnsi"/>
                <w:b/>
                <w:sz w:val="22"/>
                <w:szCs w:val="22"/>
              </w:rPr>
              <w:t>How Often Measured</w:t>
            </w:r>
          </w:p>
        </w:tc>
      </w:tr>
      <w:tr w:rsidR="008D15C9" w:rsidRPr="008212EA" w14:paraId="64067655" w14:textId="77777777" w:rsidTr="00716582">
        <w:tc>
          <w:tcPr>
            <w:tcW w:w="3870" w:type="dxa"/>
          </w:tcPr>
          <w:p w14:paraId="3199E852" w14:textId="2338B73A" w:rsidR="008D15C9" w:rsidRPr="00224011" w:rsidRDefault="008D15C9" w:rsidP="000B593B">
            <w:pPr>
              <w:rPr>
                <w:rFonts w:asciiTheme="minorHAnsi" w:hAnsiTheme="minorHAnsi" w:cstheme="minorHAnsi"/>
                <w:b/>
                <w:color w:val="FF0000"/>
                <w:sz w:val="22"/>
                <w:szCs w:val="22"/>
              </w:rPr>
            </w:pPr>
            <w:r w:rsidRPr="00BF2005">
              <w:rPr>
                <w:rFonts w:asciiTheme="minorHAnsi" w:hAnsiTheme="minorHAnsi" w:cstheme="minorHAnsi"/>
                <w:b/>
                <w:sz w:val="22"/>
                <w:szCs w:val="22"/>
              </w:rPr>
              <w:t>STRONG START</w:t>
            </w:r>
          </w:p>
        </w:tc>
        <w:tc>
          <w:tcPr>
            <w:tcW w:w="2070" w:type="dxa"/>
          </w:tcPr>
          <w:p w14:paraId="78726ED9" w14:textId="77777777" w:rsidR="008D15C9" w:rsidRPr="008212EA" w:rsidRDefault="008D15C9" w:rsidP="000B593B">
            <w:pPr>
              <w:jc w:val="center"/>
              <w:rPr>
                <w:rFonts w:asciiTheme="minorHAnsi" w:hAnsiTheme="minorHAnsi" w:cstheme="minorHAnsi"/>
                <w:b/>
                <w:sz w:val="22"/>
                <w:szCs w:val="22"/>
              </w:rPr>
            </w:pPr>
          </w:p>
        </w:tc>
        <w:tc>
          <w:tcPr>
            <w:tcW w:w="2070" w:type="dxa"/>
          </w:tcPr>
          <w:p w14:paraId="59136B99" w14:textId="77777777" w:rsidR="008D15C9" w:rsidRPr="008212EA" w:rsidRDefault="008D15C9" w:rsidP="000B593B">
            <w:pPr>
              <w:jc w:val="center"/>
              <w:rPr>
                <w:rFonts w:asciiTheme="minorHAnsi" w:hAnsiTheme="minorHAnsi" w:cstheme="minorHAnsi"/>
                <w:b/>
                <w:sz w:val="22"/>
                <w:szCs w:val="22"/>
              </w:rPr>
            </w:pPr>
          </w:p>
        </w:tc>
        <w:tc>
          <w:tcPr>
            <w:tcW w:w="2070" w:type="dxa"/>
          </w:tcPr>
          <w:p w14:paraId="5913B4A8" w14:textId="77777777" w:rsidR="008D15C9" w:rsidRPr="008212EA" w:rsidRDefault="008D15C9" w:rsidP="000B593B">
            <w:pPr>
              <w:jc w:val="center"/>
              <w:rPr>
                <w:rFonts w:asciiTheme="minorHAnsi" w:hAnsiTheme="minorHAnsi" w:cstheme="minorHAnsi"/>
                <w:b/>
                <w:sz w:val="22"/>
                <w:szCs w:val="22"/>
              </w:rPr>
            </w:pPr>
          </w:p>
        </w:tc>
      </w:tr>
      <w:tr w:rsidR="00653FC5" w:rsidRPr="008212EA" w14:paraId="38D3A5C7" w14:textId="77777777" w:rsidTr="00716582">
        <w:tc>
          <w:tcPr>
            <w:tcW w:w="3870" w:type="dxa"/>
          </w:tcPr>
          <w:p w14:paraId="4E359D11" w14:textId="04EA517E" w:rsidR="00653FC5" w:rsidRPr="00BF2005" w:rsidRDefault="00BF2005" w:rsidP="008212EA">
            <w:pPr>
              <w:rPr>
                <w:rFonts w:asciiTheme="minorHAnsi" w:hAnsiTheme="minorHAnsi" w:cstheme="minorHAnsi"/>
                <w:color w:val="FF0000"/>
                <w:sz w:val="22"/>
                <w:szCs w:val="22"/>
              </w:rPr>
            </w:pPr>
            <w:r w:rsidRPr="00BF2005">
              <w:rPr>
                <w:rFonts w:asciiTheme="minorHAnsi" w:hAnsiTheme="minorHAnsi" w:cstheme="majorHAnsi"/>
                <w:sz w:val="22"/>
              </w:rPr>
              <w:t>Number of children that will transition to Pre-Kindergarten/Kindergarten</w:t>
            </w:r>
          </w:p>
        </w:tc>
        <w:tc>
          <w:tcPr>
            <w:tcW w:w="2070" w:type="dxa"/>
          </w:tcPr>
          <w:p w14:paraId="0C7A0A6D" w14:textId="77777777" w:rsidR="00653FC5" w:rsidRPr="008212EA" w:rsidRDefault="00653FC5" w:rsidP="000B593B">
            <w:pPr>
              <w:rPr>
                <w:rFonts w:asciiTheme="minorHAnsi" w:hAnsiTheme="minorHAnsi" w:cstheme="minorHAnsi"/>
                <w:sz w:val="22"/>
                <w:szCs w:val="22"/>
              </w:rPr>
            </w:pPr>
          </w:p>
        </w:tc>
        <w:tc>
          <w:tcPr>
            <w:tcW w:w="2070" w:type="dxa"/>
          </w:tcPr>
          <w:p w14:paraId="40EEAF32" w14:textId="77777777" w:rsidR="00653FC5" w:rsidRPr="008212EA" w:rsidRDefault="00653FC5" w:rsidP="000B593B">
            <w:pPr>
              <w:rPr>
                <w:rFonts w:asciiTheme="minorHAnsi" w:hAnsiTheme="minorHAnsi" w:cstheme="minorHAnsi"/>
                <w:sz w:val="22"/>
                <w:szCs w:val="22"/>
              </w:rPr>
            </w:pPr>
          </w:p>
        </w:tc>
        <w:tc>
          <w:tcPr>
            <w:tcW w:w="2070" w:type="dxa"/>
          </w:tcPr>
          <w:p w14:paraId="1FC3E277" w14:textId="77777777" w:rsidR="00653FC5" w:rsidRPr="008212EA" w:rsidRDefault="00653FC5" w:rsidP="000B593B">
            <w:pPr>
              <w:rPr>
                <w:rFonts w:asciiTheme="minorHAnsi" w:hAnsiTheme="minorHAnsi" w:cstheme="minorHAnsi"/>
                <w:sz w:val="22"/>
                <w:szCs w:val="22"/>
              </w:rPr>
            </w:pPr>
          </w:p>
        </w:tc>
      </w:tr>
      <w:tr w:rsidR="00F84D2D" w:rsidRPr="008212EA" w14:paraId="54ECCE0F" w14:textId="77777777" w:rsidTr="00716582">
        <w:tc>
          <w:tcPr>
            <w:tcW w:w="3870" w:type="dxa"/>
          </w:tcPr>
          <w:p w14:paraId="45878260" w14:textId="47D4B177" w:rsidR="00F84D2D" w:rsidRPr="00224011" w:rsidRDefault="00BF2005" w:rsidP="008212EA">
            <w:pPr>
              <w:rPr>
                <w:rFonts w:asciiTheme="minorHAnsi" w:hAnsiTheme="minorHAnsi" w:cstheme="minorHAnsi"/>
                <w:color w:val="FF0000"/>
                <w:sz w:val="22"/>
                <w:szCs w:val="22"/>
              </w:rPr>
            </w:pPr>
            <w:r w:rsidRPr="00BF2005">
              <w:rPr>
                <w:rFonts w:asciiTheme="minorHAnsi" w:hAnsiTheme="minorHAnsi" w:cstheme="minorHAnsi"/>
                <w:sz w:val="22"/>
                <w:szCs w:val="22"/>
              </w:rPr>
              <w:t>Number of children attending the program at least 85% or more during the program year who demonstrate progress toward developmental milestones</w:t>
            </w:r>
          </w:p>
        </w:tc>
        <w:tc>
          <w:tcPr>
            <w:tcW w:w="2070" w:type="dxa"/>
          </w:tcPr>
          <w:p w14:paraId="7AA16E2B" w14:textId="77777777" w:rsidR="00F84D2D" w:rsidRPr="008212EA" w:rsidRDefault="00F84D2D" w:rsidP="000B593B">
            <w:pPr>
              <w:rPr>
                <w:rFonts w:asciiTheme="minorHAnsi" w:hAnsiTheme="minorHAnsi" w:cstheme="minorHAnsi"/>
                <w:sz w:val="22"/>
                <w:szCs w:val="22"/>
              </w:rPr>
            </w:pPr>
          </w:p>
        </w:tc>
        <w:tc>
          <w:tcPr>
            <w:tcW w:w="2070" w:type="dxa"/>
          </w:tcPr>
          <w:p w14:paraId="1E0C6AE6" w14:textId="77777777" w:rsidR="00F84D2D" w:rsidRPr="008212EA" w:rsidRDefault="00F84D2D" w:rsidP="000B593B">
            <w:pPr>
              <w:rPr>
                <w:rFonts w:asciiTheme="minorHAnsi" w:hAnsiTheme="minorHAnsi" w:cstheme="minorHAnsi"/>
                <w:sz w:val="22"/>
                <w:szCs w:val="22"/>
              </w:rPr>
            </w:pPr>
          </w:p>
        </w:tc>
        <w:tc>
          <w:tcPr>
            <w:tcW w:w="2070" w:type="dxa"/>
          </w:tcPr>
          <w:p w14:paraId="5D6DB605" w14:textId="77777777" w:rsidR="00F84D2D" w:rsidRPr="008212EA" w:rsidRDefault="00F84D2D" w:rsidP="000B593B">
            <w:pPr>
              <w:rPr>
                <w:rFonts w:asciiTheme="minorHAnsi" w:hAnsiTheme="minorHAnsi" w:cstheme="minorHAnsi"/>
                <w:sz w:val="22"/>
                <w:szCs w:val="22"/>
              </w:rPr>
            </w:pPr>
          </w:p>
        </w:tc>
      </w:tr>
      <w:tr w:rsidR="00653FC5" w:rsidRPr="008212EA" w14:paraId="2F85131A" w14:textId="77777777" w:rsidTr="00716582">
        <w:tc>
          <w:tcPr>
            <w:tcW w:w="3870" w:type="dxa"/>
          </w:tcPr>
          <w:p w14:paraId="2A8BA620" w14:textId="140039B5" w:rsidR="00653FC5" w:rsidRPr="00224011" w:rsidRDefault="00BF2005" w:rsidP="008212EA">
            <w:pPr>
              <w:rPr>
                <w:rFonts w:asciiTheme="minorHAnsi" w:hAnsiTheme="minorHAnsi" w:cstheme="minorHAnsi"/>
                <w:color w:val="FF0000"/>
                <w:sz w:val="22"/>
                <w:szCs w:val="22"/>
              </w:rPr>
            </w:pPr>
            <w:r w:rsidRPr="00BF2005">
              <w:rPr>
                <w:rFonts w:asciiTheme="minorHAnsi" w:hAnsiTheme="minorHAnsi" w:cstheme="minorHAnsi"/>
                <w:sz w:val="22"/>
                <w:szCs w:val="22"/>
              </w:rPr>
              <w:t>Number of children attending the program at least 85% or more during the program year who meet or exceed their individual developmental milestones</w:t>
            </w:r>
          </w:p>
        </w:tc>
        <w:tc>
          <w:tcPr>
            <w:tcW w:w="2070" w:type="dxa"/>
          </w:tcPr>
          <w:p w14:paraId="64757598" w14:textId="77777777" w:rsidR="00653FC5" w:rsidRPr="008212EA" w:rsidRDefault="00653FC5" w:rsidP="000B593B">
            <w:pPr>
              <w:rPr>
                <w:rFonts w:asciiTheme="minorHAnsi" w:hAnsiTheme="minorHAnsi" w:cstheme="minorHAnsi"/>
                <w:sz w:val="22"/>
                <w:szCs w:val="22"/>
              </w:rPr>
            </w:pPr>
          </w:p>
        </w:tc>
        <w:tc>
          <w:tcPr>
            <w:tcW w:w="2070" w:type="dxa"/>
          </w:tcPr>
          <w:p w14:paraId="092D39BD" w14:textId="77777777" w:rsidR="00653FC5" w:rsidRPr="008212EA" w:rsidRDefault="00653FC5" w:rsidP="000B593B">
            <w:pPr>
              <w:rPr>
                <w:rFonts w:asciiTheme="minorHAnsi" w:hAnsiTheme="minorHAnsi" w:cstheme="minorHAnsi"/>
                <w:sz w:val="22"/>
                <w:szCs w:val="22"/>
              </w:rPr>
            </w:pPr>
          </w:p>
        </w:tc>
        <w:tc>
          <w:tcPr>
            <w:tcW w:w="2070" w:type="dxa"/>
          </w:tcPr>
          <w:p w14:paraId="270CC242" w14:textId="77777777" w:rsidR="00653FC5" w:rsidRPr="008212EA" w:rsidRDefault="00653FC5" w:rsidP="000B593B">
            <w:pPr>
              <w:rPr>
                <w:rFonts w:asciiTheme="minorHAnsi" w:hAnsiTheme="minorHAnsi" w:cstheme="minorHAnsi"/>
                <w:sz w:val="22"/>
                <w:szCs w:val="22"/>
              </w:rPr>
            </w:pPr>
          </w:p>
        </w:tc>
      </w:tr>
      <w:tr w:rsidR="00653FC5" w:rsidRPr="008212EA" w14:paraId="1196443C" w14:textId="77777777" w:rsidTr="00716582">
        <w:tc>
          <w:tcPr>
            <w:tcW w:w="3870" w:type="dxa"/>
          </w:tcPr>
          <w:p w14:paraId="1F3A9DF8" w14:textId="65FF8792" w:rsidR="00653FC5" w:rsidRPr="00BF2005" w:rsidRDefault="00BF2005" w:rsidP="000B593B">
            <w:pPr>
              <w:rPr>
                <w:rFonts w:asciiTheme="minorHAnsi" w:hAnsiTheme="minorHAnsi" w:cstheme="minorHAnsi"/>
                <w:sz w:val="22"/>
                <w:szCs w:val="22"/>
              </w:rPr>
            </w:pPr>
            <w:r w:rsidRPr="00BF2005">
              <w:rPr>
                <w:rFonts w:asciiTheme="minorHAnsi" w:hAnsiTheme="minorHAnsi" w:cstheme="minorHAnsi"/>
                <w:sz w:val="22"/>
                <w:szCs w:val="22"/>
              </w:rPr>
              <w:t>Number of parents/caregivers who demonstrate growth in parenting practices.</w:t>
            </w:r>
          </w:p>
        </w:tc>
        <w:tc>
          <w:tcPr>
            <w:tcW w:w="2070" w:type="dxa"/>
          </w:tcPr>
          <w:p w14:paraId="504FBC85" w14:textId="77777777" w:rsidR="00653FC5" w:rsidRPr="008212EA" w:rsidRDefault="00653FC5" w:rsidP="000B593B">
            <w:pPr>
              <w:rPr>
                <w:rFonts w:asciiTheme="minorHAnsi" w:hAnsiTheme="minorHAnsi" w:cstheme="minorHAnsi"/>
                <w:sz w:val="22"/>
                <w:szCs w:val="22"/>
              </w:rPr>
            </w:pPr>
          </w:p>
        </w:tc>
        <w:tc>
          <w:tcPr>
            <w:tcW w:w="2070" w:type="dxa"/>
          </w:tcPr>
          <w:p w14:paraId="1E000D57" w14:textId="77777777" w:rsidR="00653FC5" w:rsidRPr="008212EA" w:rsidRDefault="00653FC5" w:rsidP="000B593B">
            <w:pPr>
              <w:rPr>
                <w:rFonts w:asciiTheme="minorHAnsi" w:hAnsiTheme="minorHAnsi" w:cstheme="minorHAnsi"/>
                <w:sz w:val="22"/>
                <w:szCs w:val="22"/>
              </w:rPr>
            </w:pPr>
          </w:p>
        </w:tc>
        <w:tc>
          <w:tcPr>
            <w:tcW w:w="2070" w:type="dxa"/>
          </w:tcPr>
          <w:p w14:paraId="030C7FFA" w14:textId="77777777" w:rsidR="00653FC5" w:rsidRPr="008212EA" w:rsidRDefault="00653FC5" w:rsidP="000B593B">
            <w:pPr>
              <w:rPr>
                <w:rFonts w:asciiTheme="minorHAnsi" w:hAnsiTheme="minorHAnsi" w:cstheme="minorHAnsi"/>
                <w:sz w:val="22"/>
                <w:szCs w:val="22"/>
              </w:rPr>
            </w:pPr>
          </w:p>
        </w:tc>
      </w:tr>
      <w:tr w:rsidR="008D15C9" w:rsidRPr="008212EA" w14:paraId="68D9E9BF" w14:textId="77777777" w:rsidTr="00716582">
        <w:tc>
          <w:tcPr>
            <w:tcW w:w="3870" w:type="dxa"/>
          </w:tcPr>
          <w:p w14:paraId="4C6688B9" w14:textId="7CE30F2B" w:rsidR="008D15C9" w:rsidRPr="00BF2005" w:rsidRDefault="008D15C9" w:rsidP="000B593B">
            <w:pPr>
              <w:rPr>
                <w:rFonts w:asciiTheme="minorHAnsi" w:hAnsiTheme="minorHAnsi" w:cstheme="minorHAnsi"/>
                <w:b/>
                <w:sz w:val="22"/>
                <w:szCs w:val="22"/>
              </w:rPr>
            </w:pPr>
            <w:r w:rsidRPr="00BF2005">
              <w:rPr>
                <w:rFonts w:asciiTheme="minorHAnsi" w:hAnsiTheme="minorHAnsi" w:cstheme="minorHAnsi"/>
                <w:b/>
                <w:sz w:val="22"/>
                <w:szCs w:val="22"/>
              </w:rPr>
              <w:t>ACADEMIC SUCCESS</w:t>
            </w:r>
          </w:p>
        </w:tc>
        <w:tc>
          <w:tcPr>
            <w:tcW w:w="2070" w:type="dxa"/>
          </w:tcPr>
          <w:p w14:paraId="14980384" w14:textId="77777777" w:rsidR="008D15C9" w:rsidRPr="008212EA" w:rsidRDefault="008D15C9" w:rsidP="000B593B">
            <w:pPr>
              <w:rPr>
                <w:rFonts w:asciiTheme="minorHAnsi" w:hAnsiTheme="minorHAnsi" w:cstheme="minorHAnsi"/>
                <w:sz w:val="22"/>
                <w:szCs w:val="22"/>
              </w:rPr>
            </w:pPr>
          </w:p>
        </w:tc>
        <w:tc>
          <w:tcPr>
            <w:tcW w:w="2070" w:type="dxa"/>
          </w:tcPr>
          <w:p w14:paraId="26CB9E6B" w14:textId="77777777" w:rsidR="008D15C9" w:rsidRPr="008212EA" w:rsidRDefault="008D15C9" w:rsidP="000B593B">
            <w:pPr>
              <w:rPr>
                <w:rFonts w:asciiTheme="minorHAnsi" w:hAnsiTheme="minorHAnsi" w:cstheme="minorHAnsi"/>
                <w:sz w:val="22"/>
                <w:szCs w:val="22"/>
              </w:rPr>
            </w:pPr>
          </w:p>
        </w:tc>
        <w:tc>
          <w:tcPr>
            <w:tcW w:w="2070" w:type="dxa"/>
          </w:tcPr>
          <w:p w14:paraId="6C8942F0" w14:textId="77777777" w:rsidR="008D15C9" w:rsidRPr="008212EA" w:rsidRDefault="008D15C9" w:rsidP="000B593B">
            <w:pPr>
              <w:rPr>
                <w:rFonts w:asciiTheme="minorHAnsi" w:hAnsiTheme="minorHAnsi" w:cstheme="minorHAnsi"/>
                <w:sz w:val="22"/>
                <w:szCs w:val="22"/>
              </w:rPr>
            </w:pPr>
          </w:p>
        </w:tc>
      </w:tr>
      <w:tr w:rsidR="00653FC5" w:rsidRPr="008212EA" w14:paraId="575884B9" w14:textId="77777777" w:rsidTr="00716582">
        <w:tc>
          <w:tcPr>
            <w:tcW w:w="3870" w:type="dxa"/>
          </w:tcPr>
          <w:p w14:paraId="4CC45DEE" w14:textId="1677A676" w:rsidR="00653FC5" w:rsidRPr="00BF2005" w:rsidRDefault="00BF2005" w:rsidP="000B593B">
            <w:pPr>
              <w:rPr>
                <w:rFonts w:asciiTheme="minorHAnsi" w:hAnsiTheme="minorHAnsi" w:cstheme="minorHAnsi"/>
                <w:color w:val="FF0000"/>
                <w:sz w:val="22"/>
                <w:szCs w:val="22"/>
              </w:rPr>
            </w:pPr>
            <w:r w:rsidRPr="00BF2005">
              <w:rPr>
                <w:rFonts w:asciiTheme="minorHAnsi" w:hAnsiTheme="minorHAnsi"/>
                <w:sz w:val="22"/>
              </w:rPr>
              <w:lastRenderedPageBreak/>
              <w:t>Number of students that demonstrate an increase in core subject test scores.</w:t>
            </w:r>
          </w:p>
        </w:tc>
        <w:tc>
          <w:tcPr>
            <w:tcW w:w="2070" w:type="dxa"/>
          </w:tcPr>
          <w:p w14:paraId="010E2E89" w14:textId="77777777" w:rsidR="00653FC5" w:rsidRPr="008212EA" w:rsidRDefault="00653FC5" w:rsidP="000B593B">
            <w:pPr>
              <w:rPr>
                <w:rFonts w:asciiTheme="minorHAnsi" w:hAnsiTheme="minorHAnsi" w:cstheme="minorHAnsi"/>
                <w:sz w:val="22"/>
                <w:szCs w:val="22"/>
              </w:rPr>
            </w:pPr>
          </w:p>
        </w:tc>
        <w:tc>
          <w:tcPr>
            <w:tcW w:w="2070" w:type="dxa"/>
          </w:tcPr>
          <w:p w14:paraId="181BE2F0" w14:textId="77777777" w:rsidR="00653FC5" w:rsidRPr="008212EA" w:rsidRDefault="00653FC5" w:rsidP="000B593B">
            <w:pPr>
              <w:rPr>
                <w:rFonts w:asciiTheme="minorHAnsi" w:hAnsiTheme="minorHAnsi" w:cstheme="minorHAnsi"/>
                <w:sz w:val="22"/>
                <w:szCs w:val="22"/>
              </w:rPr>
            </w:pPr>
          </w:p>
        </w:tc>
        <w:tc>
          <w:tcPr>
            <w:tcW w:w="2070" w:type="dxa"/>
          </w:tcPr>
          <w:p w14:paraId="00DDC844" w14:textId="77777777" w:rsidR="00653FC5" w:rsidRPr="008212EA" w:rsidRDefault="00653FC5" w:rsidP="000B593B">
            <w:pPr>
              <w:rPr>
                <w:rFonts w:asciiTheme="minorHAnsi" w:hAnsiTheme="minorHAnsi" w:cstheme="minorHAnsi"/>
                <w:sz w:val="22"/>
                <w:szCs w:val="22"/>
              </w:rPr>
            </w:pPr>
          </w:p>
        </w:tc>
      </w:tr>
      <w:tr w:rsidR="00653FC5" w:rsidRPr="008212EA" w14:paraId="4FD01ED6" w14:textId="77777777" w:rsidTr="00716582">
        <w:tc>
          <w:tcPr>
            <w:tcW w:w="3870" w:type="dxa"/>
          </w:tcPr>
          <w:p w14:paraId="79E88F40" w14:textId="543CC3EA" w:rsidR="00653FC5" w:rsidRPr="00BF2005" w:rsidRDefault="00BF2005" w:rsidP="000B593B">
            <w:pPr>
              <w:rPr>
                <w:rFonts w:asciiTheme="minorHAnsi" w:hAnsiTheme="minorHAnsi" w:cstheme="minorHAnsi"/>
                <w:color w:val="FF0000"/>
                <w:sz w:val="22"/>
                <w:szCs w:val="22"/>
              </w:rPr>
            </w:pPr>
            <w:r w:rsidRPr="00BF2005">
              <w:rPr>
                <w:rFonts w:asciiTheme="minorHAnsi" w:hAnsiTheme="minorHAnsi"/>
                <w:sz w:val="22"/>
              </w:rPr>
              <w:t>Number of students that demonstrate an increase in grades</w:t>
            </w:r>
          </w:p>
        </w:tc>
        <w:tc>
          <w:tcPr>
            <w:tcW w:w="2070" w:type="dxa"/>
          </w:tcPr>
          <w:p w14:paraId="087CEB21" w14:textId="77777777" w:rsidR="00653FC5" w:rsidRPr="008212EA" w:rsidRDefault="00653FC5" w:rsidP="000B593B">
            <w:pPr>
              <w:rPr>
                <w:rFonts w:asciiTheme="minorHAnsi" w:hAnsiTheme="minorHAnsi" w:cstheme="minorHAnsi"/>
                <w:sz w:val="22"/>
                <w:szCs w:val="22"/>
              </w:rPr>
            </w:pPr>
          </w:p>
        </w:tc>
        <w:tc>
          <w:tcPr>
            <w:tcW w:w="2070" w:type="dxa"/>
          </w:tcPr>
          <w:p w14:paraId="3B55036A" w14:textId="77777777" w:rsidR="00653FC5" w:rsidRPr="008212EA" w:rsidRDefault="00653FC5" w:rsidP="000B593B">
            <w:pPr>
              <w:rPr>
                <w:rFonts w:asciiTheme="minorHAnsi" w:hAnsiTheme="minorHAnsi" w:cstheme="minorHAnsi"/>
                <w:sz w:val="22"/>
                <w:szCs w:val="22"/>
              </w:rPr>
            </w:pPr>
          </w:p>
        </w:tc>
        <w:tc>
          <w:tcPr>
            <w:tcW w:w="2070" w:type="dxa"/>
          </w:tcPr>
          <w:p w14:paraId="4770DCB6" w14:textId="77777777" w:rsidR="00653FC5" w:rsidRPr="008212EA" w:rsidRDefault="00653FC5" w:rsidP="000B593B">
            <w:pPr>
              <w:rPr>
                <w:rFonts w:asciiTheme="minorHAnsi" w:hAnsiTheme="minorHAnsi" w:cstheme="minorHAnsi"/>
                <w:sz w:val="22"/>
                <w:szCs w:val="22"/>
              </w:rPr>
            </w:pPr>
          </w:p>
        </w:tc>
      </w:tr>
      <w:tr w:rsidR="00653FC5" w:rsidRPr="008212EA" w14:paraId="3B43B35E" w14:textId="77777777" w:rsidTr="00716582">
        <w:tc>
          <w:tcPr>
            <w:tcW w:w="3870" w:type="dxa"/>
          </w:tcPr>
          <w:p w14:paraId="7E3BE715" w14:textId="1913C46F" w:rsidR="00653FC5" w:rsidRPr="00BF2005" w:rsidRDefault="00BF2005" w:rsidP="00BF2005">
            <w:pPr>
              <w:pStyle w:val="Default"/>
              <w:rPr>
                <w:rFonts w:asciiTheme="minorHAnsi" w:hAnsiTheme="minorHAnsi"/>
                <w:sz w:val="22"/>
              </w:rPr>
            </w:pPr>
            <w:r w:rsidRPr="00BF2005">
              <w:rPr>
                <w:rFonts w:asciiTheme="minorHAnsi" w:hAnsiTheme="minorHAnsi"/>
                <w:sz w:val="22"/>
              </w:rPr>
              <w:t>Number of students that show maintaining and/or improvement in reading level</w:t>
            </w:r>
          </w:p>
        </w:tc>
        <w:tc>
          <w:tcPr>
            <w:tcW w:w="2070" w:type="dxa"/>
          </w:tcPr>
          <w:p w14:paraId="75748592" w14:textId="77777777" w:rsidR="00653FC5" w:rsidRPr="008212EA" w:rsidRDefault="00653FC5" w:rsidP="000B593B">
            <w:pPr>
              <w:rPr>
                <w:rFonts w:asciiTheme="minorHAnsi" w:hAnsiTheme="minorHAnsi" w:cstheme="minorHAnsi"/>
                <w:sz w:val="22"/>
                <w:szCs w:val="22"/>
              </w:rPr>
            </w:pPr>
          </w:p>
        </w:tc>
        <w:tc>
          <w:tcPr>
            <w:tcW w:w="2070" w:type="dxa"/>
          </w:tcPr>
          <w:p w14:paraId="12353923" w14:textId="77777777" w:rsidR="00653FC5" w:rsidRPr="008212EA" w:rsidRDefault="00653FC5" w:rsidP="000B593B">
            <w:pPr>
              <w:rPr>
                <w:rFonts w:asciiTheme="minorHAnsi" w:hAnsiTheme="minorHAnsi" w:cstheme="minorHAnsi"/>
                <w:sz w:val="22"/>
                <w:szCs w:val="22"/>
              </w:rPr>
            </w:pPr>
          </w:p>
        </w:tc>
        <w:tc>
          <w:tcPr>
            <w:tcW w:w="2070" w:type="dxa"/>
          </w:tcPr>
          <w:p w14:paraId="1EDDBA60" w14:textId="77777777" w:rsidR="00653FC5" w:rsidRPr="008212EA" w:rsidRDefault="00653FC5" w:rsidP="000B593B">
            <w:pPr>
              <w:rPr>
                <w:rFonts w:asciiTheme="minorHAnsi" w:hAnsiTheme="minorHAnsi" w:cstheme="minorHAnsi"/>
                <w:sz w:val="22"/>
                <w:szCs w:val="22"/>
              </w:rPr>
            </w:pPr>
          </w:p>
        </w:tc>
      </w:tr>
      <w:tr w:rsidR="00653FC5" w:rsidRPr="008212EA" w14:paraId="308657C2" w14:textId="77777777" w:rsidTr="00716582">
        <w:tc>
          <w:tcPr>
            <w:tcW w:w="3870" w:type="dxa"/>
          </w:tcPr>
          <w:p w14:paraId="2F44E35C" w14:textId="6390E742" w:rsidR="00653FC5" w:rsidRPr="005C0CE1" w:rsidRDefault="00BF2005" w:rsidP="000B593B">
            <w:pPr>
              <w:rPr>
                <w:rFonts w:asciiTheme="minorHAnsi" w:hAnsiTheme="minorHAnsi" w:cstheme="minorHAnsi"/>
                <w:color w:val="FF0000"/>
                <w:sz w:val="22"/>
                <w:szCs w:val="22"/>
              </w:rPr>
            </w:pPr>
            <w:r w:rsidRPr="005C0CE1">
              <w:rPr>
                <w:rFonts w:asciiTheme="minorHAnsi" w:hAnsiTheme="minorHAnsi"/>
                <w:sz w:val="22"/>
              </w:rPr>
              <w:t>Number of students that maintain or increase STEM specific content knowledge</w:t>
            </w:r>
          </w:p>
        </w:tc>
        <w:tc>
          <w:tcPr>
            <w:tcW w:w="2070" w:type="dxa"/>
          </w:tcPr>
          <w:p w14:paraId="31E8A16B" w14:textId="77777777" w:rsidR="00653FC5" w:rsidRPr="008212EA" w:rsidRDefault="00653FC5" w:rsidP="000B593B">
            <w:pPr>
              <w:rPr>
                <w:rFonts w:asciiTheme="minorHAnsi" w:hAnsiTheme="minorHAnsi" w:cstheme="minorHAnsi"/>
                <w:sz w:val="22"/>
                <w:szCs w:val="22"/>
              </w:rPr>
            </w:pPr>
          </w:p>
        </w:tc>
        <w:tc>
          <w:tcPr>
            <w:tcW w:w="2070" w:type="dxa"/>
          </w:tcPr>
          <w:p w14:paraId="44855F09" w14:textId="77777777" w:rsidR="00653FC5" w:rsidRPr="008212EA" w:rsidRDefault="00653FC5" w:rsidP="000B593B">
            <w:pPr>
              <w:rPr>
                <w:rFonts w:asciiTheme="minorHAnsi" w:hAnsiTheme="minorHAnsi" w:cstheme="minorHAnsi"/>
                <w:sz w:val="22"/>
                <w:szCs w:val="22"/>
              </w:rPr>
            </w:pPr>
          </w:p>
        </w:tc>
        <w:tc>
          <w:tcPr>
            <w:tcW w:w="2070" w:type="dxa"/>
          </w:tcPr>
          <w:p w14:paraId="4B9BBBF4" w14:textId="77777777" w:rsidR="00653FC5" w:rsidRPr="008212EA" w:rsidRDefault="00653FC5" w:rsidP="000B593B">
            <w:pPr>
              <w:rPr>
                <w:rFonts w:asciiTheme="minorHAnsi" w:hAnsiTheme="minorHAnsi" w:cstheme="minorHAnsi"/>
                <w:sz w:val="22"/>
                <w:szCs w:val="22"/>
              </w:rPr>
            </w:pPr>
          </w:p>
        </w:tc>
      </w:tr>
      <w:tr w:rsidR="00B87BFC" w:rsidRPr="008212EA" w14:paraId="43C36CB4" w14:textId="77777777" w:rsidTr="00716582">
        <w:tc>
          <w:tcPr>
            <w:tcW w:w="3870" w:type="dxa"/>
          </w:tcPr>
          <w:p w14:paraId="43CB4365" w14:textId="7A6D3299" w:rsidR="00B87BFC" w:rsidRPr="005C0CE1" w:rsidRDefault="00B87BFC" w:rsidP="000B593B">
            <w:pPr>
              <w:rPr>
                <w:rFonts w:asciiTheme="minorHAnsi" w:hAnsiTheme="minorHAnsi"/>
                <w:sz w:val="22"/>
              </w:rPr>
            </w:pPr>
            <w:r w:rsidRPr="005C0CE1">
              <w:rPr>
                <w:rFonts w:asciiTheme="minorHAnsi" w:hAnsiTheme="minorHAnsi"/>
                <w:sz w:val="22"/>
              </w:rPr>
              <w:t>Number of students that show maintaining and/or improvement in 8</w:t>
            </w:r>
            <w:r w:rsidRPr="005C0CE1">
              <w:rPr>
                <w:rFonts w:asciiTheme="minorHAnsi" w:hAnsiTheme="minorHAnsi"/>
                <w:sz w:val="22"/>
                <w:vertAlign w:val="superscript"/>
              </w:rPr>
              <w:t>th</w:t>
            </w:r>
            <w:r w:rsidRPr="005C0CE1">
              <w:rPr>
                <w:rFonts w:asciiTheme="minorHAnsi" w:hAnsiTheme="minorHAnsi"/>
                <w:sz w:val="22"/>
              </w:rPr>
              <w:t xml:space="preserve"> grade Algebra</w:t>
            </w:r>
          </w:p>
        </w:tc>
        <w:tc>
          <w:tcPr>
            <w:tcW w:w="2070" w:type="dxa"/>
          </w:tcPr>
          <w:p w14:paraId="67E56510" w14:textId="77777777" w:rsidR="00B87BFC" w:rsidRPr="00B87BFC" w:rsidRDefault="00B87BFC" w:rsidP="000B593B">
            <w:pPr>
              <w:rPr>
                <w:rFonts w:asciiTheme="minorHAnsi" w:hAnsiTheme="minorHAnsi" w:cstheme="minorHAnsi"/>
                <w:sz w:val="22"/>
                <w:szCs w:val="22"/>
                <w:highlight w:val="yellow"/>
              </w:rPr>
            </w:pPr>
          </w:p>
        </w:tc>
        <w:tc>
          <w:tcPr>
            <w:tcW w:w="2070" w:type="dxa"/>
          </w:tcPr>
          <w:p w14:paraId="6662FBD0" w14:textId="77777777" w:rsidR="00B87BFC" w:rsidRPr="00B87BFC" w:rsidRDefault="00B87BFC" w:rsidP="000B593B">
            <w:pPr>
              <w:rPr>
                <w:rFonts w:asciiTheme="minorHAnsi" w:hAnsiTheme="minorHAnsi" w:cstheme="minorHAnsi"/>
                <w:sz w:val="22"/>
                <w:szCs w:val="22"/>
                <w:highlight w:val="yellow"/>
              </w:rPr>
            </w:pPr>
          </w:p>
        </w:tc>
        <w:tc>
          <w:tcPr>
            <w:tcW w:w="2070" w:type="dxa"/>
          </w:tcPr>
          <w:p w14:paraId="7E635511" w14:textId="77777777" w:rsidR="00B87BFC" w:rsidRPr="00B87BFC" w:rsidRDefault="00B87BFC" w:rsidP="000B593B">
            <w:pPr>
              <w:rPr>
                <w:rFonts w:asciiTheme="minorHAnsi" w:hAnsiTheme="minorHAnsi" w:cstheme="minorHAnsi"/>
                <w:sz w:val="22"/>
                <w:szCs w:val="22"/>
                <w:highlight w:val="yellow"/>
              </w:rPr>
            </w:pPr>
          </w:p>
        </w:tc>
      </w:tr>
      <w:tr w:rsidR="00B87BFC" w:rsidRPr="008212EA" w14:paraId="64545DB2" w14:textId="77777777" w:rsidTr="00716582">
        <w:tc>
          <w:tcPr>
            <w:tcW w:w="3870" w:type="dxa"/>
          </w:tcPr>
          <w:p w14:paraId="598517F8" w14:textId="29FD7EDB" w:rsidR="00B87BFC" w:rsidRPr="005C0CE1" w:rsidRDefault="00B87BFC" w:rsidP="000B593B">
            <w:pPr>
              <w:rPr>
                <w:rFonts w:asciiTheme="minorHAnsi" w:hAnsiTheme="minorHAnsi"/>
                <w:sz w:val="22"/>
              </w:rPr>
            </w:pPr>
            <w:r w:rsidRPr="005C0CE1">
              <w:rPr>
                <w:rFonts w:asciiTheme="minorHAnsi" w:hAnsiTheme="minorHAnsi"/>
                <w:sz w:val="22"/>
              </w:rPr>
              <w:t>Number of students that demonstrate 8</w:t>
            </w:r>
            <w:r w:rsidRPr="005C0CE1">
              <w:rPr>
                <w:rFonts w:asciiTheme="minorHAnsi" w:hAnsiTheme="minorHAnsi"/>
                <w:sz w:val="22"/>
                <w:vertAlign w:val="superscript"/>
              </w:rPr>
              <w:t>th</w:t>
            </w:r>
            <w:r w:rsidRPr="005C0CE1">
              <w:rPr>
                <w:rFonts w:asciiTheme="minorHAnsi" w:hAnsiTheme="minorHAnsi"/>
                <w:sz w:val="22"/>
              </w:rPr>
              <w:t xml:space="preserve"> grade science promotion</w:t>
            </w:r>
          </w:p>
        </w:tc>
        <w:tc>
          <w:tcPr>
            <w:tcW w:w="2070" w:type="dxa"/>
          </w:tcPr>
          <w:p w14:paraId="61F56A8B" w14:textId="77777777" w:rsidR="00B87BFC" w:rsidRPr="00B87BFC" w:rsidRDefault="00B87BFC" w:rsidP="000B593B">
            <w:pPr>
              <w:rPr>
                <w:rFonts w:asciiTheme="minorHAnsi" w:hAnsiTheme="minorHAnsi" w:cstheme="minorHAnsi"/>
                <w:sz w:val="22"/>
                <w:szCs w:val="22"/>
                <w:highlight w:val="yellow"/>
              </w:rPr>
            </w:pPr>
          </w:p>
        </w:tc>
        <w:tc>
          <w:tcPr>
            <w:tcW w:w="2070" w:type="dxa"/>
          </w:tcPr>
          <w:p w14:paraId="1F055474" w14:textId="77777777" w:rsidR="00B87BFC" w:rsidRPr="00B87BFC" w:rsidRDefault="00B87BFC" w:rsidP="000B593B">
            <w:pPr>
              <w:rPr>
                <w:rFonts w:asciiTheme="minorHAnsi" w:hAnsiTheme="minorHAnsi" w:cstheme="minorHAnsi"/>
                <w:sz w:val="22"/>
                <w:szCs w:val="22"/>
                <w:highlight w:val="yellow"/>
              </w:rPr>
            </w:pPr>
          </w:p>
        </w:tc>
        <w:tc>
          <w:tcPr>
            <w:tcW w:w="2070" w:type="dxa"/>
          </w:tcPr>
          <w:p w14:paraId="2A85A695" w14:textId="77777777" w:rsidR="00B87BFC" w:rsidRPr="00B87BFC" w:rsidRDefault="00B87BFC" w:rsidP="000B593B">
            <w:pPr>
              <w:rPr>
                <w:rFonts w:asciiTheme="minorHAnsi" w:hAnsiTheme="minorHAnsi" w:cstheme="minorHAnsi"/>
                <w:sz w:val="22"/>
                <w:szCs w:val="22"/>
                <w:highlight w:val="yellow"/>
              </w:rPr>
            </w:pPr>
          </w:p>
        </w:tc>
      </w:tr>
      <w:tr w:rsidR="00653FC5" w:rsidRPr="008212EA" w14:paraId="7CA9F069" w14:textId="77777777" w:rsidTr="00043861">
        <w:trPr>
          <w:trHeight w:val="602"/>
        </w:trPr>
        <w:tc>
          <w:tcPr>
            <w:tcW w:w="3870" w:type="dxa"/>
          </w:tcPr>
          <w:p w14:paraId="2CE17855" w14:textId="530396A5" w:rsidR="00653FC5" w:rsidRPr="005C0CE1" w:rsidRDefault="00BF2005" w:rsidP="000B593B">
            <w:pPr>
              <w:rPr>
                <w:rFonts w:asciiTheme="minorHAnsi" w:hAnsiTheme="minorHAnsi"/>
                <w:sz w:val="22"/>
                <w:szCs w:val="22"/>
              </w:rPr>
            </w:pPr>
            <w:r w:rsidRPr="005C0CE1">
              <w:rPr>
                <w:rFonts w:asciiTheme="minorHAnsi" w:hAnsiTheme="minorHAnsi"/>
                <w:sz w:val="22"/>
              </w:rPr>
              <w:t>Number of students demonstrating improvement in school attendance</w:t>
            </w:r>
          </w:p>
        </w:tc>
        <w:tc>
          <w:tcPr>
            <w:tcW w:w="2070" w:type="dxa"/>
          </w:tcPr>
          <w:p w14:paraId="28707FA1" w14:textId="77777777" w:rsidR="00653FC5" w:rsidRPr="008212EA" w:rsidRDefault="00653FC5" w:rsidP="000B593B">
            <w:pPr>
              <w:rPr>
                <w:rFonts w:asciiTheme="minorHAnsi" w:hAnsiTheme="minorHAnsi" w:cstheme="minorHAnsi"/>
                <w:sz w:val="22"/>
                <w:szCs w:val="22"/>
              </w:rPr>
            </w:pPr>
          </w:p>
        </w:tc>
        <w:tc>
          <w:tcPr>
            <w:tcW w:w="2070" w:type="dxa"/>
          </w:tcPr>
          <w:p w14:paraId="7EDD1D06" w14:textId="77777777" w:rsidR="00653FC5" w:rsidRPr="008212EA" w:rsidRDefault="00653FC5" w:rsidP="000B593B">
            <w:pPr>
              <w:rPr>
                <w:rFonts w:asciiTheme="minorHAnsi" w:hAnsiTheme="minorHAnsi" w:cstheme="minorHAnsi"/>
                <w:sz w:val="22"/>
                <w:szCs w:val="22"/>
              </w:rPr>
            </w:pPr>
          </w:p>
        </w:tc>
        <w:tc>
          <w:tcPr>
            <w:tcW w:w="2070" w:type="dxa"/>
          </w:tcPr>
          <w:p w14:paraId="03AF71B5" w14:textId="77777777" w:rsidR="00653FC5" w:rsidRPr="008212EA" w:rsidRDefault="00653FC5" w:rsidP="000B593B">
            <w:pPr>
              <w:rPr>
                <w:rFonts w:asciiTheme="minorHAnsi" w:hAnsiTheme="minorHAnsi" w:cstheme="minorHAnsi"/>
                <w:sz w:val="22"/>
                <w:szCs w:val="22"/>
              </w:rPr>
            </w:pPr>
          </w:p>
        </w:tc>
      </w:tr>
      <w:tr w:rsidR="00043861" w:rsidRPr="008212EA" w14:paraId="008BD894" w14:textId="77777777" w:rsidTr="00716582">
        <w:tc>
          <w:tcPr>
            <w:tcW w:w="3870" w:type="dxa"/>
          </w:tcPr>
          <w:p w14:paraId="07D467B1" w14:textId="4A73E8D8" w:rsidR="00043861" w:rsidRPr="005C0CE1" w:rsidRDefault="00043861" w:rsidP="00BF2005">
            <w:pPr>
              <w:rPr>
                <w:rFonts w:asciiTheme="minorHAnsi" w:hAnsiTheme="minorHAnsi"/>
                <w:sz w:val="22"/>
              </w:rPr>
            </w:pPr>
            <w:r w:rsidRPr="005C0CE1">
              <w:rPr>
                <w:rFonts w:asciiTheme="minorHAnsi" w:hAnsiTheme="minorHAnsi"/>
                <w:color w:val="000000"/>
                <w:sz w:val="22"/>
              </w:rPr>
              <w:t>Number of students promoted to the next grade level on time</w:t>
            </w:r>
          </w:p>
        </w:tc>
        <w:tc>
          <w:tcPr>
            <w:tcW w:w="2070" w:type="dxa"/>
          </w:tcPr>
          <w:p w14:paraId="7A9A9DE1" w14:textId="77777777" w:rsidR="00043861" w:rsidRPr="008212EA" w:rsidRDefault="00043861" w:rsidP="000B593B">
            <w:pPr>
              <w:rPr>
                <w:rFonts w:asciiTheme="minorHAnsi" w:hAnsiTheme="minorHAnsi" w:cstheme="minorHAnsi"/>
                <w:sz w:val="22"/>
                <w:szCs w:val="22"/>
              </w:rPr>
            </w:pPr>
          </w:p>
        </w:tc>
        <w:tc>
          <w:tcPr>
            <w:tcW w:w="2070" w:type="dxa"/>
          </w:tcPr>
          <w:p w14:paraId="18A7C3DE" w14:textId="77777777" w:rsidR="00043861" w:rsidRPr="008212EA" w:rsidRDefault="00043861" w:rsidP="000B593B">
            <w:pPr>
              <w:rPr>
                <w:rFonts w:asciiTheme="minorHAnsi" w:hAnsiTheme="minorHAnsi" w:cstheme="minorHAnsi"/>
                <w:sz w:val="22"/>
                <w:szCs w:val="22"/>
              </w:rPr>
            </w:pPr>
          </w:p>
        </w:tc>
        <w:tc>
          <w:tcPr>
            <w:tcW w:w="2070" w:type="dxa"/>
          </w:tcPr>
          <w:p w14:paraId="7711CA53" w14:textId="77777777" w:rsidR="00043861" w:rsidRPr="008212EA" w:rsidRDefault="00043861" w:rsidP="000B593B">
            <w:pPr>
              <w:rPr>
                <w:rFonts w:asciiTheme="minorHAnsi" w:hAnsiTheme="minorHAnsi" w:cstheme="minorHAnsi"/>
                <w:sz w:val="22"/>
                <w:szCs w:val="22"/>
              </w:rPr>
            </w:pPr>
          </w:p>
        </w:tc>
      </w:tr>
      <w:tr w:rsidR="008D15C9" w:rsidRPr="008212EA" w14:paraId="0A943D77" w14:textId="77777777" w:rsidTr="008D15C9">
        <w:tc>
          <w:tcPr>
            <w:tcW w:w="3870" w:type="dxa"/>
            <w:vAlign w:val="center"/>
          </w:tcPr>
          <w:p w14:paraId="7994123C" w14:textId="632AEAFE" w:rsidR="008D15C9" w:rsidRPr="005C0CE1" w:rsidRDefault="00BF2005" w:rsidP="008D15C9">
            <w:pPr>
              <w:rPr>
                <w:rFonts w:asciiTheme="minorHAnsi" w:hAnsiTheme="minorHAnsi" w:cstheme="minorHAnsi"/>
                <w:color w:val="FF0000"/>
                <w:sz w:val="22"/>
                <w:szCs w:val="22"/>
              </w:rPr>
            </w:pPr>
            <w:r w:rsidRPr="005C0CE1">
              <w:rPr>
                <w:rFonts w:asciiTheme="minorHAnsi" w:hAnsiTheme="minorHAnsi"/>
                <w:color w:val="000000"/>
                <w:sz w:val="22"/>
              </w:rPr>
              <w:t>Number of students demonstrating an increased accountability and/or sense of personal responsibility</w:t>
            </w:r>
          </w:p>
        </w:tc>
        <w:tc>
          <w:tcPr>
            <w:tcW w:w="2070" w:type="dxa"/>
          </w:tcPr>
          <w:p w14:paraId="408C73FE" w14:textId="77777777" w:rsidR="008D15C9" w:rsidRPr="008212EA" w:rsidRDefault="008D15C9" w:rsidP="008D15C9">
            <w:pPr>
              <w:rPr>
                <w:rFonts w:asciiTheme="minorHAnsi" w:hAnsiTheme="minorHAnsi" w:cstheme="minorHAnsi"/>
                <w:sz w:val="22"/>
                <w:szCs w:val="22"/>
              </w:rPr>
            </w:pPr>
          </w:p>
        </w:tc>
        <w:tc>
          <w:tcPr>
            <w:tcW w:w="2070" w:type="dxa"/>
          </w:tcPr>
          <w:p w14:paraId="674ABC33" w14:textId="77777777" w:rsidR="008D15C9" w:rsidRPr="008212EA" w:rsidRDefault="008D15C9" w:rsidP="008D15C9">
            <w:pPr>
              <w:rPr>
                <w:rFonts w:asciiTheme="minorHAnsi" w:hAnsiTheme="minorHAnsi" w:cstheme="minorHAnsi"/>
                <w:sz w:val="22"/>
                <w:szCs w:val="22"/>
              </w:rPr>
            </w:pPr>
          </w:p>
        </w:tc>
        <w:tc>
          <w:tcPr>
            <w:tcW w:w="2070" w:type="dxa"/>
          </w:tcPr>
          <w:p w14:paraId="3922E411" w14:textId="77777777" w:rsidR="008D15C9" w:rsidRPr="008212EA" w:rsidRDefault="008D15C9" w:rsidP="008D15C9">
            <w:pPr>
              <w:rPr>
                <w:rFonts w:asciiTheme="minorHAnsi" w:hAnsiTheme="minorHAnsi" w:cstheme="minorHAnsi"/>
                <w:sz w:val="22"/>
                <w:szCs w:val="22"/>
              </w:rPr>
            </w:pPr>
          </w:p>
        </w:tc>
      </w:tr>
      <w:tr w:rsidR="008D15C9" w:rsidRPr="008212EA" w14:paraId="789DC4F2" w14:textId="77777777" w:rsidTr="00716582">
        <w:tc>
          <w:tcPr>
            <w:tcW w:w="3870" w:type="dxa"/>
          </w:tcPr>
          <w:p w14:paraId="7E723001" w14:textId="4FDFEB37" w:rsidR="008D15C9" w:rsidRPr="00BF2005" w:rsidRDefault="00BF2005" w:rsidP="000B593B">
            <w:pPr>
              <w:rPr>
                <w:rFonts w:asciiTheme="minorHAnsi" w:hAnsiTheme="minorHAnsi" w:cstheme="minorHAnsi"/>
                <w:color w:val="FF0000"/>
                <w:sz w:val="22"/>
                <w:szCs w:val="22"/>
              </w:rPr>
            </w:pPr>
            <w:r w:rsidRPr="00BF2005">
              <w:rPr>
                <w:rFonts w:asciiTheme="minorHAnsi" w:hAnsiTheme="minorHAnsi"/>
                <w:sz w:val="22"/>
              </w:rPr>
              <w:t>Number of students demonstrating ability and interest to lead others or activities</w:t>
            </w:r>
          </w:p>
        </w:tc>
        <w:tc>
          <w:tcPr>
            <w:tcW w:w="2070" w:type="dxa"/>
          </w:tcPr>
          <w:p w14:paraId="7DA8A2A0" w14:textId="77777777" w:rsidR="008D15C9" w:rsidRPr="008212EA" w:rsidRDefault="008D15C9" w:rsidP="000B593B">
            <w:pPr>
              <w:rPr>
                <w:rFonts w:asciiTheme="minorHAnsi" w:hAnsiTheme="minorHAnsi" w:cstheme="minorHAnsi"/>
                <w:sz w:val="22"/>
                <w:szCs w:val="22"/>
              </w:rPr>
            </w:pPr>
          </w:p>
        </w:tc>
        <w:tc>
          <w:tcPr>
            <w:tcW w:w="2070" w:type="dxa"/>
          </w:tcPr>
          <w:p w14:paraId="4973D587" w14:textId="77777777" w:rsidR="008D15C9" w:rsidRPr="008212EA" w:rsidRDefault="008D15C9" w:rsidP="000B593B">
            <w:pPr>
              <w:rPr>
                <w:rFonts w:asciiTheme="minorHAnsi" w:hAnsiTheme="minorHAnsi" w:cstheme="minorHAnsi"/>
                <w:sz w:val="22"/>
                <w:szCs w:val="22"/>
              </w:rPr>
            </w:pPr>
          </w:p>
        </w:tc>
        <w:tc>
          <w:tcPr>
            <w:tcW w:w="2070" w:type="dxa"/>
          </w:tcPr>
          <w:p w14:paraId="7BD36A31" w14:textId="77777777" w:rsidR="008D15C9" w:rsidRPr="008212EA" w:rsidRDefault="008D15C9" w:rsidP="000B593B">
            <w:pPr>
              <w:rPr>
                <w:rFonts w:asciiTheme="minorHAnsi" w:hAnsiTheme="minorHAnsi" w:cstheme="minorHAnsi"/>
                <w:sz w:val="22"/>
                <w:szCs w:val="22"/>
              </w:rPr>
            </w:pPr>
          </w:p>
        </w:tc>
      </w:tr>
      <w:tr w:rsidR="008D15C9" w:rsidRPr="008212EA" w14:paraId="7D8C83FB" w14:textId="77777777" w:rsidTr="00716582">
        <w:tc>
          <w:tcPr>
            <w:tcW w:w="3870" w:type="dxa"/>
          </w:tcPr>
          <w:p w14:paraId="76E138B5" w14:textId="719390AE" w:rsidR="008D15C9" w:rsidRPr="00BF2005" w:rsidRDefault="00BF2005" w:rsidP="000B593B">
            <w:pPr>
              <w:rPr>
                <w:rFonts w:asciiTheme="minorHAnsi" w:hAnsiTheme="minorHAnsi" w:cstheme="minorHAnsi"/>
                <w:color w:val="FF0000"/>
                <w:sz w:val="22"/>
                <w:szCs w:val="22"/>
              </w:rPr>
            </w:pPr>
            <w:r w:rsidRPr="00BF2005">
              <w:rPr>
                <w:rFonts w:asciiTheme="minorHAnsi" w:hAnsiTheme="minorHAnsi"/>
                <w:sz w:val="22"/>
              </w:rPr>
              <w:t>Number of students demonstrating an increase in action and engagement on specific issues affecting life and community</w:t>
            </w:r>
          </w:p>
        </w:tc>
        <w:tc>
          <w:tcPr>
            <w:tcW w:w="2070" w:type="dxa"/>
          </w:tcPr>
          <w:p w14:paraId="39495FD4" w14:textId="77777777" w:rsidR="008D15C9" w:rsidRPr="008212EA" w:rsidRDefault="008D15C9" w:rsidP="000B593B">
            <w:pPr>
              <w:rPr>
                <w:rFonts w:asciiTheme="minorHAnsi" w:hAnsiTheme="minorHAnsi" w:cstheme="minorHAnsi"/>
                <w:sz w:val="22"/>
                <w:szCs w:val="22"/>
              </w:rPr>
            </w:pPr>
          </w:p>
        </w:tc>
        <w:tc>
          <w:tcPr>
            <w:tcW w:w="2070" w:type="dxa"/>
          </w:tcPr>
          <w:p w14:paraId="4EEE2D65" w14:textId="77777777" w:rsidR="008D15C9" w:rsidRPr="008212EA" w:rsidRDefault="008D15C9" w:rsidP="000B593B">
            <w:pPr>
              <w:rPr>
                <w:rFonts w:asciiTheme="minorHAnsi" w:hAnsiTheme="minorHAnsi" w:cstheme="minorHAnsi"/>
                <w:sz w:val="22"/>
                <w:szCs w:val="22"/>
              </w:rPr>
            </w:pPr>
          </w:p>
        </w:tc>
        <w:tc>
          <w:tcPr>
            <w:tcW w:w="2070" w:type="dxa"/>
          </w:tcPr>
          <w:p w14:paraId="22504C51" w14:textId="77777777" w:rsidR="008D15C9" w:rsidRPr="008212EA" w:rsidRDefault="008D15C9" w:rsidP="000B593B">
            <w:pPr>
              <w:rPr>
                <w:rFonts w:asciiTheme="minorHAnsi" w:hAnsiTheme="minorHAnsi" w:cstheme="minorHAnsi"/>
                <w:sz w:val="22"/>
                <w:szCs w:val="22"/>
              </w:rPr>
            </w:pPr>
          </w:p>
        </w:tc>
      </w:tr>
      <w:tr w:rsidR="00F31121" w:rsidRPr="008212EA" w14:paraId="1C408FCE" w14:textId="77777777" w:rsidTr="00716582">
        <w:tc>
          <w:tcPr>
            <w:tcW w:w="3870" w:type="dxa"/>
          </w:tcPr>
          <w:p w14:paraId="20FC831E" w14:textId="514D0246" w:rsidR="00F31121" w:rsidRPr="00BF2005" w:rsidRDefault="00BF2005" w:rsidP="000B593B">
            <w:pPr>
              <w:rPr>
                <w:rFonts w:asciiTheme="minorHAnsi" w:hAnsiTheme="minorHAnsi" w:cstheme="minorHAnsi"/>
                <w:color w:val="FF0000"/>
                <w:sz w:val="22"/>
                <w:szCs w:val="22"/>
              </w:rPr>
            </w:pPr>
            <w:r w:rsidRPr="00BF2005">
              <w:rPr>
                <w:rFonts w:asciiTheme="minorHAnsi" w:hAnsiTheme="minorHAnsi"/>
                <w:sz w:val="22"/>
              </w:rPr>
              <w:t>Number of students that demonstrate an improvement in work and study habits</w:t>
            </w:r>
          </w:p>
        </w:tc>
        <w:tc>
          <w:tcPr>
            <w:tcW w:w="2070" w:type="dxa"/>
          </w:tcPr>
          <w:p w14:paraId="123EDD15" w14:textId="77777777" w:rsidR="00F31121" w:rsidRPr="008212EA" w:rsidRDefault="00F31121" w:rsidP="000B593B">
            <w:pPr>
              <w:rPr>
                <w:rFonts w:asciiTheme="minorHAnsi" w:hAnsiTheme="minorHAnsi" w:cstheme="minorHAnsi"/>
                <w:sz w:val="22"/>
                <w:szCs w:val="22"/>
              </w:rPr>
            </w:pPr>
          </w:p>
        </w:tc>
        <w:tc>
          <w:tcPr>
            <w:tcW w:w="2070" w:type="dxa"/>
          </w:tcPr>
          <w:p w14:paraId="10B4378A" w14:textId="77777777" w:rsidR="00F31121" w:rsidRPr="008212EA" w:rsidRDefault="00F31121" w:rsidP="000B593B">
            <w:pPr>
              <w:rPr>
                <w:rFonts w:asciiTheme="minorHAnsi" w:hAnsiTheme="minorHAnsi" w:cstheme="minorHAnsi"/>
                <w:sz w:val="22"/>
                <w:szCs w:val="22"/>
              </w:rPr>
            </w:pPr>
          </w:p>
        </w:tc>
        <w:tc>
          <w:tcPr>
            <w:tcW w:w="2070" w:type="dxa"/>
          </w:tcPr>
          <w:p w14:paraId="6CC3527E" w14:textId="77777777" w:rsidR="00F31121" w:rsidRPr="008212EA" w:rsidRDefault="00F31121" w:rsidP="000B593B">
            <w:pPr>
              <w:rPr>
                <w:rFonts w:asciiTheme="minorHAnsi" w:hAnsiTheme="minorHAnsi" w:cstheme="minorHAnsi"/>
                <w:sz w:val="22"/>
                <w:szCs w:val="22"/>
              </w:rPr>
            </w:pPr>
          </w:p>
        </w:tc>
      </w:tr>
      <w:tr w:rsidR="00F31121" w:rsidRPr="008212EA" w14:paraId="49F66252" w14:textId="77777777" w:rsidTr="00716582">
        <w:tc>
          <w:tcPr>
            <w:tcW w:w="3870" w:type="dxa"/>
          </w:tcPr>
          <w:p w14:paraId="0AE7FA36" w14:textId="1918A279" w:rsidR="00F31121" w:rsidRPr="00BF2005" w:rsidRDefault="00BF2005" w:rsidP="000B593B">
            <w:pPr>
              <w:rPr>
                <w:rFonts w:asciiTheme="minorHAnsi" w:hAnsiTheme="minorHAnsi" w:cstheme="minorHAnsi"/>
                <w:color w:val="FF0000"/>
                <w:sz w:val="22"/>
                <w:szCs w:val="22"/>
              </w:rPr>
            </w:pPr>
            <w:r w:rsidRPr="00BF2005">
              <w:rPr>
                <w:rFonts w:asciiTheme="minorHAnsi" w:hAnsiTheme="minorHAnsi"/>
                <w:sz w:val="22"/>
              </w:rPr>
              <w:t>Number of students that demonstrate reduction or prevention of incidence in reduction in risky behaviors</w:t>
            </w:r>
          </w:p>
        </w:tc>
        <w:tc>
          <w:tcPr>
            <w:tcW w:w="2070" w:type="dxa"/>
          </w:tcPr>
          <w:p w14:paraId="0076B274" w14:textId="77777777" w:rsidR="00F31121" w:rsidRPr="008212EA" w:rsidRDefault="00F31121" w:rsidP="000B593B">
            <w:pPr>
              <w:rPr>
                <w:rFonts w:asciiTheme="minorHAnsi" w:hAnsiTheme="minorHAnsi" w:cstheme="minorHAnsi"/>
                <w:sz w:val="22"/>
                <w:szCs w:val="22"/>
              </w:rPr>
            </w:pPr>
          </w:p>
        </w:tc>
        <w:tc>
          <w:tcPr>
            <w:tcW w:w="2070" w:type="dxa"/>
          </w:tcPr>
          <w:p w14:paraId="64A8AE88" w14:textId="77777777" w:rsidR="00F31121" w:rsidRPr="008212EA" w:rsidRDefault="00F31121" w:rsidP="000B593B">
            <w:pPr>
              <w:rPr>
                <w:rFonts w:asciiTheme="minorHAnsi" w:hAnsiTheme="minorHAnsi" w:cstheme="minorHAnsi"/>
                <w:sz w:val="22"/>
                <w:szCs w:val="22"/>
              </w:rPr>
            </w:pPr>
          </w:p>
        </w:tc>
        <w:tc>
          <w:tcPr>
            <w:tcW w:w="2070" w:type="dxa"/>
          </w:tcPr>
          <w:p w14:paraId="363C7F8F" w14:textId="77777777" w:rsidR="00F31121" w:rsidRPr="008212EA" w:rsidRDefault="00F31121" w:rsidP="000B593B">
            <w:pPr>
              <w:rPr>
                <w:rFonts w:asciiTheme="minorHAnsi" w:hAnsiTheme="minorHAnsi" w:cstheme="minorHAnsi"/>
                <w:sz w:val="22"/>
                <w:szCs w:val="22"/>
              </w:rPr>
            </w:pPr>
          </w:p>
        </w:tc>
      </w:tr>
      <w:tr w:rsidR="00F31121" w:rsidRPr="008212EA" w14:paraId="6B19DBB0" w14:textId="77777777" w:rsidTr="00716582">
        <w:tc>
          <w:tcPr>
            <w:tcW w:w="3870" w:type="dxa"/>
          </w:tcPr>
          <w:p w14:paraId="730D6829" w14:textId="4AC62829" w:rsidR="00F31121" w:rsidRPr="00BF2005" w:rsidRDefault="00BF2005" w:rsidP="000B593B">
            <w:pPr>
              <w:rPr>
                <w:rFonts w:asciiTheme="minorHAnsi" w:hAnsiTheme="minorHAnsi" w:cstheme="minorHAnsi"/>
                <w:color w:val="FF0000"/>
                <w:sz w:val="22"/>
                <w:szCs w:val="22"/>
              </w:rPr>
            </w:pPr>
            <w:r w:rsidRPr="00BF2005">
              <w:rPr>
                <w:rFonts w:asciiTheme="minorHAnsi" w:hAnsiTheme="minorHAnsi"/>
                <w:sz w:val="22"/>
              </w:rPr>
              <w:t>Number of students demonstrating an increase in positive interaction with peers and/or adults</w:t>
            </w:r>
          </w:p>
        </w:tc>
        <w:tc>
          <w:tcPr>
            <w:tcW w:w="2070" w:type="dxa"/>
          </w:tcPr>
          <w:p w14:paraId="6461E83A" w14:textId="77777777" w:rsidR="00F31121" w:rsidRPr="008212EA" w:rsidRDefault="00F31121" w:rsidP="000B593B">
            <w:pPr>
              <w:rPr>
                <w:rFonts w:asciiTheme="minorHAnsi" w:hAnsiTheme="minorHAnsi" w:cstheme="minorHAnsi"/>
                <w:sz w:val="22"/>
                <w:szCs w:val="22"/>
              </w:rPr>
            </w:pPr>
          </w:p>
        </w:tc>
        <w:tc>
          <w:tcPr>
            <w:tcW w:w="2070" w:type="dxa"/>
          </w:tcPr>
          <w:p w14:paraId="1B16D250" w14:textId="77777777" w:rsidR="00F31121" w:rsidRPr="008212EA" w:rsidRDefault="00F31121" w:rsidP="000B593B">
            <w:pPr>
              <w:rPr>
                <w:rFonts w:asciiTheme="minorHAnsi" w:hAnsiTheme="minorHAnsi" w:cstheme="minorHAnsi"/>
                <w:sz w:val="22"/>
                <w:szCs w:val="22"/>
              </w:rPr>
            </w:pPr>
          </w:p>
        </w:tc>
        <w:tc>
          <w:tcPr>
            <w:tcW w:w="2070" w:type="dxa"/>
          </w:tcPr>
          <w:p w14:paraId="558F075A" w14:textId="77777777" w:rsidR="00F31121" w:rsidRPr="008212EA" w:rsidRDefault="00F31121" w:rsidP="000B593B">
            <w:pPr>
              <w:rPr>
                <w:rFonts w:asciiTheme="minorHAnsi" w:hAnsiTheme="minorHAnsi" w:cstheme="minorHAnsi"/>
                <w:sz w:val="22"/>
                <w:szCs w:val="22"/>
              </w:rPr>
            </w:pPr>
          </w:p>
        </w:tc>
      </w:tr>
      <w:tr w:rsidR="00F31121" w:rsidRPr="008212EA" w14:paraId="1A889DE6" w14:textId="77777777" w:rsidTr="00716582">
        <w:tc>
          <w:tcPr>
            <w:tcW w:w="3870" w:type="dxa"/>
          </w:tcPr>
          <w:p w14:paraId="4633E7F5" w14:textId="1B9E8EF2" w:rsidR="00F31121" w:rsidRPr="00BF2005" w:rsidRDefault="00BF2005" w:rsidP="000B593B">
            <w:pPr>
              <w:rPr>
                <w:rFonts w:asciiTheme="minorHAnsi" w:hAnsiTheme="minorHAnsi" w:cstheme="minorHAnsi"/>
                <w:color w:val="FF0000"/>
                <w:sz w:val="22"/>
                <w:szCs w:val="22"/>
              </w:rPr>
            </w:pPr>
            <w:r w:rsidRPr="00BF2005">
              <w:rPr>
                <w:rFonts w:asciiTheme="minorHAnsi" w:hAnsiTheme="minorHAnsi"/>
                <w:sz w:val="22"/>
              </w:rPr>
              <w:t>Number of students and/or adults that report an increased duration of quality relationship between adult and student</w:t>
            </w:r>
          </w:p>
        </w:tc>
        <w:tc>
          <w:tcPr>
            <w:tcW w:w="2070" w:type="dxa"/>
          </w:tcPr>
          <w:p w14:paraId="5056788C" w14:textId="77777777" w:rsidR="00F31121" w:rsidRPr="008212EA" w:rsidRDefault="00F31121" w:rsidP="000B593B">
            <w:pPr>
              <w:rPr>
                <w:rFonts w:asciiTheme="minorHAnsi" w:hAnsiTheme="minorHAnsi" w:cstheme="minorHAnsi"/>
                <w:sz w:val="22"/>
                <w:szCs w:val="22"/>
              </w:rPr>
            </w:pPr>
          </w:p>
        </w:tc>
        <w:tc>
          <w:tcPr>
            <w:tcW w:w="2070" w:type="dxa"/>
          </w:tcPr>
          <w:p w14:paraId="205B64D5" w14:textId="77777777" w:rsidR="00F31121" w:rsidRPr="008212EA" w:rsidRDefault="00F31121" w:rsidP="000B593B">
            <w:pPr>
              <w:rPr>
                <w:rFonts w:asciiTheme="minorHAnsi" w:hAnsiTheme="minorHAnsi" w:cstheme="minorHAnsi"/>
                <w:sz w:val="22"/>
                <w:szCs w:val="22"/>
              </w:rPr>
            </w:pPr>
          </w:p>
        </w:tc>
        <w:tc>
          <w:tcPr>
            <w:tcW w:w="2070" w:type="dxa"/>
          </w:tcPr>
          <w:p w14:paraId="6D380E47" w14:textId="77777777" w:rsidR="00F31121" w:rsidRPr="008212EA" w:rsidRDefault="00F31121" w:rsidP="000B593B">
            <w:pPr>
              <w:rPr>
                <w:rFonts w:asciiTheme="minorHAnsi" w:hAnsiTheme="minorHAnsi" w:cstheme="minorHAnsi"/>
                <w:sz w:val="22"/>
                <w:szCs w:val="22"/>
              </w:rPr>
            </w:pPr>
          </w:p>
        </w:tc>
      </w:tr>
      <w:tr w:rsidR="00F31121" w:rsidRPr="008212EA" w14:paraId="49B56B06" w14:textId="77777777" w:rsidTr="00716582">
        <w:tc>
          <w:tcPr>
            <w:tcW w:w="3870" w:type="dxa"/>
          </w:tcPr>
          <w:p w14:paraId="3505F793" w14:textId="3A43D48B" w:rsidR="00F31121" w:rsidRPr="00BF2005" w:rsidRDefault="00BF2005" w:rsidP="000B593B">
            <w:pPr>
              <w:rPr>
                <w:rFonts w:asciiTheme="minorHAnsi" w:hAnsiTheme="minorHAnsi" w:cstheme="minorHAnsi"/>
                <w:color w:val="FF0000"/>
                <w:sz w:val="22"/>
                <w:szCs w:val="22"/>
              </w:rPr>
            </w:pPr>
            <w:r w:rsidRPr="00BF2005">
              <w:rPr>
                <w:rFonts w:asciiTheme="minorHAnsi" w:hAnsiTheme="minorHAnsi"/>
                <w:sz w:val="22"/>
              </w:rPr>
              <w:t>Number of adult mentors retained year after year</w:t>
            </w:r>
          </w:p>
        </w:tc>
        <w:tc>
          <w:tcPr>
            <w:tcW w:w="2070" w:type="dxa"/>
          </w:tcPr>
          <w:p w14:paraId="40F77F78" w14:textId="77777777" w:rsidR="00F31121" w:rsidRPr="008212EA" w:rsidRDefault="00F31121" w:rsidP="000B593B">
            <w:pPr>
              <w:rPr>
                <w:rFonts w:asciiTheme="minorHAnsi" w:hAnsiTheme="minorHAnsi" w:cstheme="minorHAnsi"/>
                <w:sz w:val="22"/>
                <w:szCs w:val="22"/>
              </w:rPr>
            </w:pPr>
          </w:p>
        </w:tc>
        <w:tc>
          <w:tcPr>
            <w:tcW w:w="2070" w:type="dxa"/>
          </w:tcPr>
          <w:p w14:paraId="71E1F9DB" w14:textId="77777777" w:rsidR="00F31121" w:rsidRPr="008212EA" w:rsidRDefault="00F31121" w:rsidP="000B593B">
            <w:pPr>
              <w:rPr>
                <w:rFonts w:asciiTheme="minorHAnsi" w:hAnsiTheme="minorHAnsi" w:cstheme="minorHAnsi"/>
                <w:sz w:val="22"/>
                <w:szCs w:val="22"/>
              </w:rPr>
            </w:pPr>
          </w:p>
        </w:tc>
        <w:tc>
          <w:tcPr>
            <w:tcW w:w="2070" w:type="dxa"/>
          </w:tcPr>
          <w:p w14:paraId="053B298B" w14:textId="77777777" w:rsidR="00F31121" w:rsidRPr="008212EA" w:rsidRDefault="00F31121" w:rsidP="000B593B">
            <w:pPr>
              <w:rPr>
                <w:rFonts w:asciiTheme="minorHAnsi" w:hAnsiTheme="minorHAnsi" w:cstheme="minorHAnsi"/>
                <w:sz w:val="22"/>
                <w:szCs w:val="22"/>
              </w:rPr>
            </w:pPr>
          </w:p>
        </w:tc>
      </w:tr>
      <w:tr w:rsidR="00F31121" w:rsidRPr="008212EA" w14:paraId="150336D3" w14:textId="77777777" w:rsidTr="00716582">
        <w:tc>
          <w:tcPr>
            <w:tcW w:w="3870" w:type="dxa"/>
          </w:tcPr>
          <w:p w14:paraId="2ABF184B" w14:textId="7386889B" w:rsidR="00F31121" w:rsidRPr="00BF2005" w:rsidRDefault="00BF2005" w:rsidP="000B593B">
            <w:pPr>
              <w:rPr>
                <w:rFonts w:asciiTheme="minorHAnsi" w:hAnsiTheme="minorHAnsi" w:cstheme="minorHAnsi"/>
                <w:color w:val="FF0000"/>
                <w:sz w:val="22"/>
                <w:szCs w:val="22"/>
              </w:rPr>
            </w:pPr>
            <w:r w:rsidRPr="00BF2005">
              <w:rPr>
                <w:rFonts w:asciiTheme="minorHAnsi" w:hAnsiTheme="minorHAnsi"/>
                <w:sz w:val="22"/>
              </w:rPr>
              <w:t>Number of parents reporting an increase in school-based engagement participation</w:t>
            </w:r>
          </w:p>
        </w:tc>
        <w:tc>
          <w:tcPr>
            <w:tcW w:w="2070" w:type="dxa"/>
          </w:tcPr>
          <w:p w14:paraId="0013B251" w14:textId="77777777" w:rsidR="00F31121" w:rsidRPr="008212EA" w:rsidRDefault="00F31121" w:rsidP="000B593B">
            <w:pPr>
              <w:rPr>
                <w:rFonts w:asciiTheme="minorHAnsi" w:hAnsiTheme="minorHAnsi" w:cstheme="minorHAnsi"/>
                <w:sz w:val="22"/>
                <w:szCs w:val="22"/>
              </w:rPr>
            </w:pPr>
          </w:p>
        </w:tc>
        <w:tc>
          <w:tcPr>
            <w:tcW w:w="2070" w:type="dxa"/>
          </w:tcPr>
          <w:p w14:paraId="0EAC8254" w14:textId="77777777" w:rsidR="00F31121" w:rsidRPr="008212EA" w:rsidRDefault="00F31121" w:rsidP="000B593B">
            <w:pPr>
              <w:rPr>
                <w:rFonts w:asciiTheme="minorHAnsi" w:hAnsiTheme="minorHAnsi" w:cstheme="minorHAnsi"/>
                <w:sz w:val="22"/>
                <w:szCs w:val="22"/>
              </w:rPr>
            </w:pPr>
          </w:p>
        </w:tc>
        <w:tc>
          <w:tcPr>
            <w:tcW w:w="2070" w:type="dxa"/>
          </w:tcPr>
          <w:p w14:paraId="0B108D23" w14:textId="77777777" w:rsidR="00F31121" w:rsidRPr="008212EA" w:rsidRDefault="00F31121" w:rsidP="000B593B">
            <w:pPr>
              <w:rPr>
                <w:rFonts w:asciiTheme="minorHAnsi" w:hAnsiTheme="minorHAnsi" w:cstheme="minorHAnsi"/>
                <w:sz w:val="22"/>
                <w:szCs w:val="22"/>
              </w:rPr>
            </w:pPr>
          </w:p>
        </w:tc>
      </w:tr>
      <w:tr w:rsidR="00F31121" w:rsidRPr="008212EA" w14:paraId="6745355B" w14:textId="77777777" w:rsidTr="00716582">
        <w:tc>
          <w:tcPr>
            <w:tcW w:w="3870" w:type="dxa"/>
          </w:tcPr>
          <w:p w14:paraId="371D1EDD" w14:textId="5575BE34" w:rsidR="00F31121" w:rsidRPr="00BF2005" w:rsidRDefault="00BF2005" w:rsidP="000B593B">
            <w:pPr>
              <w:rPr>
                <w:rFonts w:asciiTheme="minorHAnsi" w:hAnsiTheme="minorHAnsi" w:cstheme="minorHAnsi"/>
                <w:color w:val="FF0000"/>
                <w:sz w:val="22"/>
                <w:szCs w:val="22"/>
              </w:rPr>
            </w:pPr>
            <w:r w:rsidRPr="00BF2005">
              <w:rPr>
                <w:rFonts w:asciiTheme="minorHAnsi" w:hAnsiTheme="minorHAnsi"/>
                <w:sz w:val="22"/>
              </w:rPr>
              <w:lastRenderedPageBreak/>
              <w:t>Number of teacher and/or program staff reporting an increase in certification completion, continuing education credits and professional development opportunities</w:t>
            </w:r>
          </w:p>
        </w:tc>
        <w:tc>
          <w:tcPr>
            <w:tcW w:w="2070" w:type="dxa"/>
          </w:tcPr>
          <w:p w14:paraId="7335CD90" w14:textId="77777777" w:rsidR="00F31121" w:rsidRPr="008212EA" w:rsidRDefault="00F31121" w:rsidP="000B593B">
            <w:pPr>
              <w:rPr>
                <w:rFonts w:asciiTheme="minorHAnsi" w:hAnsiTheme="minorHAnsi" w:cstheme="minorHAnsi"/>
                <w:sz w:val="22"/>
                <w:szCs w:val="22"/>
              </w:rPr>
            </w:pPr>
          </w:p>
        </w:tc>
        <w:tc>
          <w:tcPr>
            <w:tcW w:w="2070" w:type="dxa"/>
          </w:tcPr>
          <w:p w14:paraId="721BFFE0" w14:textId="77777777" w:rsidR="00F31121" w:rsidRPr="008212EA" w:rsidRDefault="00F31121" w:rsidP="000B593B">
            <w:pPr>
              <w:rPr>
                <w:rFonts w:asciiTheme="minorHAnsi" w:hAnsiTheme="minorHAnsi" w:cstheme="minorHAnsi"/>
                <w:sz w:val="22"/>
                <w:szCs w:val="22"/>
              </w:rPr>
            </w:pPr>
          </w:p>
        </w:tc>
        <w:tc>
          <w:tcPr>
            <w:tcW w:w="2070" w:type="dxa"/>
          </w:tcPr>
          <w:p w14:paraId="37342A3D" w14:textId="77777777" w:rsidR="00F31121" w:rsidRPr="008212EA" w:rsidRDefault="00F31121" w:rsidP="000B593B">
            <w:pPr>
              <w:rPr>
                <w:rFonts w:asciiTheme="minorHAnsi" w:hAnsiTheme="minorHAnsi" w:cstheme="minorHAnsi"/>
                <w:sz w:val="22"/>
                <w:szCs w:val="22"/>
              </w:rPr>
            </w:pPr>
          </w:p>
        </w:tc>
      </w:tr>
      <w:tr w:rsidR="00F31121" w:rsidRPr="008212EA" w14:paraId="2EA259FF" w14:textId="77777777" w:rsidTr="00716582">
        <w:tc>
          <w:tcPr>
            <w:tcW w:w="3870" w:type="dxa"/>
          </w:tcPr>
          <w:p w14:paraId="79E52404" w14:textId="133A424B" w:rsidR="00F31121" w:rsidRPr="00224011" w:rsidRDefault="00224011" w:rsidP="000B593B">
            <w:pPr>
              <w:rPr>
                <w:rFonts w:asciiTheme="minorHAnsi" w:hAnsiTheme="minorHAnsi" w:cstheme="minorHAnsi"/>
                <w:color w:val="FF0000"/>
                <w:sz w:val="22"/>
                <w:szCs w:val="22"/>
              </w:rPr>
            </w:pPr>
            <w:r w:rsidRPr="00BF2005">
              <w:rPr>
                <w:rFonts w:asciiTheme="minorHAnsi" w:hAnsiTheme="minorHAnsi" w:cstheme="minorHAnsi"/>
                <w:b/>
                <w:sz w:val="22"/>
                <w:szCs w:val="22"/>
              </w:rPr>
              <w:t>SUCCESS AFTER HIGH SCHOOL</w:t>
            </w:r>
          </w:p>
        </w:tc>
        <w:tc>
          <w:tcPr>
            <w:tcW w:w="2070" w:type="dxa"/>
          </w:tcPr>
          <w:p w14:paraId="66A3B3A6" w14:textId="77777777" w:rsidR="00F31121" w:rsidRPr="008212EA" w:rsidRDefault="00F31121" w:rsidP="000B593B">
            <w:pPr>
              <w:rPr>
                <w:rFonts w:asciiTheme="minorHAnsi" w:hAnsiTheme="minorHAnsi" w:cstheme="minorHAnsi"/>
                <w:sz w:val="22"/>
                <w:szCs w:val="22"/>
              </w:rPr>
            </w:pPr>
          </w:p>
        </w:tc>
        <w:tc>
          <w:tcPr>
            <w:tcW w:w="2070" w:type="dxa"/>
          </w:tcPr>
          <w:p w14:paraId="312FCD6F" w14:textId="77777777" w:rsidR="00F31121" w:rsidRPr="008212EA" w:rsidRDefault="00F31121" w:rsidP="000B593B">
            <w:pPr>
              <w:rPr>
                <w:rFonts w:asciiTheme="minorHAnsi" w:hAnsiTheme="minorHAnsi" w:cstheme="minorHAnsi"/>
                <w:sz w:val="22"/>
                <w:szCs w:val="22"/>
              </w:rPr>
            </w:pPr>
          </w:p>
        </w:tc>
        <w:tc>
          <w:tcPr>
            <w:tcW w:w="2070" w:type="dxa"/>
          </w:tcPr>
          <w:p w14:paraId="11E8E4E8" w14:textId="77777777" w:rsidR="00F31121" w:rsidRPr="008212EA" w:rsidRDefault="00F31121" w:rsidP="000B593B">
            <w:pPr>
              <w:rPr>
                <w:rFonts w:asciiTheme="minorHAnsi" w:hAnsiTheme="minorHAnsi" w:cstheme="minorHAnsi"/>
                <w:sz w:val="22"/>
                <w:szCs w:val="22"/>
              </w:rPr>
            </w:pPr>
          </w:p>
        </w:tc>
      </w:tr>
      <w:tr w:rsidR="00F31121" w:rsidRPr="008212EA" w14:paraId="7852CA9E" w14:textId="77777777" w:rsidTr="00716582">
        <w:tc>
          <w:tcPr>
            <w:tcW w:w="3870" w:type="dxa"/>
          </w:tcPr>
          <w:p w14:paraId="6E7109B9" w14:textId="6A77F8DC" w:rsidR="00F31121" w:rsidRPr="00BF2005" w:rsidRDefault="00BF2005" w:rsidP="000B593B">
            <w:pPr>
              <w:rPr>
                <w:rFonts w:asciiTheme="minorHAnsi" w:hAnsiTheme="minorHAnsi" w:cstheme="minorHAnsi"/>
                <w:color w:val="FF0000"/>
                <w:sz w:val="22"/>
                <w:szCs w:val="22"/>
              </w:rPr>
            </w:pPr>
            <w:r w:rsidRPr="00BF2005">
              <w:rPr>
                <w:rFonts w:asciiTheme="minorHAnsi" w:hAnsiTheme="minorHAnsi"/>
                <w:sz w:val="22"/>
              </w:rPr>
              <w:t>Number of students demonstrating an increased understanding of high school choices</w:t>
            </w:r>
          </w:p>
        </w:tc>
        <w:tc>
          <w:tcPr>
            <w:tcW w:w="2070" w:type="dxa"/>
          </w:tcPr>
          <w:p w14:paraId="018EE6A9" w14:textId="77777777" w:rsidR="00F31121" w:rsidRPr="008212EA" w:rsidRDefault="00F31121" w:rsidP="000B593B">
            <w:pPr>
              <w:rPr>
                <w:rFonts w:asciiTheme="minorHAnsi" w:hAnsiTheme="minorHAnsi" w:cstheme="minorHAnsi"/>
                <w:sz w:val="22"/>
                <w:szCs w:val="22"/>
              </w:rPr>
            </w:pPr>
          </w:p>
        </w:tc>
        <w:tc>
          <w:tcPr>
            <w:tcW w:w="2070" w:type="dxa"/>
          </w:tcPr>
          <w:p w14:paraId="62339CF6" w14:textId="77777777" w:rsidR="00F31121" w:rsidRPr="008212EA" w:rsidRDefault="00F31121" w:rsidP="000B593B">
            <w:pPr>
              <w:rPr>
                <w:rFonts w:asciiTheme="minorHAnsi" w:hAnsiTheme="minorHAnsi" w:cstheme="minorHAnsi"/>
                <w:sz w:val="22"/>
                <w:szCs w:val="22"/>
              </w:rPr>
            </w:pPr>
          </w:p>
        </w:tc>
        <w:tc>
          <w:tcPr>
            <w:tcW w:w="2070" w:type="dxa"/>
          </w:tcPr>
          <w:p w14:paraId="711972B7" w14:textId="77777777" w:rsidR="00F31121" w:rsidRPr="008212EA" w:rsidRDefault="00F31121" w:rsidP="000B593B">
            <w:pPr>
              <w:rPr>
                <w:rFonts w:asciiTheme="minorHAnsi" w:hAnsiTheme="minorHAnsi" w:cstheme="minorHAnsi"/>
                <w:sz w:val="22"/>
                <w:szCs w:val="22"/>
              </w:rPr>
            </w:pPr>
          </w:p>
        </w:tc>
      </w:tr>
      <w:tr w:rsidR="00653FC5" w:rsidRPr="008212EA" w14:paraId="76983472" w14:textId="77777777" w:rsidTr="00716582">
        <w:tc>
          <w:tcPr>
            <w:tcW w:w="3870" w:type="dxa"/>
          </w:tcPr>
          <w:p w14:paraId="1E78ED2C" w14:textId="22CAEC59" w:rsidR="00653FC5" w:rsidRPr="005C0CE1" w:rsidRDefault="00BF2005" w:rsidP="000B593B">
            <w:pPr>
              <w:rPr>
                <w:rFonts w:asciiTheme="minorHAnsi" w:hAnsiTheme="minorHAnsi" w:cstheme="minorHAnsi"/>
                <w:color w:val="FF0000"/>
                <w:sz w:val="22"/>
                <w:szCs w:val="22"/>
              </w:rPr>
            </w:pPr>
            <w:r w:rsidRPr="005C0CE1">
              <w:rPr>
                <w:rFonts w:asciiTheme="minorHAnsi" w:hAnsiTheme="minorHAnsi"/>
                <w:sz w:val="22"/>
              </w:rPr>
              <w:t>Number of high school seniors graduating on time</w:t>
            </w:r>
          </w:p>
        </w:tc>
        <w:tc>
          <w:tcPr>
            <w:tcW w:w="2070" w:type="dxa"/>
          </w:tcPr>
          <w:p w14:paraId="615EA759" w14:textId="77777777" w:rsidR="00653FC5" w:rsidRPr="008212EA" w:rsidRDefault="00653FC5" w:rsidP="000B593B">
            <w:pPr>
              <w:rPr>
                <w:rFonts w:asciiTheme="minorHAnsi" w:hAnsiTheme="minorHAnsi" w:cstheme="minorHAnsi"/>
                <w:sz w:val="22"/>
                <w:szCs w:val="22"/>
              </w:rPr>
            </w:pPr>
          </w:p>
        </w:tc>
        <w:tc>
          <w:tcPr>
            <w:tcW w:w="2070" w:type="dxa"/>
          </w:tcPr>
          <w:p w14:paraId="0746F3D4" w14:textId="77777777" w:rsidR="00653FC5" w:rsidRPr="008212EA" w:rsidRDefault="00653FC5" w:rsidP="000B593B">
            <w:pPr>
              <w:rPr>
                <w:rFonts w:asciiTheme="minorHAnsi" w:hAnsiTheme="minorHAnsi" w:cstheme="minorHAnsi"/>
                <w:sz w:val="22"/>
                <w:szCs w:val="22"/>
              </w:rPr>
            </w:pPr>
          </w:p>
        </w:tc>
        <w:tc>
          <w:tcPr>
            <w:tcW w:w="2070" w:type="dxa"/>
          </w:tcPr>
          <w:p w14:paraId="4804AE1C" w14:textId="77777777" w:rsidR="00653FC5" w:rsidRPr="008212EA" w:rsidRDefault="00653FC5" w:rsidP="000B593B">
            <w:pPr>
              <w:rPr>
                <w:rFonts w:asciiTheme="minorHAnsi" w:hAnsiTheme="minorHAnsi" w:cstheme="minorHAnsi"/>
                <w:sz w:val="22"/>
                <w:szCs w:val="22"/>
              </w:rPr>
            </w:pPr>
          </w:p>
        </w:tc>
      </w:tr>
      <w:tr w:rsidR="00653FC5" w:rsidRPr="008212EA" w14:paraId="43A3444B" w14:textId="77777777" w:rsidTr="00716582">
        <w:tc>
          <w:tcPr>
            <w:tcW w:w="3870" w:type="dxa"/>
          </w:tcPr>
          <w:p w14:paraId="4820F62B" w14:textId="4B11B599" w:rsidR="00653FC5" w:rsidRPr="005C0CE1" w:rsidRDefault="00BF2005" w:rsidP="000B593B">
            <w:pPr>
              <w:rPr>
                <w:rFonts w:asciiTheme="minorHAnsi" w:hAnsiTheme="minorHAnsi"/>
                <w:sz w:val="22"/>
                <w:szCs w:val="22"/>
              </w:rPr>
            </w:pPr>
            <w:r w:rsidRPr="005C0CE1">
              <w:rPr>
                <w:rFonts w:asciiTheme="minorHAnsi" w:hAnsiTheme="minorHAnsi"/>
                <w:sz w:val="22"/>
              </w:rPr>
              <w:t>Number of students demonstrating an increased knowledge of college choices</w:t>
            </w:r>
          </w:p>
        </w:tc>
        <w:tc>
          <w:tcPr>
            <w:tcW w:w="2070" w:type="dxa"/>
          </w:tcPr>
          <w:p w14:paraId="7D9F8C3F" w14:textId="77777777" w:rsidR="00653FC5" w:rsidRPr="008212EA" w:rsidRDefault="00653FC5" w:rsidP="000B593B">
            <w:pPr>
              <w:rPr>
                <w:rFonts w:asciiTheme="minorHAnsi" w:hAnsiTheme="minorHAnsi" w:cstheme="minorHAnsi"/>
                <w:sz w:val="22"/>
                <w:szCs w:val="22"/>
              </w:rPr>
            </w:pPr>
          </w:p>
        </w:tc>
        <w:tc>
          <w:tcPr>
            <w:tcW w:w="2070" w:type="dxa"/>
          </w:tcPr>
          <w:p w14:paraId="6CD447EB" w14:textId="77777777" w:rsidR="00653FC5" w:rsidRPr="008212EA" w:rsidRDefault="00653FC5" w:rsidP="000B593B">
            <w:pPr>
              <w:rPr>
                <w:rFonts w:asciiTheme="minorHAnsi" w:hAnsiTheme="minorHAnsi" w:cstheme="minorHAnsi"/>
                <w:sz w:val="22"/>
                <w:szCs w:val="22"/>
              </w:rPr>
            </w:pPr>
          </w:p>
        </w:tc>
        <w:tc>
          <w:tcPr>
            <w:tcW w:w="2070" w:type="dxa"/>
          </w:tcPr>
          <w:p w14:paraId="26D7E61A" w14:textId="77777777" w:rsidR="00653FC5" w:rsidRPr="008212EA" w:rsidRDefault="00653FC5" w:rsidP="000B593B">
            <w:pPr>
              <w:rPr>
                <w:rFonts w:asciiTheme="minorHAnsi" w:hAnsiTheme="minorHAnsi" w:cstheme="minorHAnsi"/>
                <w:sz w:val="22"/>
                <w:szCs w:val="22"/>
              </w:rPr>
            </w:pPr>
          </w:p>
        </w:tc>
      </w:tr>
      <w:tr w:rsidR="00177A26" w:rsidRPr="008212EA" w14:paraId="64FC5AF8" w14:textId="77777777" w:rsidTr="00716582">
        <w:tc>
          <w:tcPr>
            <w:tcW w:w="3870" w:type="dxa"/>
          </w:tcPr>
          <w:p w14:paraId="71DCD61B" w14:textId="521EEAF9" w:rsidR="00177A26" w:rsidRPr="005C0CE1" w:rsidRDefault="00177A26" w:rsidP="000B593B">
            <w:pPr>
              <w:rPr>
                <w:rFonts w:asciiTheme="minorHAnsi" w:hAnsiTheme="minorHAnsi"/>
                <w:sz w:val="22"/>
              </w:rPr>
            </w:pPr>
            <w:r w:rsidRPr="005C0CE1">
              <w:rPr>
                <w:rFonts w:asciiTheme="minorHAnsi" w:hAnsiTheme="minorHAnsi"/>
                <w:sz w:val="22"/>
              </w:rPr>
              <w:t>Number of students that graduate college ready</w:t>
            </w:r>
          </w:p>
        </w:tc>
        <w:tc>
          <w:tcPr>
            <w:tcW w:w="2070" w:type="dxa"/>
          </w:tcPr>
          <w:p w14:paraId="400EC9A4" w14:textId="77777777" w:rsidR="00177A26" w:rsidRPr="008212EA" w:rsidRDefault="00177A26" w:rsidP="000B593B">
            <w:pPr>
              <w:rPr>
                <w:rFonts w:asciiTheme="minorHAnsi" w:hAnsiTheme="minorHAnsi" w:cstheme="minorHAnsi"/>
                <w:sz w:val="22"/>
                <w:szCs w:val="22"/>
              </w:rPr>
            </w:pPr>
          </w:p>
        </w:tc>
        <w:tc>
          <w:tcPr>
            <w:tcW w:w="2070" w:type="dxa"/>
          </w:tcPr>
          <w:p w14:paraId="125A5E7D" w14:textId="77777777" w:rsidR="00177A26" w:rsidRPr="008212EA" w:rsidRDefault="00177A26" w:rsidP="000B593B">
            <w:pPr>
              <w:rPr>
                <w:rFonts w:asciiTheme="minorHAnsi" w:hAnsiTheme="minorHAnsi" w:cstheme="minorHAnsi"/>
                <w:sz w:val="22"/>
                <w:szCs w:val="22"/>
              </w:rPr>
            </w:pPr>
          </w:p>
        </w:tc>
        <w:tc>
          <w:tcPr>
            <w:tcW w:w="2070" w:type="dxa"/>
          </w:tcPr>
          <w:p w14:paraId="2FE7A6F2" w14:textId="77777777" w:rsidR="00177A26" w:rsidRPr="008212EA" w:rsidRDefault="00177A26" w:rsidP="000B593B">
            <w:pPr>
              <w:rPr>
                <w:rFonts w:asciiTheme="minorHAnsi" w:hAnsiTheme="minorHAnsi" w:cstheme="minorHAnsi"/>
                <w:sz w:val="22"/>
                <w:szCs w:val="22"/>
              </w:rPr>
            </w:pPr>
          </w:p>
        </w:tc>
      </w:tr>
      <w:tr w:rsidR="00653FC5" w:rsidRPr="008212EA" w14:paraId="7155FC9E" w14:textId="77777777" w:rsidTr="00716582">
        <w:tc>
          <w:tcPr>
            <w:tcW w:w="3870" w:type="dxa"/>
          </w:tcPr>
          <w:p w14:paraId="697FCAB5" w14:textId="39813F9F" w:rsidR="00653FC5" w:rsidRPr="005C0CE1" w:rsidRDefault="00BF2005" w:rsidP="000B593B">
            <w:pPr>
              <w:rPr>
                <w:rFonts w:asciiTheme="minorHAnsi" w:hAnsiTheme="minorHAnsi" w:cstheme="minorHAnsi"/>
                <w:color w:val="FF0000"/>
                <w:sz w:val="22"/>
                <w:szCs w:val="22"/>
              </w:rPr>
            </w:pPr>
            <w:r w:rsidRPr="005C0CE1">
              <w:rPr>
                <w:rFonts w:asciiTheme="minorHAnsi" w:hAnsiTheme="minorHAnsi"/>
                <w:sz w:val="22"/>
              </w:rPr>
              <w:t>Number of students that enroll in post-secondary education</w:t>
            </w:r>
          </w:p>
        </w:tc>
        <w:tc>
          <w:tcPr>
            <w:tcW w:w="2070" w:type="dxa"/>
          </w:tcPr>
          <w:p w14:paraId="16F9D205" w14:textId="77777777" w:rsidR="00653FC5" w:rsidRPr="008212EA" w:rsidRDefault="00653FC5" w:rsidP="000B593B">
            <w:pPr>
              <w:rPr>
                <w:rFonts w:asciiTheme="minorHAnsi" w:hAnsiTheme="minorHAnsi" w:cstheme="minorHAnsi"/>
                <w:sz w:val="22"/>
                <w:szCs w:val="22"/>
              </w:rPr>
            </w:pPr>
          </w:p>
        </w:tc>
        <w:tc>
          <w:tcPr>
            <w:tcW w:w="2070" w:type="dxa"/>
          </w:tcPr>
          <w:p w14:paraId="08FAC0D1" w14:textId="77777777" w:rsidR="00653FC5" w:rsidRPr="008212EA" w:rsidRDefault="00653FC5" w:rsidP="000B593B">
            <w:pPr>
              <w:rPr>
                <w:rFonts w:asciiTheme="minorHAnsi" w:hAnsiTheme="minorHAnsi" w:cstheme="minorHAnsi"/>
                <w:sz w:val="22"/>
                <w:szCs w:val="22"/>
              </w:rPr>
            </w:pPr>
          </w:p>
        </w:tc>
        <w:tc>
          <w:tcPr>
            <w:tcW w:w="2070" w:type="dxa"/>
          </w:tcPr>
          <w:p w14:paraId="16C3D1D8" w14:textId="77777777" w:rsidR="00653FC5" w:rsidRPr="008212EA" w:rsidRDefault="00653FC5" w:rsidP="000B593B">
            <w:pPr>
              <w:rPr>
                <w:rFonts w:asciiTheme="minorHAnsi" w:hAnsiTheme="minorHAnsi" w:cstheme="minorHAnsi"/>
                <w:sz w:val="22"/>
                <w:szCs w:val="22"/>
              </w:rPr>
            </w:pPr>
          </w:p>
        </w:tc>
      </w:tr>
      <w:tr w:rsidR="00B87BFC" w:rsidRPr="008212EA" w14:paraId="410739D6" w14:textId="77777777" w:rsidTr="00716582">
        <w:tc>
          <w:tcPr>
            <w:tcW w:w="3870" w:type="dxa"/>
          </w:tcPr>
          <w:p w14:paraId="36061DC8" w14:textId="18804448" w:rsidR="00B87BFC" w:rsidRPr="005C0CE1" w:rsidRDefault="00B87BFC" w:rsidP="000B593B">
            <w:pPr>
              <w:rPr>
                <w:rFonts w:asciiTheme="minorHAnsi" w:hAnsiTheme="minorHAnsi"/>
                <w:sz w:val="22"/>
              </w:rPr>
            </w:pPr>
            <w:r w:rsidRPr="005C0CE1">
              <w:rPr>
                <w:rFonts w:asciiTheme="minorHAnsi" w:hAnsiTheme="minorHAnsi"/>
                <w:sz w:val="22"/>
              </w:rPr>
              <w:t>Number of students that demonstrate post-secondary persistence</w:t>
            </w:r>
          </w:p>
        </w:tc>
        <w:tc>
          <w:tcPr>
            <w:tcW w:w="2070" w:type="dxa"/>
          </w:tcPr>
          <w:p w14:paraId="23B15A4C" w14:textId="77777777" w:rsidR="00B87BFC" w:rsidRPr="00B87BFC" w:rsidRDefault="00B87BFC" w:rsidP="000B593B">
            <w:pPr>
              <w:rPr>
                <w:rFonts w:asciiTheme="minorHAnsi" w:hAnsiTheme="minorHAnsi" w:cstheme="minorHAnsi"/>
                <w:sz w:val="22"/>
                <w:szCs w:val="22"/>
                <w:highlight w:val="yellow"/>
              </w:rPr>
            </w:pPr>
          </w:p>
        </w:tc>
        <w:tc>
          <w:tcPr>
            <w:tcW w:w="2070" w:type="dxa"/>
          </w:tcPr>
          <w:p w14:paraId="65E1EAE0" w14:textId="77777777" w:rsidR="00B87BFC" w:rsidRPr="00B87BFC" w:rsidRDefault="00B87BFC" w:rsidP="000B593B">
            <w:pPr>
              <w:rPr>
                <w:rFonts w:asciiTheme="minorHAnsi" w:hAnsiTheme="minorHAnsi" w:cstheme="minorHAnsi"/>
                <w:sz w:val="22"/>
                <w:szCs w:val="22"/>
                <w:highlight w:val="yellow"/>
              </w:rPr>
            </w:pPr>
          </w:p>
        </w:tc>
        <w:tc>
          <w:tcPr>
            <w:tcW w:w="2070" w:type="dxa"/>
          </w:tcPr>
          <w:p w14:paraId="26FC8857" w14:textId="77777777" w:rsidR="00B87BFC" w:rsidRPr="008212EA" w:rsidRDefault="00B87BFC" w:rsidP="000B593B">
            <w:pPr>
              <w:rPr>
                <w:rFonts w:asciiTheme="minorHAnsi" w:hAnsiTheme="minorHAnsi" w:cstheme="minorHAnsi"/>
                <w:sz w:val="22"/>
                <w:szCs w:val="22"/>
              </w:rPr>
            </w:pPr>
          </w:p>
        </w:tc>
      </w:tr>
      <w:tr w:rsidR="00653FC5" w:rsidRPr="008212EA" w14:paraId="1C2B178D" w14:textId="77777777" w:rsidTr="00716582">
        <w:tc>
          <w:tcPr>
            <w:tcW w:w="3870" w:type="dxa"/>
          </w:tcPr>
          <w:p w14:paraId="0AC93F99" w14:textId="53375F8A" w:rsidR="00653FC5" w:rsidRPr="005C0CE1" w:rsidRDefault="00BF2005" w:rsidP="000B593B">
            <w:pPr>
              <w:rPr>
                <w:rFonts w:asciiTheme="minorHAnsi" w:hAnsiTheme="minorHAnsi" w:cstheme="minorHAnsi"/>
                <w:color w:val="FF0000"/>
                <w:sz w:val="22"/>
                <w:szCs w:val="22"/>
              </w:rPr>
            </w:pPr>
            <w:r w:rsidRPr="005C0CE1">
              <w:rPr>
                <w:rFonts w:asciiTheme="minorHAnsi" w:hAnsiTheme="minorHAnsi"/>
                <w:sz w:val="22"/>
              </w:rPr>
              <w:t>Number of students demonstrating increased awareness of an interest in careers and employment pathways</w:t>
            </w:r>
          </w:p>
        </w:tc>
        <w:tc>
          <w:tcPr>
            <w:tcW w:w="2070" w:type="dxa"/>
          </w:tcPr>
          <w:p w14:paraId="692925B8" w14:textId="77777777" w:rsidR="00653FC5" w:rsidRPr="008212EA" w:rsidRDefault="00653FC5" w:rsidP="000B593B">
            <w:pPr>
              <w:rPr>
                <w:rFonts w:asciiTheme="minorHAnsi" w:hAnsiTheme="minorHAnsi" w:cstheme="minorHAnsi"/>
                <w:sz w:val="22"/>
                <w:szCs w:val="22"/>
              </w:rPr>
            </w:pPr>
          </w:p>
        </w:tc>
        <w:tc>
          <w:tcPr>
            <w:tcW w:w="2070" w:type="dxa"/>
          </w:tcPr>
          <w:p w14:paraId="6A98E925" w14:textId="77777777" w:rsidR="00653FC5" w:rsidRPr="008212EA" w:rsidRDefault="00653FC5" w:rsidP="000B593B">
            <w:pPr>
              <w:rPr>
                <w:rFonts w:asciiTheme="minorHAnsi" w:hAnsiTheme="minorHAnsi" w:cstheme="minorHAnsi"/>
                <w:sz w:val="22"/>
                <w:szCs w:val="22"/>
              </w:rPr>
            </w:pPr>
          </w:p>
        </w:tc>
        <w:tc>
          <w:tcPr>
            <w:tcW w:w="2070" w:type="dxa"/>
          </w:tcPr>
          <w:p w14:paraId="07352077" w14:textId="77777777" w:rsidR="00653FC5" w:rsidRPr="008212EA" w:rsidRDefault="00653FC5" w:rsidP="000B593B">
            <w:pPr>
              <w:rPr>
                <w:rFonts w:asciiTheme="minorHAnsi" w:hAnsiTheme="minorHAnsi" w:cstheme="minorHAnsi"/>
                <w:sz w:val="22"/>
                <w:szCs w:val="22"/>
              </w:rPr>
            </w:pPr>
          </w:p>
        </w:tc>
      </w:tr>
      <w:tr w:rsidR="00653FC5" w:rsidRPr="008212EA" w14:paraId="2D878FCF" w14:textId="77777777" w:rsidTr="00716582">
        <w:tc>
          <w:tcPr>
            <w:tcW w:w="3870" w:type="dxa"/>
          </w:tcPr>
          <w:p w14:paraId="3C33370B" w14:textId="5C6B4B81" w:rsidR="00653FC5" w:rsidRPr="005C0CE1" w:rsidRDefault="00BF2005" w:rsidP="000B593B">
            <w:pPr>
              <w:rPr>
                <w:rFonts w:asciiTheme="minorHAnsi" w:hAnsiTheme="minorHAnsi" w:cstheme="minorHAnsi"/>
                <w:color w:val="FF0000"/>
                <w:sz w:val="22"/>
                <w:szCs w:val="22"/>
              </w:rPr>
            </w:pPr>
            <w:r w:rsidRPr="005C0CE1">
              <w:rPr>
                <w:rFonts w:asciiTheme="minorHAnsi" w:hAnsiTheme="minorHAnsi"/>
                <w:sz w:val="22"/>
              </w:rPr>
              <w:t>Number of students demonstrating increase in job readiness skills</w:t>
            </w:r>
          </w:p>
        </w:tc>
        <w:tc>
          <w:tcPr>
            <w:tcW w:w="2070" w:type="dxa"/>
          </w:tcPr>
          <w:p w14:paraId="7830B5F7" w14:textId="77777777" w:rsidR="00653FC5" w:rsidRPr="008212EA" w:rsidRDefault="00653FC5" w:rsidP="000B593B">
            <w:pPr>
              <w:rPr>
                <w:rFonts w:asciiTheme="minorHAnsi" w:hAnsiTheme="minorHAnsi" w:cstheme="minorHAnsi"/>
                <w:sz w:val="22"/>
                <w:szCs w:val="22"/>
              </w:rPr>
            </w:pPr>
          </w:p>
        </w:tc>
        <w:tc>
          <w:tcPr>
            <w:tcW w:w="2070" w:type="dxa"/>
          </w:tcPr>
          <w:p w14:paraId="7FC1B6FE" w14:textId="77777777" w:rsidR="00653FC5" w:rsidRPr="008212EA" w:rsidRDefault="00653FC5" w:rsidP="000B593B">
            <w:pPr>
              <w:rPr>
                <w:rFonts w:asciiTheme="minorHAnsi" w:hAnsiTheme="minorHAnsi" w:cstheme="minorHAnsi"/>
                <w:sz w:val="22"/>
                <w:szCs w:val="22"/>
              </w:rPr>
            </w:pPr>
          </w:p>
        </w:tc>
        <w:tc>
          <w:tcPr>
            <w:tcW w:w="2070" w:type="dxa"/>
          </w:tcPr>
          <w:p w14:paraId="45962EA0" w14:textId="77777777" w:rsidR="00653FC5" w:rsidRPr="008212EA" w:rsidRDefault="00653FC5" w:rsidP="000B593B">
            <w:pPr>
              <w:rPr>
                <w:rFonts w:asciiTheme="minorHAnsi" w:hAnsiTheme="minorHAnsi" w:cstheme="minorHAnsi"/>
                <w:sz w:val="22"/>
                <w:szCs w:val="22"/>
              </w:rPr>
            </w:pPr>
          </w:p>
        </w:tc>
      </w:tr>
    </w:tbl>
    <w:p w14:paraId="3D9DD02F" w14:textId="16C01586" w:rsidR="00CD2233" w:rsidRPr="008212EA" w:rsidRDefault="00CD2233" w:rsidP="00CD2233">
      <w:pPr>
        <w:spacing w:after="200"/>
        <w:contextualSpacing/>
        <w:rPr>
          <w:rFonts w:asciiTheme="minorHAnsi" w:hAnsiTheme="minorHAnsi" w:cstheme="minorHAnsi"/>
          <w:b/>
          <w:sz w:val="22"/>
          <w:szCs w:val="22"/>
        </w:rPr>
      </w:pPr>
    </w:p>
    <w:p w14:paraId="6206803B" w14:textId="77777777" w:rsidR="00CA4FC0" w:rsidRPr="008212EA" w:rsidRDefault="00CA4FC0" w:rsidP="00CD2233">
      <w:pPr>
        <w:spacing w:after="200"/>
        <w:contextualSpacing/>
        <w:rPr>
          <w:rFonts w:asciiTheme="minorHAnsi" w:hAnsiTheme="minorHAnsi" w:cstheme="minorHAnsi"/>
          <w:b/>
          <w:sz w:val="22"/>
          <w:szCs w:val="22"/>
        </w:rPr>
      </w:pPr>
    </w:p>
    <w:p w14:paraId="78C2A64A" w14:textId="77777777" w:rsidR="00CD2233" w:rsidRPr="008212EA" w:rsidRDefault="00CD2233" w:rsidP="00CD2233">
      <w:pPr>
        <w:rPr>
          <w:rFonts w:asciiTheme="minorHAnsi" w:hAnsiTheme="minorHAnsi" w:cstheme="minorHAnsi"/>
          <w:b/>
          <w:sz w:val="22"/>
          <w:szCs w:val="22"/>
        </w:rPr>
      </w:pPr>
      <w:r w:rsidRPr="008212EA">
        <w:rPr>
          <w:rFonts w:asciiTheme="minorHAnsi" w:hAnsiTheme="minorHAnsi" w:cstheme="minorHAnsi"/>
          <w:b/>
          <w:sz w:val="22"/>
          <w:szCs w:val="22"/>
        </w:rPr>
        <w:t>HEALTH</w:t>
      </w:r>
    </w:p>
    <w:tbl>
      <w:tblPr>
        <w:tblStyle w:val="TableGrid"/>
        <w:tblW w:w="10080" w:type="dxa"/>
        <w:tblInd w:w="265" w:type="dxa"/>
        <w:tblLayout w:type="fixed"/>
        <w:tblLook w:val="04A0" w:firstRow="1" w:lastRow="0" w:firstColumn="1" w:lastColumn="0" w:noHBand="0" w:noVBand="1"/>
      </w:tblPr>
      <w:tblGrid>
        <w:gridCol w:w="3870"/>
        <w:gridCol w:w="2070"/>
        <w:gridCol w:w="2070"/>
        <w:gridCol w:w="2070"/>
      </w:tblGrid>
      <w:tr w:rsidR="00653FC5" w:rsidRPr="008212EA" w14:paraId="61DF67D4" w14:textId="77777777" w:rsidTr="00716582">
        <w:tc>
          <w:tcPr>
            <w:tcW w:w="3870" w:type="dxa"/>
          </w:tcPr>
          <w:p w14:paraId="5E725845" w14:textId="77777777" w:rsidR="00653FC5" w:rsidRPr="008212EA" w:rsidRDefault="00653FC5" w:rsidP="00653FC5">
            <w:pPr>
              <w:rPr>
                <w:rFonts w:asciiTheme="minorHAnsi" w:hAnsiTheme="minorHAnsi" w:cstheme="minorHAnsi"/>
                <w:b/>
                <w:sz w:val="22"/>
                <w:szCs w:val="22"/>
              </w:rPr>
            </w:pPr>
          </w:p>
        </w:tc>
        <w:tc>
          <w:tcPr>
            <w:tcW w:w="2070" w:type="dxa"/>
          </w:tcPr>
          <w:p w14:paraId="59893557" w14:textId="77777777" w:rsidR="00653FC5" w:rsidRPr="008212EA" w:rsidRDefault="00653FC5" w:rsidP="00653FC5">
            <w:pPr>
              <w:jc w:val="center"/>
              <w:rPr>
                <w:rFonts w:asciiTheme="minorHAnsi" w:hAnsiTheme="minorHAnsi" w:cstheme="minorHAnsi"/>
                <w:b/>
                <w:sz w:val="22"/>
                <w:szCs w:val="22"/>
              </w:rPr>
            </w:pPr>
            <w:r w:rsidRPr="008212EA">
              <w:rPr>
                <w:rFonts w:asciiTheme="minorHAnsi" w:hAnsiTheme="minorHAnsi" w:cstheme="minorHAnsi"/>
                <w:b/>
                <w:sz w:val="22"/>
                <w:szCs w:val="22"/>
              </w:rPr>
              <w:t>Projected Funding Year</w:t>
            </w:r>
          </w:p>
          <w:p w14:paraId="63B144C7" w14:textId="7FD03DD7" w:rsidR="00653FC5" w:rsidRPr="008212EA" w:rsidRDefault="00653FC5" w:rsidP="00653FC5">
            <w:pPr>
              <w:jc w:val="center"/>
              <w:rPr>
                <w:rFonts w:asciiTheme="minorHAnsi" w:hAnsiTheme="minorHAnsi" w:cstheme="minorHAnsi"/>
                <w:b/>
                <w:sz w:val="22"/>
                <w:szCs w:val="22"/>
              </w:rPr>
            </w:pPr>
            <w:r w:rsidRPr="008212EA">
              <w:rPr>
                <w:rFonts w:asciiTheme="minorHAnsi" w:hAnsiTheme="minorHAnsi" w:cstheme="minorHAnsi"/>
                <w:b/>
                <w:sz w:val="22"/>
                <w:szCs w:val="22"/>
              </w:rPr>
              <w:t>2019-2020</w:t>
            </w:r>
          </w:p>
        </w:tc>
        <w:tc>
          <w:tcPr>
            <w:tcW w:w="2070" w:type="dxa"/>
          </w:tcPr>
          <w:p w14:paraId="328AD25C" w14:textId="4D758D64" w:rsidR="00653FC5" w:rsidRPr="008212EA" w:rsidRDefault="00653FC5" w:rsidP="00653FC5">
            <w:pPr>
              <w:jc w:val="center"/>
              <w:rPr>
                <w:rFonts w:asciiTheme="minorHAnsi" w:hAnsiTheme="minorHAnsi" w:cstheme="minorHAnsi"/>
                <w:b/>
                <w:sz w:val="22"/>
                <w:szCs w:val="22"/>
              </w:rPr>
            </w:pPr>
            <w:r w:rsidRPr="008212EA">
              <w:rPr>
                <w:rFonts w:asciiTheme="minorHAnsi" w:hAnsiTheme="minorHAnsi" w:cstheme="minorHAnsi"/>
                <w:b/>
                <w:sz w:val="22"/>
                <w:szCs w:val="22"/>
              </w:rPr>
              <w:t>Evaluation Method</w:t>
            </w:r>
          </w:p>
        </w:tc>
        <w:tc>
          <w:tcPr>
            <w:tcW w:w="2070" w:type="dxa"/>
          </w:tcPr>
          <w:p w14:paraId="3E25015F" w14:textId="6472699E" w:rsidR="00653FC5" w:rsidRPr="008212EA" w:rsidRDefault="00653FC5" w:rsidP="00653FC5">
            <w:pPr>
              <w:jc w:val="center"/>
              <w:rPr>
                <w:rFonts w:asciiTheme="minorHAnsi" w:hAnsiTheme="minorHAnsi" w:cstheme="minorHAnsi"/>
                <w:b/>
                <w:sz w:val="22"/>
                <w:szCs w:val="22"/>
              </w:rPr>
            </w:pPr>
            <w:r w:rsidRPr="008212EA">
              <w:rPr>
                <w:rFonts w:asciiTheme="minorHAnsi" w:hAnsiTheme="minorHAnsi" w:cstheme="minorHAnsi"/>
                <w:b/>
                <w:sz w:val="22"/>
                <w:szCs w:val="22"/>
              </w:rPr>
              <w:t>How Often Measured</w:t>
            </w:r>
          </w:p>
        </w:tc>
      </w:tr>
      <w:tr w:rsidR="00781A4B" w:rsidRPr="00781A4B" w14:paraId="399C243B" w14:textId="77777777" w:rsidTr="00716582">
        <w:tc>
          <w:tcPr>
            <w:tcW w:w="3870" w:type="dxa"/>
          </w:tcPr>
          <w:p w14:paraId="273E00FE" w14:textId="2DE37CF8" w:rsidR="00781A4B" w:rsidRPr="00781A4B" w:rsidRDefault="00781A4B" w:rsidP="000B593B">
            <w:pPr>
              <w:rPr>
                <w:rFonts w:asciiTheme="minorHAnsi" w:hAnsiTheme="minorHAnsi" w:cstheme="minorHAnsi"/>
                <w:b/>
                <w:sz w:val="22"/>
                <w:szCs w:val="22"/>
              </w:rPr>
            </w:pPr>
            <w:r>
              <w:rPr>
                <w:rFonts w:asciiTheme="minorHAnsi" w:hAnsiTheme="minorHAnsi" w:cstheme="minorHAnsi"/>
                <w:b/>
                <w:sz w:val="22"/>
                <w:szCs w:val="22"/>
              </w:rPr>
              <w:t>PRIMARY AND CLINICAL CARE</w:t>
            </w:r>
          </w:p>
        </w:tc>
        <w:tc>
          <w:tcPr>
            <w:tcW w:w="2070" w:type="dxa"/>
          </w:tcPr>
          <w:p w14:paraId="10B8C5ED" w14:textId="77777777" w:rsidR="00781A4B" w:rsidRPr="00781A4B" w:rsidRDefault="00781A4B" w:rsidP="000B593B">
            <w:pPr>
              <w:rPr>
                <w:rFonts w:asciiTheme="minorHAnsi" w:hAnsiTheme="minorHAnsi" w:cstheme="minorHAnsi"/>
                <w:b/>
                <w:sz w:val="22"/>
                <w:szCs w:val="22"/>
              </w:rPr>
            </w:pPr>
          </w:p>
        </w:tc>
        <w:tc>
          <w:tcPr>
            <w:tcW w:w="2070" w:type="dxa"/>
          </w:tcPr>
          <w:p w14:paraId="1B8DCAAD" w14:textId="77777777" w:rsidR="00781A4B" w:rsidRPr="00781A4B" w:rsidRDefault="00781A4B" w:rsidP="000B593B">
            <w:pPr>
              <w:rPr>
                <w:rFonts w:asciiTheme="minorHAnsi" w:hAnsiTheme="minorHAnsi" w:cstheme="minorHAnsi"/>
                <w:b/>
                <w:sz w:val="22"/>
                <w:szCs w:val="22"/>
              </w:rPr>
            </w:pPr>
          </w:p>
        </w:tc>
        <w:tc>
          <w:tcPr>
            <w:tcW w:w="2070" w:type="dxa"/>
          </w:tcPr>
          <w:p w14:paraId="29A4FD74" w14:textId="77777777" w:rsidR="00781A4B" w:rsidRPr="00781A4B" w:rsidRDefault="00781A4B" w:rsidP="000B593B">
            <w:pPr>
              <w:rPr>
                <w:rFonts w:asciiTheme="minorHAnsi" w:hAnsiTheme="minorHAnsi" w:cstheme="minorHAnsi"/>
                <w:b/>
                <w:sz w:val="22"/>
                <w:szCs w:val="22"/>
              </w:rPr>
            </w:pPr>
          </w:p>
        </w:tc>
      </w:tr>
      <w:tr w:rsidR="00653FC5" w:rsidRPr="008212EA" w14:paraId="1393AB83" w14:textId="77777777" w:rsidTr="00716582">
        <w:tc>
          <w:tcPr>
            <w:tcW w:w="3870" w:type="dxa"/>
          </w:tcPr>
          <w:p w14:paraId="529F2B1F" w14:textId="024C795E" w:rsidR="00653FC5" w:rsidRPr="008212EA" w:rsidRDefault="006B7683" w:rsidP="000B593B">
            <w:pPr>
              <w:rPr>
                <w:rFonts w:asciiTheme="minorHAnsi" w:hAnsiTheme="minorHAnsi" w:cstheme="minorHAnsi"/>
                <w:sz w:val="22"/>
                <w:szCs w:val="22"/>
              </w:rPr>
            </w:pPr>
            <w:r w:rsidRPr="008212EA">
              <w:rPr>
                <w:rFonts w:asciiTheme="minorHAnsi" w:hAnsiTheme="minorHAnsi" w:cstheme="minorHAnsi"/>
                <w:sz w:val="22"/>
                <w:szCs w:val="22"/>
              </w:rPr>
              <w:t>Number of individuals, of any age, who receive ongoing care for one or more chronic conditions</w:t>
            </w:r>
          </w:p>
        </w:tc>
        <w:tc>
          <w:tcPr>
            <w:tcW w:w="2070" w:type="dxa"/>
          </w:tcPr>
          <w:p w14:paraId="3F462ECF" w14:textId="77777777" w:rsidR="00653FC5" w:rsidRPr="008212EA" w:rsidRDefault="00653FC5" w:rsidP="000B593B">
            <w:pPr>
              <w:rPr>
                <w:rFonts w:asciiTheme="minorHAnsi" w:hAnsiTheme="minorHAnsi" w:cstheme="minorHAnsi"/>
                <w:sz w:val="22"/>
                <w:szCs w:val="22"/>
              </w:rPr>
            </w:pPr>
          </w:p>
        </w:tc>
        <w:tc>
          <w:tcPr>
            <w:tcW w:w="2070" w:type="dxa"/>
          </w:tcPr>
          <w:p w14:paraId="027EA048" w14:textId="77777777" w:rsidR="00653FC5" w:rsidRPr="008212EA" w:rsidRDefault="00653FC5" w:rsidP="000B593B">
            <w:pPr>
              <w:rPr>
                <w:rFonts w:asciiTheme="minorHAnsi" w:hAnsiTheme="minorHAnsi" w:cstheme="minorHAnsi"/>
                <w:sz w:val="22"/>
                <w:szCs w:val="22"/>
              </w:rPr>
            </w:pPr>
          </w:p>
        </w:tc>
        <w:tc>
          <w:tcPr>
            <w:tcW w:w="2070" w:type="dxa"/>
          </w:tcPr>
          <w:p w14:paraId="4ED79EE8" w14:textId="77777777" w:rsidR="00653FC5" w:rsidRPr="008212EA" w:rsidRDefault="00653FC5" w:rsidP="000B593B">
            <w:pPr>
              <w:rPr>
                <w:rFonts w:asciiTheme="minorHAnsi" w:hAnsiTheme="minorHAnsi" w:cstheme="minorHAnsi"/>
                <w:sz w:val="22"/>
                <w:szCs w:val="22"/>
              </w:rPr>
            </w:pPr>
          </w:p>
        </w:tc>
      </w:tr>
      <w:tr w:rsidR="00653FC5" w:rsidRPr="008212EA" w14:paraId="15B71531" w14:textId="77777777" w:rsidTr="00716582">
        <w:tc>
          <w:tcPr>
            <w:tcW w:w="3870" w:type="dxa"/>
          </w:tcPr>
          <w:p w14:paraId="232777AA" w14:textId="57DDF6DE" w:rsidR="00653FC5" w:rsidRPr="008212EA" w:rsidRDefault="006B7683" w:rsidP="000B593B">
            <w:pPr>
              <w:rPr>
                <w:rFonts w:asciiTheme="minorHAnsi" w:hAnsiTheme="minorHAnsi" w:cstheme="minorHAnsi"/>
                <w:sz w:val="22"/>
                <w:szCs w:val="22"/>
              </w:rPr>
            </w:pPr>
            <w:r w:rsidRPr="008212EA">
              <w:rPr>
                <w:rFonts w:asciiTheme="minorHAnsi" w:hAnsiTheme="minorHAnsi" w:cstheme="minorHAnsi"/>
                <w:sz w:val="22"/>
                <w:szCs w:val="22"/>
              </w:rPr>
              <w:t>Number of individuals, who are at least 6 years old or older, who receive a check-up/well visit</w:t>
            </w:r>
          </w:p>
        </w:tc>
        <w:tc>
          <w:tcPr>
            <w:tcW w:w="2070" w:type="dxa"/>
          </w:tcPr>
          <w:p w14:paraId="3C267BA4" w14:textId="77777777" w:rsidR="00653FC5" w:rsidRPr="008212EA" w:rsidRDefault="00653FC5" w:rsidP="000B593B">
            <w:pPr>
              <w:rPr>
                <w:rFonts w:asciiTheme="minorHAnsi" w:hAnsiTheme="minorHAnsi" w:cstheme="minorHAnsi"/>
                <w:sz w:val="22"/>
                <w:szCs w:val="22"/>
              </w:rPr>
            </w:pPr>
          </w:p>
        </w:tc>
        <w:tc>
          <w:tcPr>
            <w:tcW w:w="2070" w:type="dxa"/>
          </w:tcPr>
          <w:p w14:paraId="2B6215FA" w14:textId="77777777" w:rsidR="00653FC5" w:rsidRPr="008212EA" w:rsidRDefault="00653FC5" w:rsidP="000B593B">
            <w:pPr>
              <w:rPr>
                <w:rFonts w:asciiTheme="minorHAnsi" w:hAnsiTheme="minorHAnsi" w:cstheme="minorHAnsi"/>
                <w:sz w:val="22"/>
                <w:szCs w:val="22"/>
              </w:rPr>
            </w:pPr>
          </w:p>
        </w:tc>
        <w:tc>
          <w:tcPr>
            <w:tcW w:w="2070" w:type="dxa"/>
          </w:tcPr>
          <w:p w14:paraId="6CF1D1AA" w14:textId="77777777" w:rsidR="00653FC5" w:rsidRPr="008212EA" w:rsidRDefault="00653FC5" w:rsidP="000B593B">
            <w:pPr>
              <w:rPr>
                <w:rFonts w:asciiTheme="minorHAnsi" w:hAnsiTheme="minorHAnsi" w:cstheme="minorHAnsi"/>
                <w:sz w:val="22"/>
                <w:szCs w:val="22"/>
              </w:rPr>
            </w:pPr>
          </w:p>
        </w:tc>
      </w:tr>
      <w:tr w:rsidR="00653FC5" w:rsidRPr="008212EA" w14:paraId="35552433" w14:textId="77777777" w:rsidTr="00716582">
        <w:tc>
          <w:tcPr>
            <w:tcW w:w="3870" w:type="dxa"/>
          </w:tcPr>
          <w:p w14:paraId="2BB4C800" w14:textId="48D2BC7C" w:rsidR="00653FC5" w:rsidRPr="008212EA" w:rsidRDefault="006B7683" w:rsidP="000B593B">
            <w:pPr>
              <w:rPr>
                <w:rFonts w:asciiTheme="minorHAnsi" w:hAnsiTheme="minorHAnsi" w:cstheme="minorHAnsi"/>
                <w:sz w:val="22"/>
                <w:szCs w:val="22"/>
              </w:rPr>
            </w:pPr>
            <w:r w:rsidRPr="008212EA">
              <w:rPr>
                <w:rFonts w:asciiTheme="minorHAnsi" w:hAnsiTheme="minorHAnsi" w:cstheme="minorHAnsi"/>
                <w:sz w:val="22"/>
                <w:szCs w:val="22"/>
              </w:rPr>
              <w:t xml:space="preserve">Number of individuals, who are at least 6 years old or older, who receive an immunization </w:t>
            </w:r>
          </w:p>
        </w:tc>
        <w:tc>
          <w:tcPr>
            <w:tcW w:w="2070" w:type="dxa"/>
          </w:tcPr>
          <w:p w14:paraId="5169819D" w14:textId="77777777" w:rsidR="00653FC5" w:rsidRPr="008212EA" w:rsidRDefault="00653FC5" w:rsidP="000B593B">
            <w:pPr>
              <w:rPr>
                <w:rFonts w:asciiTheme="minorHAnsi" w:hAnsiTheme="minorHAnsi" w:cstheme="minorHAnsi"/>
                <w:sz w:val="22"/>
                <w:szCs w:val="22"/>
              </w:rPr>
            </w:pPr>
          </w:p>
        </w:tc>
        <w:tc>
          <w:tcPr>
            <w:tcW w:w="2070" w:type="dxa"/>
          </w:tcPr>
          <w:p w14:paraId="579E472A" w14:textId="77777777" w:rsidR="00653FC5" w:rsidRPr="008212EA" w:rsidRDefault="00653FC5" w:rsidP="000B593B">
            <w:pPr>
              <w:rPr>
                <w:rFonts w:asciiTheme="minorHAnsi" w:hAnsiTheme="minorHAnsi" w:cstheme="minorHAnsi"/>
                <w:sz w:val="22"/>
                <w:szCs w:val="22"/>
              </w:rPr>
            </w:pPr>
          </w:p>
        </w:tc>
        <w:tc>
          <w:tcPr>
            <w:tcW w:w="2070" w:type="dxa"/>
          </w:tcPr>
          <w:p w14:paraId="6E1CFC02" w14:textId="77777777" w:rsidR="00653FC5" w:rsidRPr="008212EA" w:rsidRDefault="00653FC5" w:rsidP="000B593B">
            <w:pPr>
              <w:rPr>
                <w:rFonts w:asciiTheme="minorHAnsi" w:hAnsiTheme="minorHAnsi" w:cstheme="minorHAnsi"/>
                <w:sz w:val="22"/>
                <w:szCs w:val="22"/>
              </w:rPr>
            </w:pPr>
          </w:p>
        </w:tc>
      </w:tr>
      <w:tr w:rsidR="00653FC5" w:rsidRPr="008212EA" w14:paraId="5D82ADDD" w14:textId="77777777" w:rsidTr="00716582">
        <w:tc>
          <w:tcPr>
            <w:tcW w:w="3870" w:type="dxa"/>
          </w:tcPr>
          <w:p w14:paraId="1E5A8FAC" w14:textId="0B758D78" w:rsidR="00653FC5" w:rsidRPr="008212EA" w:rsidRDefault="006B7683" w:rsidP="000B593B">
            <w:pPr>
              <w:rPr>
                <w:rFonts w:asciiTheme="minorHAnsi" w:hAnsiTheme="minorHAnsi" w:cstheme="minorHAnsi"/>
                <w:sz w:val="22"/>
                <w:szCs w:val="22"/>
              </w:rPr>
            </w:pPr>
            <w:r w:rsidRPr="008212EA">
              <w:rPr>
                <w:rFonts w:asciiTheme="minorHAnsi" w:hAnsiTheme="minorHAnsi" w:cstheme="minorHAnsi"/>
                <w:sz w:val="22"/>
                <w:szCs w:val="22"/>
              </w:rPr>
              <w:t>Number of individuals, of any age, who receive a preventative health service or screening</w:t>
            </w:r>
          </w:p>
        </w:tc>
        <w:tc>
          <w:tcPr>
            <w:tcW w:w="2070" w:type="dxa"/>
          </w:tcPr>
          <w:p w14:paraId="1346767B" w14:textId="77777777" w:rsidR="00653FC5" w:rsidRPr="008212EA" w:rsidRDefault="00653FC5" w:rsidP="000B593B">
            <w:pPr>
              <w:rPr>
                <w:rFonts w:asciiTheme="minorHAnsi" w:hAnsiTheme="minorHAnsi" w:cstheme="minorHAnsi"/>
                <w:sz w:val="22"/>
                <w:szCs w:val="22"/>
              </w:rPr>
            </w:pPr>
          </w:p>
        </w:tc>
        <w:tc>
          <w:tcPr>
            <w:tcW w:w="2070" w:type="dxa"/>
          </w:tcPr>
          <w:p w14:paraId="113BFA9E" w14:textId="77777777" w:rsidR="00653FC5" w:rsidRPr="008212EA" w:rsidRDefault="00653FC5" w:rsidP="000B593B">
            <w:pPr>
              <w:rPr>
                <w:rFonts w:asciiTheme="minorHAnsi" w:hAnsiTheme="minorHAnsi" w:cstheme="minorHAnsi"/>
                <w:sz w:val="22"/>
                <w:szCs w:val="22"/>
              </w:rPr>
            </w:pPr>
          </w:p>
        </w:tc>
        <w:tc>
          <w:tcPr>
            <w:tcW w:w="2070" w:type="dxa"/>
          </w:tcPr>
          <w:p w14:paraId="450A4023" w14:textId="77777777" w:rsidR="00653FC5" w:rsidRPr="008212EA" w:rsidRDefault="00653FC5" w:rsidP="000B593B">
            <w:pPr>
              <w:rPr>
                <w:rFonts w:asciiTheme="minorHAnsi" w:hAnsiTheme="minorHAnsi" w:cstheme="minorHAnsi"/>
                <w:sz w:val="22"/>
                <w:szCs w:val="22"/>
              </w:rPr>
            </w:pPr>
          </w:p>
        </w:tc>
      </w:tr>
      <w:tr w:rsidR="00653FC5" w:rsidRPr="008212EA" w14:paraId="523E2A2B" w14:textId="77777777" w:rsidTr="00716582">
        <w:tc>
          <w:tcPr>
            <w:tcW w:w="3870" w:type="dxa"/>
          </w:tcPr>
          <w:p w14:paraId="7954DFE2" w14:textId="58A1049E" w:rsidR="00653FC5" w:rsidRPr="008212EA" w:rsidRDefault="006B7683" w:rsidP="000B593B">
            <w:pPr>
              <w:rPr>
                <w:rFonts w:asciiTheme="minorHAnsi" w:hAnsiTheme="minorHAnsi" w:cstheme="minorHAnsi"/>
                <w:sz w:val="22"/>
                <w:szCs w:val="22"/>
              </w:rPr>
            </w:pPr>
            <w:r w:rsidRPr="008212EA">
              <w:rPr>
                <w:rFonts w:asciiTheme="minorHAnsi" w:hAnsiTheme="minorHAnsi" w:cstheme="minorHAnsi"/>
                <w:sz w:val="22"/>
                <w:szCs w:val="22"/>
              </w:rPr>
              <w:t>Number of individuals enrolled or renewed for health coverage as a result of program</w:t>
            </w:r>
          </w:p>
        </w:tc>
        <w:tc>
          <w:tcPr>
            <w:tcW w:w="2070" w:type="dxa"/>
          </w:tcPr>
          <w:p w14:paraId="481DD0D2" w14:textId="77777777" w:rsidR="00653FC5" w:rsidRPr="008212EA" w:rsidRDefault="00653FC5" w:rsidP="000B593B">
            <w:pPr>
              <w:rPr>
                <w:rFonts w:asciiTheme="minorHAnsi" w:hAnsiTheme="minorHAnsi" w:cstheme="minorHAnsi"/>
                <w:sz w:val="22"/>
                <w:szCs w:val="22"/>
              </w:rPr>
            </w:pPr>
          </w:p>
        </w:tc>
        <w:tc>
          <w:tcPr>
            <w:tcW w:w="2070" w:type="dxa"/>
          </w:tcPr>
          <w:p w14:paraId="3AE0DB89" w14:textId="77777777" w:rsidR="00653FC5" w:rsidRPr="008212EA" w:rsidRDefault="00653FC5" w:rsidP="000B593B">
            <w:pPr>
              <w:rPr>
                <w:rFonts w:asciiTheme="minorHAnsi" w:hAnsiTheme="minorHAnsi" w:cstheme="minorHAnsi"/>
                <w:sz w:val="22"/>
                <w:szCs w:val="22"/>
              </w:rPr>
            </w:pPr>
          </w:p>
        </w:tc>
        <w:tc>
          <w:tcPr>
            <w:tcW w:w="2070" w:type="dxa"/>
          </w:tcPr>
          <w:p w14:paraId="5F52E90A" w14:textId="77777777" w:rsidR="00653FC5" w:rsidRPr="008212EA" w:rsidRDefault="00653FC5" w:rsidP="000B593B">
            <w:pPr>
              <w:rPr>
                <w:rFonts w:asciiTheme="minorHAnsi" w:hAnsiTheme="minorHAnsi" w:cstheme="minorHAnsi"/>
                <w:sz w:val="22"/>
                <w:szCs w:val="22"/>
              </w:rPr>
            </w:pPr>
          </w:p>
        </w:tc>
      </w:tr>
      <w:tr w:rsidR="00653FC5" w:rsidRPr="008212EA" w14:paraId="1481913B" w14:textId="77777777" w:rsidTr="00716582">
        <w:tc>
          <w:tcPr>
            <w:tcW w:w="3870" w:type="dxa"/>
          </w:tcPr>
          <w:p w14:paraId="35E489DD" w14:textId="36AED174" w:rsidR="00653FC5" w:rsidRPr="008212EA" w:rsidRDefault="006B7683" w:rsidP="000B593B">
            <w:pPr>
              <w:rPr>
                <w:rFonts w:asciiTheme="minorHAnsi" w:hAnsiTheme="minorHAnsi" w:cstheme="minorHAnsi"/>
                <w:sz w:val="22"/>
                <w:szCs w:val="22"/>
              </w:rPr>
            </w:pPr>
            <w:r w:rsidRPr="008212EA">
              <w:rPr>
                <w:rFonts w:asciiTheme="minorHAnsi" w:hAnsiTheme="minorHAnsi" w:cstheme="minorHAnsi"/>
                <w:sz w:val="22"/>
                <w:szCs w:val="22"/>
              </w:rPr>
              <w:lastRenderedPageBreak/>
              <w:t>Number of individuals with an ongoing medical care provider</w:t>
            </w:r>
          </w:p>
        </w:tc>
        <w:tc>
          <w:tcPr>
            <w:tcW w:w="2070" w:type="dxa"/>
          </w:tcPr>
          <w:p w14:paraId="1B89BFC0" w14:textId="77777777" w:rsidR="00653FC5" w:rsidRPr="008212EA" w:rsidRDefault="00653FC5" w:rsidP="000B593B">
            <w:pPr>
              <w:rPr>
                <w:rFonts w:asciiTheme="minorHAnsi" w:hAnsiTheme="minorHAnsi" w:cstheme="minorHAnsi"/>
                <w:sz w:val="22"/>
                <w:szCs w:val="22"/>
              </w:rPr>
            </w:pPr>
          </w:p>
        </w:tc>
        <w:tc>
          <w:tcPr>
            <w:tcW w:w="2070" w:type="dxa"/>
          </w:tcPr>
          <w:p w14:paraId="0E8DE1C6" w14:textId="77777777" w:rsidR="00653FC5" w:rsidRPr="008212EA" w:rsidRDefault="00653FC5" w:rsidP="000B593B">
            <w:pPr>
              <w:rPr>
                <w:rFonts w:asciiTheme="minorHAnsi" w:hAnsiTheme="minorHAnsi" w:cstheme="minorHAnsi"/>
                <w:sz w:val="22"/>
                <w:szCs w:val="22"/>
              </w:rPr>
            </w:pPr>
          </w:p>
        </w:tc>
        <w:tc>
          <w:tcPr>
            <w:tcW w:w="2070" w:type="dxa"/>
          </w:tcPr>
          <w:p w14:paraId="741B252B" w14:textId="77777777" w:rsidR="00653FC5" w:rsidRPr="008212EA" w:rsidRDefault="00653FC5" w:rsidP="000B593B">
            <w:pPr>
              <w:rPr>
                <w:rFonts w:asciiTheme="minorHAnsi" w:hAnsiTheme="minorHAnsi" w:cstheme="minorHAnsi"/>
                <w:sz w:val="22"/>
                <w:szCs w:val="22"/>
              </w:rPr>
            </w:pPr>
          </w:p>
        </w:tc>
      </w:tr>
      <w:tr w:rsidR="008212EA" w:rsidRPr="008212EA" w14:paraId="4CDA10CA" w14:textId="77777777" w:rsidTr="00716582">
        <w:tc>
          <w:tcPr>
            <w:tcW w:w="3870" w:type="dxa"/>
          </w:tcPr>
          <w:p w14:paraId="49AD2FAB" w14:textId="45B20934" w:rsidR="00653FC5" w:rsidRPr="008212EA" w:rsidRDefault="006B7683" w:rsidP="000B593B">
            <w:pPr>
              <w:rPr>
                <w:rFonts w:asciiTheme="minorHAnsi" w:hAnsiTheme="minorHAnsi" w:cstheme="minorHAnsi"/>
                <w:sz w:val="22"/>
                <w:szCs w:val="22"/>
              </w:rPr>
            </w:pPr>
            <w:r w:rsidRPr="008212EA">
              <w:rPr>
                <w:rFonts w:asciiTheme="minorHAnsi" w:hAnsiTheme="minorHAnsi" w:cstheme="minorHAnsi"/>
                <w:sz w:val="22"/>
                <w:szCs w:val="22"/>
              </w:rPr>
              <w:t>Number of individuals who receive transportation to medical appointments, as a result of the work of the program/agency staff or a result of program</w:t>
            </w:r>
          </w:p>
        </w:tc>
        <w:tc>
          <w:tcPr>
            <w:tcW w:w="2070" w:type="dxa"/>
          </w:tcPr>
          <w:p w14:paraId="140A858C" w14:textId="77777777" w:rsidR="00653FC5" w:rsidRPr="008212EA" w:rsidRDefault="00653FC5" w:rsidP="000B593B">
            <w:pPr>
              <w:rPr>
                <w:rFonts w:asciiTheme="minorHAnsi" w:hAnsiTheme="minorHAnsi" w:cstheme="minorHAnsi"/>
                <w:sz w:val="22"/>
                <w:szCs w:val="22"/>
              </w:rPr>
            </w:pPr>
          </w:p>
        </w:tc>
        <w:tc>
          <w:tcPr>
            <w:tcW w:w="2070" w:type="dxa"/>
          </w:tcPr>
          <w:p w14:paraId="72B1F7D7" w14:textId="77777777" w:rsidR="00653FC5" w:rsidRPr="008212EA" w:rsidRDefault="00653FC5" w:rsidP="000B593B">
            <w:pPr>
              <w:rPr>
                <w:rFonts w:asciiTheme="minorHAnsi" w:hAnsiTheme="minorHAnsi" w:cstheme="minorHAnsi"/>
                <w:sz w:val="22"/>
                <w:szCs w:val="22"/>
              </w:rPr>
            </w:pPr>
          </w:p>
        </w:tc>
        <w:tc>
          <w:tcPr>
            <w:tcW w:w="2070" w:type="dxa"/>
          </w:tcPr>
          <w:p w14:paraId="307DE4D9" w14:textId="77777777" w:rsidR="00653FC5" w:rsidRPr="008212EA" w:rsidRDefault="00653FC5" w:rsidP="000B593B">
            <w:pPr>
              <w:rPr>
                <w:rFonts w:asciiTheme="minorHAnsi" w:hAnsiTheme="minorHAnsi" w:cstheme="minorHAnsi"/>
                <w:sz w:val="22"/>
                <w:szCs w:val="22"/>
              </w:rPr>
            </w:pPr>
          </w:p>
        </w:tc>
      </w:tr>
      <w:tr w:rsidR="00653FC5" w:rsidRPr="008212EA" w14:paraId="78299200" w14:textId="77777777" w:rsidTr="00716582">
        <w:tc>
          <w:tcPr>
            <w:tcW w:w="3870" w:type="dxa"/>
          </w:tcPr>
          <w:p w14:paraId="64C2FD62" w14:textId="039F29E6" w:rsidR="00653FC5" w:rsidRPr="008212EA" w:rsidRDefault="006B7683" w:rsidP="000B593B">
            <w:pPr>
              <w:rPr>
                <w:rFonts w:asciiTheme="minorHAnsi" w:hAnsiTheme="minorHAnsi" w:cstheme="minorHAnsi"/>
                <w:sz w:val="22"/>
                <w:szCs w:val="22"/>
              </w:rPr>
            </w:pPr>
            <w:r w:rsidRPr="008212EA">
              <w:rPr>
                <w:rFonts w:asciiTheme="minorHAnsi" w:hAnsiTheme="minorHAnsi" w:cstheme="minorHAnsi"/>
                <w:sz w:val="22"/>
                <w:szCs w:val="22"/>
              </w:rPr>
              <w:t>Number of children, who are 5 years old or younger, who receive a well-child/baby exam</w:t>
            </w:r>
          </w:p>
        </w:tc>
        <w:tc>
          <w:tcPr>
            <w:tcW w:w="2070" w:type="dxa"/>
          </w:tcPr>
          <w:p w14:paraId="277F76F0" w14:textId="77777777" w:rsidR="00653FC5" w:rsidRPr="008212EA" w:rsidRDefault="00653FC5" w:rsidP="000B593B">
            <w:pPr>
              <w:rPr>
                <w:rFonts w:asciiTheme="minorHAnsi" w:hAnsiTheme="minorHAnsi" w:cstheme="minorHAnsi"/>
                <w:sz w:val="22"/>
                <w:szCs w:val="22"/>
              </w:rPr>
            </w:pPr>
          </w:p>
        </w:tc>
        <w:tc>
          <w:tcPr>
            <w:tcW w:w="2070" w:type="dxa"/>
          </w:tcPr>
          <w:p w14:paraId="6002A2F6" w14:textId="77777777" w:rsidR="00653FC5" w:rsidRPr="008212EA" w:rsidRDefault="00653FC5" w:rsidP="000B593B">
            <w:pPr>
              <w:rPr>
                <w:rFonts w:asciiTheme="minorHAnsi" w:hAnsiTheme="minorHAnsi" w:cstheme="minorHAnsi"/>
                <w:sz w:val="22"/>
                <w:szCs w:val="22"/>
              </w:rPr>
            </w:pPr>
          </w:p>
        </w:tc>
        <w:tc>
          <w:tcPr>
            <w:tcW w:w="2070" w:type="dxa"/>
          </w:tcPr>
          <w:p w14:paraId="6032A609" w14:textId="77777777" w:rsidR="00653FC5" w:rsidRPr="008212EA" w:rsidRDefault="00653FC5" w:rsidP="000B593B">
            <w:pPr>
              <w:rPr>
                <w:rFonts w:asciiTheme="minorHAnsi" w:hAnsiTheme="minorHAnsi" w:cstheme="minorHAnsi"/>
                <w:sz w:val="22"/>
                <w:szCs w:val="22"/>
              </w:rPr>
            </w:pPr>
          </w:p>
        </w:tc>
      </w:tr>
      <w:tr w:rsidR="00653FC5" w:rsidRPr="008212EA" w14:paraId="4C77EA8F" w14:textId="77777777" w:rsidTr="00716582">
        <w:tc>
          <w:tcPr>
            <w:tcW w:w="3870" w:type="dxa"/>
          </w:tcPr>
          <w:p w14:paraId="6DD30E8C" w14:textId="51913EBE" w:rsidR="00653FC5" w:rsidRPr="008212EA" w:rsidRDefault="006B7683" w:rsidP="000B593B">
            <w:pPr>
              <w:rPr>
                <w:rFonts w:asciiTheme="minorHAnsi" w:hAnsiTheme="minorHAnsi" w:cstheme="minorHAnsi"/>
                <w:sz w:val="22"/>
                <w:szCs w:val="22"/>
              </w:rPr>
            </w:pPr>
            <w:r w:rsidRPr="008212EA">
              <w:rPr>
                <w:rFonts w:asciiTheme="minorHAnsi" w:hAnsiTheme="minorHAnsi" w:cstheme="minorHAnsi"/>
                <w:sz w:val="22"/>
                <w:szCs w:val="22"/>
              </w:rPr>
              <w:t>Number of children, who are 5 years old or younger, who receive an immunization</w:t>
            </w:r>
          </w:p>
        </w:tc>
        <w:tc>
          <w:tcPr>
            <w:tcW w:w="2070" w:type="dxa"/>
          </w:tcPr>
          <w:p w14:paraId="54E1F723" w14:textId="77777777" w:rsidR="00653FC5" w:rsidRPr="008212EA" w:rsidRDefault="00653FC5" w:rsidP="000B593B">
            <w:pPr>
              <w:rPr>
                <w:rFonts w:asciiTheme="minorHAnsi" w:hAnsiTheme="minorHAnsi" w:cstheme="minorHAnsi"/>
                <w:sz w:val="22"/>
                <w:szCs w:val="22"/>
              </w:rPr>
            </w:pPr>
          </w:p>
        </w:tc>
        <w:tc>
          <w:tcPr>
            <w:tcW w:w="2070" w:type="dxa"/>
          </w:tcPr>
          <w:p w14:paraId="7BD2D14D" w14:textId="77777777" w:rsidR="00653FC5" w:rsidRPr="008212EA" w:rsidRDefault="00653FC5" w:rsidP="000B593B">
            <w:pPr>
              <w:rPr>
                <w:rFonts w:asciiTheme="minorHAnsi" w:hAnsiTheme="minorHAnsi" w:cstheme="minorHAnsi"/>
                <w:sz w:val="22"/>
                <w:szCs w:val="22"/>
              </w:rPr>
            </w:pPr>
          </w:p>
        </w:tc>
        <w:tc>
          <w:tcPr>
            <w:tcW w:w="2070" w:type="dxa"/>
          </w:tcPr>
          <w:p w14:paraId="61B48423" w14:textId="77777777" w:rsidR="00653FC5" w:rsidRPr="008212EA" w:rsidRDefault="00653FC5" w:rsidP="000B593B">
            <w:pPr>
              <w:rPr>
                <w:rFonts w:asciiTheme="minorHAnsi" w:hAnsiTheme="minorHAnsi" w:cstheme="minorHAnsi"/>
                <w:sz w:val="22"/>
                <w:szCs w:val="22"/>
              </w:rPr>
            </w:pPr>
          </w:p>
        </w:tc>
      </w:tr>
      <w:tr w:rsidR="00653FC5" w:rsidRPr="008212EA" w14:paraId="2833096F" w14:textId="77777777" w:rsidTr="00716582">
        <w:tc>
          <w:tcPr>
            <w:tcW w:w="3870" w:type="dxa"/>
          </w:tcPr>
          <w:p w14:paraId="2F6E4046" w14:textId="2A2F0123" w:rsidR="00653FC5" w:rsidRPr="008212EA" w:rsidRDefault="006B7683" w:rsidP="000B593B">
            <w:pPr>
              <w:rPr>
                <w:rFonts w:asciiTheme="minorHAnsi" w:hAnsiTheme="minorHAnsi" w:cstheme="minorHAnsi"/>
                <w:sz w:val="22"/>
                <w:szCs w:val="22"/>
              </w:rPr>
            </w:pPr>
            <w:r w:rsidRPr="008212EA">
              <w:rPr>
                <w:rFonts w:asciiTheme="minorHAnsi" w:hAnsiTheme="minorHAnsi" w:cstheme="minorHAnsi"/>
                <w:sz w:val="22"/>
                <w:szCs w:val="22"/>
              </w:rPr>
              <w:t>Number of pregnant women who start prenatal care in the first trimester</w:t>
            </w:r>
          </w:p>
        </w:tc>
        <w:tc>
          <w:tcPr>
            <w:tcW w:w="2070" w:type="dxa"/>
          </w:tcPr>
          <w:p w14:paraId="33A48C7B" w14:textId="77777777" w:rsidR="00653FC5" w:rsidRPr="008212EA" w:rsidRDefault="00653FC5" w:rsidP="000B593B">
            <w:pPr>
              <w:rPr>
                <w:rFonts w:asciiTheme="minorHAnsi" w:hAnsiTheme="minorHAnsi" w:cstheme="minorHAnsi"/>
                <w:sz w:val="22"/>
                <w:szCs w:val="22"/>
              </w:rPr>
            </w:pPr>
          </w:p>
        </w:tc>
        <w:tc>
          <w:tcPr>
            <w:tcW w:w="2070" w:type="dxa"/>
          </w:tcPr>
          <w:p w14:paraId="4AAE165C" w14:textId="77777777" w:rsidR="00653FC5" w:rsidRPr="008212EA" w:rsidRDefault="00653FC5" w:rsidP="000B593B">
            <w:pPr>
              <w:rPr>
                <w:rFonts w:asciiTheme="minorHAnsi" w:hAnsiTheme="minorHAnsi" w:cstheme="minorHAnsi"/>
                <w:sz w:val="22"/>
                <w:szCs w:val="22"/>
              </w:rPr>
            </w:pPr>
          </w:p>
        </w:tc>
        <w:tc>
          <w:tcPr>
            <w:tcW w:w="2070" w:type="dxa"/>
          </w:tcPr>
          <w:p w14:paraId="139CB2CC" w14:textId="77777777" w:rsidR="00653FC5" w:rsidRPr="008212EA" w:rsidRDefault="00653FC5" w:rsidP="000B593B">
            <w:pPr>
              <w:rPr>
                <w:rFonts w:asciiTheme="minorHAnsi" w:hAnsiTheme="minorHAnsi" w:cstheme="minorHAnsi"/>
                <w:sz w:val="22"/>
                <w:szCs w:val="22"/>
              </w:rPr>
            </w:pPr>
          </w:p>
        </w:tc>
      </w:tr>
      <w:tr w:rsidR="00653FC5" w:rsidRPr="008212EA" w14:paraId="59BB10AD" w14:textId="77777777" w:rsidTr="00716582">
        <w:tc>
          <w:tcPr>
            <w:tcW w:w="3870" w:type="dxa"/>
          </w:tcPr>
          <w:p w14:paraId="48FDA79D" w14:textId="516C3813" w:rsidR="00653FC5" w:rsidRPr="008212EA" w:rsidRDefault="006B7683" w:rsidP="000B593B">
            <w:pPr>
              <w:rPr>
                <w:rFonts w:asciiTheme="minorHAnsi" w:hAnsiTheme="minorHAnsi" w:cstheme="minorHAnsi"/>
                <w:sz w:val="22"/>
                <w:szCs w:val="22"/>
              </w:rPr>
            </w:pPr>
            <w:r w:rsidRPr="008212EA">
              <w:rPr>
                <w:rFonts w:asciiTheme="minorHAnsi" w:hAnsiTheme="minorHAnsi" w:cstheme="minorHAnsi"/>
                <w:sz w:val="22"/>
                <w:szCs w:val="22"/>
              </w:rPr>
              <w:t>Number of pregnant women who receive prenatal care based on the standard prenatal care schedule and/or their medical provider's recommendations</w:t>
            </w:r>
          </w:p>
        </w:tc>
        <w:tc>
          <w:tcPr>
            <w:tcW w:w="2070" w:type="dxa"/>
          </w:tcPr>
          <w:p w14:paraId="46140608" w14:textId="77777777" w:rsidR="00653FC5" w:rsidRPr="008212EA" w:rsidRDefault="00653FC5" w:rsidP="000B593B">
            <w:pPr>
              <w:rPr>
                <w:rFonts w:asciiTheme="minorHAnsi" w:hAnsiTheme="minorHAnsi" w:cstheme="minorHAnsi"/>
                <w:sz w:val="22"/>
                <w:szCs w:val="22"/>
              </w:rPr>
            </w:pPr>
          </w:p>
        </w:tc>
        <w:tc>
          <w:tcPr>
            <w:tcW w:w="2070" w:type="dxa"/>
          </w:tcPr>
          <w:p w14:paraId="09382C23" w14:textId="77777777" w:rsidR="00653FC5" w:rsidRPr="008212EA" w:rsidRDefault="00653FC5" w:rsidP="000B593B">
            <w:pPr>
              <w:rPr>
                <w:rFonts w:asciiTheme="minorHAnsi" w:hAnsiTheme="minorHAnsi" w:cstheme="minorHAnsi"/>
                <w:sz w:val="22"/>
                <w:szCs w:val="22"/>
              </w:rPr>
            </w:pPr>
          </w:p>
        </w:tc>
        <w:tc>
          <w:tcPr>
            <w:tcW w:w="2070" w:type="dxa"/>
          </w:tcPr>
          <w:p w14:paraId="4B01FC47" w14:textId="77777777" w:rsidR="00653FC5" w:rsidRPr="008212EA" w:rsidRDefault="00653FC5" w:rsidP="000B593B">
            <w:pPr>
              <w:rPr>
                <w:rFonts w:asciiTheme="minorHAnsi" w:hAnsiTheme="minorHAnsi" w:cstheme="minorHAnsi"/>
                <w:sz w:val="22"/>
                <w:szCs w:val="22"/>
              </w:rPr>
            </w:pPr>
          </w:p>
        </w:tc>
      </w:tr>
      <w:tr w:rsidR="00653FC5" w:rsidRPr="008212EA" w14:paraId="40958BD4" w14:textId="77777777" w:rsidTr="00716582">
        <w:tc>
          <w:tcPr>
            <w:tcW w:w="3870" w:type="dxa"/>
          </w:tcPr>
          <w:p w14:paraId="787BA512" w14:textId="79A02974" w:rsidR="00653FC5" w:rsidRPr="008212EA" w:rsidRDefault="006B7683" w:rsidP="000B593B">
            <w:pPr>
              <w:rPr>
                <w:rFonts w:asciiTheme="minorHAnsi" w:hAnsiTheme="minorHAnsi" w:cstheme="minorHAnsi"/>
                <w:sz w:val="22"/>
                <w:szCs w:val="22"/>
              </w:rPr>
            </w:pPr>
            <w:r w:rsidRPr="008212EA">
              <w:rPr>
                <w:rFonts w:asciiTheme="minorHAnsi" w:hAnsiTheme="minorHAnsi" w:cstheme="minorHAnsi"/>
                <w:sz w:val="22"/>
                <w:szCs w:val="22"/>
              </w:rPr>
              <w:t>Number of infants born at very low birth weight, &lt;1500 grams (3.3lbs)</w:t>
            </w:r>
          </w:p>
        </w:tc>
        <w:tc>
          <w:tcPr>
            <w:tcW w:w="2070" w:type="dxa"/>
          </w:tcPr>
          <w:p w14:paraId="3A7896C8" w14:textId="77777777" w:rsidR="00653FC5" w:rsidRPr="008212EA" w:rsidRDefault="00653FC5" w:rsidP="000B593B">
            <w:pPr>
              <w:rPr>
                <w:rFonts w:asciiTheme="minorHAnsi" w:hAnsiTheme="minorHAnsi" w:cstheme="minorHAnsi"/>
                <w:sz w:val="22"/>
                <w:szCs w:val="22"/>
              </w:rPr>
            </w:pPr>
          </w:p>
        </w:tc>
        <w:tc>
          <w:tcPr>
            <w:tcW w:w="2070" w:type="dxa"/>
          </w:tcPr>
          <w:p w14:paraId="3F3D3838" w14:textId="77777777" w:rsidR="00653FC5" w:rsidRPr="008212EA" w:rsidRDefault="00653FC5" w:rsidP="000B593B">
            <w:pPr>
              <w:rPr>
                <w:rFonts w:asciiTheme="minorHAnsi" w:hAnsiTheme="minorHAnsi" w:cstheme="minorHAnsi"/>
                <w:sz w:val="22"/>
                <w:szCs w:val="22"/>
              </w:rPr>
            </w:pPr>
          </w:p>
        </w:tc>
        <w:tc>
          <w:tcPr>
            <w:tcW w:w="2070" w:type="dxa"/>
          </w:tcPr>
          <w:p w14:paraId="2AA293B6" w14:textId="77777777" w:rsidR="00653FC5" w:rsidRPr="008212EA" w:rsidRDefault="00653FC5" w:rsidP="000B593B">
            <w:pPr>
              <w:rPr>
                <w:rFonts w:asciiTheme="minorHAnsi" w:hAnsiTheme="minorHAnsi" w:cstheme="minorHAnsi"/>
                <w:sz w:val="22"/>
                <w:szCs w:val="22"/>
              </w:rPr>
            </w:pPr>
          </w:p>
        </w:tc>
      </w:tr>
      <w:tr w:rsidR="00653FC5" w:rsidRPr="008212EA" w14:paraId="6530C7A7" w14:textId="77777777" w:rsidTr="00716582">
        <w:tc>
          <w:tcPr>
            <w:tcW w:w="3870" w:type="dxa"/>
          </w:tcPr>
          <w:p w14:paraId="442210E4" w14:textId="578F762B" w:rsidR="00653FC5" w:rsidRPr="008212EA" w:rsidRDefault="006B7683" w:rsidP="000B593B">
            <w:pPr>
              <w:rPr>
                <w:rFonts w:asciiTheme="minorHAnsi" w:hAnsiTheme="minorHAnsi" w:cstheme="minorHAnsi"/>
                <w:sz w:val="22"/>
                <w:szCs w:val="22"/>
              </w:rPr>
            </w:pPr>
            <w:r w:rsidRPr="008212EA">
              <w:rPr>
                <w:rFonts w:asciiTheme="minorHAnsi" w:hAnsiTheme="minorHAnsi" w:cstheme="minorHAnsi"/>
                <w:sz w:val="22"/>
                <w:szCs w:val="22"/>
              </w:rPr>
              <w:t>Number of infants born at low birth weight, between 1500 grams (3.3lbs) and &lt;2500 grams (5.5lbs)</w:t>
            </w:r>
          </w:p>
        </w:tc>
        <w:tc>
          <w:tcPr>
            <w:tcW w:w="2070" w:type="dxa"/>
          </w:tcPr>
          <w:p w14:paraId="69EEE29A" w14:textId="77777777" w:rsidR="00653FC5" w:rsidRPr="008212EA" w:rsidRDefault="00653FC5" w:rsidP="000B593B">
            <w:pPr>
              <w:rPr>
                <w:rFonts w:asciiTheme="minorHAnsi" w:hAnsiTheme="minorHAnsi" w:cstheme="minorHAnsi"/>
                <w:sz w:val="22"/>
                <w:szCs w:val="22"/>
              </w:rPr>
            </w:pPr>
          </w:p>
        </w:tc>
        <w:tc>
          <w:tcPr>
            <w:tcW w:w="2070" w:type="dxa"/>
          </w:tcPr>
          <w:p w14:paraId="0C781DBE" w14:textId="77777777" w:rsidR="00653FC5" w:rsidRPr="008212EA" w:rsidRDefault="00653FC5" w:rsidP="000B593B">
            <w:pPr>
              <w:rPr>
                <w:rFonts w:asciiTheme="minorHAnsi" w:hAnsiTheme="minorHAnsi" w:cstheme="minorHAnsi"/>
                <w:sz w:val="22"/>
                <w:szCs w:val="22"/>
              </w:rPr>
            </w:pPr>
          </w:p>
        </w:tc>
        <w:tc>
          <w:tcPr>
            <w:tcW w:w="2070" w:type="dxa"/>
          </w:tcPr>
          <w:p w14:paraId="7719B5CC" w14:textId="77777777" w:rsidR="00653FC5" w:rsidRPr="008212EA" w:rsidRDefault="00653FC5" w:rsidP="000B593B">
            <w:pPr>
              <w:rPr>
                <w:rFonts w:asciiTheme="minorHAnsi" w:hAnsiTheme="minorHAnsi" w:cstheme="minorHAnsi"/>
                <w:sz w:val="22"/>
                <w:szCs w:val="22"/>
              </w:rPr>
            </w:pPr>
          </w:p>
        </w:tc>
      </w:tr>
      <w:tr w:rsidR="00653FC5" w:rsidRPr="008212EA" w14:paraId="2527EC45" w14:textId="77777777" w:rsidTr="00716582">
        <w:tc>
          <w:tcPr>
            <w:tcW w:w="3870" w:type="dxa"/>
          </w:tcPr>
          <w:p w14:paraId="1B682D9C" w14:textId="13413140" w:rsidR="00653FC5" w:rsidRPr="008212EA" w:rsidRDefault="006B7683" w:rsidP="000B593B">
            <w:pPr>
              <w:rPr>
                <w:rFonts w:asciiTheme="minorHAnsi" w:hAnsiTheme="minorHAnsi" w:cstheme="minorHAnsi"/>
                <w:sz w:val="22"/>
                <w:szCs w:val="22"/>
              </w:rPr>
            </w:pPr>
            <w:r w:rsidRPr="008212EA">
              <w:rPr>
                <w:rFonts w:asciiTheme="minorHAnsi" w:hAnsiTheme="minorHAnsi" w:cstheme="minorHAnsi"/>
                <w:sz w:val="22"/>
                <w:szCs w:val="22"/>
              </w:rPr>
              <w:t>Number of infants born at healthy/normal birth weight, between 2500 grams (5.5lbs) and &lt;4000 grams (8.8lbs)</w:t>
            </w:r>
          </w:p>
        </w:tc>
        <w:tc>
          <w:tcPr>
            <w:tcW w:w="2070" w:type="dxa"/>
          </w:tcPr>
          <w:p w14:paraId="06AA6848" w14:textId="77777777" w:rsidR="00653FC5" w:rsidRPr="008212EA" w:rsidRDefault="00653FC5" w:rsidP="000B593B">
            <w:pPr>
              <w:rPr>
                <w:rFonts w:asciiTheme="minorHAnsi" w:hAnsiTheme="minorHAnsi" w:cstheme="minorHAnsi"/>
                <w:sz w:val="22"/>
                <w:szCs w:val="22"/>
              </w:rPr>
            </w:pPr>
          </w:p>
        </w:tc>
        <w:tc>
          <w:tcPr>
            <w:tcW w:w="2070" w:type="dxa"/>
          </w:tcPr>
          <w:p w14:paraId="526F44E2" w14:textId="77777777" w:rsidR="00653FC5" w:rsidRPr="008212EA" w:rsidRDefault="00653FC5" w:rsidP="000B593B">
            <w:pPr>
              <w:rPr>
                <w:rFonts w:asciiTheme="minorHAnsi" w:hAnsiTheme="minorHAnsi" w:cstheme="minorHAnsi"/>
                <w:sz w:val="22"/>
                <w:szCs w:val="22"/>
              </w:rPr>
            </w:pPr>
          </w:p>
        </w:tc>
        <w:tc>
          <w:tcPr>
            <w:tcW w:w="2070" w:type="dxa"/>
          </w:tcPr>
          <w:p w14:paraId="11B26AD2" w14:textId="77777777" w:rsidR="00653FC5" w:rsidRPr="008212EA" w:rsidRDefault="00653FC5" w:rsidP="000B593B">
            <w:pPr>
              <w:rPr>
                <w:rFonts w:asciiTheme="minorHAnsi" w:hAnsiTheme="minorHAnsi" w:cstheme="minorHAnsi"/>
                <w:sz w:val="22"/>
                <w:szCs w:val="22"/>
              </w:rPr>
            </w:pPr>
          </w:p>
        </w:tc>
      </w:tr>
      <w:tr w:rsidR="00653FC5" w:rsidRPr="008212EA" w14:paraId="0D5D1C98" w14:textId="77777777" w:rsidTr="00716582">
        <w:tc>
          <w:tcPr>
            <w:tcW w:w="3870" w:type="dxa"/>
          </w:tcPr>
          <w:p w14:paraId="079FC6EC" w14:textId="07CD7DB1" w:rsidR="00653FC5" w:rsidRPr="008212EA" w:rsidRDefault="006B7683" w:rsidP="000B593B">
            <w:pPr>
              <w:rPr>
                <w:rFonts w:asciiTheme="minorHAnsi" w:hAnsiTheme="minorHAnsi" w:cstheme="minorHAnsi"/>
                <w:sz w:val="22"/>
                <w:szCs w:val="22"/>
              </w:rPr>
            </w:pPr>
            <w:r w:rsidRPr="008212EA">
              <w:rPr>
                <w:rFonts w:asciiTheme="minorHAnsi" w:hAnsiTheme="minorHAnsi" w:cstheme="minorHAnsi"/>
                <w:sz w:val="22"/>
                <w:szCs w:val="22"/>
              </w:rPr>
              <w:t>Number of babies born prior to 37 weeks of pregnancy</w:t>
            </w:r>
          </w:p>
        </w:tc>
        <w:tc>
          <w:tcPr>
            <w:tcW w:w="2070" w:type="dxa"/>
          </w:tcPr>
          <w:p w14:paraId="179EF386" w14:textId="77777777" w:rsidR="00653FC5" w:rsidRPr="008212EA" w:rsidRDefault="00653FC5" w:rsidP="000B593B">
            <w:pPr>
              <w:rPr>
                <w:rFonts w:asciiTheme="minorHAnsi" w:hAnsiTheme="minorHAnsi" w:cstheme="minorHAnsi"/>
                <w:sz w:val="22"/>
                <w:szCs w:val="22"/>
              </w:rPr>
            </w:pPr>
          </w:p>
        </w:tc>
        <w:tc>
          <w:tcPr>
            <w:tcW w:w="2070" w:type="dxa"/>
          </w:tcPr>
          <w:p w14:paraId="47F12077" w14:textId="77777777" w:rsidR="00653FC5" w:rsidRPr="008212EA" w:rsidRDefault="00653FC5" w:rsidP="000B593B">
            <w:pPr>
              <w:rPr>
                <w:rFonts w:asciiTheme="minorHAnsi" w:hAnsiTheme="minorHAnsi" w:cstheme="minorHAnsi"/>
                <w:sz w:val="22"/>
                <w:szCs w:val="22"/>
              </w:rPr>
            </w:pPr>
          </w:p>
        </w:tc>
        <w:tc>
          <w:tcPr>
            <w:tcW w:w="2070" w:type="dxa"/>
          </w:tcPr>
          <w:p w14:paraId="08774555" w14:textId="77777777" w:rsidR="00653FC5" w:rsidRPr="008212EA" w:rsidRDefault="00653FC5" w:rsidP="000B593B">
            <w:pPr>
              <w:rPr>
                <w:rFonts w:asciiTheme="minorHAnsi" w:hAnsiTheme="minorHAnsi" w:cstheme="minorHAnsi"/>
                <w:sz w:val="22"/>
                <w:szCs w:val="22"/>
              </w:rPr>
            </w:pPr>
          </w:p>
        </w:tc>
      </w:tr>
      <w:tr w:rsidR="00781A4B" w:rsidRPr="008212EA" w14:paraId="49D86728" w14:textId="77777777" w:rsidTr="00716582">
        <w:tc>
          <w:tcPr>
            <w:tcW w:w="3870" w:type="dxa"/>
          </w:tcPr>
          <w:p w14:paraId="17446CDE" w14:textId="6883A832" w:rsidR="00781A4B" w:rsidRPr="00781A4B" w:rsidRDefault="00781A4B" w:rsidP="000B593B">
            <w:pPr>
              <w:rPr>
                <w:rFonts w:asciiTheme="minorHAnsi" w:hAnsiTheme="minorHAnsi" w:cstheme="minorHAnsi"/>
                <w:b/>
                <w:sz w:val="22"/>
                <w:szCs w:val="22"/>
              </w:rPr>
            </w:pPr>
            <w:r>
              <w:rPr>
                <w:rFonts w:asciiTheme="minorHAnsi" w:hAnsiTheme="minorHAnsi" w:cstheme="minorHAnsi"/>
                <w:b/>
                <w:sz w:val="22"/>
                <w:szCs w:val="22"/>
              </w:rPr>
              <w:t>BEHAVIORAL AND MENTAL HEALTH</w:t>
            </w:r>
          </w:p>
        </w:tc>
        <w:tc>
          <w:tcPr>
            <w:tcW w:w="2070" w:type="dxa"/>
          </w:tcPr>
          <w:p w14:paraId="37114283" w14:textId="77777777" w:rsidR="00781A4B" w:rsidRPr="008212EA" w:rsidRDefault="00781A4B" w:rsidP="000B593B">
            <w:pPr>
              <w:rPr>
                <w:rFonts w:asciiTheme="minorHAnsi" w:hAnsiTheme="minorHAnsi" w:cstheme="minorHAnsi"/>
                <w:sz w:val="22"/>
                <w:szCs w:val="22"/>
              </w:rPr>
            </w:pPr>
          </w:p>
        </w:tc>
        <w:tc>
          <w:tcPr>
            <w:tcW w:w="2070" w:type="dxa"/>
          </w:tcPr>
          <w:p w14:paraId="2C316878" w14:textId="77777777" w:rsidR="00781A4B" w:rsidRPr="008212EA" w:rsidRDefault="00781A4B" w:rsidP="000B593B">
            <w:pPr>
              <w:rPr>
                <w:rFonts w:asciiTheme="minorHAnsi" w:hAnsiTheme="minorHAnsi" w:cstheme="minorHAnsi"/>
                <w:sz w:val="22"/>
                <w:szCs w:val="22"/>
              </w:rPr>
            </w:pPr>
          </w:p>
        </w:tc>
        <w:tc>
          <w:tcPr>
            <w:tcW w:w="2070" w:type="dxa"/>
          </w:tcPr>
          <w:p w14:paraId="7E818501" w14:textId="77777777" w:rsidR="00781A4B" w:rsidRPr="008212EA" w:rsidRDefault="00781A4B" w:rsidP="000B593B">
            <w:pPr>
              <w:rPr>
                <w:rFonts w:asciiTheme="minorHAnsi" w:hAnsiTheme="minorHAnsi" w:cstheme="minorHAnsi"/>
                <w:sz w:val="22"/>
                <w:szCs w:val="22"/>
              </w:rPr>
            </w:pPr>
          </w:p>
        </w:tc>
      </w:tr>
      <w:tr w:rsidR="00653FC5" w:rsidRPr="008212EA" w14:paraId="7E3D9C6B" w14:textId="77777777" w:rsidTr="00716582">
        <w:tc>
          <w:tcPr>
            <w:tcW w:w="3870" w:type="dxa"/>
          </w:tcPr>
          <w:p w14:paraId="481EBC6C" w14:textId="3CCFEE5A" w:rsidR="00653FC5" w:rsidRPr="008212EA" w:rsidRDefault="001C7225" w:rsidP="000B593B">
            <w:pPr>
              <w:rPr>
                <w:rFonts w:asciiTheme="minorHAnsi" w:hAnsiTheme="minorHAnsi" w:cstheme="minorHAnsi"/>
                <w:sz w:val="22"/>
                <w:szCs w:val="22"/>
              </w:rPr>
            </w:pPr>
            <w:r w:rsidRPr="008212EA">
              <w:rPr>
                <w:rFonts w:asciiTheme="minorHAnsi" w:hAnsiTheme="minorHAnsi" w:cstheme="minorHAnsi"/>
                <w:sz w:val="22"/>
                <w:szCs w:val="22"/>
              </w:rPr>
              <w:t>Number of individuals who receive individual (one on one) therapy services</w:t>
            </w:r>
          </w:p>
        </w:tc>
        <w:tc>
          <w:tcPr>
            <w:tcW w:w="2070" w:type="dxa"/>
          </w:tcPr>
          <w:p w14:paraId="5E2F66D4" w14:textId="77777777" w:rsidR="00653FC5" w:rsidRPr="008212EA" w:rsidRDefault="00653FC5" w:rsidP="000B593B">
            <w:pPr>
              <w:rPr>
                <w:rFonts w:asciiTheme="minorHAnsi" w:hAnsiTheme="minorHAnsi" w:cstheme="minorHAnsi"/>
                <w:sz w:val="22"/>
                <w:szCs w:val="22"/>
              </w:rPr>
            </w:pPr>
          </w:p>
        </w:tc>
        <w:tc>
          <w:tcPr>
            <w:tcW w:w="2070" w:type="dxa"/>
          </w:tcPr>
          <w:p w14:paraId="5B88CCEC" w14:textId="77777777" w:rsidR="00653FC5" w:rsidRPr="008212EA" w:rsidRDefault="00653FC5" w:rsidP="000B593B">
            <w:pPr>
              <w:rPr>
                <w:rFonts w:asciiTheme="minorHAnsi" w:hAnsiTheme="minorHAnsi" w:cstheme="minorHAnsi"/>
                <w:sz w:val="22"/>
                <w:szCs w:val="22"/>
              </w:rPr>
            </w:pPr>
          </w:p>
        </w:tc>
        <w:tc>
          <w:tcPr>
            <w:tcW w:w="2070" w:type="dxa"/>
          </w:tcPr>
          <w:p w14:paraId="2A2A67E1" w14:textId="77777777" w:rsidR="00653FC5" w:rsidRPr="008212EA" w:rsidRDefault="00653FC5" w:rsidP="000B593B">
            <w:pPr>
              <w:rPr>
                <w:rFonts w:asciiTheme="minorHAnsi" w:hAnsiTheme="minorHAnsi" w:cstheme="minorHAnsi"/>
                <w:sz w:val="22"/>
                <w:szCs w:val="22"/>
              </w:rPr>
            </w:pPr>
          </w:p>
        </w:tc>
      </w:tr>
      <w:tr w:rsidR="00653FC5" w:rsidRPr="008212EA" w14:paraId="19C3D99C" w14:textId="77777777" w:rsidTr="00716582">
        <w:tc>
          <w:tcPr>
            <w:tcW w:w="3870" w:type="dxa"/>
          </w:tcPr>
          <w:p w14:paraId="1CA6ABB6" w14:textId="1E8A90D2" w:rsidR="00653FC5" w:rsidRPr="008212EA" w:rsidRDefault="001C7225" w:rsidP="000B593B">
            <w:pPr>
              <w:rPr>
                <w:rFonts w:asciiTheme="minorHAnsi" w:hAnsiTheme="minorHAnsi" w:cstheme="minorHAnsi"/>
                <w:sz w:val="22"/>
                <w:szCs w:val="22"/>
              </w:rPr>
            </w:pPr>
            <w:r w:rsidRPr="008212EA">
              <w:rPr>
                <w:rFonts w:asciiTheme="minorHAnsi" w:hAnsiTheme="minorHAnsi" w:cstheme="minorHAnsi"/>
                <w:sz w:val="22"/>
                <w:szCs w:val="22"/>
              </w:rPr>
              <w:t>Number of individuals who receive group support services.  Group services can be either a family group or a non-related group</w:t>
            </w:r>
          </w:p>
        </w:tc>
        <w:tc>
          <w:tcPr>
            <w:tcW w:w="2070" w:type="dxa"/>
          </w:tcPr>
          <w:p w14:paraId="41161BE4" w14:textId="77777777" w:rsidR="00653FC5" w:rsidRPr="008212EA" w:rsidRDefault="00653FC5" w:rsidP="000B593B">
            <w:pPr>
              <w:rPr>
                <w:rFonts w:asciiTheme="minorHAnsi" w:hAnsiTheme="minorHAnsi" w:cstheme="minorHAnsi"/>
                <w:sz w:val="22"/>
                <w:szCs w:val="22"/>
              </w:rPr>
            </w:pPr>
          </w:p>
        </w:tc>
        <w:tc>
          <w:tcPr>
            <w:tcW w:w="2070" w:type="dxa"/>
          </w:tcPr>
          <w:p w14:paraId="0838CB34" w14:textId="77777777" w:rsidR="00653FC5" w:rsidRPr="008212EA" w:rsidRDefault="00653FC5" w:rsidP="000B593B">
            <w:pPr>
              <w:rPr>
                <w:rFonts w:asciiTheme="minorHAnsi" w:hAnsiTheme="minorHAnsi" w:cstheme="minorHAnsi"/>
                <w:sz w:val="22"/>
                <w:szCs w:val="22"/>
              </w:rPr>
            </w:pPr>
          </w:p>
        </w:tc>
        <w:tc>
          <w:tcPr>
            <w:tcW w:w="2070" w:type="dxa"/>
          </w:tcPr>
          <w:p w14:paraId="05D84769" w14:textId="77777777" w:rsidR="00653FC5" w:rsidRPr="008212EA" w:rsidRDefault="00653FC5" w:rsidP="000B593B">
            <w:pPr>
              <w:rPr>
                <w:rFonts w:asciiTheme="minorHAnsi" w:hAnsiTheme="minorHAnsi" w:cstheme="minorHAnsi"/>
                <w:sz w:val="22"/>
                <w:szCs w:val="22"/>
              </w:rPr>
            </w:pPr>
          </w:p>
        </w:tc>
      </w:tr>
      <w:tr w:rsidR="00653FC5" w:rsidRPr="008212EA" w14:paraId="2B454737" w14:textId="77777777" w:rsidTr="00716582">
        <w:tc>
          <w:tcPr>
            <w:tcW w:w="3870" w:type="dxa"/>
          </w:tcPr>
          <w:p w14:paraId="097FF5E4" w14:textId="75C7C754" w:rsidR="00653FC5" w:rsidRPr="008212EA" w:rsidRDefault="001C7225" w:rsidP="000B593B">
            <w:pPr>
              <w:rPr>
                <w:rFonts w:asciiTheme="minorHAnsi" w:hAnsiTheme="minorHAnsi" w:cstheme="minorHAnsi"/>
                <w:sz w:val="22"/>
                <w:szCs w:val="22"/>
              </w:rPr>
            </w:pPr>
            <w:r w:rsidRPr="008212EA">
              <w:rPr>
                <w:rFonts w:asciiTheme="minorHAnsi" w:hAnsiTheme="minorHAnsi" w:cstheme="minorHAnsi"/>
                <w:sz w:val="22"/>
                <w:szCs w:val="22"/>
              </w:rPr>
              <w:t>Number of individuals who receive mental health crisis intervention</w:t>
            </w:r>
          </w:p>
        </w:tc>
        <w:tc>
          <w:tcPr>
            <w:tcW w:w="2070" w:type="dxa"/>
          </w:tcPr>
          <w:p w14:paraId="0D08D27F" w14:textId="77777777" w:rsidR="00653FC5" w:rsidRPr="008212EA" w:rsidRDefault="00653FC5" w:rsidP="000B593B">
            <w:pPr>
              <w:rPr>
                <w:rFonts w:asciiTheme="minorHAnsi" w:hAnsiTheme="minorHAnsi" w:cstheme="minorHAnsi"/>
                <w:sz w:val="22"/>
                <w:szCs w:val="22"/>
              </w:rPr>
            </w:pPr>
          </w:p>
        </w:tc>
        <w:tc>
          <w:tcPr>
            <w:tcW w:w="2070" w:type="dxa"/>
          </w:tcPr>
          <w:p w14:paraId="267FFB20" w14:textId="77777777" w:rsidR="00653FC5" w:rsidRPr="008212EA" w:rsidRDefault="00653FC5" w:rsidP="000B593B">
            <w:pPr>
              <w:rPr>
                <w:rFonts w:asciiTheme="minorHAnsi" w:hAnsiTheme="minorHAnsi" w:cstheme="minorHAnsi"/>
                <w:sz w:val="22"/>
                <w:szCs w:val="22"/>
              </w:rPr>
            </w:pPr>
          </w:p>
        </w:tc>
        <w:tc>
          <w:tcPr>
            <w:tcW w:w="2070" w:type="dxa"/>
          </w:tcPr>
          <w:p w14:paraId="16D1BBD1" w14:textId="77777777" w:rsidR="00653FC5" w:rsidRPr="008212EA" w:rsidRDefault="00653FC5" w:rsidP="000B593B">
            <w:pPr>
              <w:rPr>
                <w:rFonts w:asciiTheme="minorHAnsi" w:hAnsiTheme="minorHAnsi" w:cstheme="minorHAnsi"/>
                <w:sz w:val="22"/>
                <w:szCs w:val="22"/>
              </w:rPr>
            </w:pPr>
          </w:p>
        </w:tc>
      </w:tr>
      <w:tr w:rsidR="00653FC5" w:rsidRPr="008212EA" w14:paraId="2A516B84" w14:textId="77777777" w:rsidTr="00716582">
        <w:tc>
          <w:tcPr>
            <w:tcW w:w="3870" w:type="dxa"/>
          </w:tcPr>
          <w:p w14:paraId="1BC9DC74" w14:textId="04B12896" w:rsidR="00653FC5" w:rsidRPr="008212EA" w:rsidRDefault="001C7225" w:rsidP="000B593B">
            <w:pPr>
              <w:rPr>
                <w:rFonts w:asciiTheme="minorHAnsi" w:hAnsiTheme="minorHAnsi" w:cstheme="minorHAnsi"/>
                <w:sz w:val="22"/>
                <w:szCs w:val="22"/>
              </w:rPr>
            </w:pPr>
            <w:r w:rsidRPr="008212EA">
              <w:rPr>
                <w:rFonts w:asciiTheme="minorHAnsi" w:hAnsiTheme="minorHAnsi" w:cstheme="minorHAnsi"/>
                <w:sz w:val="22"/>
                <w:szCs w:val="22"/>
              </w:rPr>
              <w:t>Number of individuals who have access to needed prescription drugs used to treat or control a mental health condition, as a result of the work of the program/agency staff or a result of program</w:t>
            </w:r>
          </w:p>
        </w:tc>
        <w:tc>
          <w:tcPr>
            <w:tcW w:w="2070" w:type="dxa"/>
          </w:tcPr>
          <w:p w14:paraId="2A1B0EF5" w14:textId="77777777" w:rsidR="00653FC5" w:rsidRPr="008212EA" w:rsidRDefault="00653FC5" w:rsidP="000B593B">
            <w:pPr>
              <w:rPr>
                <w:rFonts w:asciiTheme="minorHAnsi" w:hAnsiTheme="minorHAnsi" w:cstheme="minorHAnsi"/>
                <w:sz w:val="22"/>
                <w:szCs w:val="22"/>
              </w:rPr>
            </w:pPr>
          </w:p>
        </w:tc>
        <w:tc>
          <w:tcPr>
            <w:tcW w:w="2070" w:type="dxa"/>
          </w:tcPr>
          <w:p w14:paraId="6B19850C" w14:textId="77777777" w:rsidR="00653FC5" w:rsidRPr="008212EA" w:rsidRDefault="00653FC5" w:rsidP="000B593B">
            <w:pPr>
              <w:rPr>
                <w:rFonts w:asciiTheme="minorHAnsi" w:hAnsiTheme="minorHAnsi" w:cstheme="minorHAnsi"/>
                <w:sz w:val="22"/>
                <w:szCs w:val="22"/>
              </w:rPr>
            </w:pPr>
          </w:p>
        </w:tc>
        <w:tc>
          <w:tcPr>
            <w:tcW w:w="2070" w:type="dxa"/>
          </w:tcPr>
          <w:p w14:paraId="4D121877" w14:textId="77777777" w:rsidR="00653FC5" w:rsidRPr="008212EA" w:rsidRDefault="00653FC5" w:rsidP="000B593B">
            <w:pPr>
              <w:rPr>
                <w:rFonts w:asciiTheme="minorHAnsi" w:hAnsiTheme="minorHAnsi" w:cstheme="minorHAnsi"/>
                <w:sz w:val="22"/>
                <w:szCs w:val="22"/>
              </w:rPr>
            </w:pPr>
          </w:p>
        </w:tc>
      </w:tr>
      <w:tr w:rsidR="00653FC5" w:rsidRPr="008212EA" w14:paraId="6971E35C" w14:textId="77777777" w:rsidTr="00716582">
        <w:tc>
          <w:tcPr>
            <w:tcW w:w="3870" w:type="dxa"/>
          </w:tcPr>
          <w:p w14:paraId="10967C60" w14:textId="75710093" w:rsidR="00653FC5" w:rsidRPr="008212EA" w:rsidRDefault="001C7225" w:rsidP="000B593B">
            <w:pPr>
              <w:rPr>
                <w:rFonts w:asciiTheme="minorHAnsi" w:hAnsiTheme="minorHAnsi" w:cstheme="minorHAnsi"/>
                <w:sz w:val="22"/>
                <w:szCs w:val="22"/>
              </w:rPr>
            </w:pPr>
            <w:r w:rsidRPr="008212EA">
              <w:rPr>
                <w:rFonts w:asciiTheme="minorHAnsi" w:hAnsiTheme="minorHAnsi" w:cstheme="minorHAnsi"/>
                <w:sz w:val="22"/>
                <w:szCs w:val="22"/>
              </w:rPr>
              <w:lastRenderedPageBreak/>
              <w:t>Number of individuals who show a positive increase on an evidence-based functionality scale delivered by a licensed counselor</w:t>
            </w:r>
          </w:p>
        </w:tc>
        <w:tc>
          <w:tcPr>
            <w:tcW w:w="2070" w:type="dxa"/>
          </w:tcPr>
          <w:p w14:paraId="782E250C" w14:textId="77777777" w:rsidR="00653FC5" w:rsidRPr="008212EA" w:rsidRDefault="00653FC5" w:rsidP="000B593B">
            <w:pPr>
              <w:rPr>
                <w:rFonts w:asciiTheme="minorHAnsi" w:hAnsiTheme="minorHAnsi" w:cstheme="minorHAnsi"/>
                <w:sz w:val="22"/>
                <w:szCs w:val="22"/>
              </w:rPr>
            </w:pPr>
          </w:p>
        </w:tc>
        <w:tc>
          <w:tcPr>
            <w:tcW w:w="2070" w:type="dxa"/>
          </w:tcPr>
          <w:p w14:paraId="1D5023B7" w14:textId="77777777" w:rsidR="00653FC5" w:rsidRPr="008212EA" w:rsidRDefault="00653FC5" w:rsidP="000B593B">
            <w:pPr>
              <w:rPr>
                <w:rFonts w:asciiTheme="minorHAnsi" w:hAnsiTheme="minorHAnsi" w:cstheme="minorHAnsi"/>
                <w:sz w:val="22"/>
                <w:szCs w:val="22"/>
              </w:rPr>
            </w:pPr>
          </w:p>
        </w:tc>
        <w:tc>
          <w:tcPr>
            <w:tcW w:w="2070" w:type="dxa"/>
          </w:tcPr>
          <w:p w14:paraId="2676DBC1" w14:textId="77777777" w:rsidR="00653FC5" w:rsidRPr="008212EA" w:rsidRDefault="00653FC5" w:rsidP="000B593B">
            <w:pPr>
              <w:rPr>
                <w:rFonts w:asciiTheme="minorHAnsi" w:hAnsiTheme="minorHAnsi" w:cstheme="minorHAnsi"/>
                <w:sz w:val="22"/>
                <w:szCs w:val="22"/>
              </w:rPr>
            </w:pPr>
          </w:p>
        </w:tc>
      </w:tr>
      <w:tr w:rsidR="00781A4B" w:rsidRPr="008212EA" w14:paraId="27869717" w14:textId="77777777" w:rsidTr="00716582">
        <w:tc>
          <w:tcPr>
            <w:tcW w:w="3870" w:type="dxa"/>
          </w:tcPr>
          <w:p w14:paraId="2536076F" w14:textId="5D2E3130" w:rsidR="00781A4B" w:rsidRPr="00781A4B" w:rsidRDefault="00781A4B" w:rsidP="000B593B">
            <w:pPr>
              <w:rPr>
                <w:rFonts w:asciiTheme="minorHAnsi" w:hAnsiTheme="minorHAnsi" w:cstheme="minorHAnsi"/>
                <w:b/>
                <w:sz w:val="22"/>
                <w:szCs w:val="22"/>
              </w:rPr>
            </w:pPr>
            <w:r w:rsidRPr="00781A4B">
              <w:rPr>
                <w:rFonts w:asciiTheme="minorHAnsi" w:hAnsiTheme="minorHAnsi" w:cstheme="minorHAnsi"/>
                <w:b/>
                <w:sz w:val="22"/>
                <w:szCs w:val="22"/>
              </w:rPr>
              <w:t>SUBSTANCE ABUSE</w:t>
            </w:r>
          </w:p>
        </w:tc>
        <w:tc>
          <w:tcPr>
            <w:tcW w:w="2070" w:type="dxa"/>
          </w:tcPr>
          <w:p w14:paraId="24C7FE2D" w14:textId="77777777" w:rsidR="00781A4B" w:rsidRPr="008212EA" w:rsidRDefault="00781A4B" w:rsidP="000B593B">
            <w:pPr>
              <w:rPr>
                <w:rFonts w:asciiTheme="minorHAnsi" w:hAnsiTheme="minorHAnsi" w:cstheme="minorHAnsi"/>
                <w:sz w:val="22"/>
                <w:szCs w:val="22"/>
              </w:rPr>
            </w:pPr>
          </w:p>
        </w:tc>
        <w:tc>
          <w:tcPr>
            <w:tcW w:w="2070" w:type="dxa"/>
          </w:tcPr>
          <w:p w14:paraId="276EB773" w14:textId="77777777" w:rsidR="00781A4B" w:rsidRPr="008212EA" w:rsidRDefault="00781A4B" w:rsidP="000B593B">
            <w:pPr>
              <w:rPr>
                <w:rFonts w:asciiTheme="minorHAnsi" w:hAnsiTheme="minorHAnsi" w:cstheme="minorHAnsi"/>
                <w:sz w:val="22"/>
                <w:szCs w:val="22"/>
              </w:rPr>
            </w:pPr>
          </w:p>
        </w:tc>
        <w:tc>
          <w:tcPr>
            <w:tcW w:w="2070" w:type="dxa"/>
          </w:tcPr>
          <w:p w14:paraId="5D808BF8" w14:textId="77777777" w:rsidR="00781A4B" w:rsidRPr="008212EA" w:rsidRDefault="00781A4B" w:rsidP="000B593B">
            <w:pPr>
              <w:rPr>
                <w:rFonts w:asciiTheme="minorHAnsi" w:hAnsiTheme="minorHAnsi" w:cstheme="minorHAnsi"/>
                <w:sz w:val="22"/>
                <w:szCs w:val="22"/>
              </w:rPr>
            </w:pPr>
          </w:p>
        </w:tc>
      </w:tr>
      <w:tr w:rsidR="00653FC5" w:rsidRPr="008212EA" w14:paraId="47D84167" w14:textId="77777777" w:rsidTr="00716582">
        <w:tc>
          <w:tcPr>
            <w:tcW w:w="3870" w:type="dxa"/>
          </w:tcPr>
          <w:p w14:paraId="512C3755" w14:textId="0EFE00E9" w:rsidR="00653FC5" w:rsidRPr="008212EA" w:rsidRDefault="001C7225" w:rsidP="000B593B">
            <w:pPr>
              <w:rPr>
                <w:rFonts w:asciiTheme="minorHAnsi" w:hAnsiTheme="minorHAnsi" w:cstheme="minorHAnsi"/>
                <w:sz w:val="22"/>
                <w:szCs w:val="22"/>
              </w:rPr>
            </w:pPr>
            <w:r w:rsidRPr="008212EA">
              <w:rPr>
                <w:rFonts w:asciiTheme="minorHAnsi" w:hAnsiTheme="minorHAnsi" w:cstheme="minorHAnsi"/>
                <w:sz w:val="22"/>
                <w:szCs w:val="22"/>
              </w:rPr>
              <w:t>Number of individuals completing an evidence-based and skill-building program relating to learning healthy coping behaviors and/or maintaining a substance abuse free lifestyle</w:t>
            </w:r>
          </w:p>
        </w:tc>
        <w:tc>
          <w:tcPr>
            <w:tcW w:w="2070" w:type="dxa"/>
          </w:tcPr>
          <w:p w14:paraId="2853A74D" w14:textId="77777777" w:rsidR="00653FC5" w:rsidRPr="008212EA" w:rsidRDefault="00653FC5" w:rsidP="000B593B">
            <w:pPr>
              <w:rPr>
                <w:rFonts w:asciiTheme="minorHAnsi" w:hAnsiTheme="minorHAnsi" w:cstheme="minorHAnsi"/>
                <w:sz w:val="22"/>
                <w:szCs w:val="22"/>
              </w:rPr>
            </w:pPr>
          </w:p>
        </w:tc>
        <w:tc>
          <w:tcPr>
            <w:tcW w:w="2070" w:type="dxa"/>
          </w:tcPr>
          <w:p w14:paraId="2C45EC45" w14:textId="77777777" w:rsidR="00653FC5" w:rsidRPr="008212EA" w:rsidRDefault="00653FC5" w:rsidP="000B593B">
            <w:pPr>
              <w:rPr>
                <w:rFonts w:asciiTheme="minorHAnsi" w:hAnsiTheme="minorHAnsi" w:cstheme="minorHAnsi"/>
                <w:sz w:val="22"/>
                <w:szCs w:val="22"/>
              </w:rPr>
            </w:pPr>
          </w:p>
        </w:tc>
        <w:tc>
          <w:tcPr>
            <w:tcW w:w="2070" w:type="dxa"/>
          </w:tcPr>
          <w:p w14:paraId="1185EEDB" w14:textId="77777777" w:rsidR="00653FC5" w:rsidRPr="008212EA" w:rsidRDefault="00653FC5" w:rsidP="000B593B">
            <w:pPr>
              <w:rPr>
                <w:rFonts w:asciiTheme="minorHAnsi" w:hAnsiTheme="minorHAnsi" w:cstheme="minorHAnsi"/>
                <w:sz w:val="22"/>
                <w:szCs w:val="22"/>
              </w:rPr>
            </w:pPr>
          </w:p>
        </w:tc>
      </w:tr>
      <w:tr w:rsidR="00653FC5" w:rsidRPr="008212EA" w14:paraId="1F92389D" w14:textId="77777777" w:rsidTr="00716582">
        <w:tc>
          <w:tcPr>
            <w:tcW w:w="3870" w:type="dxa"/>
          </w:tcPr>
          <w:p w14:paraId="4E51EFD9" w14:textId="1C17966E" w:rsidR="00653FC5" w:rsidRPr="008212EA" w:rsidRDefault="001C7225" w:rsidP="000B593B">
            <w:pPr>
              <w:rPr>
                <w:rFonts w:asciiTheme="minorHAnsi" w:hAnsiTheme="minorHAnsi" w:cstheme="minorHAnsi"/>
                <w:sz w:val="22"/>
                <w:szCs w:val="22"/>
              </w:rPr>
            </w:pPr>
            <w:r w:rsidRPr="008212EA">
              <w:rPr>
                <w:rFonts w:asciiTheme="minorHAnsi" w:hAnsiTheme="minorHAnsi" w:cstheme="minorHAnsi"/>
                <w:sz w:val="22"/>
                <w:szCs w:val="22"/>
              </w:rPr>
              <w:t>Number of individuals completing residential substance abuse treatment</w:t>
            </w:r>
          </w:p>
        </w:tc>
        <w:tc>
          <w:tcPr>
            <w:tcW w:w="2070" w:type="dxa"/>
          </w:tcPr>
          <w:p w14:paraId="386B3318" w14:textId="77777777" w:rsidR="00653FC5" w:rsidRPr="008212EA" w:rsidRDefault="00653FC5" w:rsidP="000B593B">
            <w:pPr>
              <w:rPr>
                <w:rFonts w:asciiTheme="minorHAnsi" w:hAnsiTheme="minorHAnsi" w:cstheme="minorHAnsi"/>
                <w:sz w:val="22"/>
                <w:szCs w:val="22"/>
              </w:rPr>
            </w:pPr>
          </w:p>
        </w:tc>
        <w:tc>
          <w:tcPr>
            <w:tcW w:w="2070" w:type="dxa"/>
          </w:tcPr>
          <w:p w14:paraId="039402B4" w14:textId="77777777" w:rsidR="00653FC5" w:rsidRPr="008212EA" w:rsidRDefault="00653FC5" w:rsidP="000B593B">
            <w:pPr>
              <w:rPr>
                <w:rFonts w:asciiTheme="minorHAnsi" w:hAnsiTheme="minorHAnsi" w:cstheme="minorHAnsi"/>
                <w:sz w:val="22"/>
                <w:szCs w:val="22"/>
              </w:rPr>
            </w:pPr>
          </w:p>
        </w:tc>
        <w:tc>
          <w:tcPr>
            <w:tcW w:w="2070" w:type="dxa"/>
          </w:tcPr>
          <w:p w14:paraId="603864D7" w14:textId="77777777" w:rsidR="00653FC5" w:rsidRPr="008212EA" w:rsidRDefault="00653FC5" w:rsidP="000B593B">
            <w:pPr>
              <w:rPr>
                <w:rFonts w:asciiTheme="minorHAnsi" w:hAnsiTheme="minorHAnsi" w:cstheme="minorHAnsi"/>
                <w:sz w:val="22"/>
                <w:szCs w:val="22"/>
              </w:rPr>
            </w:pPr>
          </w:p>
        </w:tc>
      </w:tr>
      <w:tr w:rsidR="00653FC5" w:rsidRPr="008212EA" w14:paraId="1203ECBB" w14:textId="77777777" w:rsidTr="00716582">
        <w:tc>
          <w:tcPr>
            <w:tcW w:w="3870" w:type="dxa"/>
          </w:tcPr>
          <w:p w14:paraId="4792A4CB" w14:textId="2011551D" w:rsidR="00653FC5" w:rsidRPr="008212EA" w:rsidRDefault="001C7225" w:rsidP="000B593B">
            <w:pPr>
              <w:rPr>
                <w:rFonts w:asciiTheme="minorHAnsi" w:hAnsiTheme="minorHAnsi" w:cstheme="minorHAnsi"/>
                <w:sz w:val="22"/>
                <w:szCs w:val="22"/>
              </w:rPr>
            </w:pPr>
            <w:r w:rsidRPr="008212EA">
              <w:rPr>
                <w:rFonts w:asciiTheme="minorHAnsi" w:hAnsiTheme="minorHAnsi" w:cstheme="minorHAnsi"/>
                <w:sz w:val="22"/>
                <w:szCs w:val="22"/>
              </w:rPr>
              <w:t>Number of individuals completing outpatient substance abuse treatment</w:t>
            </w:r>
          </w:p>
        </w:tc>
        <w:tc>
          <w:tcPr>
            <w:tcW w:w="2070" w:type="dxa"/>
          </w:tcPr>
          <w:p w14:paraId="5FC8DDB4" w14:textId="77777777" w:rsidR="00653FC5" w:rsidRPr="008212EA" w:rsidRDefault="00653FC5" w:rsidP="000B593B">
            <w:pPr>
              <w:rPr>
                <w:rFonts w:asciiTheme="minorHAnsi" w:hAnsiTheme="minorHAnsi" w:cstheme="minorHAnsi"/>
                <w:sz w:val="22"/>
                <w:szCs w:val="22"/>
              </w:rPr>
            </w:pPr>
          </w:p>
        </w:tc>
        <w:tc>
          <w:tcPr>
            <w:tcW w:w="2070" w:type="dxa"/>
          </w:tcPr>
          <w:p w14:paraId="37EE3A0D" w14:textId="77777777" w:rsidR="00653FC5" w:rsidRPr="008212EA" w:rsidRDefault="00653FC5" w:rsidP="000B593B">
            <w:pPr>
              <w:rPr>
                <w:rFonts w:asciiTheme="minorHAnsi" w:hAnsiTheme="minorHAnsi" w:cstheme="minorHAnsi"/>
                <w:sz w:val="22"/>
                <w:szCs w:val="22"/>
              </w:rPr>
            </w:pPr>
          </w:p>
        </w:tc>
        <w:tc>
          <w:tcPr>
            <w:tcW w:w="2070" w:type="dxa"/>
          </w:tcPr>
          <w:p w14:paraId="4935E1A2" w14:textId="77777777" w:rsidR="00653FC5" w:rsidRPr="008212EA" w:rsidRDefault="00653FC5" w:rsidP="000B593B">
            <w:pPr>
              <w:rPr>
                <w:rFonts w:asciiTheme="minorHAnsi" w:hAnsiTheme="minorHAnsi" w:cstheme="minorHAnsi"/>
                <w:sz w:val="22"/>
                <w:szCs w:val="22"/>
              </w:rPr>
            </w:pPr>
          </w:p>
        </w:tc>
      </w:tr>
      <w:tr w:rsidR="00653FC5" w:rsidRPr="008212EA" w14:paraId="62B78526" w14:textId="77777777" w:rsidTr="00716582">
        <w:tc>
          <w:tcPr>
            <w:tcW w:w="3870" w:type="dxa"/>
          </w:tcPr>
          <w:p w14:paraId="3B9D7064" w14:textId="5EF0A20F" w:rsidR="00653FC5" w:rsidRPr="008212EA" w:rsidRDefault="001C7225" w:rsidP="000B593B">
            <w:pPr>
              <w:rPr>
                <w:rFonts w:asciiTheme="minorHAnsi" w:hAnsiTheme="minorHAnsi" w:cstheme="minorHAnsi"/>
                <w:sz w:val="22"/>
                <w:szCs w:val="22"/>
              </w:rPr>
            </w:pPr>
            <w:r w:rsidRPr="008212EA">
              <w:rPr>
                <w:rFonts w:asciiTheme="minorHAnsi" w:hAnsiTheme="minorHAnsi" w:cstheme="minorHAnsi"/>
                <w:sz w:val="22"/>
                <w:szCs w:val="22"/>
              </w:rPr>
              <w:t>Number of individuals in recovery support services</w:t>
            </w:r>
          </w:p>
        </w:tc>
        <w:tc>
          <w:tcPr>
            <w:tcW w:w="2070" w:type="dxa"/>
          </w:tcPr>
          <w:p w14:paraId="21ED777C" w14:textId="77777777" w:rsidR="00653FC5" w:rsidRPr="008212EA" w:rsidRDefault="00653FC5" w:rsidP="000B593B">
            <w:pPr>
              <w:rPr>
                <w:rFonts w:asciiTheme="minorHAnsi" w:hAnsiTheme="minorHAnsi" w:cstheme="minorHAnsi"/>
                <w:sz w:val="22"/>
                <w:szCs w:val="22"/>
              </w:rPr>
            </w:pPr>
          </w:p>
        </w:tc>
        <w:tc>
          <w:tcPr>
            <w:tcW w:w="2070" w:type="dxa"/>
          </w:tcPr>
          <w:p w14:paraId="2E0D8AA4" w14:textId="77777777" w:rsidR="00653FC5" w:rsidRPr="008212EA" w:rsidRDefault="00653FC5" w:rsidP="000B593B">
            <w:pPr>
              <w:rPr>
                <w:rFonts w:asciiTheme="minorHAnsi" w:hAnsiTheme="minorHAnsi" w:cstheme="minorHAnsi"/>
                <w:sz w:val="22"/>
                <w:szCs w:val="22"/>
              </w:rPr>
            </w:pPr>
          </w:p>
        </w:tc>
        <w:tc>
          <w:tcPr>
            <w:tcW w:w="2070" w:type="dxa"/>
          </w:tcPr>
          <w:p w14:paraId="588C9110" w14:textId="77777777" w:rsidR="00653FC5" w:rsidRPr="008212EA" w:rsidRDefault="00653FC5" w:rsidP="000B593B">
            <w:pPr>
              <w:rPr>
                <w:rFonts w:asciiTheme="minorHAnsi" w:hAnsiTheme="minorHAnsi" w:cstheme="minorHAnsi"/>
                <w:sz w:val="22"/>
                <w:szCs w:val="22"/>
              </w:rPr>
            </w:pPr>
          </w:p>
        </w:tc>
      </w:tr>
      <w:tr w:rsidR="00781A4B" w:rsidRPr="008212EA" w14:paraId="61603886" w14:textId="77777777" w:rsidTr="00716582">
        <w:tc>
          <w:tcPr>
            <w:tcW w:w="3870" w:type="dxa"/>
          </w:tcPr>
          <w:p w14:paraId="331185AD" w14:textId="608ECA85" w:rsidR="00781A4B" w:rsidRPr="00781A4B" w:rsidRDefault="00781A4B" w:rsidP="000B593B">
            <w:pPr>
              <w:rPr>
                <w:rFonts w:asciiTheme="minorHAnsi" w:hAnsiTheme="minorHAnsi" w:cstheme="minorHAnsi"/>
                <w:b/>
                <w:sz w:val="22"/>
                <w:szCs w:val="22"/>
              </w:rPr>
            </w:pPr>
            <w:r w:rsidRPr="00781A4B">
              <w:rPr>
                <w:rFonts w:asciiTheme="minorHAnsi" w:hAnsiTheme="minorHAnsi" w:cstheme="minorHAnsi"/>
                <w:b/>
                <w:sz w:val="22"/>
                <w:szCs w:val="22"/>
              </w:rPr>
              <w:t>FAMILY VIOLENCE</w:t>
            </w:r>
          </w:p>
        </w:tc>
        <w:tc>
          <w:tcPr>
            <w:tcW w:w="2070" w:type="dxa"/>
          </w:tcPr>
          <w:p w14:paraId="42420268" w14:textId="77777777" w:rsidR="00781A4B" w:rsidRPr="008212EA" w:rsidRDefault="00781A4B" w:rsidP="000B593B">
            <w:pPr>
              <w:rPr>
                <w:rFonts w:asciiTheme="minorHAnsi" w:hAnsiTheme="minorHAnsi" w:cstheme="minorHAnsi"/>
                <w:sz w:val="22"/>
                <w:szCs w:val="22"/>
              </w:rPr>
            </w:pPr>
          </w:p>
        </w:tc>
        <w:tc>
          <w:tcPr>
            <w:tcW w:w="2070" w:type="dxa"/>
          </w:tcPr>
          <w:p w14:paraId="79633156" w14:textId="77777777" w:rsidR="00781A4B" w:rsidRPr="008212EA" w:rsidRDefault="00781A4B" w:rsidP="000B593B">
            <w:pPr>
              <w:rPr>
                <w:rFonts w:asciiTheme="minorHAnsi" w:hAnsiTheme="minorHAnsi" w:cstheme="minorHAnsi"/>
                <w:sz w:val="22"/>
                <w:szCs w:val="22"/>
              </w:rPr>
            </w:pPr>
          </w:p>
        </w:tc>
        <w:tc>
          <w:tcPr>
            <w:tcW w:w="2070" w:type="dxa"/>
          </w:tcPr>
          <w:p w14:paraId="6D689D1C" w14:textId="77777777" w:rsidR="00781A4B" w:rsidRPr="008212EA" w:rsidRDefault="00781A4B" w:rsidP="000B593B">
            <w:pPr>
              <w:rPr>
                <w:rFonts w:asciiTheme="minorHAnsi" w:hAnsiTheme="minorHAnsi" w:cstheme="minorHAnsi"/>
                <w:sz w:val="22"/>
                <w:szCs w:val="22"/>
              </w:rPr>
            </w:pPr>
          </w:p>
        </w:tc>
      </w:tr>
      <w:tr w:rsidR="00653FC5" w:rsidRPr="008212EA" w14:paraId="20AAA510" w14:textId="77777777" w:rsidTr="00716582">
        <w:tc>
          <w:tcPr>
            <w:tcW w:w="3870" w:type="dxa"/>
          </w:tcPr>
          <w:p w14:paraId="357BF42C" w14:textId="2D0A7D81" w:rsidR="00653FC5" w:rsidRPr="008212EA" w:rsidRDefault="001C7225" w:rsidP="000B593B">
            <w:pPr>
              <w:rPr>
                <w:rFonts w:asciiTheme="minorHAnsi" w:hAnsiTheme="minorHAnsi" w:cstheme="minorHAnsi"/>
                <w:sz w:val="22"/>
                <w:szCs w:val="22"/>
              </w:rPr>
            </w:pPr>
            <w:r w:rsidRPr="008212EA">
              <w:rPr>
                <w:rFonts w:asciiTheme="minorHAnsi" w:hAnsiTheme="minorHAnsi" w:cstheme="minorHAnsi"/>
                <w:sz w:val="22"/>
                <w:szCs w:val="22"/>
              </w:rPr>
              <w:t>Number of individuals who develop a safety plan</w:t>
            </w:r>
          </w:p>
        </w:tc>
        <w:tc>
          <w:tcPr>
            <w:tcW w:w="2070" w:type="dxa"/>
          </w:tcPr>
          <w:p w14:paraId="6F530F01" w14:textId="77777777" w:rsidR="00653FC5" w:rsidRPr="008212EA" w:rsidRDefault="00653FC5" w:rsidP="000B593B">
            <w:pPr>
              <w:rPr>
                <w:rFonts w:asciiTheme="minorHAnsi" w:hAnsiTheme="minorHAnsi" w:cstheme="minorHAnsi"/>
                <w:sz w:val="22"/>
                <w:szCs w:val="22"/>
              </w:rPr>
            </w:pPr>
          </w:p>
        </w:tc>
        <w:tc>
          <w:tcPr>
            <w:tcW w:w="2070" w:type="dxa"/>
          </w:tcPr>
          <w:p w14:paraId="60737D17" w14:textId="77777777" w:rsidR="00653FC5" w:rsidRPr="008212EA" w:rsidRDefault="00653FC5" w:rsidP="000B593B">
            <w:pPr>
              <w:rPr>
                <w:rFonts w:asciiTheme="minorHAnsi" w:hAnsiTheme="minorHAnsi" w:cstheme="minorHAnsi"/>
                <w:sz w:val="22"/>
                <w:szCs w:val="22"/>
              </w:rPr>
            </w:pPr>
          </w:p>
        </w:tc>
        <w:tc>
          <w:tcPr>
            <w:tcW w:w="2070" w:type="dxa"/>
          </w:tcPr>
          <w:p w14:paraId="4992D291" w14:textId="77777777" w:rsidR="00653FC5" w:rsidRPr="008212EA" w:rsidRDefault="00653FC5" w:rsidP="000B593B">
            <w:pPr>
              <w:rPr>
                <w:rFonts w:asciiTheme="minorHAnsi" w:hAnsiTheme="minorHAnsi" w:cstheme="minorHAnsi"/>
                <w:sz w:val="22"/>
                <w:szCs w:val="22"/>
              </w:rPr>
            </w:pPr>
          </w:p>
        </w:tc>
      </w:tr>
      <w:tr w:rsidR="00653FC5" w:rsidRPr="008212EA" w14:paraId="2B23E924" w14:textId="77777777" w:rsidTr="00716582">
        <w:tc>
          <w:tcPr>
            <w:tcW w:w="3870" w:type="dxa"/>
          </w:tcPr>
          <w:p w14:paraId="4D8B232A" w14:textId="2E67BCFE" w:rsidR="00653FC5" w:rsidRPr="008212EA" w:rsidRDefault="001C7225" w:rsidP="000B593B">
            <w:pPr>
              <w:rPr>
                <w:rFonts w:asciiTheme="minorHAnsi" w:hAnsiTheme="minorHAnsi" w:cstheme="minorHAnsi"/>
                <w:sz w:val="22"/>
                <w:szCs w:val="22"/>
              </w:rPr>
            </w:pPr>
            <w:r w:rsidRPr="008212EA">
              <w:rPr>
                <w:rFonts w:asciiTheme="minorHAnsi" w:hAnsiTheme="minorHAnsi" w:cstheme="minorHAnsi"/>
                <w:sz w:val="22"/>
                <w:szCs w:val="22"/>
              </w:rPr>
              <w:t>Number of individuals who achieve a permanent and stable living environment</w:t>
            </w:r>
          </w:p>
        </w:tc>
        <w:tc>
          <w:tcPr>
            <w:tcW w:w="2070" w:type="dxa"/>
          </w:tcPr>
          <w:p w14:paraId="6DD0DF9E" w14:textId="77777777" w:rsidR="00653FC5" w:rsidRPr="008212EA" w:rsidRDefault="00653FC5" w:rsidP="000B593B">
            <w:pPr>
              <w:rPr>
                <w:rFonts w:asciiTheme="minorHAnsi" w:hAnsiTheme="minorHAnsi" w:cstheme="minorHAnsi"/>
                <w:sz w:val="22"/>
                <w:szCs w:val="22"/>
              </w:rPr>
            </w:pPr>
          </w:p>
        </w:tc>
        <w:tc>
          <w:tcPr>
            <w:tcW w:w="2070" w:type="dxa"/>
          </w:tcPr>
          <w:p w14:paraId="011F96AE" w14:textId="77777777" w:rsidR="00653FC5" w:rsidRPr="008212EA" w:rsidRDefault="00653FC5" w:rsidP="000B593B">
            <w:pPr>
              <w:rPr>
                <w:rFonts w:asciiTheme="minorHAnsi" w:hAnsiTheme="minorHAnsi" w:cstheme="minorHAnsi"/>
                <w:sz w:val="22"/>
                <w:szCs w:val="22"/>
              </w:rPr>
            </w:pPr>
          </w:p>
        </w:tc>
        <w:tc>
          <w:tcPr>
            <w:tcW w:w="2070" w:type="dxa"/>
          </w:tcPr>
          <w:p w14:paraId="33E44271" w14:textId="77777777" w:rsidR="00653FC5" w:rsidRPr="008212EA" w:rsidRDefault="00653FC5" w:rsidP="000B593B">
            <w:pPr>
              <w:rPr>
                <w:rFonts w:asciiTheme="minorHAnsi" w:hAnsiTheme="minorHAnsi" w:cstheme="minorHAnsi"/>
                <w:sz w:val="22"/>
                <w:szCs w:val="22"/>
              </w:rPr>
            </w:pPr>
          </w:p>
        </w:tc>
      </w:tr>
      <w:tr w:rsidR="00653FC5" w:rsidRPr="008212EA" w14:paraId="30BA8D33" w14:textId="77777777" w:rsidTr="00716582">
        <w:tc>
          <w:tcPr>
            <w:tcW w:w="3870" w:type="dxa"/>
          </w:tcPr>
          <w:p w14:paraId="1BB3E378" w14:textId="664F1DA2" w:rsidR="00653FC5" w:rsidRPr="008212EA" w:rsidRDefault="00610FC0" w:rsidP="000B593B">
            <w:pPr>
              <w:rPr>
                <w:rFonts w:asciiTheme="minorHAnsi" w:hAnsiTheme="minorHAnsi" w:cstheme="minorHAnsi"/>
                <w:sz w:val="22"/>
                <w:szCs w:val="22"/>
              </w:rPr>
            </w:pPr>
            <w:r w:rsidRPr="008212EA">
              <w:rPr>
                <w:rFonts w:asciiTheme="minorHAnsi" w:hAnsiTheme="minorHAnsi" w:cstheme="minorHAnsi"/>
                <w:sz w:val="22"/>
                <w:szCs w:val="22"/>
              </w:rPr>
              <w:t>Number of individuals who receive family violence related legal services, client advocacy, or assistance, as a result of the work of the program/agency staff or a result of program</w:t>
            </w:r>
          </w:p>
        </w:tc>
        <w:tc>
          <w:tcPr>
            <w:tcW w:w="2070" w:type="dxa"/>
          </w:tcPr>
          <w:p w14:paraId="5F2A40D1" w14:textId="77777777" w:rsidR="00653FC5" w:rsidRPr="008212EA" w:rsidRDefault="00653FC5" w:rsidP="000B593B">
            <w:pPr>
              <w:rPr>
                <w:rFonts w:asciiTheme="minorHAnsi" w:hAnsiTheme="minorHAnsi" w:cstheme="minorHAnsi"/>
                <w:sz w:val="22"/>
                <w:szCs w:val="22"/>
              </w:rPr>
            </w:pPr>
          </w:p>
        </w:tc>
        <w:tc>
          <w:tcPr>
            <w:tcW w:w="2070" w:type="dxa"/>
          </w:tcPr>
          <w:p w14:paraId="7305840A" w14:textId="77777777" w:rsidR="00653FC5" w:rsidRPr="008212EA" w:rsidRDefault="00653FC5" w:rsidP="000B593B">
            <w:pPr>
              <w:rPr>
                <w:rFonts w:asciiTheme="minorHAnsi" w:hAnsiTheme="minorHAnsi" w:cstheme="minorHAnsi"/>
                <w:sz w:val="22"/>
                <w:szCs w:val="22"/>
              </w:rPr>
            </w:pPr>
          </w:p>
        </w:tc>
        <w:tc>
          <w:tcPr>
            <w:tcW w:w="2070" w:type="dxa"/>
          </w:tcPr>
          <w:p w14:paraId="35A765F9" w14:textId="77777777" w:rsidR="00653FC5" w:rsidRPr="008212EA" w:rsidRDefault="00653FC5" w:rsidP="000B593B">
            <w:pPr>
              <w:rPr>
                <w:rFonts w:asciiTheme="minorHAnsi" w:hAnsiTheme="minorHAnsi" w:cstheme="minorHAnsi"/>
                <w:sz w:val="22"/>
                <w:szCs w:val="22"/>
              </w:rPr>
            </w:pPr>
          </w:p>
        </w:tc>
      </w:tr>
      <w:tr w:rsidR="00653FC5" w:rsidRPr="008212EA" w14:paraId="0F540878" w14:textId="77777777" w:rsidTr="00716582">
        <w:tc>
          <w:tcPr>
            <w:tcW w:w="3870" w:type="dxa"/>
          </w:tcPr>
          <w:p w14:paraId="7FC7B74A" w14:textId="056474A0" w:rsidR="00653FC5" w:rsidRPr="008212EA" w:rsidRDefault="00610FC0" w:rsidP="000B593B">
            <w:pPr>
              <w:rPr>
                <w:rFonts w:asciiTheme="minorHAnsi" w:hAnsiTheme="minorHAnsi" w:cstheme="minorHAnsi"/>
                <w:sz w:val="22"/>
                <w:szCs w:val="22"/>
              </w:rPr>
            </w:pPr>
            <w:r w:rsidRPr="008212EA">
              <w:rPr>
                <w:rFonts w:asciiTheme="minorHAnsi" w:hAnsiTheme="minorHAnsi" w:cstheme="minorHAnsi"/>
                <w:sz w:val="22"/>
                <w:szCs w:val="22"/>
              </w:rPr>
              <w:t>Number individuals who receive case investigation services, as a result of the work of the program/agency staff or a result of program</w:t>
            </w:r>
          </w:p>
        </w:tc>
        <w:tc>
          <w:tcPr>
            <w:tcW w:w="2070" w:type="dxa"/>
          </w:tcPr>
          <w:p w14:paraId="2BCF8E74" w14:textId="77777777" w:rsidR="00653FC5" w:rsidRPr="008212EA" w:rsidRDefault="00653FC5" w:rsidP="000B593B">
            <w:pPr>
              <w:rPr>
                <w:rFonts w:asciiTheme="minorHAnsi" w:hAnsiTheme="minorHAnsi" w:cstheme="minorHAnsi"/>
                <w:sz w:val="22"/>
                <w:szCs w:val="22"/>
              </w:rPr>
            </w:pPr>
          </w:p>
        </w:tc>
        <w:tc>
          <w:tcPr>
            <w:tcW w:w="2070" w:type="dxa"/>
          </w:tcPr>
          <w:p w14:paraId="5498BE0C" w14:textId="77777777" w:rsidR="00653FC5" w:rsidRPr="008212EA" w:rsidRDefault="00653FC5" w:rsidP="000B593B">
            <w:pPr>
              <w:rPr>
                <w:rFonts w:asciiTheme="minorHAnsi" w:hAnsiTheme="minorHAnsi" w:cstheme="minorHAnsi"/>
                <w:sz w:val="22"/>
                <w:szCs w:val="22"/>
              </w:rPr>
            </w:pPr>
          </w:p>
        </w:tc>
        <w:tc>
          <w:tcPr>
            <w:tcW w:w="2070" w:type="dxa"/>
          </w:tcPr>
          <w:p w14:paraId="02BFBE43" w14:textId="77777777" w:rsidR="00653FC5" w:rsidRPr="008212EA" w:rsidRDefault="00653FC5" w:rsidP="000B593B">
            <w:pPr>
              <w:rPr>
                <w:rFonts w:asciiTheme="minorHAnsi" w:hAnsiTheme="minorHAnsi" w:cstheme="minorHAnsi"/>
                <w:sz w:val="22"/>
                <w:szCs w:val="22"/>
              </w:rPr>
            </w:pPr>
          </w:p>
        </w:tc>
      </w:tr>
      <w:tr w:rsidR="00653FC5" w:rsidRPr="008212EA" w14:paraId="0C207EA1" w14:textId="77777777" w:rsidTr="00716582">
        <w:tc>
          <w:tcPr>
            <w:tcW w:w="3870" w:type="dxa"/>
          </w:tcPr>
          <w:p w14:paraId="25D5A190" w14:textId="7860E93F" w:rsidR="00653FC5" w:rsidRPr="008212EA" w:rsidRDefault="00610FC0" w:rsidP="000B593B">
            <w:pPr>
              <w:rPr>
                <w:rFonts w:asciiTheme="minorHAnsi" w:hAnsiTheme="minorHAnsi" w:cstheme="minorHAnsi"/>
                <w:sz w:val="22"/>
                <w:szCs w:val="22"/>
              </w:rPr>
            </w:pPr>
            <w:r w:rsidRPr="008212EA">
              <w:rPr>
                <w:rFonts w:asciiTheme="minorHAnsi" w:hAnsiTheme="minorHAnsi" w:cstheme="minorHAnsi"/>
                <w:sz w:val="22"/>
                <w:szCs w:val="22"/>
              </w:rPr>
              <w:t>Number of individuals who receive any family violence services</w:t>
            </w:r>
          </w:p>
        </w:tc>
        <w:tc>
          <w:tcPr>
            <w:tcW w:w="2070" w:type="dxa"/>
          </w:tcPr>
          <w:p w14:paraId="0FA3CD1C" w14:textId="77777777" w:rsidR="00653FC5" w:rsidRPr="008212EA" w:rsidRDefault="00653FC5" w:rsidP="000B593B">
            <w:pPr>
              <w:rPr>
                <w:rFonts w:asciiTheme="minorHAnsi" w:hAnsiTheme="minorHAnsi" w:cstheme="minorHAnsi"/>
                <w:sz w:val="22"/>
                <w:szCs w:val="22"/>
              </w:rPr>
            </w:pPr>
          </w:p>
        </w:tc>
        <w:tc>
          <w:tcPr>
            <w:tcW w:w="2070" w:type="dxa"/>
          </w:tcPr>
          <w:p w14:paraId="1A005CB4" w14:textId="77777777" w:rsidR="00653FC5" w:rsidRPr="008212EA" w:rsidRDefault="00653FC5" w:rsidP="000B593B">
            <w:pPr>
              <w:rPr>
                <w:rFonts w:asciiTheme="minorHAnsi" w:hAnsiTheme="minorHAnsi" w:cstheme="minorHAnsi"/>
                <w:sz w:val="22"/>
                <w:szCs w:val="22"/>
              </w:rPr>
            </w:pPr>
          </w:p>
        </w:tc>
        <w:tc>
          <w:tcPr>
            <w:tcW w:w="2070" w:type="dxa"/>
          </w:tcPr>
          <w:p w14:paraId="1AF11B57" w14:textId="77777777" w:rsidR="00653FC5" w:rsidRPr="008212EA" w:rsidRDefault="00653FC5" w:rsidP="000B593B">
            <w:pPr>
              <w:rPr>
                <w:rFonts w:asciiTheme="minorHAnsi" w:hAnsiTheme="minorHAnsi" w:cstheme="minorHAnsi"/>
                <w:sz w:val="22"/>
                <w:szCs w:val="22"/>
              </w:rPr>
            </w:pPr>
          </w:p>
        </w:tc>
      </w:tr>
      <w:tr w:rsidR="00653FC5" w:rsidRPr="008212EA" w14:paraId="4E285193" w14:textId="77777777" w:rsidTr="00716582">
        <w:tc>
          <w:tcPr>
            <w:tcW w:w="3870" w:type="dxa"/>
          </w:tcPr>
          <w:p w14:paraId="55A6B11E" w14:textId="2D7B1F55" w:rsidR="00653FC5" w:rsidRPr="008212EA" w:rsidRDefault="00610FC0" w:rsidP="000B593B">
            <w:pPr>
              <w:rPr>
                <w:rFonts w:asciiTheme="minorHAnsi" w:hAnsiTheme="minorHAnsi" w:cstheme="minorHAnsi"/>
                <w:sz w:val="22"/>
                <w:szCs w:val="22"/>
              </w:rPr>
            </w:pPr>
            <w:r w:rsidRPr="008212EA">
              <w:rPr>
                <w:rFonts w:asciiTheme="minorHAnsi" w:hAnsiTheme="minorHAnsi" w:cstheme="minorHAnsi"/>
                <w:sz w:val="22"/>
                <w:szCs w:val="22"/>
              </w:rPr>
              <w:t>Number of individuals who receive family violence related crisis intervention</w:t>
            </w:r>
          </w:p>
        </w:tc>
        <w:tc>
          <w:tcPr>
            <w:tcW w:w="2070" w:type="dxa"/>
          </w:tcPr>
          <w:p w14:paraId="76E5A270" w14:textId="77777777" w:rsidR="00653FC5" w:rsidRPr="008212EA" w:rsidRDefault="00653FC5" w:rsidP="000B593B">
            <w:pPr>
              <w:rPr>
                <w:rFonts w:asciiTheme="minorHAnsi" w:hAnsiTheme="minorHAnsi" w:cstheme="minorHAnsi"/>
                <w:sz w:val="22"/>
                <w:szCs w:val="22"/>
              </w:rPr>
            </w:pPr>
          </w:p>
        </w:tc>
        <w:tc>
          <w:tcPr>
            <w:tcW w:w="2070" w:type="dxa"/>
          </w:tcPr>
          <w:p w14:paraId="62959B05" w14:textId="77777777" w:rsidR="00653FC5" w:rsidRPr="008212EA" w:rsidRDefault="00653FC5" w:rsidP="000B593B">
            <w:pPr>
              <w:rPr>
                <w:rFonts w:asciiTheme="minorHAnsi" w:hAnsiTheme="minorHAnsi" w:cstheme="minorHAnsi"/>
                <w:sz w:val="22"/>
                <w:szCs w:val="22"/>
              </w:rPr>
            </w:pPr>
          </w:p>
        </w:tc>
        <w:tc>
          <w:tcPr>
            <w:tcW w:w="2070" w:type="dxa"/>
          </w:tcPr>
          <w:p w14:paraId="2069043B" w14:textId="77777777" w:rsidR="00653FC5" w:rsidRPr="008212EA" w:rsidRDefault="00653FC5" w:rsidP="000B593B">
            <w:pPr>
              <w:rPr>
                <w:rFonts w:asciiTheme="minorHAnsi" w:hAnsiTheme="minorHAnsi" w:cstheme="minorHAnsi"/>
                <w:sz w:val="22"/>
                <w:szCs w:val="22"/>
              </w:rPr>
            </w:pPr>
          </w:p>
        </w:tc>
      </w:tr>
      <w:tr w:rsidR="00653FC5" w:rsidRPr="008212EA" w14:paraId="23C2A64C" w14:textId="77777777" w:rsidTr="00716582">
        <w:tc>
          <w:tcPr>
            <w:tcW w:w="3870" w:type="dxa"/>
          </w:tcPr>
          <w:p w14:paraId="7BCE4F83" w14:textId="5E9853F1" w:rsidR="00653FC5" w:rsidRPr="008212EA" w:rsidRDefault="00442E53" w:rsidP="000B593B">
            <w:pPr>
              <w:rPr>
                <w:rFonts w:asciiTheme="minorHAnsi" w:hAnsiTheme="minorHAnsi" w:cstheme="minorHAnsi"/>
                <w:sz w:val="22"/>
                <w:szCs w:val="22"/>
              </w:rPr>
            </w:pPr>
            <w:r w:rsidRPr="008212EA">
              <w:rPr>
                <w:rFonts w:asciiTheme="minorHAnsi" w:hAnsiTheme="minorHAnsi" w:cstheme="minorHAnsi"/>
                <w:sz w:val="22"/>
                <w:szCs w:val="22"/>
              </w:rPr>
              <w:t>Number of individuals who receive residential domestic/intimate partner violence services</w:t>
            </w:r>
          </w:p>
        </w:tc>
        <w:tc>
          <w:tcPr>
            <w:tcW w:w="2070" w:type="dxa"/>
          </w:tcPr>
          <w:p w14:paraId="34CD4FFF" w14:textId="77777777" w:rsidR="00653FC5" w:rsidRPr="008212EA" w:rsidRDefault="00653FC5" w:rsidP="000B593B">
            <w:pPr>
              <w:rPr>
                <w:rFonts w:asciiTheme="minorHAnsi" w:hAnsiTheme="minorHAnsi" w:cstheme="minorHAnsi"/>
                <w:sz w:val="22"/>
                <w:szCs w:val="22"/>
              </w:rPr>
            </w:pPr>
          </w:p>
        </w:tc>
        <w:tc>
          <w:tcPr>
            <w:tcW w:w="2070" w:type="dxa"/>
          </w:tcPr>
          <w:p w14:paraId="4382C9C5" w14:textId="77777777" w:rsidR="00653FC5" w:rsidRPr="008212EA" w:rsidRDefault="00653FC5" w:rsidP="000B593B">
            <w:pPr>
              <w:rPr>
                <w:rFonts w:asciiTheme="minorHAnsi" w:hAnsiTheme="minorHAnsi" w:cstheme="minorHAnsi"/>
                <w:sz w:val="22"/>
                <w:szCs w:val="22"/>
              </w:rPr>
            </w:pPr>
          </w:p>
        </w:tc>
        <w:tc>
          <w:tcPr>
            <w:tcW w:w="2070" w:type="dxa"/>
          </w:tcPr>
          <w:p w14:paraId="0B836622" w14:textId="77777777" w:rsidR="00653FC5" w:rsidRPr="008212EA" w:rsidRDefault="00653FC5" w:rsidP="000B593B">
            <w:pPr>
              <w:rPr>
                <w:rFonts w:asciiTheme="minorHAnsi" w:hAnsiTheme="minorHAnsi" w:cstheme="minorHAnsi"/>
                <w:sz w:val="22"/>
                <w:szCs w:val="22"/>
              </w:rPr>
            </w:pPr>
          </w:p>
        </w:tc>
      </w:tr>
      <w:tr w:rsidR="00653FC5" w:rsidRPr="008212EA" w14:paraId="4FD6E7E0" w14:textId="77777777" w:rsidTr="00716582">
        <w:tc>
          <w:tcPr>
            <w:tcW w:w="3870" w:type="dxa"/>
          </w:tcPr>
          <w:p w14:paraId="7D727916" w14:textId="72D5F874" w:rsidR="00653FC5" w:rsidRPr="008212EA" w:rsidRDefault="00442E53" w:rsidP="000B593B">
            <w:pPr>
              <w:rPr>
                <w:rFonts w:asciiTheme="minorHAnsi" w:hAnsiTheme="minorHAnsi" w:cstheme="minorHAnsi"/>
                <w:sz w:val="22"/>
                <w:szCs w:val="22"/>
              </w:rPr>
            </w:pPr>
            <w:r w:rsidRPr="008212EA">
              <w:rPr>
                <w:rFonts w:asciiTheme="minorHAnsi" w:hAnsiTheme="minorHAnsi" w:cstheme="minorHAnsi"/>
                <w:sz w:val="22"/>
                <w:szCs w:val="22"/>
              </w:rPr>
              <w:t>Number of individuals who receive transitional housing services, as part of domestic/intimate partner violence services</w:t>
            </w:r>
          </w:p>
        </w:tc>
        <w:tc>
          <w:tcPr>
            <w:tcW w:w="2070" w:type="dxa"/>
          </w:tcPr>
          <w:p w14:paraId="2B9C4C23" w14:textId="77777777" w:rsidR="00653FC5" w:rsidRPr="008212EA" w:rsidRDefault="00653FC5" w:rsidP="000B593B">
            <w:pPr>
              <w:rPr>
                <w:rFonts w:asciiTheme="minorHAnsi" w:hAnsiTheme="minorHAnsi" w:cstheme="minorHAnsi"/>
                <w:sz w:val="22"/>
                <w:szCs w:val="22"/>
              </w:rPr>
            </w:pPr>
          </w:p>
        </w:tc>
        <w:tc>
          <w:tcPr>
            <w:tcW w:w="2070" w:type="dxa"/>
          </w:tcPr>
          <w:p w14:paraId="26219A08" w14:textId="77777777" w:rsidR="00653FC5" w:rsidRPr="008212EA" w:rsidRDefault="00653FC5" w:rsidP="000B593B">
            <w:pPr>
              <w:rPr>
                <w:rFonts w:asciiTheme="minorHAnsi" w:hAnsiTheme="minorHAnsi" w:cstheme="minorHAnsi"/>
                <w:sz w:val="22"/>
                <w:szCs w:val="22"/>
              </w:rPr>
            </w:pPr>
          </w:p>
        </w:tc>
        <w:tc>
          <w:tcPr>
            <w:tcW w:w="2070" w:type="dxa"/>
          </w:tcPr>
          <w:p w14:paraId="721EEB09" w14:textId="77777777" w:rsidR="00653FC5" w:rsidRPr="008212EA" w:rsidRDefault="00653FC5" w:rsidP="000B593B">
            <w:pPr>
              <w:rPr>
                <w:rFonts w:asciiTheme="minorHAnsi" w:hAnsiTheme="minorHAnsi" w:cstheme="minorHAnsi"/>
                <w:sz w:val="22"/>
                <w:szCs w:val="22"/>
              </w:rPr>
            </w:pPr>
          </w:p>
        </w:tc>
      </w:tr>
      <w:tr w:rsidR="00653FC5" w:rsidRPr="008212EA" w14:paraId="28B1B79D" w14:textId="77777777" w:rsidTr="00716582">
        <w:tc>
          <w:tcPr>
            <w:tcW w:w="3870" w:type="dxa"/>
          </w:tcPr>
          <w:p w14:paraId="028A497B" w14:textId="358E352F" w:rsidR="00653FC5" w:rsidRPr="008212EA" w:rsidRDefault="00442E53" w:rsidP="000B593B">
            <w:pPr>
              <w:rPr>
                <w:rFonts w:asciiTheme="minorHAnsi" w:hAnsiTheme="minorHAnsi" w:cstheme="minorHAnsi"/>
                <w:sz w:val="22"/>
                <w:szCs w:val="22"/>
              </w:rPr>
            </w:pPr>
            <w:r w:rsidRPr="008212EA">
              <w:rPr>
                <w:rFonts w:asciiTheme="minorHAnsi" w:hAnsiTheme="minorHAnsi" w:cstheme="minorHAnsi"/>
                <w:sz w:val="22"/>
                <w:szCs w:val="22"/>
              </w:rPr>
              <w:t>Number of individuals who complete battering intervention and prevention (BIPP) services/treatment</w:t>
            </w:r>
          </w:p>
        </w:tc>
        <w:tc>
          <w:tcPr>
            <w:tcW w:w="2070" w:type="dxa"/>
          </w:tcPr>
          <w:p w14:paraId="0E31A3A4" w14:textId="77777777" w:rsidR="00653FC5" w:rsidRPr="008212EA" w:rsidRDefault="00653FC5" w:rsidP="000B593B">
            <w:pPr>
              <w:rPr>
                <w:rFonts w:asciiTheme="minorHAnsi" w:hAnsiTheme="minorHAnsi" w:cstheme="minorHAnsi"/>
                <w:sz w:val="22"/>
                <w:szCs w:val="22"/>
              </w:rPr>
            </w:pPr>
          </w:p>
        </w:tc>
        <w:tc>
          <w:tcPr>
            <w:tcW w:w="2070" w:type="dxa"/>
          </w:tcPr>
          <w:p w14:paraId="215F87A6" w14:textId="77777777" w:rsidR="00653FC5" w:rsidRPr="008212EA" w:rsidRDefault="00653FC5" w:rsidP="000B593B">
            <w:pPr>
              <w:rPr>
                <w:rFonts w:asciiTheme="minorHAnsi" w:hAnsiTheme="minorHAnsi" w:cstheme="minorHAnsi"/>
                <w:sz w:val="22"/>
                <w:szCs w:val="22"/>
              </w:rPr>
            </w:pPr>
          </w:p>
        </w:tc>
        <w:tc>
          <w:tcPr>
            <w:tcW w:w="2070" w:type="dxa"/>
          </w:tcPr>
          <w:p w14:paraId="68E3B734" w14:textId="77777777" w:rsidR="00653FC5" w:rsidRPr="008212EA" w:rsidRDefault="00653FC5" w:rsidP="000B593B">
            <w:pPr>
              <w:rPr>
                <w:rFonts w:asciiTheme="minorHAnsi" w:hAnsiTheme="minorHAnsi" w:cstheme="minorHAnsi"/>
                <w:sz w:val="22"/>
                <w:szCs w:val="22"/>
              </w:rPr>
            </w:pPr>
          </w:p>
        </w:tc>
      </w:tr>
      <w:tr w:rsidR="00653FC5" w:rsidRPr="008212EA" w14:paraId="0C16CEF4" w14:textId="77777777" w:rsidTr="00716582">
        <w:tc>
          <w:tcPr>
            <w:tcW w:w="3870" w:type="dxa"/>
          </w:tcPr>
          <w:p w14:paraId="44DDC144" w14:textId="71A14D19" w:rsidR="00653FC5" w:rsidRPr="008212EA" w:rsidRDefault="00442E53" w:rsidP="000B593B">
            <w:pPr>
              <w:rPr>
                <w:rFonts w:asciiTheme="minorHAnsi" w:hAnsiTheme="minorHAnsi" w:cstheme="minorHAnsi"/>
                <w:sz w:val="22"/>
                <w:szCs w:val="22"/>
              </w:rPr>
            </w:pPr>
            <w:r w:rsidRPr="008212EA">
              <w:rPr>
                <w:rFonts w:asciiTheme="minorHAnsi" w:hAnsiTheme="minorHAnsi" w:cstheme="minorHAnsi"/>
                <w:sz w:val="22"/>
                <w:szCs w:val="22"/>
              </w:rPr>
              <w:lastRenderedPageBreak/>
              <w:t>Number of individuals who complete an evidence-based skill building program related to the following life skills: age appropriate discipline child development, positive communication, relationship building, pro</w:t>
            </w:r>
            <w:r w:rsidR="0034303E">
              <w:rPr>
                <w:rFonts w:asciiTheme="minorHAnsi" w:hAnsiTheme="minorHAnsi" w:cstheme="minorHAnsi"/>
                <w:sz w:val="22"/>
                <w:szCs w:val="22"/>
              </w:rPr>
              <w:t>-</w:t>
            </w:r>
            <w:r w:rsidRPr="008212EA">
              <w:rPr>
                <w:rFonts w:asciiTheme="minorHAnsi" w:hAnsiTheme="minorHAnsi" w:cstheme="minorHAnsi"/>
                <w:sz w:val="22"/>
                <w:szCs w:val="22"/>
              </w:rPr>
              <w:t>social behavior, bullying prevention, self-management of anger, healthy relationships, or other social and emotional skills</w:t>
            </w:r>
          </w:p>
        </w:tc>
        <w:tc>
          <w:tcPr>
            <w:tcW w:w="2070" w:type="dxa"/>
          </w:tcPr>
          <w:p w14:paraId="0A4C23FD" w14:textId="77777777" w:rsidR="00653FC5" w:rsidRPr="008212EA" w:rsidRDefault="00653FC5" w:rsidP="000B593B">
            <w:pPr>
              <w:rPr>
                <w:rFonts w:asciiTheme="minorHAnsi" w:hAnsiTheme="minorHAnsi" w:cstheme="minorHAnsi"/>
                <w:sz w:val="22"/>
                <w:szCs w:val="22"/>
              </w:rPr>
            </w:pPr>
          </w:p>
        </w:tc>
        <w:tc>
          <w:tcPr>
            <w:tcW w:w="2070" w:type="dxa"/>
          </w:tcPr>
          <w:p w14:paraId="260D4746" w14:textId="77777777" w:rsidR="00653FC5" w:rsidRPr="008212EA" w:rsidRDefault="00653FC5" w:rsidP="000B593B">
            <w:pPr>
              <w:rPr>
                <w:rFonts w:asciiTheme="minorHAnsi" w:hAnsiTheme="minorHAnsi" w:cstheme="minorHAnsi"/>
                <w:sz w:val="22"/>
                <w:szCs w:val="22"/>
              </w:rPr>
            </w:pPr>
          </w:p>
        </w:tc>
        <w:tc>
          <w:tcPr>
            <w:tcW w:w="2070" w:type="dxa"/>
          </w:tcPr>
          <w:p w14:paraId="66742244" w14:textId="77777777" w:rsidR="00653FC5" w:rsidRPr="008212EA" w:rsidRDefault="00653FC5" w:rsidP="000B593B">
            <w:pPr>
              <w:rPr>
                <w:rFonts w:asciiTheme="minorHAnsi" w:hAnsiTheme="minorHAnsi" w:cstheme="minorHAnsi"/>
                <w:sz w:val="22"/>
                <w:szCs w:val="22"/>
              </w:rPr>
            </w:pPr>
          </w:p>
        </w:tc>
      </w:tr>
      <w:tr w:rsidR="00653FC5" w:rsidRPr="008212EA" w14:paraId="4AC4D823" w14:textId="77777777" w:rsidTr="00716582">
        <w:tc>
          <w:tcPr>
            <w:tcW w:w="3870" w:type="dxa"/>
          </w:tcPr>
          <w:p w14:paraId="620E0C07" w14:textId="438F4EF4" w:rsidR="00653FC5" w:rsidRPr="008212EA" w:rsidRDefault="00442E53" w:rsidP="000B593B">
            <w:pPr>
              <w:rPr>
                <w:rFonts w:asciiTheme="minorHAnsi" w:hAnsiTheme="minorHAnsi" w:cstheme="minorHAnsi"/>
                <w:sz w:val="22"/>
                <w:szCs w:val="22"/>
              </w:rPr>
            </w:pPr>
            <w:r w:rsidRPr="008212EA">
              <w:rPr>
                <w:rFonts w:asciiTheme="minorHAnsi" w:hAnsiTheme="minorHAnsi" w:cstheme="minorHAnsi"/>
                <w:sz w:val="22"/>
                <w:szCs w:val="22"/>
              </w:rPr>
              <w:t>Number of individuals that have an increasing system of support to discuss serious problems</w:t>
            </w:r>
          </w:p>
        </w:tc>
        <w:tc>
          <w:tcPr>
            <w:tcW w:w="2070" w:type="dxa"/>
          </w:tcPr>
          <w:p w14:paraId="4FF05AE2" w14:textId="77777777" w:rsidR="00653FC5" w:rsidRPr="008212EA" w:rsidRDefault="00653FC5" w:rsidP="000B593B">
            <w:pPr>
              <w:rPr>
                <w:rFonts w:asciiTheme="minorHAnsi" w:hAnsiTheme="minorHAnsi" w:cstheme="minorHAnsi"/>
                <w:sz w:val="22"/>
                <w:szCs w:val="22"/>
              </w:rPr>
            </w:pPr>
          </w:p>
        </w:tc>
        <w:tc>
          <w:tcPr>
            <w:tcW w:w="2070" w:type="dxa"/>
          </w:tcPr>
          <w:p w14:paraId="52DB70FC" w14:textId="77777777" w:rsidR="00653FC5" w:rsidRPr="008212EA" w:rsidRDefault="00653FC5" w:rsidP="000B593B">
            <w:pPr>
              <w:rPr>
                <w:rFonts w:asciiTheme="minorHAnsi" w:hAnsiTheme="minorHAnsi" w:cstheme="minorHAnsi"/>
                <w:sz w:val="22"/>
                <w:szCs w:val="22"/>
              </w:rPr>
            </w:pPr>
          </w:p>
        </w:tc>
        <w:tc>
          <w:tcPr>
            <w:tcW w:w="2070" w:type="dxa"/>
          </w:tcPr>
          <w:p w14:paraId="478A4811" w14:textId="77777777" w:rsidR="00653FC5" w:rsidRPr="008212EA" w:rsidRDefault="00653FC5" w:rsidP="000B593B">
            <w:pPr>
              <w:rPr>
                <w:rFonts w:asciiTheme="minorHAnsi" w:hAnsiTheme="minorHAnsi" w:cstheme="minorHAnsi"/>
                <w:sz w:val="22"/>
                <w:szCs w:val="22"/>
              </w:rPr>
            </w:pPr>
          </w:p>
        </w:tc>
      </w:tr>
      <w:tr w:rsidR="009262D5" w:rsidRPr="008212EA" w14:paraId="755015CC" w14:textId="77777777" w:rsidTr="00716582">
        <w:tc>
          <w:tcPr>
            <w:tcW w:w="3870" w:type="dxa"/>
          </w:tcPr>
          <w:p w14:paraId="457A5A48" w14:textId="3C0DCAFB" w:rsidR="009262D5" w:rsidRPr="009262D5" w:rsidRDefault="009262D5" w:rsidP="000B593B">
            <w:pPr>
              <w:rPr>
                <w:rFonts w:asciiTheme="minorHAnsi" w:hAnsiTheme="minorHAnsi" w:cstheme="minorHAnsi"/>
                <w:b/>
                <w:sz w:val="22"/>
                <w:szCs w:val="22"/>
              </w:rPr>
            </w:pPr>
            <w:r w:rsidRPr="009262D5">
              <w:rPr>
                <w:rFonts w:asciiTheme="minorHAnsi" w:hAnsiTheme="minorHAnsi" w:cstheme="minorHAnsi"/>
                <w:b/>
                <w:sz w:val="22"/>
                <w:szCs w:val="22"/>
              </w:rPr>
              <w:t>HEALTH PROMOTIONS</w:t>
            </w:r>
          </w:p>
        </w:tc>
        <w:tc>
          <w:tcPr>
            <w:tcW w:w="2070" w:type="dxa"/>
          </w:tcPr>
          <w:p w14:paraId="01E64F08" w14:textId="77777777" w:rsidR="009262D5" w:rsidRPr="008212EA" w:rsidRDefault="009262D5" w:rsidP="000B593B">
            <w:pPr>
              <w:rPr>
                <w:rFonts w:asciiTheme="minorHAnsi" w:hAnsiTheme="minorHAnsi" w:cstheme="minorHAnsi"/>
                <w:sz w:val="22"/>
                <w:szCs w:val="22"/>
              </w:rPr>
            </w:pPr>
          </w:p>
        </w:tc>
        <w:tc>
          <w:tcPr>
            <w:tcW w:w="2070" w:type="dxa"/>
          </w:tcPr>
          <w:p w14:paraId="7B729555" w14:textId="77777777" w:rsidR="009262D5" w:rsidRPr="008212EA" w:rsidRDefault="009262D5" w:rsidP="000B593B">
            <w:pPr>
              <w:rPr>
                <w:rFonts w:asciiTheme="minorHAnsi" w:hAnsiTheme="minorHAnsi" w:cstheme="minorHAnsi"/>
                <w:sz w:val="22"/>
                <w:szCs w:val="22"/>
              </w:rPr>
            </w:pPr>
          </w:p>
        </w:tc>
        <w:tc>
          <w:tcPr>
            <w:tcW w:w="2070" w:type="dxa"/>
          </w:tcPr>
          <w:p w14:paraId="75D7DD42" w14:textId="77777777" w:rsidR="009262D5" w:rsidRPr="008212EA" w:rsidRDefault="009262D5" w:rsidP="000B593B">
            <w:pPr>
              <w:rPr>
                <w:rFonts w:asciiTheme="minorHAnsi" w:hAnsiTheme="minorHAnsi" w:cstheme="minorHAnsi"/>
                <w:sz w:val="22"/>
                <w:szCs w:val="22"/>
              </w:rPr>
            </w:pPr>
          </w:p>
        </w:tc>
      </w:tr>
      <w:tr w:rsidR="00653FC5" w:rsidRPr="008212EA" w14:paraId="3789FD28" w14:textId="77777777" w:rsidTr="00716582">
        <w:tc>
          <w:tcPr>
            <w:tcW w:w="3870" w:type="dxa"/>
          </w:tcPr>
          <w:p w14:paraId="7CA49652" w14:textId="7E1A8539" w:rsidR="00653FC5" w:rsidRPr="008212EA" w:rsidRDefault="00442E53" w:rsidP="000B593B">
            <w:pPr>
              <w:rPr>
                <w:rFonts w:asciiTheme="minorHAnsi" w:hAnsiTheme="minorHAnsi" w:cstheme="minorHAnsi"/>
                <w:sz w:val="22"/>
                <w:szCs w:val="22"/>
              </w:rPr>
            </w:pPr>
            <w:r w:rsidRPr="008212EA">
              <w:rPr>
                <w:rFonts w:asciiTheme="minorHAnsi" w:hAnsiTheme="minorHAnsi" w:cstheme="minorHAnsi"/>
                <w:sz w:val="22"/>
                <w:szCs w:val="22"/>
              </w:rPr>
              <w:t>Number of individuals completing evidence-based and skill-building, education related to physical activity</w:t>
            </w:r>
          </w:p>
        </w:tc>
        <w:tc>
          <w:tcPr>
            <w:tcW w:w="2070" w:type="dxa"/>
          </w:tcPr>
          <w:p w14:paraId="5127BF4D" w14:textId="77777777" w:rsidR="00653FC5" w:rsidRPr="008212EA" w:rsidRDefault="00653FC5" w:rsidP="000B593B">
            <w:pPr>
              <w:rPr>
                <w:rFonts w:asciiTheme="minorHAnsi" w:hAnsiTheme="minorHAnsi" w:cstheme="minorHAnsi"/>
                <w:sz w:val="22"/>
                <w:szCs w:val="22"/>
              </w:rPr>
            </w:pPr>
          </w:p>
        </w:tc>
        <w:tc>
          <w:tcPr>
            <w:tcW w:w="2070" w:type="dxa"/>
          </w:tcPr>
          <w:p w14:paraId="7CE2BC05" w14:textId="77777777" w:rsidR="00653FC5" w:rsidRPr="008212EA" w:rsidRDefault="00653FC5" w:rsidP="000B593B">
            <w:pPr>
              <w:rPr>
                <w:rFonts w:asciiTheme="minorHAnsi" w:hAnsiTheme="minorHAnsi" w:cstheme="minorHAnsi"/>
                <w:sz w:val="22"/>
                <w:szCs w:val="22"/>
              </w:rPr>
            </w:pPr>
          </w:p>
        </w:tc>
        <w:tc>
          <w:tcPr>
            <w:tcW w:w="2070" w:type="dxa"/>
          </w:tcPr>
          <w:p w14:paraId="2153FDDC" w14:textId="77777777" w:rsidR="00653FC5" w:rsidRPr="008212EA" w:rsidRDefault="00653FC5" w:rsidP="000B593B">
            <w:pPr>
              <w:rPr>
                <w:rFonts w:asciiTheme="minorHAnsi" w:hAnsiTheme="minorHAnsi" w:cstheme="minorHAnsi"/>
                <w:sz w:val="22"/>
                <w:szCs w:val="22"/>
              </w:rPr>
            </w:pPr>
          </w:p>
        </w:tc>
      </w:tr>
      <w:tr w:rsidR="00653FC5" w:rsidRPr="008212EA" w14:paraId="62E47B15" w14:textId="77777777" w:rsidTr="00716582">
        <w:tc>
          <w:tcPr>
            <w:tcW w:w="3870" w:type="dxa"/>
          </w:tcPr>
          <w:p w14:paraId="43C1C172" w14:textId="4C1AD8D3" w:rsidR="00653FC5" w:rsidRPr="008212EA" w:rsidRDefault="00442E53" w:rsidP="000B593B">
            <w:pPr>
              <w:rPr>
                <w:rFonts w:asciiTheme="minorHAnsi" w:hAnsiTheme="minorHAnsi" w:cstheme="minorHAnsi"/>
                <w:sz w:val="22"/>
                <w:szCs w:val="22"/>
              </w:rPr>
            </w:pPr>
            <w:r w:rsidRPr="008212EA">
              <w:rPr>
                <w:rFonts w:asciiTheme="minorHAnsi" w:hAnsiTheme="minorHAnsi" w:cstheme="minorHAnsi"/>
                <w:sz w:val="22"/>
                <w:szCs w:val="22"/>
              </w:rPr>
              <w:t>Number of individuals completing evidence-based and skill-building education related to nutrition and healthy eating</w:t>
            </w:r>
          </w:p>
        </w:tc>
        <w:tc>
          <w:tcPr>
            <w:tcW w:w="2070" w:type="dxa"/>
          </w:tcPr>
          <w:p w14:paraId="7B270B0D" w14:textId="77777777" w:rsidR="00653FC5" w:rsidRPr="008212EA" w:rsidRDefault="00653FC5" w:rsidP="000B593B">
            <w:pPr>
              <w:rPr>
                <w:rFonts w:asciiTheme="minorHAnsi" w:hAnsiTheme="minorHAnsi" w:cstheme="minorHAnsi"/>
                <w:sz w:val="22"/>
                <w:szCs w:val="22"/>
              </w:rPr>
            </w:pPr>
          </w:p>
        </w:tc>
        <w:tc>
          <w:tcPr>
            <w:tcW w:w="2070" w:type="dxa"/>
          </w:tcPr>
          <w:p w14:paraId="23DFED5B" w14:textId="77777777" w:rsidR="00653FC5" w:rsidRPr="008212EA" w:rsidRDefault="00653FC5" w:rsidP="000B593B">
            <w:pPr>
              <w:rPr>
                <w:rFonts w:asciiTheme="minorHAnsi" w:hAnsiTheme="minorHAnsi" w:cstheme="minorHAnsi"/>
                <w:sz w:val="22"/>
                <w:szCs w:val="22"/>
              </w:rPr>
            </w:pPr>
          </w:p>
        </w:tc>
        <w:tc>
          <w:tcPr>
            <w:tcW w:w="2070" w:type="dxa"/>
          </w:tcPr>
          <w:p w14:paraId="60A18ACE" w14:textId="77777777" w:rsidR="00653FC5" w:rsidRPr="008212EA" w:rsidRDefault="00653FC5" w:rsidP="000B593B">
            <w:pPr>
              <w:rPr>
                <w:rFonts w:asciiTheme="minorHAnsi" w:hAnsiTheme="minorHAnsi" w:cstheme="minorHAnsi"/>
                <w:sz w:val="22"/>
                <w:szCs w:val="22"/>
              </w:rPr>
            </w:pPr>
          </w:p>
        </w:tc>
      </w:tr>
      <w:tr w:rsidR="00653FC5" w:rsidRPr="008212EA" w14:paraId="2E555201" w14:textId="77777777" w:rsidTr="00716582">
        <w:tc>
          <w:tcPr>
            <w:tcW w:w="3870" w:type="dxa"/>
          </w:tcPr>
          <w:p w14:paraId="7252B6DB" w14:textId="2FDBED6B" w:rsidR="00653FC5" w:rsidRPr="008212EA" w:rsidRDefault="00442E53" w:rsidP="000B593B">
            <w:pPr>
              <w:rPr>
                <w:rFonts w:asciiTheme="minorHAnsi" w:hAnsiTheme="minorHAnsi" w:cstheme="minorHAnsi"/>
                <w:sz w:val="22"/>
                <w:szCs w:val="22"/>
              </w:rPr>
            </w:pPr>
            <w:r w:rsidRPr="008212EA">
              <w:rPr>
                <w:rFonts w:asciiTheme="minorHAnsi" w:hAnsiTheme="minorHAnsi" w:cstheme="minorHAnsi"/>
                <w:sz w:val="22"/>
                <w:szCs w:val="22"/>
              </w:rPr>
              <w:t>Number of individuals who decrease their BMI/zBMI</w:t>
            </w:r>
          </w:p>
        </w:tc>
        <w:tc>
          <w:tcPr>
            <w:tcW w:w="2070" w:type="dxa"/>
          </w:tcPr>
          <w:p w14:paraId="6A3DF4C7" w14:textId="77777777" w:rsidR="00653FC5" w:rsidRPr="008212EA" w:rsidRDefault="00653FC5" w:rsidP="000B593B">
            <w:pPr>
              <w:rPr>
                <w:rFonts w:asciiTheme="minorHAnsi" w:hAnsiTheme="minorHAnsi" w:cstheme="minorHAnsi"/>
                <w:sz w:val="22"/>
                <w:szCs w:val="22"/>
              </w:rPr>
            </w:pPr>
          </w:p>
        </w:tc>
        <w:tc>
          <w:tcPr>
            <w:tcW w:w="2070" w:type="dxa"/>
          </w:tcPr>
          <w:p w14:paraId="65E474FF" w14:textId="77777777" w:rsidR="00653FC5" w:rsidRPr="008212EA" w:rsidRDefault="00653FC5" w:rsidP="000B593B">
            <w:pPr>
              <w:rPr>
                <w:rFonts w:asciiTheme="minorHAnsi" w:hAnsiTheme="minorHAnsi" w:cstheme="minorHAnsi"/>
                <w:sz w:val="22"/>
                <w:szCs w:val="22"/>
              </w:rPr>
            </w:pPr>
          </w:p>
        </w:tc>
        <w:tc>
          <w:tcPr>
            <w:tcW w:w="2070" w:type="dxa"/>
          </w:tcPr>
          <w:p w14:paraId="08693A66" w14:textId="77777777" w:rsidR="00653FC5" w:rsidRPr="008212EA" w:rsidRDefault="00653FC5" w:rsidP="000B593B">
            <w:pPr>
              <w:rPr>
                <w:rFonts w:asciiTheme="minorHAnsi" w:hAnsiTheme="minorHAnsi" w:cstheme="minorHAnsi"/>
                <w:sz w:val="22"/>
                <w:szCs w:val="22"/>
              </w:rPr>
            </w:pPr>
          </w:p>
        </w:tc>
      </w:tr>
      <w:tr w:rsidR="00653FC5" w:rsidRPr="008212EA" w14:paraId="122B6020" w14:textId="77777777" w:rsidTr="00716582">
        <w:tc>
          <w:tcPr>
            <w:tcW w:w="3870" w:type="dxa"/>
          </w:tcPr>
          <w:p w14:paraId="1A37B274" w14:textId="24575967" w:rsidR="00653FC5" w:rsidRPr="008212EA" w:rsidRDefault="00442E53" w:rsidP="000B593B">
            <w:pPr>
              <w:rPr>
                <w:rFonts w:asciiTheme="minorHAnsi" w:hAnsiTheme="minorHAnsi" w:cstheme="minorHAnsi"/>
                <w:sz w:val="22"/>
                <w:szCs w:val="22"/>
              </w:rPr>
            </w:pPr>
            <w:r w:rsidRPr="008212EA">
              <w:rPr>
                <w:rFonts w:asciiTheme="minorHAnsi" w:hAnsiTheme="minorHAnsi" w:cstheme="minorHAnsi"/>
                <w:sz w:val="22"/>
                <w:szCs w:val="22"/>
              </w:rPr>
              <w:t>Number of individuals who attain a reduction in waist circumference</w:t>
            </w:r>
          </w:p>
        </w:tc>
        <w:tc>
          <w:tcPr>
            <w:tcW w:w="2070" w:type="dxa"/>
          </w:tcPr>
          <w:p w14:paraId="65C5C78F" w14:textId="77777777" w:rsidR="00653FC5" w:rsidRPr="008212EA" w:rsidRDefault="00653FC5" w:rsidP="000B593B">
            <w:pPr>
              <w:rPr>
                <w:rFonts w:asciiTheme="minorHAnsi" w:hAnsiTheme="minorHAnsi" w:cstheme="minorHAnsi"/>
                <w:sz w:val="22"/>
                <w:szCs w:val="22"/>
              </w:rPr>
            </w:pPr>
          </w:p>
        </w:tc>
        <w:tc>
          <w:tcPr>
            <w:tcW w:w="2070" w:type="dxa"/>
          </w:tcPr>
          <w:p w14:paraId="6F85945C" w14:textId="77777777" w:rsidR="00653FC5" w:rsidRPr="008212EA" w:rsidRDefault="00653FC5" w:rsidP="000B593B">
            <w:pPr>
              <w:rPr>
                <w:rFonts w:asciiTheme="minorHAnsi" w:hAnsiTheme="minorHAnsi" w:cstheme="minorHAnsi"/>
                <w:sz w:val="22"/>
                <w:szCs w:val="22"/>
              </w:rPr>
            </w:pPr>
          </w:p>
        </w:tc>
        <w:tc>
          <w:tcPr>
            <w:tcW w:w="2070" w:type="dxa"/>
          </w:tcPr>
          <w:p w14:paraId="72997E56" w14:textId="77777777" w:rsidR="00653FC5" w:rsidRPr="008212EA" w:rsidRDefault="00653FC5" w:rsidP="000B593B">
            <w:pPr>
              <w:rPr>
                <w:rFonts w:asciiTheme="minorHAnsi" w:hAnsiTheme="minorHAnsi" w:cstheme="minorHAnsi"/>
                <w:sz w:val="22"/>
                <w:szCs w:val="22"/>
              </w:rPr>
            </w:pPr>
          </w:p>
        </w:tc>
      </w:tr>
      <w:tr w:rsidR="00653FC5" w:rsidRPr="008212EA" w14:paraId="06EDC094" w14:textId="77777777" w:rsidTr="00716582">
        <w:tc>
          <w:tcPr>
            <w:tcW w:w="3870" w:type="dxa"/>
          </w:tcPr>
          <w:p w14:paraId="25136925" w14:textId="1CCF2FC7" w:rsidR="00653FC5" w:rsidRPr="008212EA" w:rsidRDefault="00442E53" w:rsidP="000B593B">
            <w:pPr>
              <w:rPr>
                <w:rFonts w:asciiTheme="minorHAnsi" w:hAnsiTheme="minorHAnsi" w:cstheme="minorHAnsi"/>
                <w:sz w:val="22"/>
                <w:szCs w:val="22"/>
              </w:rPr>
            </w:pPr>
            <w:r w:rsidRPr="008212EA">
              <w:rPr>
                <w:rFonts w:asciiTheme="minorHAnsi" w:hAnsiTheme="minorHAnsi" w:cstheme="minorHAnsi"/>
                <w:sz w:val="22"/>
                <w:szCs w:val="22"/>
              </w:rPr>
              <w:t>Number of individuals who reach and maintain a healthy BMI</w:t>
            </w:r>
          </w:p>
        </w:tc>
        <w:tc>
          <w:tcPr>
            <w:tcW w:w="2070" w:type="dxa"/>
          </w:tcPr>
          <w:p w14:paraId="74B568C9" w14:textId="77777777" w:rsidR="00653FC5" w:rsidRPr="008212EA" w:rsidRDefault="00653FC5" w:rsidP="000B593B">
            <w:pPr>
              <w:rPr>
                <w:rFonts w:asciiTheme="minorHAnsi" w:hAnsiTheme="minorHAnsi" w:cstheme="minorHAnsi"/>
                <w:sz w:val="22"/>
                <w:szCs w:val="22"/>
              </w:rPr>
            </w:pPr>
          </w:p>
        </w:tc>
        <w:tc>
          <w:tcPr>
            <w:tcW w:w="2070" w:type="dxa"/>
          </w:tcPr>
          <w:p w14:paraId="6E81D7A2" w14:textId="77777777" w:rsidR="00653FC5" w:rsidRPr="008212EA" w:rsidRDefault="00653FC5" w:rsidP="000B593B">
            <w:pPr>
              <w:rPr>
                <w:rFonts w:asciiTheme="minorHAnsi" w:hAnsiTheme="minorHAnsi" w:cstheme="minorHAnsi"/>
                <w:sz w:val="22"/>
                <w:szCs w:val="22"/>
              </w:rPr>
            </w:pPr>
          </w:p>
        </w:tc>
        <w:tc>
          <w:tcPr>
            <w:tcW w:w="2070" w:type="dxa"/>
          </w:tcPr>
          <w:p w14:paraId="063A625C" w14:textId="77777777" w:rsidR="00653FC5" w:rsidRPr="008212EA" w:rsidRDefault="00653FC5" w:rsidP="000B593B">
            <w:pPr>
              <w:rPr>
                <w:rFonts w:asciiTheme="minorHAnsi" w:hAnsiTheme="minorHAnsi" w:cstheme="minorHAnsi"/>
                <w:sz w:val="22"/>
                <w:szCs w:val="22"/>
              </w:rPr>
            </w:pPr>
          </w:p>
        </w:tc>
      </w:tr>
      <w:tr w:rsidR="00653FC5" w:rsidRPr="008212EA" w14:paraId="28439104" w14:textId="77777777" w:rsidTr="00716582">
        <w:tc>
          <w:tcPr>
            <w:tcW w:w="3870" w:type="dxa"/>
          </w:tcPr>
          <w:p w14:paraId="6A01ABE1" w14:textId="729FF16B" w:rsidR="00653FC5" w:rsidRPr="008212EA" w:rsidRDefault="00442E53" w:rsidP="000B593B">
            <w:pPr>
              <w:rPr>
                <w:rFonts w:asciiTheme="minorHAnsi" w:hAnsiTheme="minorHAnsi" w:cstheme="minorHAnsi"/>
                <w:sz w:val="22"/>
                <w:szCs w:val="22"/>
              </w:rPr>
            </w:pPr>
            <w:r w:rsidRPr="008212EA">
              <w:rPr>
                <w:rFonts w:asciiTheme="minorHAnsi" w:hAnsiTheme="minorHAnsi" w:cstheme="minorHAnsi"/>
                <w:sz w:val="22"/>
                <w:szCs w:val="22"/>
              </w:rPr>
              <w:t>Number of individuals who report a behavior change related to diet or exercise post intervention</w:t>
            </w:r>
          </w:p>
        </w:tc>
        <w:tc>
          <w:tcPr>
            <w:tcW w:w="2070" w:type="dxa"/>
          </w:tcPr>
          <w:p w14:paraId="5D2BC6D4" w14:textId="77777777" w:rsidR="00653FC5" w:rsidRPr="008212EA" w:rsidRDefault="00653FC5" w:rsidP="000B593B">
            <w:pPr>
              <w:rPr>
                <w:rFonts w:asciiTheme="minorHAnsi" w:hAnsiTheme="minorHAnsi" w:cstheme="minorHAnsi"/>
                <w:sz w:val="22"/>
                <w:szCs w:val="22"/>
              </w:rPr>
            </w:pPr>
          </w:p>
        </w:tc>
        <w:tc>
          <w:tcPr>
            <w:tcW w:w="2070" w:type="dxa"/>
          </w:tcPr>
          <w:p w14:paraId="7377A906" w14:textId="77777777" w:rsidR="00653FC5" w:rsidRPr="008212EA" w:rsidRDefault="00653FC5" w:rsidP="000B593B">
            <w:pPr>
              <w:rPr>
                <w:rFonts w:asciiTheme="minorHAnsi" w:hAnsiTheme="minorHAnsi" w:cstheme="minorHAnsi"/>
                <w:sz w:val="22"/>
                <w:szCs w:val="22"/>
              </w:rPr>
            </w:pPr>
          </w:p>
        </w:tc>
        <w:tc>
          <w:tcPr>
            <w:tcW w:w="2070" w:type="dxa"/>
          </w:tcPr>
          <w:p w14:paraId="509C4E9A" w14:textId="77777777" w:rsidR="00653FC5" w:rsidRPr="008212EA" w:rsidRDefault="00653FC5" w:rsidP="000B593B">
            <w:pPr>
              <w:rPr>
                <w:rFonts w:asciiTheme="minorHAnsi" w:hAnsiTheme="minorHAnsi" w:cstheme="minorHAnsi"/>
                <w:sz w:val="22"/>
                <w:szCs w:val="22"/>
              </w:rPr>
            </w:pPr>
          </w:p>
        </w:tc>
      </w:tr>
    </w:tbl>
    <w:p w14:paraId="1A74A273" w14:textId="67018751" w:rsidR="00CD2233" w:rsidRDefault="00CD2233" w:rsidP="00CD2233">
      <w:pPr>
        <w:spacing w:after="200"/>
        <w:contextualSpacing/>
        <w:rPr>
          <w:rFonts w:asciiTheme="minorHAnsi" w:hAnsiTheme="minorHAnsi" w:cstheme="minorHAnsi"/>
          <w:b/>
          <w:sz w:val="22"/>
          <w:szCs w:val="22"/>
        </w:rPr>
      </w:pPr>
    </w:p>
    <w:p w14:paraId="40B1098A" w14:textId="77777777" w:rsidR="008212EA" w:rsidRPr="008212EA" w:rsidRDefault="008212EA" w:rsidP="00CD2233">
      <w:pPr>
        <w:spacing w:after="200"/>
        <w:contextualSpacing/>
        <w:rPr>
          <w:rFonts w:asciiTheme="minorHAnsi" w:hAnsiTheme="minorHAnsi" w:cstheme="minorHAnsi"/>
          <w:b/>
          <w:sz w:val="22"/>
          <w:szCs w:val="22"/>
        </w:rPr>
      </w:pPr>
    </w:p>
    <w:p w14:paraId="0788D146" w14:textId="2034D861" w:rsidR="00CD2233" w:rsidRPr="008212EA" w:rsidRDefault="008212EA" w:rsidP="00CD2233">
      <w:pPr>
        <w:rPr>
          <w:rFonts w:asciiTheme="minorHAnsi" w:hAnsiTheme="minorHAnsi" w:cstheme="minorHAnsi"/>
          <w:b/>
          <w:sz w:val="22"/>
          <w:szCs w:val="22"/>
        </w:rPr>
      </w:pPr>
      <w:r>
        <w:rPr>
          <w:rFonts w:asciiTheme="minorHAnsi" w:hAnsiTheme="minorHAnsi" w:cstheme="minorHAnsi"/>
          <w:b/>
          <w:sz w:val="22"/>
          <w:szCs w:val="22"/>
        </w:rPr>
        <w:t>INCOME</w:t>
      </w:r>
    </w:p>
    <w:tbl>
      <w:tblPr>
        <w:tblStyle w:val="TableGrid"/>
        <w:tblW w:w="10080" w:type="dxa"/>
        <w:tblInd w:w="265" w:type="dxa"/>
        <w:tblLook w:val="04A0" w:firstRow="1" w:lastRow="0" w:firstColumn="1" w:lastColumn="0" w:noHBand="0" w:noVBand="1"/>
      </w:tblPr>
      <w:tblGrid>
        <w:gridCol w:w="3877"/>
        <w:gridCol w:w="2067"/>
        <w:gridCol w:w="2068"/>
        <w:gridCol w:w="2068"/>
      </w:tblGrid>
      <w:tr w:rsidR="008212EA" w:rsidRPr="008212EA" w14:paraId="231CF87D" w14:textId="77777777" w:rsidTr="00653FC5">
        <w:tc>
          <w:tcPr>
            <w:tcW w:w="3877" w:type="dxa"/>
          </w:tcPr>
          <w:p w14:paraId="26D12673" w14:textId="77777777" w:rsidR="00653FC5" w:rsidRPr="008212EA" w:rsidRDefault="00653FC5" w:rsidP="00653FC5">
            <w:pPr>
              <w:rPr>
                <w:rFonts w:asciiTheme="minorHAnsi" w:hAnsiTheme="minorHAnsi" w:cstheme="minorHAnsi"/>
                <w:b/>
                <w:sz w:val="22"/>
                <w:szCs w:val="22"/>
              </w:rPr>
            </w:pPr>
          </w:p>
        </w:tc>
        <w:tc>
          <w:tcPr>
            <w:tcW w:w="2067" w:type="dxa"/>
          </w:tcPr>
          <w:p w14:paraId="3FE95BCD" w14:textId="1A1E678A" w:rsidR="00653FC5" w:rsidRPr="008212EA" w:rsidRDefault="00653FC5" w:rsidP="00653FC5">
            <w:pPr>
              <w:jc w:val="center"/>
              <w:rPr>
                <w:rFonts w:asciiTheme="minorHAnsi" w:hAnsiTheme="minorHAnsi" w:cstheme="minorHAnsi"/>
                <w:b/>
                <w:sz w:val="22"/>
                <w:szCs w:val="22"/>
              </w:rPr>
            </w:pPr>
            <w:r w:rsidRPr="008212EA">
              <w:rPr>
                <w:rFonts w:asciiTheme="minorHAnsi" w:hAnsiTheme="minorHAnsi" w:cstheme="minorHAnsi"/>
                <w:b/>
                <w:sz w:val="22"/>
                <w:szCs w:val="22"/>
              </w:rPr>
              <w:t>Number Projected Funding Year</w:t>
            </w:r>
          </w:p>
          <w:p w14:paraId="40BCD036" w14:textId="7673A37B" w:rsidR="00653FC5" w:rsidRPr="008212EA" w:rsidRDefault="00653FC5" w:rsidP="00653FC5">
            <w:pPr>
              <w:jc w:val="center"/>
              <w:rPr>
                <w:rFonts w:asciiTheme="minorHAnsi" w:hAnsiTheme="minorHAnsi" w:cstheme="minorHAnsi"/>
                <w:b/>
                <w:sz w:val="22"/>
                <w:szCs w:val="22"/>
              </w:rPr>
            </w:pPr>
            <w:r w:rsidRPr="008212EA">
              <w:rPr>
                <w:rFonts w:asciiTheme="minorHAnsi" w:hAnsiTheme="minorHAnsi" w:cstheme="minorHAnsi"/>
                <w:b/>
                <w:sz w:val="22"/>
                <w:szCs w:val="22"/>
              </w:rPr>
              <w:t>2019-2020</w:t>
            </w:r>
          </w:p>
        </w:tc>
        <w:tc>
          <w:tcPr>
            <w:tcW w:w="2068" w:type="dxa"/>
          </w:tcPr>
          <w:p w14:paraId="75D3C83E" w14:textId="1D604398" w:rsidR="00653FC5" w:rsidRPr="008212EA" w:rsidRDefault="00653FC5" w:rsidP="00653FC5">
            <w:pPr>
              <w:jc w:val="center"/>
              <w:rPr>
                <w:rFonts w:asciiTheme="minorHAnsi" w:hAnsiTheme="minorHAnsi" w:cstheme="minorHAnsi"/>
                <w:b/>
                <w:sz w:val="22"/>
                <w:szCs w:val="22"/>
              </w:rPr>
            </w:pPr>
            <w:r w:rsidRPr="008212EA">
              <w:rPr>
                <w:rFonts w:asciiTheme="minorHAnsi" w:hAnsiTheme="minorHAnsi" w:cstheme="minorHAnsi"/>
                <w:b/>
                <w:sz w:val="22"/>
                <w:szCs w:val="22"/>
              </w:rPr>
              <w:t>Evaluation Method</w:t>
            </w:r>
          </w:p>
        </w:tc>
        <w:tc>
          <w:tcPr>
            <w:tcW w:w="2068" w:type="dxa"/>
          </w:tcPr>
          <w:p w14:paraId="5824D032" w14:textId="5B21009A" w:rsidR="00653FC5" w:rsidRPr="008212EA" w:rsidRDefault="00653FC5" w:rsidP="00653FC5">
            <w:pPr>
              <w:jc w:val="center"/>
              <w:rPr>
                <w:rFonts w:asciiTheme="minorHAnsi" w:hAnsiTheme="minorHAnsi" w:cstheme="minorHAnsi"/>
                <w:b/>
                <w:sz w:val="22"/>
                <w:szCs w:val="22"/>
              </w:rPr>
            </w:pPr>
            <w:r w:rsidRPr="008212EA">
              <w:rPr>
                <w:rFonts w:asciiTheme="minorHAnsi" w:hAnsiTheme="minorHAnsi" w:cstheme="minorHAnsi"/>
                <w:b/>
                <w:sz w:val="22"/>
                <w:szCs w:val="22"/>
              </w:rPr>
              <w:t>How Often Measured</w:t>
            </w:r>
          </w:p>
        </w:tc>
      </w:tr>
      <w:tr w:rsidR="009262D5" w:rsidRPr="008212EA" w14:paraId="5273C90D" w14:textId="77777777" w:rsidTr="00653FC5">
        <w:tc>
          <w:tcPr>
            <w:tcW w:w="3877" w:type="dxa"/>
          </w:tcPr>
          <w:p w14:paraId="7463712F" w14:textId="0E442BC2" w:rsidR="009262D5" w:rsidRPr="008212EA" w:rsidRDefault="009262D5" w:rsidP="00653FC5">
            <w:pPr>
              <w:rPr>
                <w:rFonts w:asciiTheme="minorHAnsi" w:hAnsiTheme="minorHAnsi" w:cstheme="minorHAnsi"/>
                <w:b/>
                <w:sz w:val="22"/>
                <w:szCs w:val="22"/>
              </w:rPr>
            </w:pPr>
            <w:r>
              <w:rPr>
                <w:rFonts w:asciiTheme="minorHAnsi" w:hAnsiTheme="minorHAnsi" w:cstheme="minorHAnsi"/>
                <w:b/>
                <w:sz w:val="22"/>
                <w:szCs w:val="22"/>
              </w:rPr>
              <w:t>BASIC NEEDS – EMERGENCY SHELTER AND TRANSITIONAL HOUSING</w:t>
            </w:r>
          </w:p>
        </w:tc>
        <w:tc>
          <w:tcPr>
            <w:tcW w:w="2067" w:type="dxa"/>
          </w:tcPr>
          <w:p w14:paraId="25FA0758" w14:textId="77777777" w:rsidR="009262D5" w:rsidRPr="008212EA" w:rsidRDefault="009262D5" w:rsidP="00653FC5">
            <w:pPr>
              <w:jc w:val="center"/>
              <w:rPr>
                <w:rFonts w:asciiTheme="minorHAnsi" w:hAnsiTheme="minorHAnsi" w:cstheme="minorHAnsi"/>
                <w:b/>
                <w:sz w:val="22"/>
                <w:szCs w:val="22"/>
              </w:rPr>
            </w:pPr>
          </w:p>
        </w:tc>
        <w:tc>
          <w:tcPr>
            <w:tcW w:w="2068" w:type="dxa"/>
          </w:tcPr>
          <w:p w14:paraId="03F88AC5" w14:textId="77777777" w:rsidR="009262D5" w:rsidRPr="008212EA" w:rsidRDefault="009262D5" w:rsidP="00653FC5">
            <w:pPr>
              <w:jc w:val="center"/>
              <w:rPr>
                <w:rFonts w:asciiTheme="minorHAnsi" w:hAnsiTheme="minorHAnsi" w:cstheme="minorHAnsi"/>
                <w:b/>
                <w:sz w:val="22"/>
                <w:szCs w:val="22"/>
              </w:rPr>
            </w:pPr>
          </w:p>
        </w:tc>
        <w:tc>
          <w:tcPr>
            <w:tcW w:w="2068" w:type="dxa"/>
          </w:tcPr>
          <w:p w14:paraId="70F06C33" w14:textId="77777777" w:rsidR="009262D5" w:rsidRPr="008212EA" w:rsidRDefault="009262D5" w:rsidP="00653FC5">
            <w:pPr>
              <w:jc w:val="center"/>
              <w:rPr>
                <w:rFonts w:asciiTheme="minorHAnsi" w:hAnsiTheme="minorHAnsi" w:cstheme="minorHAnsi"/>
                <w:b/>
                <w:sz w:val="22"/>
                <w:szCs w:val="22"/>
              </w:rPr>
            </w:pPr>
          </w:p>
        </w:tc>
      </w:tr>
      <w:tr w:rsidR="00653FC5" w:rsidRPr="008212EA" w14:paraId="2ED93B08" w14:textId="77777777" w:rsidTr="00653FC5">
        <w:tc>
          <w:tcPr>
            <w:tcW w:w="3877" w:type="dxa"/>
          </w:tcPr>
          <w:p w14:paraId="1ECFAC9A" w14:textId="104DFCE2" w:rsidR="00653FC5" w:rsidRPr="008212EA" w:rsidRDefault="00DC7587" w:rsidP="00653FC5">
            <w:pPr>
              <w:rPr>
                <w:rFonts w:asciiTheme="minorHAnsi" w:hAnsiTheme="minorHAnsi" w:cstheme="minorHAnsi"/>
                <w:sz w:val="22"/>
                <w:szCs w:val="22"/>
              </w:rPr>
            </w:pPr>
            <w:r w:rsidRPr="008212EA">
              <w:rPr>
                <w:rFonts w:asciiTheme="minorHAnsi" w:hAnsiTheme="minorHAnsi" w:cstheme="minorHAnsi"/>
                <w:sz w:val="22"/>
                <w:szCs w:val="22"/>
              </w:rPr>
              <w:t xml:space="preserve">Number of </w:t>
            </w:r>
            <w:r w:rsidR="00586D47">
              <w:rPr>
                <w:rFonts w:asciiTheme="minorHAnsi" w:hAnsiTheme="minorHAnsi" w:cstheme="minorHAnsi"/>
                <w:sz w:val="22"/>
                <w:szCs w:val="22"/>
              </w:rPr>
              <w:t>households</w:t>
            </w:r>
            <w:r w:rsidRPr="008212EA">
              <w:rPr>
                <w:rFonts w:asciiTheme="minorHAnsi" w:hAnsiTheme="minorHAnsi" w:cstheme="minorHAnsi"/>
                <w:sz w:val="22"/>
                <w:szCs w:val="22"/>
              </w:rPr>
              <w:t xml:space="preserve"> who received emergency shelter</w:t>
            </w:r>
          </w:p>
        </w:tc>
        <w:tc>
          <w:tcPr>
            <w:tcW w:w="2067" w:type="dxa"/>
          </w:tcPr>
          <w:p w14:paraId="201D5435" w14:textId="77777777" w:rsidR="00653FC5" w:rsidRPr="008212EA" w:rsidRDefault="00653FC5" w:rsidP="000B593B">
            <w:pPr>
              <w:rPr>
                <w:rFonts w:asciiTheme="minorHAnsi" w:hAnsiTheme="minorHAnsi" w:cstheme="minorHAnsi"/>
                <w:sz w:val="22"/>
                <w:szCs w:val="22"/>
              </w:rPr>
            </w:pPr>
          </w:p>
        </w:tc>
        <w:tc>
          <w:tcPr>
            <w:tcW w:w="2068" w:type="dxa"/>
          </w:tcPr>
          <w:p w14:paraId="20343AF1" w14:textId="77777777" w:rsidR="00653FC5" w:rsidRPr="008212EA" w:rsidRDefault="00653FC5" w:rsidP="000B593B">
            <w:pPr>
              <w:rPr>
                <w:rFonts w:asciiTheme="minorHAnsi" w:hAnsiTheme="minorHAnsi" w:cstheme="minorHAnsi"/>
                <w:sz w:val="22"/>
                <w:szCs w:val="22"/>
              </w:rPr>
            </w:pPr>
          </w:p>
        </w:tc>
        <w:tc>
          <w:tcPr>
            <w:tcW w:w="2068" w:type="dxa"/>
          </w:tcPr>
          <w:p w14:paraId="0EC5E02F" w14:textId="77777777" w:rsidR="00653FC5" w:rsidRPr="008212EA" w:rsidRDefault="00653FC5" w:rsidP="000B593B">
            <w:pPr>
              <w:rPr>
                <w:rFonts w:asciiTheme="minorHAnsi" w:hAnsiTheme="minorHAnsi" w:cstheme="minorHAnsi"/>
                <w:sz w:val="22"/>
                <w:szCs w:val="22"/>
              </w:rPr>
            </w:pPr>
          </w:p>
        </w:tc>
      </w:tr>
      <w:tr w:rsidR="00653FC5" w:rsidRPr="008212EA" w14:paraId="3DD5D77A" w14:textId="77777777" w:rsidTr="00653FC5">
        <w:tc>
          <w:tcPr>
            <w:tcW w:w="3877" w:type="dxa"/>
          </w:tcPr>
          <w:p w14:paraId="5EBA8064" w14:textId="11E7D023" w:rsidR="00653FC5" w:rsidRPr="008212EA" w:rsidRDefault="00F96617" w:rsidP="000B593B">
            <w:pPr>
              <w:rPr>
                <w:rFonts w:asciiTheme="minorHAnsi" w:hAnsiTheme="minorHAnsi" w:cstheme="minorHAnsi"/>
                <w:sz w:val="22"/>
                <w:szCs w:val="22"/>
              </w:rPr>
            </w:pPr>
            <w:r w:rsidRPr="008212EA">
              <w:rPr>
                <w:rFonts w:asciiTheme="minorHAnsi" w:hAnsiTheme="minorHAnsi" w:cstheme="minorHAnsi"/>
                <w:sz w:val="22"/>
                <w:szCs w:val="22"/>
              </w:rPr>
              <w:t xml:space="preserve">Number of </w:t>
            </w:r>
            <w:r w:rsidR="00586D47">
              <w:rPr>
                <w:rFonts w:asciiTheme="minorHAnsi" w:hAnsiTheme="minorHAnsi" w:cstheme="minorHAnsi"/>
                <w:sz w:val="22"/>
                <w:szCs w:val="22"/>
              </w:rPr>
              <w:t>clients</w:t>
            </w:r>
            <w:r w:rsidRPr="008212EA">
              <w:rPr>
                <w:rFonts w:asciiTheme="minorHAnsi" w:hAnsiTheme="minorHAnsi" w:cstheme="minorHAnsi"/>
                <w:sz w:val="22"/>
                <w:szCs w:val="22"/>
              </w:rPr>
              <w:t xml:space="preserve"> who received emergency shelter services</w:t>
            </w:r>
          </w:p>
        </w:tc>
        <w:tc>
          <w:tcPr>
            <w:tcW w:w="2067" w:type="dxa"/>
          </w:tcPr>
          <w:p w14:paraId="33DC580B" w14:textId="77777777" w:rsidR="00653FC5" w:rsidRPr="008212EA" w:rsidRDefault="00653FC5" w:rsidP="000B593B">
            <w:pPr>
              <w:rPr>
                <w:rFonts w:asciiTheme="minorHAnsi" w:hAnsiTheme="minorHAnsi" w:cstheme="minorHAnsi"/>
                <w:sz w:val="22"/>
                <w:szCs w:val="22"/>
              </w:rPr>
            </w:pPr>
          </w:p>
        </w:tc>
        <w:tc>
          <w:tcPr>
            <w:tcW w:w="2068" w:type="dxa"/>
          </w:tcPr>
          <w:p w14:paraId="272A5E10" w14:textId="77777777" w:rsidR="00653FC5" w:rsidRPr="008212EA" w:rsidRDefault="00653FC5" w:rsidP="000B593B">
            <w:pPr>
              <w:rPr>
                <w:rFonts w:asciiTheme="minorHAnsi" w:hAnsiTheme="minorHAnsi" w:cstheme="minorHAnsi"/>
                <w:sz w:val="22"/>
                <w:szCs w:val="22"/>
              </w:rPr>
            </w:pPr>
          </w:p>
        </w:tc>
        <w:tc>
          <w:tcPr>
            <w:tcW w:w="2068" w:type="dxa"/>
          </w:tcPr>
          <w:p w14:paraId="1F674AE8" w14:textId="77777777" w:rsidR="00653FC5" w:rsidRPr="008212EA" w:rsidRDefault="00653FC5" w:rsidP="000B593B">
            <w:pPr>
              <w:rPr>
                <w:rFonts w:asciiTheme="minorHAnsi" w:hAnsiTheme="minorHAnsi" w:cstheme="minorHAnsi"/>
                <w:sz w:val="22"/>
                <w:szCs w:val="22"/>
              </w:rPr>
            </w:pPr>
          </w:p>
        </w:tc>
      </w:tr>
      <w:tr w:rsidR="00653FC5" w:rsidRPr="008212EA" w14:paraId="635CCC08" w14:textId="77777777" w:rsidTr="00653FC5">
        <w:tc>
          <w:tcPr>
            <w:tcW w:w="3877" w:type="dxa"/>
          </w:tcPr>
          <w:p w14:paraId="4FB8264E" w14:textId="289025D6" w:rsidR="00653FC5" w:rsidRPr="008212EA" w:rsidRDefault="00F96617" w:rsidP="000B593B">
            <w:pPr>
              <w:rPr>
                <w:rFonts w:asciiTheme="minorHAnsi" w:hAnsiTheme="minorHAnsi" w:cstheme="minorHAnsi"/>
                <w:sz w:val="22"/>
                <w:szCs w:val="22"/>
              </w:rPr>
            </w:pPr>
            <w:r w:rsidRPr="008212EA">
              <w:rPr>
                <w:rFonts w:asciiTheme="minorHAnsi" w:hAnsiTheme="minorHAnsi" w:cstheme="minorHAnsi"/>
                <w:sz w:val="22"/>
                <w:szCs w:val="22"/>
              </w:rPr>
              <w:t>Average length (nights) at the emergency shelter</w:t>
            </w:r>
          </w:p>
        </w:tc>
        <w:tc>
          <w:tcPr>
            <w:tcW w:w="2067" w:type="dxa"/>
          </w:tcPr>
          <w:p w14:paraId="66A26702" w14:textId="77777777" w:rsidR="00653FC5" w:rsidRPr="008212EA" w:rsidRDefault="00653FC5" w:rsidP="000B593B">
            <w:pPr>
              <w:rPr>
                <w:rFonts w:asciiTheme="minorHAnsi" w:hAnsiTheme="minorHAnsi" w:cstheme="minorHAnsi"/>
                <w:sz w:val="22"/>
                <w:szCs w:val="22"/>
              </w:rPr>
            </w:pPr>
          </w:p>
        </w:tc>
        <w:tc>
          <w:tcPr>
            <w:tcW w:w="2068" w:type="dxa"/>
          </w:tcPr>
          <w:p w14:paraId="7F56AE69" w14:textId="77777777" w:rsidR="00653FC5" w:rsidRPr="008212EA" w:rsidRDefault="00653FC5" w:rsidP="000B593B">
            <w:pPr>
              <w:rPr>
                <w:rFonts w:asciiTheme="minorHAnsi" w:hAnsiTheme="minorHAnsi" w:cstheme="minorHAnsi"/>
                <w:sz w:val="22"/>
                <w:szCs w:val="22"/>
              </w:rPr>
            </w:pPr>
          </w:p>
        </w:tc>
        <w:tc>
          <w:tcPr>
            <w:tcW w:w="2068" w:type="dxa"/>
          </w:tcPr>
          <w:p w14:paraId="3B6DE78F" w14:textId="77777777" w:rsidR="00653FC5" w:rsidRPr="008212EA" w:rsidRDefault="00653FC5" w:rsidP="000B593B">
            <w:pPr>
              <w:rPr>
                <w:rFonts w:asciiTheme="minorHAnsi" w:hAnsiTheme="minorHAnsi" w:cstheme="minorHAnsi"/>
                <w:sz w:val="22"/>
                <w:szCs w:val="22"/>
              </w:rPr>
            </w:pPr>
          </w:p>
        </w:tc>
      </w:tr>
      <w:tr w:rsidR="00653FC5" w:rsidRPr="008212EA" w14:paraId="3848D9DF" w14:textId="77777777" w:rsidTr="00653FC5">
        <w:tc>
          <w:tcPr>
            <w:tcW w:w="3877" w:type="dxa"/>
          </w:tcPr>
          <w:p w14:paraId="7A0C3A6D" w14:textId="2839D344" w:rsidR="00653FC5" w:rsidRPr="008212EA" w:rsidRDefault="00F96617" w:rsidP="000B593B">
            <w:pPr>
              <w:rPr>
                <w:rFonts w:asciiTheme="minorHAnsi" w:hAnsiTheme="minorHAnsi" w:cstheme="minorHAnsi"/>
                <w:sz w:val="22"/>
                <w:szCs w:val="22"/>
              </w:rPr>
            </w:pPr>
            <w:r w:rsidRPr="008212EA">
              <w:rPr>
                <w:rFonts w:asciiTheme="minorHAnsi" w:hAnsiTheme="minorHAnsi" w:cstheme="minorHAnsi"/>
                <w:sz w:val="22"/>
                <w:szCs w:val="22"/>
              </w:rPr>
              <w:t xml:space="preserve">Number of </w:t>
            </w:r>
            <w:r w:rsidR="00586D47">
              <w:rPr>
                <w:rFonts w:asciiTheme="minorHAnsi" w:hAnsiTheme="minorHAnsi" w:cstheme="minorHAnsi"/>
                <w:sz w:val="22"/>
                <w:szCs w:val="22"/>
              </w:rPr>
              <w:t>households</w:t>
            </w:r>
            <w:r w:rsidRPr="008212EA">
              <w:rPr>
                <w:rFonts w:asciiTheme="minorHAnsi" w:hAnsiTheme="minorHAnsi" w:cstheme="minorHAnsi"/>
                <w:sz w:val="22"/>
                <w:szCs w:val="22"/>
              </w:rPr>
              <w:t xml:space="preserve"> who received transitional housing services </w:t>
            </w:r>
          </w:p>
        </w:tc>
        <w:tc>
          <w:tcPr>
            <w:tcW w:w="2067" w:type="dxa"/>
          </w:tcPr>
          <w:p w14:paraId="422A5A8A" w14:textId="77777777" w:rsidR="00653FC5" w:rsidRPr="008212EA" w:rsidRDefault="00653FC5" w:rsidP="000B593B">
            <w:pPr>
              <w:rPr>
                <w:rFonts w:asciiTheme="minorHAnsi" w:hAnsiTheme="minorHAnsi" w:cstheme="minorHAnsi"/>
                <w:sz w:val="22"/>
                <w:szCs w:val="22"/>
              </w:rPr>
            </w:pPr>
          </w:p>
        </w:tc>
        <w:tc>
          <w:tcPr>
            <w:tcW w:w="2068" w:type="dxa"/>
          </w:tcPr>
          <w:p w14:paraId="6DE02C2F" w14:textId="77777777" w:rsidR="00653FC5" w:rsidRPr="008212EA" w:rsidRDefault="00653FC5" w:rsidP="000B593B">
            <w:pPr>
              <w:rPr>
                <w:rFonts w:asciiTheme="minorHAnsi" w:hAnsiTheme="minorHAnsi" w:cstheme="minorHAnsi"/>
                <w:sz w:val="22"/>
                <w:szCs w:val="22"/>
              </w:rPr>
            </w:pPr>
          </w:p>
        </w:tc>
        <w:tc>
          <w:tcPr>
            <w:tcW w:w="2068" w:type="dxa"/>
          </w:tcPr>
          <w:p w14:paraId="4C0BEEED" w14:textId="77777777" w:rsidR="00653FC5" w:rsidRPr="008212EA" w:rsidRDefault="00653FC5" w:rsidP="000B593B">
            <w:pPr>
              <w:rPr>
                <w:rFonts w:asciiTheme="minorHAnsi" w:hAnsiTheme="minorHAnsi" w:cstheme="minorHAnsi"/>
                <w:sz w:val="22"/>
                <w:szCs w:val="22"/>
              </w:rPr>
            </w:pPr>
          </w:p>
        </w:tc>
      </w:tr>
      <w:tr w:rsidR="00653FC5" w:rsidRPr="008212EA" w14:paraId="7B20D131" w14:textId="77777777" w:rsidTr="00653FC5">
        <w:tc>
          <w:tcPr>
            <w:tcW w:w="3877" w:type="dxa"/>
          </w:tcPr>
          <w:p w14:paraId="5DDB119B" w14:textId="3AB31537" w:rsidR="00653FC5" w:rsidRPr="008212EA" w:rsidRDefault="00F96617" w:rsidP="000B593B">
            <w:pPr>
              <w:rPr>
                <w:rFonts w:asciiTheme="minorHAnsi" w:hAnsiTheme="minorHAnsi" w:cstheme="minorHAnsi"/>
                <w:sz w:val="22"/>
                <w:szCs w:val="22"/>
              </w:rPr>
            </w:pPr>
            <w:r w:rsidRPr="008212EA">
              <w:rPr>
                <w:rFonts w:asciiTheme="minorHAnsi" w:hAnsiTheme="minorHAnsi" w:cstheme="minorHAnsi"/>
                <w:sz w:val="22"/>
                <w:szCs w:val="22"/>
              </w:rPr>
              <w:lastRenderedPageBreak/>
              <w:t xml:space="preserve">Number of </w:t>
            </w:r>
            <w:r w:rsidR="00586D47">
              <w:rPr>
                <w:rFonts w:asciiTheme="minorHAnsi" w:hAnsiTheme="minorHAnsi" w:cstheme="minorHAnsi"/>
                <w:sz w:val="22"/>
                <w:szCs w:val="22"/>
              </w:rPr>
              <w:t>clients</w:t>
            </w:r>
            <w:r w:rsidRPr="008212EA">
              <w:rPr>
                <w:rFonts w:asciiTheme="minorHAnsi" w:hAnsiTheme="minorHAnsi" w:cstheme="minorHAnsi"/>
                <w:sz w:val="22"/>
                <w:szCs w:val="22"/>
              </w:rPr>
              <w:t xml:space="preserve"> who received transitional housing services </w:t>
            </w:r>
          </w:p>
        </w:tc>
        <w:tc>
          <w:tcPr>
            <w:tcW w:w="2067" w:type="dxa"/>
          </w:tcPr>
          <w:p w14:paraId="383F6018" w14:textId="77777777" w:rsidR="00653FC5" w:rsidRPr="008212EA" w:rsidRDefault="00653FC5" w:rsidP="000B593B">
            <w:pPr>
              <w:rPr>
                <w:rFonts w:asciiTheme="minorHAnsi" w:hAnsiTheme="minorHAnsi" w:cstheme="minorHAnsi"/>
                <w:sz w:val="22"/>
                <w:szCs w:val="22"/>
              </w:rPr>
            </w:pPr>
          </w:p>
        </w:tc>
        <w:tc>
          <w:tcPr>
            <w:tcW w:w="2068" w:type="dxa"/>
          </w:tcPr>
          <w:p w14:paraId="72564B10" w14:textId="77777777" w:rsidR="00653FC5" w:rsidRPr="008212EA" w:rsidRDefault="00653FC5" w:rsidP="000B593B">
            <w:pPr>
              <w:rPr>
                <w:rFonts w:asciiTheme="minorHAnsi" w:hAnsiTheme="minorHAnsi" w:cstheme="minorHAnsi"/>
                <w:sz w:val="22"/>
                <w:szCs w:val="22"/>
              </w:rPr>
            </w:pPr>
          </w:p>
        </w:tc>
        <w:tc>
          <w:tcPr>
            <w:tcW w:w="2068" w:type="dxa"/>
          </w:tcPr>
          <w:p w14:paraId="738A968D" w14:textId="77777777" w:rsidR="00653FC5" w:rsidRPr="008212EA" w:rsidRDefault="00653FC5" w:rsidP="000B593B">
            <w:pPr>
              <w:rPr>
                <w:rFonts w:asciiTheme="minorHAnsi" w:hAnsiTheme="minorHAnsi" w:cstheme="minorHAnsi"/>
                <w:sz w:val="22"/>
                <w:szCs w:val="22"/>
              </w:rPr>
            </w:pPr>
          </w:p>
        </w:tc>
      </w:tr>
      <w:tr w:rsidR="00653FC5" w:rsidRPr="008212EA" w14:paraId="4271ED42" w14:textId="77777777" w:rsidTr="00653FC5">
        <w:tc>
          <w:tcPr>
            <w:tcW w:w="3877" w:type="dxa"/>
          </w:tcPr>
          <w:p w14:paraId="35064F32" w14:textId="6D64248B" w:rsidR="00653FC5" w:rsidRPr="008212EA" w:rsidRDefault="00F96617" w:rsidP="000B593B">
            <w:pPr>
              <w:rPr>
                <w:rFonts w:asciiTheme="minorHAnsi" w:hAnsiTheme="minorHAnsi" w:cstheme="minorHAnsi"/>
                <w:sz w:val="22"/>
                <w:szCs w:val="22"/>
              </w:rPr>
            </w:pPr>
            <w:r w:rsidRPr="008212EA">
              <w:rPr>
                <w:rFonts w:asciiTheme="minorHAnsi" w:hAnsiTheme="minorHAnsi" w:cstheme="minorHAnsi"/>
                <w:sz w:val="22"/>
                <w:szCs w:val="22"/>
              </w:rPr>
              <w:t xml:space="preserve">Average length (nights) at the transitional shelter </w:t>
            </w:r>
          </w:p>
        </w:tc>
        <w:tc>
          <w:tcPr>
            <w:tcW w:w="2067" w:type="dxa"/>
          </w:tcPr>
          <w:p w14:paraId="4E18F785" w14:textId="77777777" w:rsidR="00653FC5" w:rsidRPr="008212EA" w:rsidRDefault="00653FC5" w:rsidP="000B593B">
            <w:pPr>
              <w:rPr>
                <w:rFonts w:asciiTheme="minorHAnsi" w:hAnsiTheme="minorHAnsi" w:cstheme="minorHAnsi"/>
                <w:sz w:val="22"/>
                <w:szCs w:val="22"/>
              </w:rPr>
            </w:pPr>
          </w:p>
        </w:tc>
        <w:tc>
          <w:tcPr>
            <w:tcW w:w="2068" w:type="dxa"/>
          </w:tcPr>
          <w:p w14:paraId="2EDC98A9" w14:textId="77777777" w:rsidR="00653FC5" w:rsidRPr="008212EA" w:rsidRDefault="00653FC5" w:rsidP="000B593B">
            <w:pPr>
              <w:rPr>
                <w:rFonts w:asciiTheme="minorHAnsi" w:hAnsiTheme="minorHAnsi" w:cstheme="minorHAnsi"/>
                <w:sz w:val="22"/>
                <w:szCs w:val="22"/>
              </w:rPr>
            </w:pPr>
          </w:p>
        </w:tc>
        <w:tc>
          <w:tcPr>
            <w:tcW w:w="2068" w:type="dxa"/>
          </w:tcPr>
          <w:p w14:paraId="5FD96216" w14:textId="77777777" w:rsidR="00653FC5" w:rsidRPr="008212EA" w:rsidRDefault="00653FC5" w:rsidP="000B593B">
            <w:pPr>
              <w:rPr>
                <w:rFonts w:asciiTheme="minorHAnsi" w:hAnsiTheme="minorHAnsi" w:cstheme="minorHAnsi"/>
                <w:sz w:val="22"/>
                <w:szCs w:val="22"/>
              </w:rPr>
            </w:pPr>
          </w:p>
        </w:tc>
      </w:tr>
      <w:tr w:rsidR="00653FC5" w:rsidRPr="008212EA" w14:paraId="19192A31" w14:textId="77777777" w:rsidTr="00653FC5">
        <w:tc>
          <w:tcPr>
            <w:tcW w:w="3877" w:type="dxa"/>
          </w:tcPr>
          <w:p w14:paraId="27A7C330" w14:textId="05B0B325" w:rsidR="00653FC5" w:rsidRPr="008212EA" w:rsidRDefault="00F96617" w:rsidP="000B593B">
            <w:pPr>
              <w:rPr>
                <w:rFonts w:asciiTheme="minorHAnsi" w:hAnsiTheme="minorHAnsi" w:cstheme="minorHAnsi"/>
                <w:sz w:val="22"/>
                <w:szCs w:val="22"/>
              </w:rPr>
            </w:pPr>
            <w:r w:rsidRPr="008212EA">
              <w:rPr>
                <w:rFonts w:asciiTheme="minorHAnsi" w:hAnsiTheme="minorHAnsi" w:cstheme="minorHAnsi"/>
                <w:sz w:val="22"/>
                <w:szCs w:val="22"/>
              </w:rPr>
              <w:t xml:space="preserve">Percent of </w:t>
            </w:r>
            <w:r w:rsidR="00586D47">
              <w:rPr>
                <w:rFonts w:asciiTheme="minorHAnsi" w:hAnsiTheme="minorHAnsi" w:cstheme="minorHAnsi"/>
                <w:sz w:val="22"/>
                <w:szCs w:val="22"/>
              </w:rPr>
              <w:t>clients</w:t>
            </w:r>
            <w:r w:rsidRPr="008212EA">
              <w:rPr>
                <w:rFonts w:asciiTheme="minorHAnsi" w:hAnsiTheme="minorHAnsi" w:cstheme="minorHAnsi"/>
                <w:sz w:val="22"/>
                <w:szCs w:val="22"/>
              </w:rPr>
              <w:t xml:space="preserve"> who received emergency shelter or transitional housing services interviewed using HMIS</w:t>
            </w:r>
          </w:p>
        </w:tc>
        <w:tc>
          <w:tcPr>
            <w:tcW w:w="2067" w:type="dxa"/>
          </w:tcPr>
          <w:p w14:paraId="69F7C37B" w14:textId="77777777" w:rsidR="00653FC5" w:rsidRPr="008212EA" w:rsidRDefault="00653FC5" w:rsidP="000B593B">
            <w:pPr>
              <w:rPr>
                <w:rFonts w:asciiTheme="minorHAnsi" w:hAnsiTheme="minorHAnsi" w:cstheme="minorHAnsi"/>
                <w:sz w:val="22"/>
                <w:szCs w:val="22"/>
              </w:rPr>
            </w:pPr>
          </w:p>
        </w:tc>
        <w:tc>
          <w:tcPr>
            <w:tcW w:w="2068" w:type="dxa"/>
          </w:tcPr>
          <w:p w14:paraId="6113249E" w14:textId="77777777" w:rsidR="00653FC5" w:rsidRPr="008212EA" w:rsidRDefault="00653FC5" w:rsidP="000B593B">
            <w:pPr>
              <w:rPr>
                <w:rFonts w:asciiTheme="minorHAnsi" w:hAnsiTheme="minorHAnsi" w:cstheme="minorHAnsi"/>
                <w:sz w:val="22"/>
                <w:szCs w:val="22"/>
              </w:rPr>
            </w:pPr>
          </w:p>
        </w:tc>
        <w:tc>
          <w:tcPr>
            <w:tcW w:w="2068" w:type="dxa"/>
          </w:tcPr>
          <w:p w14:paraId="3670A08F" w14:textId="77777777" w:rsidR="00653FC5" w:rsidRPr="008212EA" w:rsidRDefault="00653FC5" w:rsidP="000B593B">
            <w:pPr>
              <w:rPr>
                <w:rFonts w:asciiTheme="minorHAnsi" w:hAnsiTheme="minorHAnsi" w:cstheme="minorHAnsi"/>
                <w:sz w:val="22"/>
                <w:szCs w:val="22"/>
              </w:rPr>
            </w:pPr>
          </w:p>
        </w:tc>
      </w:tr>
      <w:tr w:rsidR="00653FC5" w:rsidRPr="008212EA" w14:paraId="414464A9" w14:textId="77777777" w:rsidTr="00653FC5">
        <w:tc>
          <w:tcPr>
            <w:tcW w:w="3877" w:type="dxa"/>
          </w:tcPr>
          <w:p w14:paraId="757451B2" w14:textId="0984F09F" w:rsidR="00653FC5" w:rsidRPr="008212EA" w:rsidRDefault="00F96617" w:rsidP="000B593B">
            <w:pPr>
              <w:rPr>
                <w:rFonts w:asciiTheme="minorHAnsi" w:hAnsiTheme="minorHAnsi" w:cstheme="minorHAnsi"/>
                <w:sz w:val="22"/>
                <w:szCs w:val="22"/>
              </w:rPr>
            </w:pPr>
            <w:r w:rsidRPr="008212EA">
              <w:rPr>
                <w:rFonts w:asciiTheme="minorHAnsi" w:hAnsiTheme="minorHAnsi" w:cstheme="minorHAnsi"/>
                <w:sz w:val="22"/>
                <w:szCs w:val="22"/>
              </w:rPr>
              <w:t xml:space="preserve">Number of </w:t>
            </w:r>
            <w:r w:rsidR="00586D47">
              <w:rPr>
                <w:rFonts w:asciiTheme="minorHAnsi" w:hAnsiTheme="minorHAnsi" w:cstheme="minorHAnsi"/>
                <w:sz w:val="22"/>
                <w:szCs w:val="22"/>
              </w:rPr>
              <w:t>households</w:t>
            </w:r>
            <w:r w:rsidRPr="008212EA">
              <w:rPr>
                <w:rFonts w:asciiTheme="minorHAnsi" w:hAnsiTheme="minorHAnsi" w:cstheme="minorHAnsi"/>
                <w:sz w:val="22"/>
                <w:szCs w:val="22"/>
              </w:rPr>
              <w:t xml:space="preserve"> who received emergency shelter stay or transitional housing services who transitioned to Permanent Supportive Housing or to their own housing</w:t>
            </w:r>
          </w:p>
        </w:tc>
        <w:tc>
          <w:tcPr>
            <w:tcW w:w="2067" w:type="dxa"/>
          </w:tcPr>
          <w:p w14:paraId="0A6F06D7" w14:textId="77777777" w:rsidR="00653FC5" w:rsidRPr="008212EA" w:rsidRDefault="00653FC5" w:rsidP="000B593B">
            <w:pPr>
              <w:rPr>
                <w:rFonts w:asciiTheme="minorHAnsi" w:hAnsiTheme="minorHAnsi" w:cstheme="minorHAnsi"/>
                <w:sz w:val="22"/>
                <w:szCs w:val="22"/>
              </w:rPr>
            </w:pPr>
          </w:p>
        </w:tc>
        <w:tc>
          <w:tcPr>
            <w:tcW w:w="2068" w:type="dxa"/>
          </w:tcPr>
          <w:p w14:paraId="60660C3E" w14:textId="77777777" w:rsidR="00653FC5" w:rsidRPr="008212EA" w:rsidRDefault="00653FC5" w:rsidP="000B593B">
            <w:pPr>
              <w:rPr>
                <w:rFonts w:asciiTheme="minorHAnsi" w:hAnsiTheme="minorHAnsi" w:cstheme="minorHAnsi"/>
                <w:sz w:val="22"/>
                <w:szCs w:val="22"/>
              </w:rPr>
            </w:pPr>
          </w:p>
        </w:tc>
        <w:tc>
          <w:tcPr>
            <w:tcW w:w="2068" w:type="dxa"/>
          </w:tcPr>
          <w:p w14:paraId="45F091D2" w14:textId="77777777" w:rsidR="00653FC5" w:rsidRPr="008212EA" w:rsidRDefault="00653FC5" w:rsidP="000B593B">
            <w:pPr>
              <w:rPr>
                <w:rFonts w:asciiTheme="minorHAnsi" w:hAnsiTheme="minorHAnsi" w:cstheme="minorHAnsi"/>
                <w:sz w:val="22"/>
                <w:szCs w:val="22"/>
              </w:rPr>
            </w:pPr>
          </w:p>
        </w:tc>
      </w:tr>
      <w:tr w:rsidR="00653FC5" w:rsidRPr="008212EA" w14:paraId="400161FC" w14:textId="77777777" w:rsidTr="00653FC5">
        <w:tc>
          <w:tcPr>
            <w:tcW w:w="3877" w:type="dxa"/>
          </w:tcPr>
          <w:p w14:paraId="77D68A99" w14:textId="054ECFA1" w:rsidR="00653FC5" w:rsidRPr="008212EA" w:rsidRDefault="00F96617" w:rsidP="000B593B">
            <w:pPr>
              <w:rPr>
                <w:rFonts w:asciiTheme="minorHAnsi" w:hAnsiTheme="minorHAnsi" w:cstheme="minorHAnsi"/>
                <w:sz w:val="22"/>
                <w:szCs w:val="22"/>
              </w:rPr>
            </w:pPr>
            <w:r w:rsidRPr="008212EA">
              <w:rPr>
                <w:rFonts w:asciiTheme="minorHAnsi" w:hAnsiTheme="minorHAnsi" w:cstheme="minorHAnsi"/>
                <w:sz w:val="22"/>
                <w:szCs w:val="22"/>
              </w:rPr>
              <w:t xml:space="preserve">Number of </w:t>
            </w:r>
            <w:r w:rsidR="00586D47">
              <w:rPr>
                <w:rFonts w:asciiTheme="minorHAnsi" w:hAnsiTheme="minorHAnsi" w:cstheme="minorHAnsi"/>
                <w:sz w:val="22"/>
                <w:szCs w:val="22"/>
              </w:rPr>
              <w:t>households</w:t>
            </w:r>
            <w:r w:rsidRPr="008212EA">
              <w:rPr>
                <w:rFonts w:asciiTheme="minorHAnsi" w:hAnsiTheme="minorHAnsi" w:cstheme="minorHAnsi"/>
                <w:sz w:val="22"/>
                <w:szCs w:val="22"/>
              </w:rPr>
              <w:t xml:space="preserve"> who maintained permanent supportive housing or their own housing for 3 months after exiting your emergency shelter stay or transitional housing program</w:t>
            </w:r>
          </w:p>
        </w:tc>
        <w:tc>
          <w:tcPr>
            <w:tcW w:w="2067" w:type="dxa"/>
          </w:tcPr>
          <w:p w14:paraId="7C8FFC4D" w14:textId="77777777" w:rsidR="00653FC5" w:rsidRPr="008212EA" w:rsidRDefault="00653FC5" w:rsidP="000B593B">
            <w:pPr>
              <w:rPr>
                <w:rFonts w:asciiTheme="minorHAnsi" w:hAnsiTheme="minorHAnsi" w:cstheme="minorHAnsi"/>
                <w:sz w:val="22"/>
                <w:szCs w:val="22"/>
              </w:rPr>
            </w:pPr>
          </w:p>
        </w:tc>
        <w:tc>
          <w:tcPr>
            <w:tcW w:w="2068" w:type="dxa"/>
          </w:tcPr>
          <w:p w14:paraId="3ACF0564" w14:textId="77777777" w:rsidR="00653FC5" w:rsidRPr="008212EA" w:rsidRDefault="00653FC5" w:rsidP="000B593B">
            <w:pPr>
              <w:rPr>
                <w:rFonts w:asciiTheme="minorHAnsi" w:hAnsiTheme="minorHAnsi" w:cstheme="minorHAnsi"/>
                <w:sz w:val="22"/>
                <w:szCs w:val="22"/>
              </w:rPr>
            </w:pPr>
          </w:p>
        </w:tc>
        <w:tc>
          <w:tcPr>
            <w:tcW w:w="2068" w:type="dxa"/>
          </w:tcPr>
          <w:p w14:paraId="330EAB11" w14:textId="77777777" w:rsidR="00653FC5" w:rsidRPr="008212EA" w:rsidRDefault="00653FC5" w:rsidP="000B593B">
            <w:pPr>
              <w:rPr>
                <w:rFonts w:asciiTheme="minorHAnsi" w:hAnsiTheme="minorHAnsi" w:cstheme="minorHAnsi"/>
                <w:sz w:val="22"/>
                <w:szCs w:val="22"/>
              </w:rPr>
            </w:pPr>
          </w:p>
        </w:tc>
      </w:tr>
      <w:tr w:rsidR="009262D5" w:rsidRPr="008212EA" w14:paraId="74526516" w14:textId="77777777" w:rsidTr="00653FC5">
        <w:tc>
          <w:tcPr>
            <w:tcW w:w="3877" w:type="dxa"/>
          </w:tcPr>
          <w:p w14:paraId="3787E2E6" w14:textId="15EA80B8" w:rsidR="009262D5" w:rsidRPr="009262D5" w:rsidRDefault="009262D5" w:rsidP="000B593B">
            <w:pPr>
              <w:rPr>
                <w:rFonts w:asciiTheme="minorHAnsi" w:hAnsiTheme="minorHAnsi" w:cstheme="minorHAnsi"/>
                <w:b/>
                <w:sz w:val="22"/>
                <w:szCs w:val="22"/>
              </w:rPr>
            </w:pPr>
            <w:r>
              <w:rPr>
                <w:rFonts w:asciiTheme="minorHAnsi" w:hAnsiTheme="minorHAnsi" w:cstheme="minorHAnsi"/>
                <w:b/>
                <w:sz w:val="22"/>
                <w:szCs w:val="22"/>
              </w:rPr>
              <w:t>PREPARED MEALS AND FOOD PANTRY MEALS</w:t>
            </w:r>
          </w:p>
        </w:tc>
        <w:tc>
          <w:tcPr>
            <w:tcW w:w="2067" w:type="dxa"/>
          </w:tcPr>
          <w:p w14:paraId="73186E8A" w14:textId="77777777" w:rsidR="009262D5" w:rsidRPr="008212EA" w:rsidRDefault="009262D5" w:rsidP="000B593B">
            <w:pPr>
              <w:rPr>
                <w:rFonts w:asciiTheme="minorHAnsi" w:hAnsiTheme="minorHAnsi" w:cstheme="minorHAnsi"/>
                <w:sz w:val="22"/>
                <w:szCs w:val="22"/>
              </w:rPr>
            </w:pPr>
          </w:p>
        </w:tc>
        <w:tc>
          <w:tcPr>
            <w:tcW w:w="2068" w:type="dxa"/>
          </w:tcPr>
          <w:p w14:paraId="0B558DEF" w14:textId="77777777" w:rsidR="009262D5" w:rsidRPr="008212EA" w:rsidRDefault="009262D5" w:rsidP="000B593B">
            <w:pPr>
              <w:rPr>
                <w:rFonts w:asciiTheme="minorHAnsi" w:hAnsiTheme="minorHAnsi" w:cstheme="minorHAnsi"/>
                <w:sz w:val="22"/>
                <w:szCs w:val="22"/>
              </w:rPr>
            </w:pPr>
          </w:p>
        </w:tc>
        <w:tc>
          <w:tcPr>
            <w:tcW w:w="2068" w:type="dxa"/>
          </w:tcPr>
          <w:p w14:paraId="6C32CF95" w14:textId="77777777" w:rsidR="009262D5" w:rsidRPr="008212EA" w:rsidRDefault="009262D5" w:rsidP="000B593B">
            <w:pPr>
              <w:rPr>
                <w:rFonts w:asciiTheme="minorHAnsi" w:hAnsiTheme="minorHAnsi" w:cstheme="minorHAnsi"/>
                <w:sz w:val="22"/>
                <w:szCs w:val="22"/>
              </w:rPr>
            </w:pPr>
          </w:p>
        </w:tc>
      </w:tr>
      <w:tr w:rsidR="00653FC5" w:rsidRPr="008212EA" w14:paraId="2B49C0CB" w14:textId="77777777" w:rsidTr="00653FC5">
        <w:tc>
          <w:tcPr>
            <w:tcW w:w="3877" w:type="dxa"/>
          </w:tcPr>
          <w:p w14:paraId="1018D4FF" w14:textId="7BA2BD43" w:rsidR="00653FC5" w:rsidRPr="008212EA" w:rsidRDefault="00F96617" w:rsidP="000B593B">
            <w:pPr>
              <w:rPr>
                <w:rFonts w:asciiTheme="minorHAnsi" w:hAnsiTheme="minorHAnsi" w:cstheme="minorHAnsi"/>
                <w:sz w:val="22"/>
                <w:szCs w:val="22"/>
              </w:rPr>
            </w:pPr>
            <w:r w:rsidRPr="008212EA">
              <w:rPr>
                <w:rFonts w:asciiTheme="minorHAnsi" w:hAnsiTheme="minorHAnsi" w:cstheme="minorHAnsi"/>
                <w:sz w:val="22"/>
                <w:szCs w:val="22"/>
              </w:rPr>
              <w:t xml:space="preserve">Number of </w:t>
            </w:r>
            <w:r w:rsidR="00586D47">
              <w:rPr>
                <w:rFonts w:asciiTheme="minorHAnsi" w:hAnsiTheme="minorHAnsi" w:cstheme="minorHAnsi"/>
                <w:sz w:val="22"/>
                <w:szCs w:val="22"/>
              </w:rPr>
              <w:t>clients</w:t>
            </w:r>
            <w:r w:rsidRPr="008212EA">
              <w:rPr>
                <w:rFonts w:asciiTheme="minorHAnsi" w:hAnsiTheme="minorHAnsi" w:cstheme="minorHAnsi"/>
                <w:sz w:val="22"/>
                <w:szCs w:val="22"/>
              </w:rPr>
              <w:t xml:space="preserve"> who received prepared meals</w:t>
            </w:r>
          </w:p>
        </w:tc>
        <w:tc>
          <w:tcPr>
            <w:tcW w:w="2067" w:type="dxa"/>
          </w:tcPr>
          <w:p w14:paraId="23AFE2F3" w14:textId="77777777" w:rsidR="00653FC5" w:rsidRPr="008212EA" w:rsidRDefault="00653FC5" w:rsidP="000B593B">
            <w:pPr>
              <w:rPr>
                <w:rFonts w:asciiTheme="minorHAnsi" w:hAnsiTheme="minorHAnsi" w:cstheme="minorHAnsi"/>
                <w:sz w:val="22"/>
                <w:szCs w:val="22"/>
              </w:rPr>
            </w:pPr>
          </w:p>
        </w:tc>
        <w:tc>
          <w:tcPr>
            <w:tcW w:w="2068" w:type="dxa"/>
          </w:tcPr>
          <w:p w14:paraId="2DA2537A" w14:textId="77777777" w:rsidR="00653FC5" w:rsidRPr="008212EA" w:rsidRDefault="00653FC5" w:rsidP="000B593B">
            <w:pPr>
              <w:rPr>
                <w:rFonts w:asciiTheme="minorHAnsi" w:hAnsiTheme="minorHAnsi" w:cstheme="minorHAnsi"/>
                <w:sz w:val="22"/>
                <w:szCs w:val="22"/>
              </w:rPr>
            </w:pPr>
          </w:p>
        </w:tc>
        <w:tc>
          <w:tcPr>
            <w:tcW w:w="2068" w:type="dxa"/>
          </w:tcPr>
          <w:p w14:paraId="476948EF" w14:textId="77777777" w:rsidR="00653FC5" w:rsidRPr="008212EA" w:rsidRDefault="00653FC5" w:rsidP="000B593B">
            <w:pPr>
              <w:rPr>
                <w:rFonts w:asciiTheme="minorHAnsi" w:hAnsiTheme="minorHAnsi" w:cstheme="minorHAnsi"/>
                <w:sz w:val="22"/>
                <w:szCs w:val="22"/>
              </w:rPr>
            </w:pPr>
          </w:p>
        </w:tc>
      </w:tr>
      <w:tr w:rsidR="00653FC5" w:rsidRPr="008212EA" w14:paraId="4F4B7665" w14:textId="77777777" w:rsidTr="00653FC5">
        <w:tc>
          <w:tcPr>
            <w:tcW w:w="3877" w:type="dxa"/>
          </w:tcPr>
          <w:p w14:paraId="47760210" w14:textId="194C8C41" w:rsidR="00653FC5" w:rsidRPr="008212EA" w:rsidRDefault="00F96617" w:rsidP="000B593B">
            <w:pPr>
              <w:rPr>
                <w:rFonts w:asciiTheme="minorHAnsi" w:hAnsiTheme="minorHAnsi" w:cstheme="minorHAnsi"/>
                <w:sz w:val="22"/>
                <w:szCs w:val="22"/>
              </w:rPr>
            </w:pPr>
            <w:r w:rsidRPr="008212EA">
              <w:rPr>
                <w:rFonts w:asciiTheme="minorHAnsi" w:hAnsiTheme="minorHAnsi" w:cstheme="minorHAnsi"/>
                <w:sz w:val="22"/>
                <w:szCs w:val="22"/>
              </w:rPr>
              <w:t>Total number of prepared meals provided</w:t>
            </w:r>
          </w:p>
        </w:tc>
        <w:tc>
          <w:tcPr>
            <w:tcW w:w="2067" w:type="dxa"/>
          </w:tcPr>
          <w:p w14:paraId="153A033F" w14:textId="77777777" w:rsidR="00653FC5" w:rsidRPr="008212EA" w:rsidRDefault="00653FC5" w:rsidP="000B593B">
            <w:pPr>
              <w:rPr>
                <w:rFonts w:asciiTheme="minorHAnsi" w:hAnsiTheme="minorHAnsi" w:cstheme="minorHAnsi"/>
                <w:sz w:val="22"/>
                <w:szCs w:val="22"/>
              </w:rPr>
            </w:pPr>
          </w:p>
        </w:tc>
        <w:tc>
          <w:tcPr>
            <w:tcW w:w="2068" w:type="dxa"/>
          </w:tcPr>
          <w:p w14:paraId="6D9B3CC9" w14:textId="77777777" w:rsidR="00653FC5" w:rsidRPr="008212EA" w:rsidRDefault="00653FC5" w:rsidP="000B593B">
            <w:pPr>
              <w:rPr>
                <w:rFonts w:asciiTheme="minorHAnsi" w:hAnsiTheme="minorHAnsi" w:cstheme="minorHAnsi"/>
                <w:sz w:val="22"/>
                <w:szCs w:val="22"/>
              </w:rPr>
            </w:pPr>
          </w:p>
        </w:tc>
        <w:tc>
          <w:tcPr>
            <w:tcW w:w="2068" w:type="dxa"/>
          </w:tcPr>
          <w:p w14:paraId="7777CDFF" w14:textId="77777777" w:rsidR="00653FC5" w:rsidRPr="008212EA" w:rsidRDefault="00653FC5" w:rsidP="000B593B">
            <w:pPr>
              <w:rPr>
                <w:rFonts w:asciiTheme="minorHAnsi" w:hAnsiTheme="minorHAnsi" w:cstheme="minorHAnsi"/>
                <w:sz w:val="22"/>
                <w:szCs w:val="22"/>
              </w:rPr>
            </w:pPr>
          </w:p>
        </w:tc>
      </w:tr>
      <w:tr w:rsidR="00653FC5" w:rsidRPr="008212EA" w14:paraId="1DF0FA19" w14:textId="77777777" w:rsidTr="00653FC5">
        <w:tc>
          <w:tcPr>
            <w:tcW w:w="3877" w:type="dxa"/>
          </w:tcPr>
          <w:p w14:paraId="1D09E76C" w14:textId="260C0B6B" w:rsidR="00653FC5" w:rsidRPr="008212EA" w:rsidRDefault="00F96617" w:rsidP="000B593B">
            <w:pPr>
              <w:rPr>
                <w:rFonts w:asciiTheme="minorHAnsi" w:hAnsiTheme="minorHAnsi" w:cstheme="minorHAnsi"/>
                <w:sz w:val="22"/>
                <w:szCs w:val="22"/>
              </w:rPr>
            </w:pPr>
            <w:r w:rsidRPr="008212EA">
              <w:rPr>
                <w:rFonts w:asciiTheme="minorHAnsi" w:hAnsiTheme="minorHAnsi" w:cstheme="minorHAnsi"/>
                <w:sz w:val="22"/>
                <w:szCs w:val="22"/>
              </w:rPr>
              <w:t xml:space="preserve">Number of </w:t>
            </w:r>
            <w:r w:rsidR="00586D47">
              <w:rPr>
                <w:rFonts w:asciiTheme="minorHAnsi" w:hAnsiTheme="minorHAnsi" w:cstheme="minorHAnsi"/>
                <w:sz w:val="22"/>
                <w:szCs w:val="22"/>
              </w:rPr>
              <w:t>households</w:t>
            </w:r>
            <w:r w:rsidRPr="008212EA">
              <w:rPr>
                <w:rFonts w:asciiTheme="minorHAnsi" w:hAnsiTheme="minorHAnsi" w:cstheme="minorHAnsi"/>
                <w:sz w:val="22"/>
                <w:szCs w:val="22"/>
              </w:rPr>
              <w:t xml:space="preserve"> who received food pantry services </w:t>
            </w:r>
          </w:p>
        </w:tc>
        <w:tc>
          <w:tcPr>
            <w:tcW w:w="2067" w:type="dxa"/>
          </w:tcPr>
          <w:p w14:paraId="1FFFCED6" w14:textId="77777777" w:rsidR="00653FC5" w:rsidRPr="008212EA" w:rsidRDefault="00653FC5" w:rsidP="000B593B">
            <w:pPr>
              <w:rPr>
                <w:rFonts w:asciiTheme="minorHAnsi" w:hAnsiTheme="minorHAnsi" w:cstheme="minorHAnsi"/>
                <w:sz w:val="22"/>
                <w:szCs w:val="22"/>
              </w:rPr>
            </w:pPr>
          </w:p>
        </w:tc>
        <w:tc>
          <w:tcPr>
            <w:tcW w:w="2068" w:type="dxa"/>
          </w:tcPr>
          <w:p w14:paraId="33AEAEDA" w14:textId="77777777" w:rsidR="00653FC5" w:rsidRPr="008212EA" w:rsidRDefault="00653FC5" w:rsidP="000B593B">
            <w:pPr>
              <w:rPr>
                <w:rFonts w:asciiTheme="minorHAnsi" w:hAnsiTheme="minorHAnsi" w:cstheme="minorHAnsi"/>
                <w:sz w:val="22"/>
                <w:szCs w:val="22"/>
              </w:rPr>
            </w:pPr>
          </w:p>
        </w:tc>
        <w:tc>
          <w:tcPr>
            <w:tcW w:w="2068" w:type="dxa"/>
          </w:tcPr>
          <w:p w14:paraId="4F76A322" w14:textId="77777777" w:rsidR="00653FC5" w:rsidRPr="008212EA" w:rsidRDefault="00653FC5" w:rsidP="000B593B">
            <w:pPr>
              <w:rPr>
                <w:rFonts w:asciiTheme="minorHAnsi" w:hAnsiTheme="minorHAnsi" w:cstheme="minorHAnsi"/>
                <w:sz w:val="22"/>
                <w:szCs w:val="22"/>
              </w:rPr>
            </w:pPr>
          </w:p>
        </w:tc>
      </w:tr>
      <w:tr w:rsidR="00653FC5" w:rsidRPr="008212EA" w14:paraId="4B3BA392" w14:textId="77777777" w:rsidTr="00653FC5">
        <w:tc>
          <w:tcPr>
            <w:tcW w:w="3877" w:type="dxa"/>
          </w:tcPr>
          <w:p w14:paraId="40B74156" w14:textId="53B6D3F1" w:rsidR="00653FC5" w:rsidRPr="008212EA" w:rsidRDefault="00F96617" w:rsidP="000B593B">
            <w:pPr>
              <w:rPr>
                <w:rFonts w:asciiTheme="minorHAnsi" w:hAnsiTheme="minorHAnsi" w:cstheme="minorHAnsi"/>
                <w:sz w:val="22"/>
                <w:szCs w:val="22"/>
              </w:rPr>
            </w:pPr>
            <w:r w:rsidRPr="008212EA">
              <w:rPr>
                <w:rFonts w:asciiTheme="minorHAnsi" w:hAnsiTheme="minorHAnsi" w:cstheme="minorHAnsi"/>
                <w:sz w:val="22"/>
                <w:szCs w:val="22"/>
              </w:rPr>
              <w:t xml:space="preserve">Number of </w:t>
            </w:r>
            <w:r w:rsidR="00586D47">
              <w:rPr>
                <w:rFonts w:asciiTheme="minorHAnsi" w:hAnsiTheme="minorHAnsi" w:cstheme="minorHAnsi"/>
                <w:sz w:val="22"/>
                <w:szCs w:val="22"/>
              </w:rPr>
              <w:t>clients</w:t>
            </w:r>
            <w:r w:rsidRPr="008212EA">
              <w:rPr>
                <w:rFonts w:asciiTheme="minorHAnsi" w:hAnsiTheme="minorHAnsi" w:cstheme="minorHAnsi"/>
                <w:sz w:val="22"/>
                <w:szCs w:val="22"/>
              </w:rPr>
              <w:t xml:space="preserve"> who received food pantry services </w:t>
            </w:r>
          </w:p>
        </w:tc>
        <w:tc>
          <w:tcPr>
            <w:tcW w:w="2067" w:type="dxa"/>
          </w:tcPr>
          <w:p w14:paraId="5152592E" w14:textId="77777777" w:rsidR="00653FC5" w:rsidRPr="008212EA" w:rsidRDefault="00653FC5" w:rsidP="000B593B">
            <w:pPr>
              <w:rPr>
                <w:rFonts w:asciiTheme="minorHAnsi" w:hAnsiTheme="minorHAnsi" w:cstheme="minorHAnsi"/>
                <w:sz w:val="22"/>
                <w:szCs w:val="22"/>
              </w:rPr>
            </w:pPr>
          </w:p>
        </w:tc>
        <w:tc>
          <w:tcPr>
            <w:tcW w:w="2068" w:type="dxa"/>
          </w:tcPr>
          <w:p w14:paraId="5F342ADA" w14:textId="77777777" w:rsidR="00653FC5" w:rsidRPr="008212EA" w:rsidRDefault="00653FC5" w:rsidP="000B593B">
            <w:pPr>
              <w:rPr>
                <w:rFonts w:asciiTheme="minorHAnsi" w:hAnsiTheme="minorHAnsi" w:cstheme="minorHAnsi"/>
                <w:sz w:val="22"/>
                <w:szCs w:val="22"/>
              </w:rPr>
            </w:pPr>
          </w:p>
        </w:tc>
        <w:tc>
          <w:tcPr>
            <w:tcW w:w="2068" w:type="dxa"/>
          </w:tcPr>
          <w:p w14:paraId="6F5CD1AC" w14:textId="77777777" w:rsidR="00653FC5" w:rsidRPr="008212EA" w:rsidRDefault="00653FC5" w:rsidP="000B593B">
            <w:pPr>
              <w:rPr>
                <w:rFonts w:asciiTheme="minorHAnsi" w:hAnsiTheme="minorHAnsi" w:cstheme="minorHAnsi"/>
                <w:sz w:val="22"/>
                <w:szCs w:val="22"/>
              </w:rPr>
            </w:pPr>
          </w:p>
        </w:tc>
      </w:tr>
      <w:tr w:rsidR="00653FC5" w:rsidRPr="008212EA" w14:paraId="7571D766" w14:textId="77777777" w:rsidTr="00653FC5">
        <w:tc>
          <w:tcPr>
            <w:tcW w:w="3877" w:type="dxa"/>
          </w:tcPr>
          <w:p w14:paraId="49FEE271" w14:textId="1E5103D0" w:rsidR="00653FC5" w:rsidRPr="008212EA" w:rsidRDefault="00F96617" w:rsidP="000B593B">
            <w:pPr>
              <w:rPr>
                <w:rFonts w:asciiTheme="minorHAnsi" w:hAnsiTheme="minorHAnsi" w:cstheme="minorHAnsi"/>
                <w:sz w:val="22"/>
                <w:szCs w:val="22"/>
              </w:rPr>
            </w:pPr>
            <w:r w:rsidRPr="008212EA">
              <w:rPr>
                <w:rFonts w:asciiTheme="minorHAnsi" w:hAnsiTheme="minorHAnsi" w:cstheme="minorHAnsi"/>
                <w:sz w:val="22"/>
                <w:szCs w:val="22"/>
              </w:rPr>
              <w:t>Average number pantry visits by households</w:t>
            </w:r>
          </w:p>
        </w:tc>
        <w:tc>
          <w:tcPr>
            <w:tcW w:w="2067" w:type="dxa"/>
          </w:tcPr>
          <w:p w14:paraId="5241F10D" w14:textId="77777777" w:rsidR="00653FC5" w:rsidRPr="008212EA" w:rsidRDefault="00653FC5" w:rsidP="000B593B">
            <w:pPr>
              <w:rPr>
                <w:rFonts w:asciiTheme="minorHAnsi" w:hAnsiTheme="minorHAnsi" w:cstheme="minorHAnsi"/>
                <w:sz w:val="22"/>
                <w:szCs w:val="22"/>
              </w:rPr>
            </w:pPr>
          </w:p>
        </w:tc>
        <w:tc>
          <w:tcPr>
            <w:tcW w:w="2068" w:type="dxa"/>
          </w:tcPr>
          <w:p w14:paraId="46C95E0F" w14:textId="77777777" w:rsidR="00653FC5" w:rsidRPr="008212EA" w:rsidRDefault="00653FC5" w:rsidP="000B593B">
            <w:pPr>
              <w:rPr>
                <w:rFonts w:asciiTheme="minorHAnsi" w:hAnsiTheme="minorHAnsi" w:cstheme="minorHAnsi"/>
                <w:sz w:val="22"/>
                <w:szCs w:val="22"/>
              </w:rPr>
            </w:pPr>
          </w:p>
        </w:tc>
        <w:tc>
          <w:tcPr>
            <w:tcW w:w="2068" w:type="dxa"/>
          </w:tcPr>
          <w:p w14:paraId="362A333A" w14:textId="77777777" w:rsidR="00653FC5" w:rsidRPr="008212EA" w:rsidRDefault="00653FC5" w:rsidP="000B593B">
            <w:pPr>
              <w:rPr>
                <w:rFonts w:asciiTheme="minorHAnsi" w:hAnsiTheme="minorHAnsi" w:cstheme="minorHAnsi"/>
                <w:sz w:val="22"/>
                <w:szCs w:val="22"/>
              </w:rPr>
            </w:pPr>
          </w:p>
        </w:tc>
      </w:tr>
      <w:tr w:rsidR="00653FC5" w:rsidRPr="008212EA" w14:paraId="117C0A04" w14:textId="77777777" w:rsidTr="00653FC5">
        <w:tc>
          <w:tcPr>
            <w:tcW w:w="3877" w:type="dxa"/>
          </w:tcPr>
          <w:p w14:paraId="2B614DB5" w14:textId="1ED11F80" w:rsidR="00653FC5" w:rsidRPr="008212EA" w:rsidRDefault="00F96617" w:rsidP="000B593B">
            <w:pPr>
              <w:rPr>
                <w:rFonts w:asciiTheme="minorHAnsi" w:hAnsiTheme="minorHAnsi" w:cstheme="minorHAnsi"/>
                <w:sz w:val="22"/>
                <w:szCs w:val="22"/>
              </w:rPr>
            </w:pPr>
            <w:r w:rsidRPr="008212EA">
              <w:rPr>
                <w:rFonts w:asciiTheme="minorHAnsi" w:hAnsiTheme="minorHAnsi" w:cstheme="minorHAnsi"/>
                <w:sz w:val="22"/>
                <w:szCs w:val="22"/>
              </w:rPr>
              <w:t>Total pounds of food distributed as defined by North Texas Food Bank’s guidelines</w:t>
            </w:r>
          </w:p>
        </w:tc>
        <w:tc>
          <w:tcPr>
            <w:tcW w:w="2067" w:type="dxa"/>
          </w:tcPr>
          <w:p w14:paraId="4EEED0BA" w14:textId="77777777" w:rsidR="00653FC5" w:rsidRPr="008212EA" w:rsidRDefault="00653FC5" w:rsidP="000B593B">
            <w:pPr>
              <w:rPr>
                <w:rFonts w:asciiTheme="minorHAnsi" w:hAnsiTheme="minorHAnsi" w:cstheme="minorHAnsi"/>
                <w:sz w:val="22"/>
                <w:szCs w:val="22"/>
              </w:rPr>
            </w:pPr>
          </w:p>
        </w:tc>
        <w:tc>
          <w:tcPr>
            <w:tcW w:w="2068" w:type="dxa"/>
          </w:tcPr>
          <w:p w14:paraId="3ACA3D59" w14:textId="77777777" w:rsidR="00653FC5" w:rsidRPr="008212EA" w:rsidRDefault="00653FC5" w:rsidP="000B593B">
            <w:pPr>
              <w:rPr>
                <w:rFonts w:asciiTheme="minorHAnsi" w:hAnsiTheme="minorHAnsi" w:cstheme="minorHAnsi"/>
                <w:sz w:val="22"/>
                <w:szCs w:val="22"/>
              </w:rPr>
            </w:pPr>
          </w:p>
        </w:tc>
        <w:tc>
          <w:tcPr>
            <w:tcW w:w="2068" w:type="dxa"/>
          </w:tcPr>
          <w:p w14:paraId="7BA047A2" w14:textId="77777777" w:rsidR="00653FC5" w:rsidRPr="008212EA" w:rsidRDefault="00653FC5" w:rsidP="000B593B">
            <w:pPr>
              <w:rPr>
                <w:rFonts w:asciiTheme="minorHAnsi" w:hAnsiTheme="minorHAnsi" w:cstheme="minorHAnsi"/>
                <w:sz w:val="22"/>
                <w:szCs w:val="22"/>
              </w:rPr>
            </w:pPr>
          </w:p>
        </w:tc>
      </w:tr>
      <w:tr w:rsidR="00653FC5" w:rsidRPr="008212EA" w14:paraId="57402651" w14:textId="77777777" w:rsidTr="00653FC5">
        <w:tc>
          <w:tcPr>
            <w:tcW w:w="3877" w:type="dxa"/>
          </w:tcPr>
          <w:p w14:paraId="5E98F346" w14:textId="026F1C17" w:rsidR="00653FC5" w:rsidRPr="008212EA" w:rsidRDefault="00F96617" w:rsidP="000B593B">
            <w:pPr>
              <w:rPr>
                <w:rFonts w:asciiTheme="minorHAnsi" w:hAnsiTheme="minorHAnsi" w:cstheme="minorHAnsi"/>
                <w:sz w:val="22"/>
                <w:szCs w:val="22"/>
              </w:rPr>
            </w:pPr>
            <w:r w:rsidRPr="008212EA">
              <w:rPr>
                <w:rFonts w:asciiTheme="minorHAnsi" w:hAnsiTheme="minorHAnsi" w:cstheme="minorHAnsi"/>
                <w:sz w:val="22"/>
                <w:szCs w:val="22"/>
              </w:rPr>
              <w:t>Total pounds of healthy food distributed as defined by North Texas Food Bank’s guidelines</w:t>
            </w:r>
          </w:p>
        </w:tc>
        <w:tc>
          <w:tcPr>
            <w:tcW w:w="2067" w:type="dxa"/>
          </w:tcPr>
          <w:p w14:paraId="2CB9AAA2" w14:textId="77777777" w:rsidR="00653FC5" w:rsidRPr="008212EA" w:rsidRDefault="00653FC5" w:rsidP="000B593B">
            <w:pPr>
              <w:rPr>
                <w:rFonts w:asciiTheme="minorHAnsi" w:hAnsiTheme="minorHAnsi" w:cstheme="minorHAnsi"/>
                <w:sz w:val="22"/>
                <w:szCs w:val="22"/>
              </w:rPr>
            </w:pPr>
          </w:p>
        </w:tc>
        <w:tc>
          <w:tcPr>
            <w:tcW w:w="2068" w:type="dxa"/>
          </w:tcPr>
          <w:p w14:paraId="69D3D966" w14:textId="77777777" w:rsidR="00653FC5" w:rsidRPr="008212EA" w:rsidRDefault="00653FC5" w:rsidP="000B593B">
            <w:pPr>
              <w:rPr>
                <w:rFonts w:asciiTheme="minorHAnsi" w:hAnsiTheme="minorHAnsi" w:cstheme="minorHAnsi"/>
                <w:sz w:val="22"/>
                <w:szCs w:val="22"/>
              </w:rPr>
            </w:pPr>
          </w:p>
        </w:tc>
        <w:tc>
          <w:tcPr>
            <w:tcW w:w="2068" w:type="dxa"/>
          </w:tcPr>
          <w:p w14:paraId="7F480201" w14:textId="77777777" w:rsidR="00653FC5" w:rsidRPr="008212EA" w:rsidRDefault="00653FC5" w:rsidP="000B593B">
            <w:pPr>
              <w:rPr>
                <w:rFonts w:asciiTheme="minorHAnsi" w:hAnsiTheme="minorHAnsi" w:cstheme="minorHAnsi"/>
                <w:sz w:val="22"/>
                <w:szCs w:val="22"/>
              </w:rPr>
            </w:pPr>
          </w:p>
        </w:tc>
      </w:tr>
      <w:tr w:rsidR="00653FC5" w:rsidRPr="008212EA" w14:paraId="08E20C57" w14:textId="77777777" w:rsidTr="00653FC5">
        <w:tc>
          <w:tcPr>
            <w:tcW w:w="3877" w:type="dxa"/>
          </w:tcPr>
          <w:p w14:paraId="530AD05C" w14:textId="172458B7" w:rsidR="00653FC5" w:rsidRPr="008212EA" w:rsidRDefault="00364874" w:rsidP="000B593B">
            <w:pPr>
              <w:rPr>
                <w:rFonts w:asciiTheme="minorHAnsi" w:hAnsiTheme="minorHAnsi" w:cstheme="minorHAnsi"/>
                <w:sz w:val="22"/>
                <w:szCs w:val="22"/>
              </w:rPr>
            </w:pPr>
            <w:r w:rsidRPr="008212EA">
              <w:rPr>
                <w:rFonts w:asciiTheme="minorHAnsi" w:hAnsiTheme="minorHAnsi" w:cstheme="minorHAnsi"/>
                <w:sz w:val="22"/>
                <w:szCs w:val="22"/>
              </w:rPr>
              <w:t>Total number of hours the Food Pantry is open per week</w:t>
            </w:r>
          </w:p>
        </w:tc>
        <w:tc>
          <w:tcPr>
            <w:tcW w:w="2067" w:type="dxa"/>
          </w:tcPr>
          <w:p w14:paraId="60E83894" w14:textId="77777777" w:rsidR="00653FC5" w:rsidRPr="008212EA" w:rsidRDefault="00653FC5" w:rsidP="000B593B">
            <w:pPr>
              <w:rPr>
                <w:rFonts w:asciiTheme="minorHAnsi" w:hAnsiTheme="minorHAnsi" w:cstheme="minorHAnsi"/>
                <w:sz w:val="22"/>
                <w:szCs w:val="22"/>
              </w:rPr>
            </w:pPr>
          </w:p>
        </w:tc>
        <w:tc>
          <w:tcPr>
            <w:tcW w:w="2068" w:type="dxa"/>
          </w:tcPr>
          <w:p w14:paraId="47CF79D4" w14:textId="77777777" w:rsidR="00653FC5" w:rsidRPr="008212EA" w:rsidRDefault="00653FC5" w:rsidP="000B593B">
            <w:pPr>
              <w:rPr>
                <w:rFonts w:asciiTheme="minorHAnsi" w:hAnsiTheme="minorHAnsi" w:cstheme="minorHAnsi"/>
                <w:sz w:val="22"/>
                <w:szCs w:val="22"/>
              </w:rPr>
            </w:pPr>
          </w:p>
        </w:tc>
        <w:tc>
          <w:tcPr>
            <w:tcW w:w="2068" w:type="dxa"/>
          </w:tcPr>
          <w:p w14:paraId="7D81A1B7" w14:textId="77777777" w:rsidR="00653FC5" w:rsidRPr="008212EA" w:rsidRDefault="00653FC5" w:rsidP="000B593B">
            <w:pPr>
              <w:rPr>
                <w:rFonts w:asciiTheme="minorHAnsi" w:hAnsiTheme="minorHAnsi" w:cstheme="minorHAnsi"/>
                <w:sz w:val="22"/>
                <w:szCs w:val="22"/>
              </w:rPr>
            </w:pPr>
          </w:p>
        </w:tc>
      </w:tr>
      <w:tr w:rsidR="009262D5" w:rsidRPr="008212EA" w14:paraId="42EEE78A" w14:textId="77777777" w:rsidTr="00653FC5">
        <w:tc>
          <w:tcPr>
            <w:tcW w:w="3877" w:type="dxa"/>
          </w:tcPr>
          <w:p w14:paraId="6C51AB4C" w14:textId="5256BE7F" w:rsidR="009262D5" w:rsidRPr="009262D5" w:rsidRDefault="009262D5" w:rsidP="000B593B">
            <w:pPr>
              <w:rPr>
                <w:rFonts w:asciiTheme="minorHAnsi" w:hAnsiTheme="minorHAnsi" w:cstheme="minorHAnsi"/>
                <w:b/>
                <w:sz w:val="22"/>
                <w:szCs w:val="22"/>
              </w:rPr>
            </w:pPr>
            <w:r>
              <w:rPr>
                <w:rFonts w:asciiTheme="minorHAnsi" w:hAnsiTheme="minorHAnsi" w:cstheme="minorHAnsi"/>
                <w:b/>
                <w:sz w:val="22"/>
                <w:szCs w:val="22"/>
              </w:rPr>
              <w:t>RENTAL/MORTGAGE AND UTILITY ASSISTANCE</w:t>
            </w:r>
          </w:p>
        </w:tc>
        <w:tc>
          <w:tcPr>
            <w:tcW w:w="2067" w:type="dxa"/>
          </w:tcPr>
          <w:p w14:paraId="14257E52" w14:textId="77777777" w:rsidR="009262D5" w:rsidRPr="008212EA" w:rsidRDefault="009262D5" w:rsidP="000B593B">
            <w:pPr>
              <w:rPr>
                <w:rFonts w:asciiTheme="minorHAnsi" w:hAnsiTheme="minorHAnsi" w:cstheme="minorHAnsi"/>
                <w:sz w:val="22"/>
                <w:szCs w:val="22"/>
              </w:rPr>
            </w:pPr>
          </w:p>
        </w:tc>
        <w:tc>
          <w:tcPr>
            <w:tcW w:w="2068" w:type="dxa"/>
          </w:tcPr>
          <w:p w14:paraId="7D6BBF11" w14:textId="77777777" w:rsidR="009262D5" w:rsidRPr="008212EA" w:rsidRDefault="009262D5" w:rsidP="000B593B">
            <w:pPr>
              <w:rPr>
                <w:rFonts w:asciiTheme="minorHAnsi" w:hAnsiTheme="minorHAnsi" w:cstheme="minorHAnsi"/>
                <w:sz w:val="22"/>
                <w:szCs w:val="22"/>
              </w:rPr>
            </w:pPr>
          </w:p>
        </w:tc>
        <w:tc>
          <w:tcPr>
            <w:tcW w:w="2068" w:type="dxa"/>
          </w:tcPr>
          <w:p w14:paraId="298DE09E" w14:textId="77777777" w:rsidR="009262D5" w:rsidRPr="008212EA" w:rsidRDefault="009262D5" w:rsidP="000B593B">
            <w:pPr>
              <w:rPr>
                <w:rFonts w:asciiTheme="minorHAnsi" w:hAnsiTheme="minorHAnsi" w:cstheme="minorHAnsi"/>
                <w:sz w:val="22"/>
                <w:szCs w:val="22"/>
              </w:rPr>
            </w:pPr>
          </w:p>
        </w:tc>
      </w:tr>
      <w:tr w:rsidR="00653FC5" w:rsidRPr="008212EA" w14:paraId="64B1B597" w14:textId="77777777" w:rsidTr="00653FC5">
        <w:tc>
          <w:tcPr>
            <w:tcW w:w="3877" w:type="dxa"/>
          </w:tcPr>
          <w:p w14:paraId="63000E84" w14:textId="35340BCB" w:rsidR="00653FC5" w:rsidRPr="008212EA" w:rsidRDefault="00364874" w:rsidP="000B593B">
            <w:pPr>
              <w:rPr>
                <w:rFonts w:asciiTheme="minorHAnsi" w:hAnsiTheme="minorHAnsi" w:cstheme="minorHAnsi"/>
                <w:sz w:val="22"/>
                <w:szCs w:val="22"/>
              </w:rPr>
            </w:pPr>
            <w:r w:rsidRPr="008212EA">
              <w:rPr>
                <w:rFonts w:asciiTheme="minorHAnsi" w:hAnsiTheme="minorHAnsi" w:cstheme="minorHAnsi"/>
                <w:sz w:val="22"/>
                <w:szCs w:val="22"/>
              </w:rPr>
              <w:t xml:space="preserve">Number of </w:t>
            </w:r>
            <w:r w:rsidR="00586D47">
              <w:rPr>
                <w:rFonts w:asciiTheme="minorHAnsi" w:hAnsiTheme="minorHAnsi" w:cstheme="minorHAnsi"/>
                <w:sz w:val="22"/>
                <w:szCs w:val="22"/>
              </w:rPr>
              <w:t>households</w:t>
            </w:r>
            <w:r w:rsidRPr="008212EA">
              <w:rPr>
                <w:rFonts w:asciiTheme="minorHAnsi" w:hAnsiTheme="minorHAnsi" w:cstheme="minorHAnsi"/>
                <w:sz w:val="22"/>
                <w:szCs w:val="22"/>
              </w:rPr>
              <w:t xml:space="preserve"> who received rental/mortgage assistance</w:t>
            </w:r>
          </w:p>
        </w:tc>
        <w:tc>
          <w:tcPr>
            <w:tcW w:w="2067" w:type="dxa"/>
          </w:tcPr>
          <w:p w14:paraId="1439BE8A" w14:textId="77777777" w:rsidR="00653FC5" w:rsidRPr="008212EA" w:rsidRDefault="00653FC5" w:rsidP="000B593B">
            <w:pPr>
              <w:rPr>
                <w:rFonts w:asciiTheme="minorHAnsi" w:hAnsiTheme="minorHAnsi" w:cstheme="minorHAnsi"/>
                <w:sz w:val="22"/>
                <w:szCs w:val="22"/>
              </w:rPr>
            </w:pPr>
          </w:p>
        </w:tc>
        <w:tc>
          <w:tcPr>
            <w:tcW w:w="2068" w:type="dxa"/>
          </w:tcPr>
          <w:p w14:paraId="064F6CC8" w14:textId="77777777" w:rsidR="00653FC5" w:rsidRPr="008212EA" w:rsidRDefault="00653FC5" w:rsidP="000B593B">
            <w:pPr>
              <w:rPr>
                <w:rFonts w:asciiTheme="minorHAnsi" w:hAnsiTheme="minorHAnsi" w:cstheme="minorHAnsi"/>
                <w:sz w:val="22"/>
                <w:szCs w:val="22"/>
              </w:rPr>
            </w:pPr>
          </w:p>
        </w:tc>
        <w:tc>
          <w:tcPr>
            <w:tcW w:w="2068" w:type="dxa"/>
          </w:tcPr>
          <w:p w14:paraId="300CF46C" w14:textId="77777777" w:rsidR="00653FC5" w:rsidRPr="008212EA" w:rsidRDefault="00653FC5" w:rsidP="000B593B">
            <w:pPr>
              <w:rPr>
                <w:rFonts w:asciiTheme="minorHAnsi" w:hAnsiTheme="minorHAnsi" w:cstheme="minorHAnsi"/>
                <w:sz w:val="22"/>
                <w:szCs w:val="22"/>
              </w:rPr>
            </w:pPr>
          </w:p>
        </w:tc>
      </w:tr>
      <w:tr w:rsidR="00653FC5" w:rsidRPr="008212EA" w14:paraId="5C6B78B6" w14:textId="77777777" w:rsidTr="00653FC5">
        <w:tc>
          <w:tcPr>
            <w:tcW w:w="3877" w:type="dxa"/>
          </w:tcPr>
          <w:p w14:paraId="109058D8" w14:textId="648B5D3F" w:rsidR="00653FC5" w:rsidRPr="008212EA" w:rsidRDefault="000A7E77" w:rsidP="000B593B">
            <w:pPr>
              <w:rPr>
                <w:rFonts w:asciiTheme="minorHAnsi" w:hAnsiTheme="minorHAnsi" w:cstheme="minorHAnsi"/>
                <w:sz w:val="22"/>
                <w:szCs w:val="22"/>
              </w:rPr>
            </w:pPr>
            <w:r w:rsidRPr="008212EA">
              <w:rPr>
                <w:rFonts w:asciiTheme="minorHAnsi" w:hAnsiTheme="minorHAnsi" w:cstheme="minorHAnsi"/>
                <w:sz w:val="22"/>
                <w:szCs w:val="22"/>
              </w:rPr>
              <w:t xml:space="preserve">Number of </w:t>
            </w:r>
            <w:r w:rsidR="00586D47">
              <w:rPr>
                <w:rFonts w:asciiTheme="minorHAnsi" w:hAnsiTheme="minorHAnsi" w:cstheme="minorHAnsi"/>
                <w:sz w:val="22"/>
                <w:szCs w:val="22"/>
              </w:rPr>
              <w:t>clients</w:t>
            </w:r>
            <w:r w:rsidRPr="008212EA">
              <w:rPr>
                <w:rFonts w:asciiTheme="minorHAnsi" w:hAnsiTheme="minorHAnsi" w:cstheme="minorHAnsi"/>
                <w:sz w:val="22"/>
                <w:szCs w:val="22"/>
              </w:rPr>
              <w:t xml:space="preserve"> who received rental/mortgage assistance </w:t>
            </w:r>
          </w:p>
        </w:tc>
        <w:tc>
          <w:tcPr>
            <w:tcW w:w="2067" w:type="dxa"/>
          </w:tcPr>
          <w:p w14:paraId="0CAD1B08" w14:textId="77777777" w:rsidR="00653FC5" w:rsidRPr="008212EA" w:rsidRDefault="00653FC5" w:rsidP="000B593B">
            <w:pPr>
              <w:rPr>
                <w:rFonts w:asciiTheme="minorHAnsi" w:hAnsiTheme="minorHAnsi" w:cstheme="minorHAnsi"/>
                <w:sz w:val="22"/>
                <w:szCs w:val="22"/>
              </w:rPr>
            </w:pPr>
          </w:p>
        </w:tc>
        <w:tc>
          <w:tcPr>
            <w:tcW w:w="2068" w:type="dxa"/>
          </w:tcPr>
          <w:p w14:paraId="67F2BD19" w14:textId="77777777" w:rsidR="00653FC5" w:rsidRPr="008212EA" w:rsidRDefault="00653FC5" w:rsidP="000B593B">
            <w:pPr>
              <w:rPr>
                <w:rFonts w:asciiTheme="minorHAnsi" w:hAnsiTheme="minorHAnsi" w:cstheme="minorHAnsi"/>
                <w:sz w:val="22"/>
                <w:szCs w:val="22"/>
              </w:rPr>
            </w:pPr>
          </w:p>
        </w:tc>
        <w:tc>
          <w:tcPr>
            <w:tcW w:w="2068" w:type="dxa"/>
          </w:tcPr>
          <w:p w14:paraId="664D54F3" w14:textId="77777777" w:rsidR="00653FC5" w:rsidRPr="008212EA" w:rsidRDefault="00653FC5" w:rsidP="000B593B">
            <w:pPr>
              <w:rPr>
                <w:rFonts w:asciiTheme="minorHAnsi" w:hAnsiTheme="minorHAnsi" w:cstheme="minorHAnsi"/>
                <w:sz w:val="22"/>
                <w:szCs w:val="22"/>
              </w:rPr>
            </w:pPr>
          </w:p>
        </w:tc>
      </w:tr>
      <w:tr w:rsidR="00653FC5" w:rsidRPr="008212EA" w14:paraId="64F8A831" w14:textId="77777777" w:rsidTr="00653FC5">
        <w:tc>
          <w:tcPr>
            <w:tcW w:w="3877" w:type="dxa"/>
          </w:tcPr>
          <w:p w14:paraId="2202C419" w14:textId="31CA0834" w:rsidR="00653FC5" w:rsidRPr="008212EA" w:rsidRDefault="000A7E77" w:rsidP="000B593B">
            <w:pPr>
              <w:rPr>
                <w:rFonts w:asciiTheme="minorHAnsi" w:hAnsiTheme="minorHAnsi" w:cstheme="minorHAnsi"/>
                <w:sz w:val="22"/>
                <w:szCs w:val="22"/>
              </w:rPr>
            </w:pPr>
            <w:r w:rsidRPr="008212EA">
              <w:rPr>
                <w:rFonts w:asciiTheme="minorHAnsi" w:hAnsiTheme="minorHAnsi" w:cstheme="minorHAnsi"/>
                <w:sz w:val="22"/>
                <w:szCs w:val="22"/>
              </w:rPr>
              <w:t xml:space="preserve">Number of </w:t>
            </w:r>
            <w:r w:rsidR="00586D47">
              <w:rPr>
                <w:rFonts w:asciiTheme="minorHAnsi" w:hAnsiTheme="minorHAnsi" w:cstheme="minorHAnsi"/>
                <w:sz w:val="22"/>
                <w:szCs w:val="22"/>
              </w:rPr>
              <w:t>households</w:t>
            </w:r>
            <w:r w:rsidRPr="008212EA">
              <w:rPr>
                <w:rFonts w:asciiTheme="minorHAnsi" w:hAnsiTheme="minorHAnsi" w:cstheme="minorHAnsi"/>
                <w:sz w:val="22"/>
                <w:szCs w:val="22"/>
              </w:rPr>
              <w:t xml:space="preserve"> who received rental/mortgage assistance who maintained housing 3 months after</w:t>
            </w:r>
          </w:p>
        </w:tc>
        <w:tc>
          <w:tcPr>
            <w:tcW w:w="2067" w:type="dxa"/>
          </w:tcPr>
          <w:p w14:paraId="5F29AEB9" w14:textId="77777777" w:rsidR="00653FC5" w:rsidRPr="008212EA" w:rsidRDefault="00653FC5" w:rsidP="000B593B">
            <w:pPr>
              <w:rPr>
                <w:rFonts w:asciiTheme="minorHAnsi" w:hAnsiTheme="minorHAnsi" w:cstheme="minorHAnsi"/>
                <w:sz w:val="22"/>
                <w:szCs w:val="22"/>
              </w:rPr>
            </w:pPr>
          </w:p>
        </w:tc>
        <w:tc>
          <w:tcPr>
            <w:tcW w:w="2068" w:type="dxa"/>
          </w:tcPr>
          <w:p w14:paraId="5D20DF86" w14:textId="77777777" w:rsidR="00653FC5" w:rsidRPr="008212EA" w:rsidRDefault="00653FC5" w:rsidP="000B593B">
            <w:pPr>
              <w:rPr>
                <w:rFonts w:asciiTheme="minorHAnsi" w:hAnsiTheme="minorHAnsi" w:cstheme="minorHAnsi"/>
                <w:sz w:val="22"/>
                <w:szCs w:val="22"/>
              </w:rPr>
            </w:pPr>
          </w:p>
        </w:tc>
        <w:tc>
          <w:tcPr>
            <w:tcW w:w="2068" w:type="dxa"/>
          </w:tcPr>
          <w:p w14:paraId="512BFC3C" w14:textId="77777777" w:rsidR="00653FC5" w:rsidRPr="008212EA" w:rsidRDefault="00653FC5" w:rsidP="000B593B">
            <w:pPr>
              <w:rPr>
                <w:rFonts w:asciiTheme="minorHAnsi" w:hAnsiTheme="minorHAnsi" w:cstheme="minorHAnsi"/>
                <w:sz w:val="22"/>
                <w:szCs w:val="22"/>
              </w:rPr>
            </w:pPr>
          </w:p>
        </w:tc>
      </w:tr>
      <w:tr w:rsidR="00653FC5" w:rsidRPr="008212EA" w14:paraId="3D915144" w14:textId="77777777" w:rsidTr="00653FC5">
        <w:tc>
          <w:tcPr>
            <w:tcW w:w="3877" w:type="dxa"/>
          </w:tcPr>
          <w:p w14:paraId="32594D0C" w14:textId="305E28B5" w:rsidR="00653FC5" w:rsidRPr="008212EA" w:rsidRDefault="000A7E77" w:rsidP="000B593B">
            <w:pPr>
              <w:rPr>
                <w:rFonts w:asciiTheme="minorHAnsi" w:hAnsiTheme="minorHAnsi" w:cstheme="minorHAnsi"/>
                <w:sz w:val="22"/>
                <w:szCs w:val="22"/>
              </w:rPr>
            </w:pPr>
            <w:r w:rsidRPr="008212EA">
              <w:rPr>
                <w:rFonts w:asciiTheme="minorHAnsi" w:hAnsiTheme="minorHAnsi" w:cstheme="minorHAnsi"/>
                <w:sz w:val="22"/>
                <w:szCs w:val="22"/>
              </w:rPr>
              <w:lastRenderedPageBreak/>
              <w:t>The average amount of rental assistance provided</w:t>
            </w:r>
          </w:p>
        </w:tc>
        <w:tc>
          <w:tcPr>
            <w:tcW w:w="2067" w:type="dxa"/>
          </w:tcPr>
          <w:p w14:paraId="26ED98C2" w14:textId="77777777" w:rsidR="00653FC5" w:rsidRPr="008212EA" w:rsidRDefault="00653FC5" w:rsidP="000B593B">
            <w:pPr>
              <w:rPr>
                <w:rFonts w:asciiTheme="minorHAnsi" w:hAnsiTheme="minorHAnsi" w:cstheme="minorHAnsi"/>
                <w:sz w:val="22"/>
                <w:szCs w:val="22"/>
              </w:rPr>
            </w:pPr>
          </w:p>
        </w:tc>
        <w:tc>
          <w:tcPr>
            <w:tcW w:w="2068" w:type="dxa"/>
          </w:tcPr>
          <w:p w14:paraId="040A0453" w14:textId="77777777" w:rsidR="00653FC5" w:rsidRPr="008212EA" w:rsidRDefault="00653FC5" w:rsidP="000B593B">
            <w:pPr>
              <w:rPr>
                <w:rFonts w:asciiTheme="minorHAnsi" w:hAnsiTheme="minorHAnsi" w:cstheme="minorHAnsi"/>
                <w:sz w:val="22"/>
                <w:szCs w:val="22"/>
              </w:rPr>
            </w:pPr>
          </w:p>
        </w:tc>
        <w:tc>
          <w:tcPr>
            <w:tcW w:w="2068" w:type="dxa"/>
          </w:tcPr>
          <w:p w14:paraId="0F54A053" w14:textId="77777777" w:rsidR="00653FC5" w:rsidRPr="008212EA" w:rsidRDefault="00653FC5" w:rsidP="000B593B">
            <w:pPr>
              <w:rPr>
                <w:rFonts w:asciiTheme="minorHAnsi" w:hAnsiTheme="minorHAnsi" w:cstheme="minorHAnsi"/>
                <w:sz w:val="22"/>
                <w:szCs w:val="22"/>
              </w:rPr>
            </w:pPr>
          </w:p>
        </w:tc>
      </w:tr>
      <w:tr w:rsidR="00653FC5" w:rsidRPr="008212EA" w14:paraId="576BF3C9" w14:textId="77777777" w:rsidTr="00653FC5">
        <w:tc>
          <w:tcPr>
            <w:tcW w:w="3877" w:type="dxa"/>
          </w:tcPr>
          <w:p w14:paraId="0AE776F2" w14:textId="7B02F494" w:rsidR="00653FC5" w:rsidRPr="008212EA" w:rsidRDefault="000A7E77" w:rsidP="000B593B">
            <w:pPr>
              <w:rPr>
                <w:rFonts w:asciiTheme="minorHAnsi" w:hAnsiTheme="minorHAnsi" w:cstheme="minorHAnsi"/>
                <w:sz w:val="22"/>
                <w:szCs w:val="22"/>
              </w:rPr>
            </w:pPr>
            <w:r w:rsidRPr="008212EA">
              <w:rPr>
                <w:rFonts w:asciiTheme="minorHAnsi" w:hAnsiTheme="minorHAnsi" w:cstheme="minorHAnsi"/>
                <w:sz w:val="22"/>
                <w:szCs w:val="22"/>
              </w:rPr>
              <w:t xml:space="preserve">Number of </w:t>
            </w:r>
            <w:r w:rsidR="00586D47">
              <w:rPr>
                <w:rFonts w:asciiTheme="minorHAnsi" w:hAnsiTheme="minorHAnsi" w:cstheme="minorHAnsi"/>
                <w:sz w:val="22"/>
                <w:szCs w:val="22"/>
              </w:rPr>
              <w:t>households</w:t>
            </w:r>
            <w:r w:rsidRPr="008212EA">
              <w:rPr>
                <w:rFonts w:asciiTheme="minorHAnsi" w:hAnsiTheme="minorHAnsi" w:cstheme="minorHAnsi"/>
                <w:sz w:val="22"/>
                <w:szCs w:val="22"/>
              </w:rPr>
              <w:t xml:space="preserve"> who received utility assistance </w:t>
            </w:r>
          </w:p>
        </w:tc>
        <w:tc>
          <w:tcPr>
            <w:tcW w:w="2067" w:type="dxa"/>
          </w:tcPr>
          <w:p w14:paraId="6CCAE233" w14:textId="77777777" w:rsidR="00653FC5" w:rsidRPr="008212EA" w:rsidRDefault="00653FC5" w:rsidP="000B593B">
            <w:pPr>
              <w:rPr>
                <w:rFonts w:asciiTheme="minorHAnsi" w:hAnsiTheme="minorHAnsi" w:cstheme="minorHAnsi"/>
                <w:sz w:val="22"/>
                <w:szCs w:val="22"/>
              </w:rPr>
            </w:pPr>
          </w:p>
        </w:tc>
        <w:tc>
          <w:tcPr>
            <w:tcW w:w="2068" w:type="dxa"/>
          </w:tcPr>
          <w:p w14:paraId="3E54B8E3" w14:textId="77777777" w:rsidR="00653FC5" w:rsidRPr="008212EA" w:rsidRDefault="00653FC5" w:rsidP="000B593B">
            <w:pPr>
              <w:rPr>
                <w:rFonts w:asciiTheme="minorHAnsi" w:hAnsiTheme="minorHAnsi" w:cstheme="minorHAnsi"/>
                <w:sz w:val="22"/>
                <w:szCs w:val="22"/>
              </w:rPr>
            </w:pPr>
          </w:p>
        </w:tc>
        <w:tc>
          <w:tcPr>
            <w:tcW w:w="2068" w:type="dxa"/>
          </w:tcPr>
          <w:p w14:paraId="5345A7C4" w14:textId="77777777" w:rsidR="00653FC5" w:rsidRPr="008212EA" w:rsidRDefault="00653FC5" w:rsidP="000B593B">
            <w:pPr>
              <w:rPr>
                <w:rFonts w:asciiTheme="minorHAnsi" w:hAnsiTheme="minorHAnsi" w:cstheme="minorHAnsi"/>
                <w:sz w:val="22"/>
                <w:szCs w:val="22"/>
              </w:rPr>
            </w:pPr>
          </w:p>
        </w:tc>
      </w:tr>
      <w:tr w:rsidR="00653FC5" w:rsidRPr="008212EA" w14:paraId="22B61168" w14:textId="77777777" w:rsidTr="00653FC5">
        <w:tc>
          <w:tcPr>
            <w:tcW w:w="3877" w:type="dxa"/>
          </w:tcPr>
          <w:p w14:paraId="637450CA" w14:textId="16041BBE" w:rsidR="00653FC5" w:rsidRPr="008212EA" w:rsidRDefault="000A7E77" w:rsidP="000B593B">
            <w:pPr>
              <w:rPr>
                <w:rFonts w:asciiTheme="minorHAnsi" w:hAnsiTheme="minorHAnsi" w:cstheme="minorHAnsi"/>
                <w:sz w:val="22"/>
                <w:szCs w:val="22"/>
              </w:rPr>
            </w:pPr>
            <w:r w:rsidRPr="008212EA">
              <w:rPr>
                <w:rFonts w:asciiTheme="minorHAnsi" w:hAnsiTheme="minorHAnsi" w:cstheme="minorHAnsi"/>
                <w:sz w:val="22"/>
                <w:szCs w:val="22"/>
              </w:rPr>
              <w:t xml:space="preserve">Number of </w:t>
            </w:r>
            <w:r w:rsidR="00586D47">
              <w:rPr>
                <w:rFonts w:asciiTheme="minorHAnsi" w:hAnsiTheme="minorHAnsi" w:cstheme="minorHAnsi"/>
                <w:sz w:val="22"/>
                <w:szCs w:val="22"/>
              </w:rPr>
              <w:t>clients</w:t>
            </w:r>
            <w:r w:rsidRPr="008212EA">
              <w:rPr>
                <w:rFonts w:asciiTheme="minorHAnsi" w:hAnsiTheme="minorHAnsi" w:cstheme="minorHAnsi"/>
                <w:sz w:val="22"/>
                <w:szCs w:val="22"/>
              </w:rPr>
              <w:t xml:space="preserve"> who received utility assistance</w:t>
            </w:r>
          </w:p>
        </w:tc>
        <w:tc>
          <w:tcPr>
            <w:tcW w:w="2067" w:type="dxa"/>
          </w:tcPr>
          <w:p w14:paraId="004C4F5F" w14:textId="77777777" w:rsidR="00653FC5" w:rsidRPr="008212EA" w:rsidRDefault="00653FC5" w:rsidP="000B593B">
            <w:pPr>
              <w:rPr>
                <w:rFonts w:asciiTheme="minorHAnsi" w:hAnsiTheme="minorHAnsi" w:cstheme="minorHAnsi"/>
                <w:sz w:val="22"/>
                <w:szCs w:val="22"/>
              </w:rPr>
            </w:pPr>
          </w:p>
        </w:tc>
        <w:tc>
          <w:tcPr>
            <w:tcW w:w="2068" w:type="dxa"/>
          </w:tcPr>
          <w:p w14:paraId="0A8D97E7" w14:textId="77777777" w:rsidR="00653FC5" w:rsidRPr="008212EA" w:rsidRDefault="00653FC5" w:rsidP="000B593B">
            <w:pPr>
              <w:rPr>
                <w:rFonts w:asciiTheme="minorHAnsi" w:hAnsiTheme="minorHAnsi" w:cstheme="minorHAnsi"/>
                <w:sz w:val="22"/>
                <w:szCs w:val="22"/>
              </w:rPr>
            </w:pPr>
          </w:p>
        </w:tc>
        <w:tc>
          <w:tcPr>
            <w:tcW w:w="2068" w:type="dxa"/>
          </w:tcPr>
          <w:p w14:paraId="750928B9" w14:textId="77777777" w:rsidR="00653FC5" w:rsidRPr="008212EA" w:rsidRDefault="00653FC5" w:rsidP="000B593B">
            <w:pPr>
              <w:rPr>
                <w:rFonts w:asciiTheme="minorHAnsi" w:hAnsiTheme="minorHAnsi" w:cstheme="minorHAnsi"/>
                <w:sz w:val="22"/>
                <w:szCs w:val="22"/>
              </w:rPr>
            </w:pPr>
          </w:p>
        </w:tc>
      </w:tr>
      <w:tr w:rsidR="00653FC5" w:rsidRPr="008212EA" w14:paraId="37133F9A" w14:textId="77777777" w:rsidTr="00653FC5">
        <w:tc>
          <w:tcPr>
            <w:tcW w:w="3877" w:type="dxa"/>
          </w:tcPr>
          <w:p w14:paraId="3DC6761C" w14:textId="686A26FD" w:rsidR="00653FC5" w:rsidRPr="008212EA" w:rsidRDefault="000A7E77" w:rsidP="000B593B">
            <w:pPr>
              <w:rPr>
                <w:rFonts w:asciiTheme="minorHAnsi" w:hAnsiTheme="minorHAnsi" w:cstheme="minorHAnsi"/>
                <w:sz w:val="22"/>
                <w:szCs w:val="22"/>
              </w:rPr>
            </w:pPr>
            <w:r w:rsidRPr="008212EA">
              <w:rPr>
                <w:rFonts w:asciiTheme="minorHAnsi" w:hAnsiTheme="minorHAnsi" w:cstheme="minorHAnsi"/>
                <w:sz w:val="22"/>
                <w:szCs w:val="22"/>
              </w:rPr>
              <w:t xml:space="preserve">Number of </w:t>
            </w:r>
            <w:r w:rsidR="0039382B">
              <w:rPr>
                <w:rFonts w:asciiTheme="minorHAnsi" w:hAnsiTheme="minorHAnsi" w:cstheme="minorHAnsi"/>
                <w:sz w:val="22"/>
                <w:szCs w:val="22"/>
              </w:rPr>
              <w:t>households</w:t>
            </w:r>
            <w:r w:rsidRPr="008212EA">
              <w:rPr>
                <w:rFonts w:asciiTheme="minorHAnsi" w:hAnsiTheme="minorHAnsi" w:cstheme="minorHAnsi"/>
                <w:sz w:val="22"/>
                <w:szCs w:val="22"/>
              </w:rPr>
              <w:t xml:space="preserve"> who received utility assistance who remained connected to utilities for at least 3 months after </w:t>
            </w:r>
          </w:p>
        </w:tc>
        <w:tc>
          <w:tcPr>
            <w:tcW w:w="2067" w:type="dxa"/>
          </w:tcPr>
          <w:p w14:paraId="01ADD3E9" w14:textId="77777777" w:rsidR="00653FC5" w:rsidRPr="008212EA" w:rsidRDefault="00653FC5" w:rsidP="000B593B">
            <w:pPr>
              <w:rPr>
                <w:rFonts w:asciiTheme="minorHAnsi" w:hAnsiTheme="minorHAnsi" w:cstheme="minorHAnsi"/>
                <w:sz w:val="22"/>
                <w:szCs w:val="22"/>
              </w:rPr>
            </w:pPr>
          </w:p>
        </w:tc>
        <w:tc>
          <w:tcPr>
            <w:tcW w:w="2068" w:type="dxa"/>
          </w:tcPr>
          <w:p w14:paraId="04A74CEB" w14:textId="77777777" w:rsidR="00653FC5" w:rsidRPr="008212EA" w:rsidRDefault="00653FC5" w:rsidP="000B593B">
            <w:pPr>
              <w:rPr>
                <w:rFonts w:asciiTheme="minorHAnsi" w:hAnsiTheme="minorHAnsi" w:cstheme="minorHAnsi"/>
                <w:sz w:val="22"/>
                <w:szCs w:val="22"/>
              </w:rPr>
            </w:pPr>
          </w:p>
        </w:tc>
        <w:tc>
          <w:tcPr>
            <w:tcW w:w="2068" w:type="dxa"/>
          </w:tcPr>
          <w:p w14:paraId="213E7A7D" w14:textId="77777777" w:rsidR="00653FC5" w:rsidRPr="008212EA" w:rsidRDefault="00653FC5" w:rsidP="000B593B">
            <w:pPr>
              <w:rPr>
                <w:rFonts w:asciiTheme="minorHAnsi" w:hAnsiTheme="minorHAnsi" w:cstheme="minorHAnsi"/>
                <w:sz w:val="22"/>
                <w:szCs w:val="22"/>
              </w:rPr>
            </w:pPr>
          </w:p>
        </w:tc>
      </w:tr>
      <w:tr w:rsidR="00653FC5" w:rsidRPr="008212EA" w14:paraId="60573DC6" w14:textId="77777777" w:rsidTr="00653FC5">
        <w:tc>
          <w:tcPr>
            <w:tcW w:w="3877" w:type="dxa"/>
          </w:tcPr>
          <w:p w14:paraId="787BC65E" w14:textId="50DC4C50" w:rsidR="00653FC5" w:rsidRPr="008212EA" w:rsidRDefault="000A7E77" w:rsidP="000B593B">
            <w:pPr>
              <w:rPr>
                <w:rFonts w:asciiTheme="minorHAnsi" w:hAnsiTheme="minorHAnsi" w:cstheme="minorHAnsi"/>
                <w:sz w:val="22"/>
                <w:szCs w:val="22"/>
              </w:rPr>
            </w:pPr>
            <w:r w:rsidRPr="008212EA">
              <w:rPr>
                <w:rFonts w:asciiTheme="minorHAnsi" w:hAnsiTheme="minorHAnsi" w:cstheme="minorHAnsi"/>
                <w:sz w:val="22"/>
                <w:szCs w:val="22"/>
              </w:rPr>
              <w:t>The average amount of utility assistance provided</w:t>
            </w:r>
          </w:p>
        </w:tc>
        <w:tc>
          <w:tcPr>
            <w:tcW w:w="2067" w:type="dxa"/>
          </w:tcPr>
          <w:p w14:paraId="3F75F2AB" w14:textId="77777777" w:rsidR="00653FC5" w:rsidRPr="008212EA" w:rsidRDefault="00653FC5" w:rsidP="000B593B">
            <w:pPr>
              <w:rPr>
                <w:rFonts w:asciiTheme="minorHAnsi" w:hAnsiTheme="minorHAnsi" w:cstheme="minorHAnsi"/>
                <w:sz w:val="22"/>
                <w:szCs w:val="22"/>
              </w:rPr>
            </w:pPr>
          </w:p>
        </w:tc>
        <w:tc>
          <w:tcPr>
            <w:tcW w:w="2068" w:type="dxa"/>
          </w:tcPr>
          <w:p w14:paraId="2AEB60F7" w14:textId="77777777" w:rsidR="00653FC5" w:rsidRPr="008212EA" w:rsidRDefault="00653FC5" w:rsidP="000B593B">
            <w:pPr>
              <w:rPr>
                <w:rFonts w:asciiTheme="minorHAnsi" w:hAnsiTheme="minorHAnsi" w:cstheme="minorHAnsi"/>
                <w:sz w:val="22"/>
                <w:szCs w:val="22"/>
              </w:rPr>
            </w:pPr>
          </w:p>
        </w:tc>
        <w:tc>
          <w:tcPr>
            <w:tcW w:w="2068" w:type="dxa"/>
          </w:tcPr>
          <w:p w14:paraId="22F3AB37" w14:textId="77777777" w:rsidR="00653FC5" w:rsidRPr="008212EA" w:rsidRDefault="00653FC5" w:rsidP="000B593B">
            <w:pPr>
              <w:rPr>
                <w:rFonts w:asciiTheme="minorHAnsi" w:hAnsiTheme="minorHAnsi" w:cstheme="minorHAnsi"/>
                <w:sz w:val="22"/>
                <w:szCs w:val="22"/>
              </w:rPr>
            </w:pPr>
          </w:p>
        </w:tc>
      </w:tr>
      <w:tr w:rsidR="009262D5" w:rsidRPr="008212EA" w14:paraId="16F1D96D" w14:textId="77777777" w:rsidTr="00653FC5">
        <w:tc>
          <w:tcPr>
            <w:tcW w:w="3877" w:type="dxa"/>
          </w:tcPr>
          <w:p w14:paraId="0F559D8C" w14:textId="16583381" w:rsidR="009262D5" w:rsidRPr="009262D5" w:rsidRDefault="009262D5" w:rsidP="000B593B">
            <w:pPr>
              <w:rPr>
                <w:rFonts w:asciiTheme="minorHAnsi" w:hAnsiTheme="minorHAnsi" w:cstheme="minorHAnsi"/>
                <w:b/>
                <w:sz w:val="22"/>
                <w:szCs w:val="22"/>
              </w:rPr>
            </w:pPr>
            <w:r w:rsidRPr="009262D5">
              <w:rPr>
                <w:rFonts w:asciiTheme="minorHAnsi" w:hAnsiTheme="minorHAnsi" w:cstheme="minorHAnsi"/>
                <w:b/>
                <w:sz w:val="22"/>
                <w:szCs w:val="22"/>
              </w:rPr>
              <w:t>TRANSPORTATION AND FURNITURE ASSISTANCE</w:t>
            </w:r>
          </w:p>
        </w:tc>
        <w:tc>
          <w:tcPr>
            <w:tcW w:w="2067" w:type="dxa"/>
          </w:tcPr>
          <w:p w14:paraId="6289C0A0" w14:textId="77777777" w:rsidR="009262D5" w:rsidRPr="008212EA" w:rsidRDefault="009262D5" w:rsidP="000B593B">
            <w:pPr>
              <w:rPr>
                <w:rFonts w:asciiTheme="minorHAnsi" w:hAnsiTheme="minorHAnsi" w:cstheme="minorHAnsi"/>
                <w:sz w:val="22"/>
                <w:szCs w:val="22"/>
              </w:rPr>
            </w:pPr>
          </w:p>
        </w:tc>
        <w:tc>
          <w:tcPr>
            <w:tcW w:w="2068" w:type="dxa"/>
          </w:tcPr>
          <w:p w14:paraId="59AF9FE0" w14:textId="77777777" w:rsidR="009262D5" w:rsidRPr="008212EA" w:rsidRDefault="009262D5" w:rsidP="000B593B">
            <w:pPr>
              <w:rPr>
                <w:rFonts w:asciiTheme="minorHAnsi" w:hAnsiTheme="minorHAnsi" w:cstheme="minorHAnsi"/>
                <w:sz w:val="22"/>
                <w:szCs w:val="22"/>
              </w:rPr>
            </w:pPr>
          </w:p>
        </w:tc>
        <w:tc>
          <w:tcPr>
            <w:tcW w:w="2068" w:type="dxa"/>
          </w:tcPr>
          <w:p w14:paraId="419547D7" w14:textId="77777777" w:rsidR="009262D5" w:rsidRPr="008212EA" w:rsidRDefault="009262D5" w:rsidP="000B593B">
            <w:pPr>
              <w:rPr>
                <w:rFonts w:asciiTheme="minorHAnsi" w:hAnsiTheme="minorHAnsi" w:cstheme="minorHAnsi"/>
                <w:sz w:val="22"/>
                <w:szCs w:val="22"/>
              </w:rPr>
            </w:pPr>
          </w:p>
        </w:tc>
      </w:tr>
      <w:tr w:rsidR="008212EA" w:rsidRPr="008212EA" w14:paraId="732E335E" w14:textId="77777777" w:rsidTr="00653FC5">
        <w:tc>
          <w:tcPr>
            <w:tcW w:w="3877" w:type="dxa"/>
          </w:tcPr>
          <w:p w14:paraId="0DE9B391" w14:textId="4220470E" w:rsidR="00653FC5" w:rsidRPr="008212EA" w:rsidRDefault="000A7E77" w:rsidP="000B593B">
            <w:pPr>
              <w:rPr>
                <w:rFonts w:asciiTheme="minorHAnsi" w:hAnsiTheme="minorHAnsi" w:cstheme="minorHAnsi"/>
                <w:sz w:val="22"/>
                <w:szCs w:val="22"/>
              </w:rPr>
            </w:pPr>
            <w:r w:rsidRPr="008212EA">
              <w:rPr>
                <w:rFonts w:asciiTheme="minorHAnsi" w:hAnsiTheme="minorHAnsi" w:cstheme="minorHAnsi"/>
                <w:sz w:val="22"/>
                <w:szCs w:val="22"/>
              </w:rPr>
              <w:t xml:space="preserve">Number of </w:t>
            </w:r>
            <w:r w:rsidR="0039382B">
              <w:rPr>
                <w:rFonts w:asciiTheme="minorHAnsi" w:hAnsiTheme="minorHAnsi" w:cstheme="minorHAnsi"/>
                <w:sz w:val="22"/>
                <w:szCs w:val="22"/>
              </w:rPr>
              <w:t>clients</w:t>
            </w:r>
            <w:r w:rsidRPr="008212EA">
              <w:rPr>
                <w:rFonts w:asciiTheme="minorHAnsi" w:hAnsiTheme="minorHAnsi" w:cstheme="minorHAnsi"/>
                <w:sz w:val="22"/>
                <w:szCs w:val="22"/>
              </w:rPr>
              <w:t xml:space="preserve"> who received transportation assistance </w:t>
            </w:r>
          </w:p>
        </w:tc>
        <w:tc>
          <w:tcPr>
            <w:tcW w:w="2067" w:type="dxa"/>
          </w:tcPr>
          <w:p w14:paraId="599A84F6" w14:textId="77777777" w:rsidR="00653FC5" w:rsidRPr="008212EA" w:rsidRDefault="00653FC5" w:rsidP="000B593B">
            <w:pPr>
              <w:rPr>
                <w:rFonts w:asciiTheme="minorHAnsi" w:hAnsiTheme="minorHAnsi" w:cstheme="minorHAnsi"/>
                <w:sz w:val="22"/>
                <w:szCs w:val="22"/>
              </w:rPr>
            </w:pPr>
          </w:p>
        </w:tc>
        <w:tc>
          <w:tcPr>
            <w:tcW w:w="2068" w:type="dxa"/>
          </w:tcPr>
          <w:p w14:paraId="17EBAF8E" w14:textId="77777777" w:rsidR="00653FC5" w:rsidRPr="008212EA" w:rsidRDefault="00653FC5" w:rsidP="000B593B">
            <w:pPr>
              <w:rPr>
                <w:rFonts w:asciiTheme="minorHAnsi" w:hAnsiTheme="minorHAnsi" w:cstheme="minorHAnsi"/>
                <w:sz w:val="22"/>
                <w:szCs w:val="22"/>
              </w:rPr>
            </w:pPr>
          </w:p>
        </w:tc>
        <w:tc>
          <w:tcPr>
            <w:tcW w:w="2068" w:type="dxa"/>
          </w:tcPr>
          <w:p w14:paraId="47BA9A6D" w14:textId="77777777" w:rsidR="00653FC5" w:rsidRPr="008212EA" w:rsidRDefault="00653FC5" w:rsidP="000B593B">
            <w:pPr>
              <w:rPr>
                <w:rFonts w:asciiTheme="minorHAnsi" w:hAnsiTheme="minorHAnsi" w:cstheme="minorHAnsi"/>
                <w:sz w:val="22"/>
                <w:szCs w:val="22"/>
              </w:rPr>
            </w:pPr>
          </w:p>
        </w:tc>
      </w:tr>
      <w:tr w:rsidR="00653FC5" w:rsidRPr="008212EA" w14:paraId="6A991D7C" w14:textId="77777777" w:rsidTr="00653FC5">
        <w:tc>
          <w:tcPr>
            <w:tcW w:w="3877" w:type="dxa"/>
          </w:tcPr>
          <w:p w14:paraId="4E7589A5" w14:textId="591A4369" w:rsidR="00653FC5" w:rsidRPr="008212EA" w:rsidRDefault="000A7E77" w:rsidP="000A7E77">
            <w:pPr>
              <w:rPr>
                <w:rFonts w:asciiTheme="minorHAnsi" w:hAnsiTheme="minorHAnsi" w:cstheme="minorHAnsi"/>
                <w:sz w:val="22"/>
                <w:szCs w:val="22"/>
              </w:rPr>
            </w:pPr>
            <w:r w:rsidRPr="008212EA">
              <w:rPr>
                <w:rFonts w:asciiTheme="minorHAnsi" w:hAnsiTheme="minorHAnsi" w:cstheme="minorHAnsi"/>
                <w:sz w:val="22"/>
                <w:szCs w:val="22"/>
              </w:rPr>
              <w:t xml:space="preserve">Number of </w:t>
            </w:r>
            <w:r w:rsidR="0039382B">
              <w:rPr>
                <w:rFonts w:asciiTheme="minorHAnsi" w:hAnsiTheme="minorHAnsi" w:cstheme="minorHAnsi"/>
                <w:sz w:val="22"/>
                <w:szCs w:val="22"/>
              </w:rPr>
              <w:t>households</w:t>
            </w:r>
            <w:r w:rsidRPr="008212EA">
              <w:rPr>
                <w:rFonts w:asciiTheme="minorHAnsi" w:hAnsiTheme="minorHAnsi" w:cstheme="minorHAnsi"/>
                <w:sz w:val="22"/>
                <w:szCs w:val="22"/>
              </w:rPr>
              <w:t xml:space="preserve"> who received furniture/home goods/housewares </w:t>
            </w:r>
          </w:p>
        </w:tc>
        <w:tc>
          <w:tcPr>
            <w:tcW w:w="2067" w:type="dxa"/>
          </w:tcPr>
          <w:p w14:paraId="0E2E5962" w14:textId="77777777" w:rsidR="00653FC5" w:rsidRPr="008212EA" w:rsidRDefault="00653FC5" w:rsidP="000B593B">
            <w:pPr>
              <w:rPr>
                <w:rFonts w:asciiTheme="minorHAnsi" w:hAnsiTheme="minorHAnsi" w:cstheme="minorHAnsi"/>
                <w:sz w:val="22"/>
                <w:szCs w:val="22"/>
              </w:rPr>
            </w:pPr>
          </w:p>
        </w:tc>
        <w:tc>
          <w:tcPr>
            <w:tcW w:w="2068" w:type="dxa"/>
          </w:tcPr>
          <w:p w14:paraId="2327C14C" w14:textId="77777777" w:rsidR="00653FC5" w:rsidRPr="008212EA" w:rsidRDefault="00653FC5" w:rsidP="000B593B">
            <w:pPr>
              <w:rPr>
                <w:rFonts w:asciiTheme="minorHAnsi" w:hAnsiTheme="minorHAnsi" w:cstheme="minorHAnsi"/>
                <w:sz w:val="22"/>
                <w:szCs w:val="22"/>
              </w:rPr>
            </w:pPr>
          </w:p>
        </w:tc>
        <w:tc>
          <w:tcPr>
            <w:tcW w:w="2068" w:type="dxa"/>
          </w:tcPr>
          <w:p w14:paraId="472F3908" w14:textId="77777777" w:rsidR="00653FC5" w:rsidRPr="008212EA" w:rsidRDefault="00653FC5" w:rsidP="000B593B">
            <w:pPr>
              <w:rPr>
                <w:rFonts w:asciiTheme="minorHAnsi" w:hAnsiTheme="minorHAnsi" w:cstheme="minorHAnsi"/>
                <w:sz w:val="22"/>
                <w:szCs w:val="22"/>
              </w:rPr>
            </w:pPr>
          </w:p>
        </w:tc>
      </w:tr>
      <w:tr w:rsidR="009262D5" w:rsidRPr="008212EA" w14:paraId="2B3E02BC" w14:textId="77777777" w:rsidTr="00653FC5">
        <w:tc>
          <w:tcPr>
            <w:tcW w:w="3877" w:type="dxa"/>
          </w:tcPr>
          <w:p w14:paraId="246826A1" w14:textId="5B94235B" w:rsidR="009262D5" w:rsidRPr="009262D5" w:rsidRDefault="009262D5" w:rsidP="000A7E77">
            <w:pPr>
              <w:rPr>
                <w:rFonts w:asciiTheme="minorHAnsi" w:hAnsiTheme="minorHAnsi" w:cstheme="minorHAnsi"/>
                <w:b/>
                <w:sz w:val="22"/>
                <w:szCs w:val="22"/>
              </w:rPr>
            </w:pPr>
            <w:r w:rsidRPr="009262D5">
              <w:rPr>
                <w:rFonts w:asciiTheme="minorHAnsi" w:hAnsiTheme="minorHAnsi" w:cstheme="minorHAnsi"/>
                <w:b/>
                <w:sz w:val="22"/>
                <w:szCs w:val="22"/>
              </w:rPr>
              <w:t>INFORMATION AND REFERRAL</w:t>
            </w:r>
          </w:p>
        </w:tc>
        <w:tc>
          <w:tcPr>
            <w:tcW w:w="2067" w:type="dxa"/>
          </w:tcPr>
          <w:p w14:paraId="4A9EAFC0" w14:textId="77777777" w:rsidR="009262D5" w:rsidRPr="008212EA" w:rsidRDefault="009262D5" w:rsidP="000B593B">
            <w:pPr>
              <w:rPr>
                <w:rFonts w:asciiTheme="minorHAnsi" w:hAnsiTheme="minorHAnsi" w:cstheme="minorHAnsi"/>
                <w:sz w:val="22"/>
                <w:szCs w:val="22"/>
              </w:rPr>
            </w:pPr>
          </w:p>
        </w:tc>
        <w:tc>
          <w:tcPr>
            <w:tcW w:w="2068" w:type="dxa"/>
          </w:tcPr>
          <w:p w14:paraId="44C93A9B" w14:textId="77777777" w:rsidR="009262D5" w:rsidRPr="008212EA" w:rsidRDefault="009262D5" w:rsidP="000B593B">
            <w:pPr>
              <w:rPr>
                <w:rFonts w:asciiTheme="minorHAnsi" w:hAnsiTheme="minorHAnsi" w:cstheme="minorHAnsi"/>
                <w:sz w:val="22"/>
                <w:szCs w:val="22"/>
              </w:rPr>
            </w:pPr>
          </w:p>
        </w:tc>
        <w:tc>
          <w:tcPr>
            <w:tcW w:w="2068" w:type="dxa"/>
          </w:tcPr>
          <w:p w14:paraId="76DA2EB0" w14:textId="77777777" w:rsidR="009262D5" w:rsidRPr="008212EA" w:rsidRDefault="009262D5" w:rsidP="000B593B">
            <w:pPr>
              <w:rPr>
                <w:rFonts w:asciiTheme="minorHAnsi" w:hAnsiTheme="minorHAnsi" w:cstheme="minorHAnsi"/>
                <w:sz w:val="22"/>
                <w:szCs w:val="22"/>
              </w:rPr>
            </w:pPr>
          </w:p>
        </w:tc>
      </w:tr>
      <w:tr w:rsidR="00653FC5" w:rsidRPr="008212EA" w14:paraId="6ACD2930" w14:textId="77777777" w:rsidTr="00653FC5">
        <w:tc>
          <w:tcPr>
            <w:tcW w:w="3877" w:type="dxa"/>
          </w:tcPr>
          <w:p w14:paraId="0F0D14E3" w14:textId="085F1351" w:rsidR="00653FC5" w:rsidRPr="008212EA" w:rsidRDefault="000A7E77" w:rsidP="000B593B">
            <w:pPr>
              <w:rPr>
                <w:rFonts w:asciiTheme="minorHAnsi" w:hAnsiTheme="minorHAnsi" w:cstheme="minorHAnsi"/>
                <w:sz w:val="22"/>
                <w:szCs w:val="22"/>
              </w:rPr>
            </w:pPr>
            <w:r w:rsidRPr="008212EA">
              <w:rPr>
                <w:rFonts w:asciiTheme="minorHAnsi" w:hAnsiTheme="minorHAnsi" w:cstheme="minorHAnsi"/>
                <w:sz w:val="22"/>
                <w:szCs w:val="22"/>
              </w:rPr>
              <w:t xml:space="preserve">Number of </w:t>
            </w:r>
            <w:r w:rsidR="0039382B">
              <w:rPr>
                <w:rFonts w:asciiTheme="minorHAnsi" w:hAnsiTheme="minorHAnsi" w:cstheme="minorHAnsi"/>
                <w:sz w:val="22"/>
                <w:szCs w:val="22"/>
              </w:rPr>
              <w:t>clients</w:t>
            </w:r>
            <w:r w:rsidRPr="008212EA">
              <w:rPr>
                <w:rFonts w:asciiTheme="minorHAnsi" w:hAnsiTheme="minorHAnsi" w:cstheme="minorHAnsi"/>
                <w:sz w:val="22"/>
                <w:szCs w:val="22"/>
              </w:rPr>
              <w:t xml:space="preserve"> who received Information &amp; Referrals </w:t>
            </w:r>
          </w:p>
        </w:tc>
        <w:tc>
          <w:tcPr>
            <w:tcW w:w="2067" w:type="dxa"/>
          </w:tcPr>
          <w:p w14:paraId="03E6FF17" w14:textId="77777777" w:rsidR="00653FC5" w:rsidRPr="008212EA" w:rsidRDefault="00653FC5" w:rsidP="000B593B">
            <w:pPr>
              <w:rPr>
                <w:rFonts w:asciiTheme="minorHAnsi" w:hAnsiTheme="minorHAnsi" w:cstheme="minorHAnsi"/>
                <w:sz w:val="22"/>
                <w:szCs w:val="22"/>
              </w:rPr>
            </w:pPr>
          </w:p>
        </w:tc>
        <w:tc>
          <w:tcPr>
            <w:tcW w:w="2068" w:type="dxa"/>
          </w:tcPr>
          <w:p w14:paraId="4FD4D8CA" w14:textId="77777777" w:rsidR="00653FC5" w:rsidRPr="008212EA" w:rsidRDefault="00653FC5" w:rsidP="000B593B">
            <w:pPr>
              <w:rPr>
                <w:rFonts w:asciiTheme="minorHAnsi" w:hAnsiTheme="minorHAnsi" w:cstheme="minorHAnsi"/>
                <w:sz w:val="22"/>
                <w:szCs w:val="22"/>
              </w:rPr>
            </w:pPr>
          </w:p>
        </w:tc>
        <w:tc>
          <w:tcPr>
            <w:tcW w:w="2068" w:type="dxa"/>
          </w:tcPr>
          <w:p w14:paraId="338DA981" w14:textId="77777777" w:rsidR="00653FC5" w:rsidRPr="008212EA" w:rsidRDefault="00653FC5" w:rsidP="000B593B">
            <w:pPr>
              <w:rPr>
                <w:rFonts w:asciiTheme="minorHAnsi" w:hAnsiTheme="minorHAnsi" w:cstheme="minorHAnsi"/>
                <w:sz w:val="22"/>
                <w:szCs w:val="22"/>
              </w:rPr>
            </w:pPr>
          </w:p>
        </w:tc>
      </w:tr>
      <w:tr w:rsidR="009262D5" w:rsidRPr="008212EA" w14:paraId="213589AE" w14:textId="77777777" w:rsidTr="00653FC5">
        <w:tc>
          <w:tcPr>
            <w:tcW w:w="3877" w:type="dxa"/>
          </w:tcPr>
          <w:p w14:paraId="01D16458" w14:textId="132F4EAF" w:rsidR="009262D5" w:rsidRPr="009262D5" w:rsidRDefault="009262D5" w:rsidP="000B593B">
            <w:pPr>
              <w:rPr>
                <w:rFonts w:asciiTheme="minorHAnsi" w:hAnsiTheme="minorHAnsi" w:cstheme="minorHAnsi"/>
                <w:b/>
                <w:sz w:val="22"/>
                <w:szCs w:val="22"/>
              </w:rPr>
            </w:pPr>
            <w:r w:rsidRPr="009262D5">
              <w:rPr>
                <w:rFonts w:asciiTheme="minorHAnsi" w:hAnsiTheme="minorHAnsi" w:cstheme="minorHAnsi"/>
                <w:b/>
                <w:sz w:val="22"/>
                <w:szCs w:val="22"/>
              </w:rPr>
              <w:t>CAREER PATHWAYS</w:t>
            </w:r>
          </w:p>
        </w:tc>
        <w:tc>
          <w:tcPr>
            <w:tcW w:w="2067" w:type="dxa"/>
          </w:tcPr>
          <w:p w14:paraId="590325E9" w14:textId="77777777" w:rsidR="009262D5" w:rsidRPr="008212EA" w:rsidRDefault="009262D5" w:rsidP="000B593B">
            <w:pPr>
              <w:rPr>
                <w:rFonts w:asciiTheme="minorHAnsi" w:hAnsiTheme="minorHAnsi" w:cstheme="minorHAnsi"/>
                <w:sz w:val="22"/>
                <w:szCs w:val="22"/>
              </w:rPr>
            </w:pPr>
          </w:p>
        </w:tc>
        <w:tc>
          <w:tcPr>
            <w:tcW w:w="2068" w:type="dxa"/>
          </w:tcPr>
          <w:p w14:paraId="68D24059" w14:textId="77777777" w:rsidR="009262D5" w:rsidRPr="008212EA" w:rsidRDefault="009262D5" w:rsidP="000B593B">
            <w:pPr>
              <w:rPr>
                <w:rFonts w:asciiTheme="minorHAnsi" w:hAnsiTheme="minorHAnsi" w:cstheme="minorHAnsi"/>
                <w:sz w:val="22"/>
                <w:szCs w:val="22"/>
              </w:rPr>
            </w:pPr>
          </w:p>
        </w:tc>
        <w:tc>
          <w:tcPr>
            <w:tcW w:w="2068" w:type="dxa"/>
          </w:tcPr>
          <w:p w14:paraId="64FB8BF8" w14:textId="77777777" w:rsidR="009262D5" w:rsidRPr="008212EA" w:rsidRDefault="009262D5" w:rsidP="000B593B">
            <w:pPr>
              <w:rPr>
                <w:rFonts w:asciiTheme="minorHAnsi" w:hAnsiTheme="minorHAnsi" w:cstheme="minorHAnsi"/>
                <w:sz w:val="22"/>
                <w:szCs w:val="22"/>
              </w:rPr>
            </w:pPr>
          </w:p>
        </w:tc>
      </w:tr>
      <w:tr w:rsidR="00653FC5" w:rsidRPr="008212EA" w14:paraId="5516E18B" w14:textId="77777777" w:rsidTr="00653FC5">
        <w:tc>
          <w:tcPr>
            <w:tcW w:w="3877" w:type="dxa"/>
          </w:tcPr>
          <w:p w14:paraId="1563DDA8" w14:textId="35EA42F9" w:rsidR="00653FC5" w:rsidRPr="008212EA" w:rsidRDefault="00D132C5" w:rsidP="000B593B">
            <w:pPr>
              <w:rPr>
                <w:rFonts w:asciiTheme="minorHAnsi" w:hAnsiTheme="minorHAnsi" w:cstheme="minorHAnsi"/>
                <w:sz w:val="22"/>
                <w:szCs w:val="22"/>
              </w:rPr>
            </w:pPr>
            <w:r w:rsidRPr="008212EA">
              <w:rPr>
                <w:rFonts w:asciiTheme="minorHAnsi" w:hAnsiTheme="minorHAnsi" w:cstheme="minorHAnsi"/>
                <w:sz w:val="22"/>
                <w:szCs w:val="22"/>
              </w:rPr>
              <w:t>Number of unduplicated individuals who participated in at least one service provided through your organization that helps a person obtain and/or maintain employment</w:t>
            </w:r>
          </w:p>
        </w:tc>
        <w:tc>
          <w:tcPr>
            <w:tcW w:w="2067" w:type="dxa"/>
          </w:tcPr>
          <w:p w14:paraId="333B23AA" w14:textId="77777777" w:rsidR="00653FC5" w:rsidRPr="008212EA" w:rsidRDefault="00653FC5" w:rsidP="000B593B">
            <w:pPr>
              <w:rPr>
                <w:rFonts w:asciiTheme="minorHAnsi" w:hAnsiTheme="minorHAnsi" w:cstheme="minorHAnsi"/>
                <w:sz w:val="22"/>
                <w:szCs w:val="22"/>
              </w:rPr>
            </w:pPr>
          </w:p>
        </w:tc>
        <w:tc>
          <w:tcPr>
            <w:tcW w:w="2068" w:type="dxa"/>
          </w:tcPr>
          <w:p w14:paraId="7ED3FBFB" w14:textId="77777777" w:rsidR="00653FC5" w:rsidRPr="008212EA" w:rsidRDefault="00653FC5" w:rsidP="000B593B">
            <w:pPr>
              <w:rPr>
                <w:rFonts w:asciiTheme="minorHAnsi" w:hAnsiTheme="minorHAnsi" w:cstheme="minorHAnsi"/>
                <w:sz w:val="22"/>
                <w:szCs w:val="22"/>
              </w:rPr>
            </w:pPr>
          </w:p>
        </w:tc>
        <w:tc>
          <w:tcPr>
            <w:tcW w:w="2068" w:type="dxa"/>
          </w:tcPr>
          <w:p w14:paraId="2576DA79" w14:textId="77777777" w:rsidR="00653FC5" w:rsidRPr="008212EA" w:rsidRDefault="00653FC5" w:rsidP="000B593B">
            <w:pPr>
              <w:rPr>
                <w:rFonts w:asciiTheme="minorHAnsi" w:hAnsiTheme="minorHAnsi" w:cstheme="minorHAnsi"/>
                <w:sz w:val="22"/>
                <w:szCs w:val="22"/>
              </w:rPr>
            </w:pPr>
          </w:p>
        </w:tc>
      </w:tr>
      <w:tr w:rsidR="00653FC5" w:rsidRPr="008212EA" w14:paraId="0BB84227" w14:textId="77777777" w:rsidTr="00653FC5">
        <w:tc>
          <w:tcPr>
            <w:tcW w:w="3877" w:type="dxa"/>
          </w:tcPr>
          <w:p w14:paraId="69D77A18" w14:textId="564D59F2" w:rsidR="00653FC5" w:rsidRPr="008212EA" w:rsidRDefault="00D132C5" w:rsidP="000B593B">
            <w:pPr>
              <w:rPr>
                <w:rFonts w:asciiTheme="minorHAnsi" w:hAnsiTheme="minorHAnsi" w:cstheme="minorHAnsi"/>
                <w:sz w:val="22"/>
                <w:szCs w:val="22"/>
              </w:rPr>
            </w:pPr>
            <w:r w:rsidRPr="008212EA">
              <w:rPr>
                <w:rFonts w:asciiTheme="minorHAnsi" w:hAnsiTheme="minorHAnsi" w:cstheme="minorHAnsi"/>
                <w:sz w:val="22"/>
                <w:szCs w:val="22"/>
              </w:rPr>
              <w:t xml:space="preserve">Number of individuals who participated in </w:t>
            </w:r>
            <w:r w:rsidR="0039382B">
              <w:rPr>
                <w:rFonts w:asciiTheme="minorHAnsi" w:hAnsiTheme="minorHAnsi" w:cstheme="minorHAnsi"/>
                <w:sz w:val="22"/>
                <w:szCs w:val="22"/>
              </w:rPr>
              <w:t>employment services</w:t>
            </w:r>
            <w:r w:rsidRPr="008212EA">
              <w:rPr>
                <w:rFonts w:asciiTheme="minorHAnsi" w:hAnsiTheme="minorHAnsi" w:cstheme="minorHAnsi"/>
                <w:sz w:val="22"/>
                <w:szCs w:val="22"/>
              </w:rPr>
              <w:t xml:space="preserve"> who secured a job at 30 hours per week or more and completed their first day</w:t>
            </w:r>
          </w:p>
        </w:tc>
        <w:tc>
          <w:tcPr>
            <w:tcW w:w="2067" w:type="dxa"/>
          </w:tcPr>
          <w:p w14:paraId="0A73DA71" w14:textId="77777777" w:rsidR="00653FC5" w:rsidRPr="008212EA" w:rsidRDefault="00653FC5" w:rsidP="000B593B">
            <w:pPr>
              <w:rPr>
                <w:rFonts w:asciiTheme="minorHAnsi" w:hAnsiTheme="minorHAnsi" w:cstheme="minorHAnsi"/>
                <w:sz w:val="22"/>
                <w:szCs w:val="22"/>
              </w:rPr>
            </w:pPr>
          </w:p>
        </w:tc>
        <w:tc>
          <w:tcPr>
            <w:tcW w:w="2068" w:type="dxa"/>
          </w:tcPr>
          <w:p w14:paraId="198FCDDC" w14:textId="77777777" w:rsidR="00653FC5" w:rsidRPr="008212EA" w:rsidRDefault="00653FC5" w:rsidP="000B593B">
            <w:pPr>
              <w:rPr>
                <w:rFonts w:asciiTheme="minorHAnsi" w:hAnsiTheme="minorHAnsi" w:cstheme="minorHAnsi"/>
                <w:sz w:val="22"/>
                <w:szCs w:val="22"/>
              </w:rPr>
            </w:pPr>
          </w:p>
        </w:tc>
        <w:tc>
          <w:tcPr>
            <w:tcW w:w="2068" w:type="dxa"/>
          </w:tcPr>
          <w:p w14:paraId="3CD93C3A" w14:textId="77777777" w:rsidR="00653FC5" w:rsidRPr="008212EA" w:rsidRDefault="00653FC5" w:rsidP="000B593B">
            <w:pPr>
              <w:rPr>
                <w:rFonts w:asciiTheme="minorHAnsi" w:hAnsiTheme="minorHAnsi" w:cstheme="minorHAnsi"/>
                <w:sz w:val="22"/>
                <w:szCs w:val="22"/>
              </w:rPr>
            </w:pPr>
          </w:p>
        </w:tc>
      </w:tr>
      <w:tr w:rsidR="00653FC5" w:rsidRPr="008212EA" w14:paraId="72A8479F" w14:textId="77777777" w:rsidTr="00653FC5">
        <w:tc>
          <w:tcPr>
            <w:tcW w:w="3877" w:type="dxa"/>
          </w:tcPr>
          <w:p w14:paraId="36CE772F" w14:textId="61BDCBB8" w:rsidR="00653FC5" w:rsidRPr="008212EA" w:rsidRDefault="00D132C5" w:rsidP="000B593B">
            <w:pPr>
              <w:rPr>
                <w:rFonts w:asciiTheme="minorHAnsi" w:hAnsiTheme="minorHAnsi" w:cstheme="minorHAnsi"/>
                <w:sz w:val="22"/>
                <w:szCs w:val="22"/>
              </w:rPr>
            </w:pPr>
            <w:r w:rsidRPr="008212EA">
              <w:rPr>
                <w:rFonts w:asciiTheme="minorHAnsi" w:hAnsiTheme="minorHAnsi" w:cstheme="minorHAnsi"/>
                <w:sz w:val="22"/>
                <w:szCs w:val="22"/>
              </w:rPr>
              <w:t xml:space="preserve">Number of individuals who participated in </w:t>
            </w:r>
            <w:r w:rsidR="006C27B3">
              <w:rPr>
                <w:rFonts w:asciiTheme="minorHAnsi" w:hAnsiTheme="minorHAnsi" w:cstheme="minorHAnsi"/>
                <w:sz w:val="22"/>
                <w:szCs w:val="22"/>
              </w:rPr>
              <w:t>employment services</w:t>
            </w:r>
            <w:r w:rsidRPr="008212EA">
              <w:rPr>
                <w:rFonts w:asciiTheme="minorHAnsi" w:hAnsiTheme="minorHAnsi" w:cstheme="minorHAnsi"/>
                <w:sz w:val="22"/>
                <w:szCs w:val="22"/>
              </w:rPr>
              <w:t xml:space="preserve"> who secured a job at less than 30 hours per week and completed their first day</w:t>
            </w:r>
          </w:p>
        </w:tc>
        <w:tc>
          <w:tcPr>
            <w:tcW w:w="2067" w:type="dxa"/>
          </w:tcPr>
          <w:p w14:paraId="29BF1593" w14:textId="77777777" w:rsidR="00653FC5" w:rsidRPr="008212EA" w:rsidRDefault="00653FC5" w:rsidP="000B593B">
            <w:pPr>
              <w:rPr>
                <w:rFonts w:asciiTheme="minorHAnsi" w:hAnsiTheme="minorHAnsi" w:cstheme="minorHAnsi"/>
                <w:sz w:val="22"/>
                <w:szCs w:val="22"/>
              </w:rPr>
            </w:pPr>
          </w:p>
        </w:tc>
        <w:tc>
          <w:tcPr>
            <w:tcW w:w="2068" w:type="dxa"/>
          </w:tcPr>
          <w:p w14:paraId="22AB7787" w14:textId="77777777" w:rsidR="00653FC5" w:rsidRPr="008212EA" w:rsidRDefault="00653FC5" w:rsidP="000B593B">
            <w:pPr>
              <w:rPr>
                <w:rFonts w:asciiTheme="minorHAnsi" w:hAnsiTheme="minorHAnsi" w:cstheme="minorHAnsi"/>
                <w:sz w:val="22"/>
                <w:szCs w:val="22"/>
              </w:rPr>
            </w:pPr>
          </w:p>
        </w:tc>
        <w:tc>
          <w:tcPr>
            <w:tcW w:w="2068" w:type="dxa"/>
          </w:tcPr>
          <w:p w14:paraId="271548B1" w14:textId="77777777" w:rsidR="00653FC5" w:rsidRPr="008212EA" w:rsidRDefault="00653FC5" w:rsidP="000B593B">
            <w:pPr>
              <w:rPr>
                <w:rFonts w:asciiTheme="minorHAnsi" w:hAnsiTheme="minorHAnsi" w:cstheme="minorHAnsi"/>
                <w:sz w:val="22"/>
                <w:szCs w:val="22"/>
              </w:rPr>
            </w:pPr>
          </w:p>
        </w:tc>
      </w:tr>
      <w:tr w:rsidR="00653FC5" w:rsidRPr="008212EA" w14:paraId="3332E0DE" w14:textId="77777777" w:rsidTr="00653FC5">
        <w:tc>
          <w:tcPr>
            <w:tcW w:w="3877" w:type="dxa"/>
          </w:tcPr>
          <w:p w14:paraId="3CD090A7" w14:textId="6A255E0A" w:rsidR="00653FC5" w:rsidRPr="008212EA" w:rsidRDefault="00D132C5" w:rsidP="000B593B">
            <w:pPr>
              <w:rPr>
                <w:rFonts w:asciiTheme="minorHAnsi" w:hAnsiTheme="minorHAnsi" w:cstheme="minorHAnsi"/>
                <w:sz w:val="22"/>
                <w:szCs w:val="22"/>
              </w:rPr>
            </w:pPr>
            <w:r w:rsidRPr="008212EA">
              <w:rPr>
                <w:rFonts w:asciiTheme="minorHAnsi" w:hAnsiTheme="minorHAnsi" w:cstheme="minorHAnsi"/>
                <w:sz w:val="22"/>
                <w:szCs w:val="22"/>
              </w:rPr>
              <w:t xml:space="preserve">Number of individuals who participated in </w:t>
            </w:r>
            <w:r w:rsidR="006C27B3">
              <w:rPr>
                <w:rFonts w:asciiTheme="minorHAnsi" w:hAnsiTheme="minorHAnsi" w:cstheme="minorHAnsi"/>
                <w:sz w:val="22"/>
                <w:szCs w:val="22"/>
              </w:rPr>
              <w:t>employment services</w:t>
            </w:r>
            <w:r w:rsidR="006C27B3" w:rsidRPr="008212EA">
              <w:rPr>
                <w:rFonts w:asciiTheme="minorHAnsi" w:hAnsiTheme="minorHAnsi" w:cstheme="minorHAnsi"/>
                <w:sz w:val="22"/>
                <w:szCs w:val="22"/>
              </w:rPr>
              <w:t xml:space="preserve"> </w:t>
            </w:r>
            <w:r w:rsidRPr="008212EA">
              <w:rPr>
                <w:rFonts w:asciiTheme="minorHAnsi" w:hAnsiTheme="minorHAnsi" w:cstheme="minorHAnsi"/>
                <w:sz w:val="22"/>
                <w:szCs w:val="22"/>
              </w:rPr>
              <w:t>who secured a job with unknown hours and completed their first day</w:t>
            </w:r>
          </w:p>
        </w:tc>
        <w:tc>
          <w:tcPr>
            <w:tcW w:w="2067" w:type="dxa"/>
          </w:tcPr>
          <w:p w14:paraId="284A341B" w14:textId="77777777" w:rsidR="00653FC5" w:rsidRPr="008212EA" w:rsidRDefault="00653FC5" w:rsidP="000B593B">
            <w:pPr>
              <w:rPr>
                <w:rFonts w:asciiTheme="minorHAnsi" w:hAnsiTheme="minorHAnsi" w:cstheme="minorHAnsi"/>
                <w:sz w:val="22"/>
                <w:szCs w:val="22"/>
              </w:rPr>
            </w:pPr>
          </w:p>
        </w:tc>
        <w:tc>
          <w:tcPr>
            <w:tcW w:w="2068" w:type="dxa"/>
          </w:tcPr>
          <w:p w14:paraId="41BDB6B1" w14:textId="77777777" w:rsidR="00653FC5" w:rsidRPr="008212EA" w:rsidRDefault="00653FC5" w:rsidP="000B593B">
            <w:pPr>
              <w:rPr>
                <w:rFonts w:asciiTheme="minorHAnsi" w:hAnsiTheme="minorHAnsi" w:cstheme="minorHAnsi"/>
                <w:sz w:val="22"/>
                <w:szCs w:val="22"/>
              </w:rPr>
            </w:pPr>
          </w:p>
        </w:tc>
        <w:tc>
          <w:tcPr>
            <w:tcW w:w="2068" w:type="dxa"/>
          </w:tcPr>
          <w:p w14:paraId="261677B3" w14:textId="77777777" w:rsidR="00653FC5" w:rsidRPr="008212EA" w:rsidRDefault="00653FC5" w:rsidP="000B593B">
            <w:pPr>
              <w:rPr>
                <w:rFonts w:asciiTheme="minorHAnsi" w:hAnsiTheme="minorHAnsi" w:cstheme="minorHAnsi"/>
                <w:sz w:val="22"/>
                <w:szCs w:val="22"/>
              </w:rPr>
            </w:pPr>
          </w:p>
        </w:tc>
      </w:tr>
      <w:tr w:rsidR="008212EA" w:rsidRPr="008212EA" w14:paraId="4BB94D13" w14:textId="77777777" w:rsidTr="00653FC5">
        <w:tc>
          <w:tcPr>
            <w:tcW w:w="3877" w:type="dxa"/>
          </w:tcPr>
          <w:p w14:paraId="41E96C5B" w14:textId="366392B6" w:rsidR="00653FC5" w:rsidRPr="008212EA" w:rsidRDefault="00D132C5" w:rsidP="000B593B">
            <w:pPr>
              <w:rPr>
                <w:rFonts w:asciiTheme="minorHAnsi" w:hAnsiTheme="minorHAnsi" w:cstheme="minorHAnsi"/>
                <w:sz w:val="22"/>
                <w:szCs w:val="22"/>
              </w:rPr>
            </w:pPr>
            <w:r w:rsidRPr="008212EA">
              <w:rPr>
                <w:rFonts w:asciiTheme="minorHAnsi" w:hAnsiTheme="minorHAnsi" w:cstheme="minorHAnsi"/>
                <w:sz w:val="22"/>
                <w:szCs w:val="22"/>
              </w:rPr>
              <w:t xml:space="preserve">The sum of </w:t>
            </w:r>
            <w:r w:rsidR="006C27B3">
              <w:rPr>
                <w:rFonts w:asciiTheme="minorHAnsi" w:hAnsiTheme="minorHAnsi" w:cstheme="minorHAnsi"/>
                <w:sz w:val="22"/>
                <w:szCs w:val="22"/>
              </w:rPr>
              <w:t>employment</w:t>
            </w:r>
            <w:r w:rsidRPr="008212EA">
              <w:rPr>
                <w:rFonts w:asciiTheme="minorHAnsi" w:hAnsiTheme="minorHAnsi" w:cstheme="minorHAnsi"/>
                <w:sz w:val="22"/>
                <w:szCs w:val="22"/>
              </w:rPr>
              <w:t xml:space="preserve"> (</w:t>
            </w:r>
            <w:r w:rsidR="006C27B3">
              <w:rPr>
                <w:rFonts w:asciiTheme="minorHAnsi" w:hAnsiTheme="minorHAnsi" w:cstheme="minorHAnsi"/>
                <w:sz w:val="22"/>
                <w:szCs w:val="22"/>
              </w:rPr>
              <w:t>full-time</w:t>
            </w:r>
            <w:r w:rsidRPr="008212EA">
              <w:rPr>
                <w:rFonts w:asciiTheme="minorHAnsi" w:hAnsiTheme="minorHAnsi" w:cstheme="minorHAnsi"/>
                <w:sz w:val="22"/>
                <w:szCs w:val="22"/>
              </w:rPr>
              <w:t xml:space="preserve">), </w:t>
            </w:r>
            <w:r w:rsidR="006C27B3">
              <w:rPr>
                <w:rFonts w:asciiTheme="minorHAnsi" w:hAnsiTheme="minorHAnsi" w:cstheme="minorHAnsi"/>
                <w:sz w:val="22"/>
                <w:szCs w:val="22"/>
              </w:rPr>
              <w:t>employment</w:t>
            </w:r>
            <w:r w:rsidR="006C27B3" w:rsidRPr="008212EA">
              <w:rPr>
                <w:rFonts w:asciiTheme="minorHAnsi" w:hAnsiTheme="minorHAnsi" w:cstheme="minorHAnsi"/>
                <w:sz w:val="22"/>
                <w:szCs w:val="22"/>
              </w:rPr>
              <w:t xml:space="preserve"> </w:t>
            </w:r>
            <w:r w:rsidRPr="008212EA">
              <w:rPr>
                <w:rFonts w:asciiTheme="minorHAnsi" w:hAnsiTheme="minorHAnsi" w:cstheme="minorHAnsi"/>
                <w:sz w:val="22"/>
                <w:szCs w:val="22"/>
              </w:rPr>
              <w:t>(</w:t>
            </w:r>
            <w:r w:rsidR="006C27B3">
              <w:rPr>
                <w:rFonts w:asciiTheme="minorHAnsi" w:hAnsiTheme="minorHAnsi" w:cstheme="minorHAnsi"/>
                <w:sz w:val="22"/>
                <w:szCs w:val="22"/>
              </w:rPr>
              <w:t>part-time)</w:t>
            </w:r>
            <w:r w:rsidRPr="008212EA">
              <w:rPr>
                <w:rFonts w:asciiTheme="minorHAnsi" w:hAnsiTheme="minorHAnsi" w:cstheme="minorHAnsi"/>
                <w:sz w:val="22"/>
                <w:szCs w:val="22"/>
              </w:rPr>
              <w:t xml:space="preserve">, and </w:t>
            </w:r>
            <w:r w:rsidR="006C27B3">
              <w:rPr>
                <w:rFonts w:asciiTheme="minorHAnsi" w:hAnsiTheme="minorHAnsi" w:cstheme="minorHAnsi"/>
                <w:sz w:val="22"/>
                <w:szCs w:val="22"/>
              </w:rPr>
              <w:t>employment</w:t>
            </w:r>
            <w:r w:rsidR="006C27B3" w:rsidRPr="008212EA">
              <w:rPr>
                <w:rFonts w:asciiTheme="minorHAnsi" w:hAnsiTheme="minorHAnsi" w:cstheme="minorHAnsi"/>
                <w:sz w:val="22"/>
                <w:szCs w:val="22"/>
              </w:rPr>
              <w:t xml:space="preserve"> </w:t>
            </w:r>
            <w:r w:rsidRPr="008212EA">
              <w:rPr>
                <w:rFonts w:asciiTheme="minorHAnsi" w:hAnsiTheme="minorHAnsi" w:cstheme="minorHAnsi"/>
                <w:sz w:val="22"/>
                <w:szCs w:val="22"/>
              </w:rPr>
              <w:t>(</w:t>
            </w:r>
            <w:r w:rsidR="006C27B3">
              <w:rPr>
                <w:rFonts w:asciiTheme="minorHAnsi" w:hAnsiTheme="minorHAnsi" w:cstheme="minorHAnsi"/>
                <w:sz w:val="22"/>
                <w:szCs w:val="22"/>
              </w:rPr>
              <w:t>unknown</w:t>
            </w:r>
            <w:r w:rsidRPr="008212EA">
              <w:rPr>
                <w:rFonts w:asciiTheme="minorHAnsi" w:hAnsiTheme="minorHAnsi" w:cstheme="minorHAnsi"/>
                <w:sz w:val="22"/>
                <w:szCs w:val="22"/>
              </w:rPr>
              <w:t>)</w:t>
            </w:r>
          </w:p>
        </w:tc>
        <w:tc>
          <w:tcPr>
            <w:tcW w:w="2067" w:type="dxa"/>
          </w:tcPr>
          <w:p w14:paraId="32EEB261" w14:textId="77777777" w:rsidR="00653FC5" w:rsidRPr="008212EA" w:rsidRDefault="00653FC5" w:rsidP="000B593B">
            <w:pPr>
              <w:rPr>
                <w:rFonts w:asciiTheme="minorHAnsi" w:hAnsiTheme="minorHAnsi" w:cstheme="minorHAnsi"/>
                <w:sz w:val="22"/>
                <w:szCs w:val="22"/>
              </w:rPr>
            </w:pPr>
          </w:p>
        </w:tc>
        <w:tc>
          <w:tcPr>
            <w:tcW w:w="2068" w:type="dxa"/>
          </w:tcPr>
          <w:p w14:paraId="0A3E0C7B" w14:textId="77777777" w:rsidR="00653FC5" w:rsidRPr="008212EA" w:rsidRDefault="00653FC5" w:rsidP="000B593B">
            <w:pPr>
              <w:rPr>
                <w:rFonts w:asciiTheme="minorHAnsi" w:hAnsiTheme="minorHAnsi" w:cstheme="minorHAnsi"/>
                <w:sz w:val="22"/>
                <w:szCs w:val="22"/>
              </w:rPr>
            </w:pPr>
          </w:p>
        </w:tc>
        <w:tc>
          <w:tcPr>
            <w:tcW w:w="2068" w:type="dxa"/>
          </w:tcPr>
          <w:p w14:paraId="09718AFA" w14:textId="77777777" w:rsidR="00653FC5" w:rsidRPr="008212EA" w:rsidRDefault="00653FC5" w:rsidP="000B593B">
            <w:pPr>
              <w:rPr>
                <w:rFonts w:asciiTheme="minorHAnsi" w:hAnsiTheme="minorHAnsi" w:cstheme="minorHAnsi"/>
                <w:sz w:val="22"/>
                <w:szCs w:val="22"/>
              </w:rPr>
            </w:pPr>
          </w:p>
        </w:tc>
      </w:tr>
      <w:tr w:rsidR="00653FC5" w:rsidRPr="008212EA" w14:paraId="5D9B2871" w14:textId="77777777" w:rsidTr="00653FC5">
        <w:tc>
          <w:tcPr>
            <w:tcW w:w="3877" w:type="dxa"/>
          </w:tcPr>
          <w:p w14:paraId="1ECEA945" w14:textId="3F8B8A54" w:rsidR="00653FC5" w:rsidRPr="008212EA" w:rsidRDefault="00D132C5" w:rsidP="00D132C5">
            <w:pPr>
              <w:rPr>
                <w:rFonts w:asciiTheme="minorHAnsi" w:hAnsiTheme="minorHAnsi" w:cstheme="minorHAnsi"/>
                <w:sz w:val="22"/>
                <w:szCs w:val="22"/>
              </w:rPr>
            </w:pPr>
            <w:r w:rsidRPr="008212EA">
              <w:rPr>
                <w:rFonts w:asciiTheme="minorHAnsi" w:hAnsiTheme="minorHAnsi" w:cstheme="minorHAnsi"/>
                <w:sz w:val="22"/>
                <w:szCs w:val="22"/>
              </w:rPr>
              <w:t xml:space="preserve">Average hourly wage among all individuals included in </w:t>
            </w:r>
            <w:r w:rsidR="006C27B3">
              <w:rPr>
                <w:rFonts w:asciiTheme="minorHAnsi" w:hAnsiTheme="minorHAnsi" w:cstheme="minorHAnsi"/>
                <w:sz w:val="22"/>
                <w:szCs w:val="22"/>
              </w:rPr>
              <w:t>employment</w:t>
            </w:r>
            <w:r w:rsidRPr="008212EA">
              <w:rPr>
                <w:rFonts w:asciiTheme="minorHAnsi" w:hAnsiTheme="minorHAnsi" w:cstheme="minorHAnsi"/>
                <w:sz w:val="22"/>
                <w:szCs w:val="22"/>
              </w:rPr>
              <w:t xml:space="preserve"> (</w:t>
            </w:r>
            <w:r w:rsidR="006C27B3">
              <w:rPr>
                <w:rFonts w:asciiTheme="minorHAnsi" w:hAnsiTheme="minorHAnsi" w:cstheme="minorHAnsi"/>
                <w:sz w:val="22"/>
                <w:szCs w:val="22"/>
              </w:rPr>
              <w:t>total</w:t>
            </w:r>
            <w:r w:rsidRPr="008212EA">
              <w:rPr>
                <w:rFonts w:asciiTheme="minorHAnsi" w:hAnsiTheme="minorHAnsi" w:cstheme="minorHAnsi"/>
                <w:sz w:val="22"/>
                <w:szCs w:val="22"/>
              </w:rPr>
              <w:t>)</w:t>
            </w:r>
          </w:p>
        </w:tc>
        <w:tc>
          <w:tcPr>
            <w:tcW w:w="2067" w:type="dxa"/>
          </w:tcPr>
          <w:p w14:paraId="79408DF6" w14:textId="77777777" w:rsidR="00653FC5" w:rsidRPr="008212EA" w:rsidRDefault="00653FC5" w:rsidP="000B593B">
            <w:pPr>
              <w:rPr>
                <w:rFonts w:asciiTheme="minorHAnsi" w:hAnsiTheme="minorHAnsi" w:cstheme="minorHAnsi"/>
                <w:sz w:val="22"/>
                <w:szCs w:val="22"/>
              </w:rPr>
            </w:pPr>
          </w:p>
        </w:tc>
        <w:tc>
          <w:tcPr>
            <w:tcW w:w="2068" w:type="dxa"/>
          </w:tcPr>
          <w:p w14:paraId="3C9304AA" w14:textId="77777777" w:rsidR="00653FC5" w:rsidRPr="008212EA" w:rsidRDefault="00653FC5" w:rsidP="000B593B">
            <w:pPr>
              <w:rPr>
                <w:rFonts w:asciiTheme="minorHAnsi" w:hAnsiTheme="minorHAnsi" w:cstheme="minorHAnsi"/>
                <w:sz w:val="22"/>
                <w:szCs w:val="22"/>
              </w:rPr>
            </w:pPr>
          </w:p>
        </w:tc>
        <w:tc>
          <w:tcPr>
            <w:tcW w:w="2068" w:type="dxa"/>
          </w:tcPr>
          <w:p w14:paraId="6F26AF9E" w14:textId="77777777" w:rsidR="00653FC5" w:rsidRPr="008212EA" w:rsidRDefault="00653FC5" w:rsidP="000B593B">
            <w:pPr>
              <w:rPr>
                <w:rFonts w:asciiTheme="minorHAnsi" w:hAnsiTheme="minorHAnsi" w:cstheme="minorHAnsi"/>
                <w:sz w:val="22"/>
                <w:szCs w:val="22"/>
              </w:rPr>
            </w:pPr>
          </w:p>
        </w:tc>
      </w:tr>
      <w:tr w:rsidR="00653FC5" w:rsidRPr="008212EA" w14:paraId="5566CD2A" w14:textId="77777777" w:rsidTr="00653FC5">
        <w:tc>
          <w:tcPr>
            <w:tcW w:w="3877" w:type="dxa"/>
          </w:tcPr>
          <w:p w14:paraId="64F59D06" w14:textId="77777777" w:rsidR="00D132C5" w:rsidRPr="008212EA" w:rsidRDefault="00D132C5" w:rsidP="00D132C5">
            <w:pPr>
              <w:rPr>
                <w:rFonts w:asciiTheme="minorHAnsi" w:hAnsiTheme="minorHAnsi" w:cstheme="minorHAnsi"/>
                <w:sz w:val="22"/>
                <w:szCs w:val="22"/>
              </w:rPr>
            </w:pPr>
            <w:r w:rsidRPr="008212EA">
              <w:rPr>
                <w:rFonts w:asciiTheme="minorHAnsi" w:hAnsiTheme="minorHAnsi" w:cstheme="minorHAnsi"/>
                <w:sz w:val="22"/>
                <w:szCs w:val="22"/>
              </w:rPr>
              <w:t xml:space="preserve">Number of individuals who satisfy </w:t>
            </w:r>
            <w:r w:rsidRPr="008212EA">
              <w:rPr>
                <w:rFonts w:asciiTheme="minorHAnsi" w:hAnsiTheme="minorHAnsi" w:cstheme="minorHAnsi"/>
                <w:b/>
                <w:sz w:val="22"/>
                <w:szCs w:val="22"/>
              </w:rPr>
              <w:t>both</w:t>
            </w:r>
            <w:r w:rsidRPr="008212EA">
              <w:rPr>
                <w:rFonts w:asciiTheme="minorHAnsi" w:hAnsiTheme="minorHAnsi" w:cstheme="minorHAnsi"/>
                <w:sz w:val="22"/>
                <w:szCs w:val="22"/>
              </w:rPr>
              <w:t xml:space="preserve"> conditions below:</w:t>
            </w:r>
          </w:p>
          <w:p w14:paraId="3D95DEAC" w14:textId="77777777" w:rsidR="00D132C5" w:rsidRPr="008212EA" w:rsidRDefault="00D132C5" w:rsidP="000532EC">
            <w:pPr>
              <w:pStyle w:val="ListParagraph"/>
              <w:numPr>
                <w:ilvl w:val="0"/>
                <w:numId w:val="38"/>
              </w:numPr>
              <w:contextualSpacing/>
              <w:rPr>
                <w:rFonts w:asciiTheme="minorHAnsi" w:hAnsiTheme="minorHAnsi" w:cstheme="minorHAnsi"/>
                <w:sz w:val="22"/>
                <w:szCs w:val="22"/>
              </w:rPr>
            </w:pPr>
            <w:r w:rsidRPr="008212EA">
              <w:rPr>
                <w:rFonts w:asciiTheme="minorHAnsi" w:hAnsiTheme="minorHAnsi" w:cstheme="minorHAnsi"/>
                <w:sz w:val="22"/>
                <w:szCs w:val="22"/>
              </w:rPr>
              <w:lastRenderedPageBreak/>
              <w:t xml:space="preserve">Secured employment during the current reporting period </w:t>
            </w:r>
            <w:r w:rsidRPr="008212EA">
              <w:rPr>
                <w:rFonts w:asciiTheme="minorHAnsi" w:hAnsiTheme="minorHAnsi" w:cstheme="minorHAnsi"/>
                <w:b/>
                <w:sz w:val="22"/>
                <w:szCs w:val="22"/>
              </w:rPr>
              <w:t>OR</w:t>
            </w:r>
            <w:r w:rsidRPr="008212EA">
              <w:rPr>
                <w:rFonts w:asciiTheme="minorHAnsi" w:hAnsiTheme="minorHAnsi" w:cstheme="minorHAnsi"/>
                <w:sz w:val="22"/>
                <w:szCs w:val="22"/>
              </w:rPr>
              <w:t xml:space="preserve"> secured employment during the last 30 days of the previous reporting period</w:t>
            </w:r>
          </w:p>
          <w:p w14:paraId="246B6F50" w14:textId="0976EB26" w:rsidR="00653FC5" w:rsidRPr="008212EA" w:rsidRDefault="00D132C5" w:rsidP="000532EC">
            <w:pPr>
              <w:pStyle w:val="ListParagraph"/>
              <w:numPr>
                <w:ilvl w:val="0"/>
                <w:numId w:val="38"/>
              </w:numPr>
              <w:contextualSpacing/>
              <w:rPr>
                <w:rFonts w:asciiTheme="minorHAnsi" w:hAnsiTheme="minorHAnsi" w:cstheme="minorHAnsi"/>
                <w:sz w:val="22"/>
                <w:szCs w:val="22"/>
              </w:rPr>
            </w:pPr>
            <w:r w:rsidRPr="008212EA">
              <w:rPr>
                <w:rFonts w:asciiTheme="minorHAnsi" w:hAnsiTheme="minorHAnsi" w:cstheme="minorHAnsi"/>
                <w:sz w:val="22"/>
                <w:szCs w:val="22"/>
              </w:rPr>
              <w:t>Remained employed 30 days post-job placement with the same employer</w:t>
            </w:r>
          </w:p>
        </w:tc>
        <w:tc>
          <w:tcPr>
            <w:tcW w:w="2067" w:type="dxa"/>
          </w:tcPr>
          <w:p w14:paraId="489A17FE" w14:textId="77777777" w:rsidR="00653FC5" w:rsidRPr="008212EA" w:rsidRDefault="00653FC5" w:rsidP="000B593B">
            <w:pPr>
              <w:rPr>
                <w:rFonts w:asciiTheme="minorHAnsi" w:hAnsiTheme="minorHAnsi" w:cstheme="minorHAnsi"/>
                <w:sz w:val="22"/>
                <w:szCs w:val="22"/>
              </w:rPr>
            </w:pPr>
          </w:p>
        </w:tc>
        <w:tc>
          <w:tcPr>
            <w:tcW w:w="2068" w:type="dxa"/>
          </w:tcPr>
          <w:p w14:paraId="5A97537F" w14:textId="77777777" w:rsidR="00653FC5" w:rsidRPr="008212EA" w:rsidRDefault="00653FC5" w:rsidP="000B593B">
            <w:pPr>
              <w:rPr>
                <w:rFonts w:asciiTheme="minorHAnsi" w:hAnsiTheme="minorHAnsi" w:cstheme="minorHAnsi"/>
                <w:sz w:val="22"/>
                <w:szCs w:val="22"/>
              </w:rPr>
            </w:pPr>
          </w:p>
        </w:tc>
        <w:tc>
          <w:tcPr>
            <w:tcW w:w="2068" w:type="dxa"/>
          </w:tcPr>
          <w:p w14:paraId="7A6B2260" w14:textId="77777777" w:rsidR="00653FC5" w:rsidRPr="008212EA" w:rsidRDefault="00653FC5" w:rsidP="000B593B">
            <w:pPr>
              <w:rPr>
                <w:rFonts w:asciiTheme="minorHAnsi" w:hAnsiTheme="minorHAnsi" w:cstheme="minorHAnsi"/>
                <w:sz w:val="22"/>
                <w:szCs w:val="22"/>
              </w:rPr>
            </w:pPr>
          </w:p>
        </w:tc>
      </w:tr>
      <w:tr w:rsidR="00653FC5" w:rsidRPr="008212EA" w14:paraId="71312111" w14:textId="77777777" w:rsidTr="00653FC5">
        <w:tc>
          <w:tcPr>
            <w:tcW w:w="3877" w:type="dxa"/>
          </w:tcPr>
          <w:p w14:paraId="2508C24E" w14:textId="77777777" w:rsidR="00D132C5" w:rsidRPr="008212EA" w:rsidRDefault="00D132C5" w:rsidP="00D132C5">
            <w:pPr>
              <w:rPr>
                <w:rFonts w:asciiTheme="minorHAnsi" w:hAnsiTheme="minorHAnsi" w:cstheme="minorHAnsi"/>
                <w:sz w:val="22"/>
                <w:szCs w:val="22"/>
              </w:rPr>
            </w:pPr>
            <w:r w:rsidRPr="008212EA">
              <w:rPr>
                <w:rFonts w:asciiTheme="minorHAnsi" w:hAnsiTheme="minorHAnsi" w:cstheme="minorHAnsi"/>
                <w:sz w:val="22"/>
                <w:szCs w:val="22"/>
              </w:rPr>
              <w:t xml:space="preserve">Number of individuals who satisfy </w:t>
            </w:r>
            <w:r w:rsidRPr="008212EA">
              <w:rPr>
                <w:rFonts w:asciiTheme="minorHAnsi" w:hAnsiTheme="minorHAnsi" w:cstheme="minorHAnsi"/>
                <w:b/>
                <w:sz w:val="22"/>
                <w:szCs w:val="22"/>
              </w:rPr>
              <w:t>both</w:t>
            </w:r>
            <w:r w:rsidRPr="008212EA">
              <w:rPr>
                <w:rFonts w:asciiTheme="minorHAnsi" w:hAnsiTheme="minorHAnsi" w:cstheme="minorHAnsi"/>
                <w:sz w:val="22"/>
                <w:szCs w:val="22"/>
              </w:rPr>
              <w:t xml:space="preserve"> conditions below:</w:t>
            </w:r>
          </w:p>
          <w:p w14:paraId="5C12EBBF" w14:textId="77777777" w:rsidR="00D132C5" w:rsidRPr="008212EA" w:rsidRDefault="00D132C5" w:rsidP="000532EC">
            <w:pPr>
              <w:pStyle w:val="ListParagraph"/>
              <w:numPr>
                <w:ilvl w:val="0"/>
                <w:numId w:val="38"/>
              </w:numPr>
              <w:contextualSpacing/>
              <w:rPr>
                <w:rFonts w:asciiTheme="minorHAnsi" w:hAnsiTheme="minorHAnsi" w:cstheme="minorHAnsi"/>
                <w:sz w:val="22"/>
                <w:szCs w:val="22"/>
              </w:rPr>
            </w:pPr>
            <w:r w:rsidRPr="008212EA">
              <w:rPr>
                <w:rFonts w:asciiTheme="minorHAnsi" w:hAnsiTheme="minorHAnsi" w:cstheme="minorHAnsi"/>
                <w:sz w:val="22"/>
                <w:szCs w:val="22"/>
              </w:rPr>
              <w:t xml:space="preserve">Secured employment during the current reporting period </w:t>
            </w:r>
            <w:r w:rsidRPr="008212EA">
              <w:rPr>
                <w:rFonts w:asciiTheme="minorHAnsi" w:hAnsiTheme="minorHAnsi" w:cstheme="minorHAnsi"/>
                <w:b/>
                <w:sz w:val="22"/>
                <w:szCs w:val="22"/>
              </w:rPr>
              <w:t>OR</w:t>
            </w:r>
            <w:r w:rsidRPr="008212EA">
              <w:rPr>
                <w:rFonts w:asciiTheme="minorHAnsi" w:hAnsiTheme="minorHAnsi" w:cstheme="minorHAnsi"/>
                <w:sz w:val="22"/>
                <w:szCs w:val="22"/>
              </w:rPr>
              <w:t xml:space="preserve"> secured employment during the last 90 days of the previous reporting period</w:t>
            </w:r>
          </w:p>
          <w:p w14:paraId="63D9B4A6" w14:textId="41DEBAA2" w:rsidR="00653FC5" w:rsidRPr="008212EA" w:rsidRDefault="00D132C5" w:rsidP="000532EC">
            <w:pPr>
              <w:pStyle w:val="ListParagraph"/>
              <w:numPr>
                <w:ilvl w:val="0"/>
                <w:numId w:val="38"/>
              </w:numPr>
              <w:contextualSpacing/>
              <w:rPr>
                <w:rFonts w:asciiTheme="minorHAnsi" w:hAnsiTheme="minorHAnsi" w:cstheme="minorHAnsi"/>
                <w:sz w:val="22"/>
                <w:szCs w:val="22"/>
              </w:rPr>
            </w:pPr>
            <w:r w:rsidRPr="008212EA">
              <w:rPr>
                <w:rFonts w:asciiTheme="minorHAnsi" w:hAnsiTheme="minorHAnsi" w:cstheme="minorHAnsi"/>
                <w:sz w:val="22"/>
                <w:szCs w:val="22"/>
              </w:rPr>
              <w:t>Remained employed 90 days post-job placement with the same employer</w:t>
            </w:r>
          </w:p>
        </w:tc>
        <w:tc>
          <w:tcPr>
            <w:tcW w:w="2067" w:type="dxa"/>
          </w:tcPr>
          <w:p w14:paraId="31F42FD4" w14:textId="77777777" w:rsidR="00653FC5" w:rsidRPr="008212EA" w:rsidRDefault="00653FC5" w:rsidP="000B593B">
            <w:pPr>
              <w:rPr>
                <w:rFonts w:asciiTheme="minorHAnsi" w:hAnsiTheme="minorHAnsi" w:cstheme="minorHAnsi"/>
                <w:sz w:val="22"/>
                <w:szCs w:val="22"/>
              </w:rPr>
            </w:pPr>
          </w:p>
        </w:tc>
        <w:tc>
          <w:tcPr>
            <w:tcW w:w="2068" w:type="dxa"/>
          </w:tcPr>
          <w:p w14:paraId="7FDBA497" w14:textId="77777777" w:rsidR="00653FC5" w:rsidRPr="008212EA" w:rsidRDefault="00653FC5" w:rsidP="000B593B">
            <w:pPr>
              <w:rPr>
                <w:rFonts w:asciiTheme="minorHAnsi" w:hAnsiTheme="minorHAnsi" w:cstheme="minorHAnsi"/>
                <w:sz w:val="22"/>
                <w:szCs w:val="22"/>
              </w:rPr>
            </w:pPr>
          </w:p>
        </w:tc>
        <w:tc>
          <w:tcPr>
            <w:tcW w:w="2068" w:type="dxa"/>
          </w:tcPr>
          <w:p w14:paraId="2846271F" w14:textId="77777777" w:rsidR="00653FC5" w:rsidRPr="008212EA" w:rsidRDefault="00653FC5" w:rsidP="000B593B">
            <w:pPr>
              <w:rPr>
                <w:rFonts w:asciiTheme="minorHAnsi" w:hAnsiTheme="minorHAnsi" w:cstheme="minorHAnsi"/>
                <w:sz w:val="22"/>
                <w:szCs w:val="22"/>
              </w:rPr>
            </w:pPr>
          </w:p>
        </w:tc>
      </w:tr>
      <w:tr w:rsidR="00653FC5" w:rsidRPr="008212EA" w14:paraId="116237BF" w14:textId="77777777" w:rsidTr="00653FC5">
        <w:tc>
          <w:tcPr>
            <w:tcW w:w="3877" w:type="dxa"/>
          </w:tcPr>
          <w:p w14:paraId="15012F5F" w14:textId="77777777" w:rsidR="00D132C5" w:rsidRPr="008212EA" w:rsidRDefault="00D132C5" w:rsidP="00D132C5">
            <w:pPr>
              <w:rPr>
                <w:rFonts w:asciiTheme="minorHAnsi" w:hAnsiTheme="minorHAnsi" w:cstheme="minorHAnsi"/>
                <w:sz w:val="22"/>
                <w:szCs w:val="22"/>
              </w:rPr>
            </w:pPr>
            <w:r w:rsidRPr="008212EA">
              <w:rPr>
                <w:rFonts w:asciiTheme="minorHAnsi" w:hAnsiTheme="minorHAnsi" w:cstheme="minorHAnsi"/>
                <w:sz w:val="22"/>
                <w:szCs w:val="22"/>
              </w:rPr>
              <w:t xml:space="preserve">Number of individuals who satisfy </w:t>
            </w:r>
            <w:r w:rsidRPr="008212EA">
              <w:rPr>
                <w:rFonts w:asciiTheme="minorHAnsi" w:hAnsiTheme="minorHAnsi" w:cstheme="minorHAnsi"/>
                <w:b/>
                <w:sz w:val="22"/>
                <w:szCs w:val="22"/>
              </w:rPr>
              <w:t>both</w:t>
            </w:r>
            <w:r w:rsidRPr="008212EA">
              <w:rPr>
                <w:rFonts w:asciiTheme="minorHAnsi" w:hAnsiTheme="minorHAnsi" w:cstheme="minorHAnsi"/>
                <w:sz w:val="22"/>
                <w:szCs w:val="22"/>
              </w:rPr>
              <w:t xml:space="preserve"> conditions below:</w:t>
            </w:r>
          </w:p>
          <w:p w14:paraId="698307A1" w14:textId="77777777" w:rsidR="00D132C5" w:rsidRPr="008212EA" w:rsidRDefault="00D132C5" w:rsidP="000532EC">
            <w:pPr>
              <w:pStyle w:val="ListParagraph"/>
              <w:numPr>
                <w:ilvl w:val="0"/>
                <w:numId w:val="38"/>
              </w:numPr>
              <w:contextualSpacing/>
              <w:rPr>
                <w:rFonts w:asciiTheme="minorHAnsi" w:hAnsiTheme="minorHAnsi" w:cstheme="minorHAnsi"/>
                <w:sz w:val="22"/>
                <w:szCs w:val="22"/>
              </w:rPr>
            </w:pPr>
            <w:r w:rsidRPr="008212EA">
              <w:rPr>
                <w:rFonts w:asciiTheme="minorHAnsi" w:hAnsiTheme="minorHAnsi" w:cstheme="minorHAnsi"/>
                <w:sz w:val="22"/>
                <w:szCs w:val="22"/>
              </w:rPr>
              <w:t xml:space="preserve">Secured employment during the current reporting period </w:t>
            </w:r>
            <w:r w:rsidRPr="008212EA">
              <w:rPr>
                <w:rFonts w:asciiTheme="minorHAnsi" w:hAnsiTheme="minorHAnsi" w:cstheme="minorHAnsi"/>
                <w:b/>
                <w:sz w:val="22"/>
                <w:szCs w:val="22"/>
              </w:rPr>
              <w:t>OR</w:t>
            </w:r>
            <w:r w:rsidRPr="008212EA">
              <w:rPr>
                <w:rFonts w:asciiTheme="minorHAnsi" w:hAnsiTheme="minorHAnsi" w:cstheme="minorHAnsi"/>
                <w:sz w:val="22"/>
                <w:szCs w:val="22"/>
              </w:rPr>
              <w:t xml:space="preserve"> secured employment during the last 180 days of the previous reporting period</w:t>
            </w:r>
          </w:p>
          <w:p w14:paraId="04CE7E84" w14:textId="6769C500" w:rsidR="00653FC5" w:rsidRPr="008212EA" w:rsidRDefault="00D132C5" w:rsidP="000532EC">
            <w:pPr>
              <w:pStyle w:val="ListParagraph"/>
              <w:numPr>
                <w:ilvl w:val="0"/>
                <w:numId w:val="38"/>
              </w:numPr>
              <w:contextualSpacing/>
              <w:rPr>
                <w:rFonts w:asciiTheme="minorHAnsi" w:hAnsiTheme="minorHAnsi" w:cstheme="minorHAnsi"/>
                <w:sz w:val="22"/>
                <w:szCs w:val="22"/>
              </w:rPr>
            </w:pPr>
            <w:r w:rsidRPr="008212EA">
              <w:rPr>
                <w:rFonts w:asciiTheme="minorHAnsi" w:hAnsiTheme="minorHAnsi" w:cstheme="minorHAnsi"/>
                <w:sz w:val="22"/>
                <w:szCs w:val="22"/>
              </w:rPr>
              <w:t>Remained employed 180 days post-job placement with the same employer</w:t>
            </w:r>
          </w:p>
        </w:tc>
        <w:tc>
          <w:tcPr>
            <w:tcW w:w="2067" w:type="dxa"/>
          </w:tcPr>
          <w:p w14:paraId="00D852D1" w14:textId="77777777" w:rsidR="00653FC5" w:rsidRPr="008212EA" w:rsidRDefault="00653FC5" w:rsidP="000B593B">
            <w:pPr>
              <w:rPr>
                <w:rFonts w:asciiTheme="minorHAnsi" w:hAnsiTheme="minorHAnsi" w:cstheme="minorHAnsi"/>
                <w:sz w:val="22"/>
                <w:szCs w:val="22"/>
              </w:rPr>
            </w:pPr>
          </w:p>
        </w:tc>
        <w:tc>
          <w:tcPr>
            <w:tcW w:w="2068" w:type="dxa"/>
          </w:tcPr>
          <w:p w14:paraId="05EDCCA2" w14:textId="77777777" w:rsidR="00653FC5" w:rsidRPr="008212EA" w:rsidRDefault="00653FC5" w:rsidP="000B593B">
            <w:pPr>
              <w:rPr>
                <w:rFonts w:asciiTheme="minorHAnsi" w:hAnsiTheme="minorHAnsi" w:cstheme="minorHAnsi"/>
                <w:sz w:val="22"/>
                <w:szCs w:val="22"/>
              </w:rPr>
            </w:pPr>
          </w:p>
        </w:tc>
        <w:tc>
          <w:tcPr>
            <w:tcW w:w="2068" w:type="dxa"/>
          </w:tcPr>
          <w:p w14:paraId="0ED018E1" w14:textId="77777777" w:rsidR="00653FC5" w:rsidRPr="008212EA" w:rsidRDefault="00653FC5" w:rsidP="000B593B">
            <w:pPr>
              <w:rPr>
                <w:rFonts w:asciiTheme="minorHAnsi" w:hAnsiTheme="minorHAnsi" w:cstheme="minorHAnsi"/>
                <w:sz w:val="22"/>
                <w:szCs w:val="22"/>
              </w:rPr>
            </w:pPr>
          </w:p>
        </w:tc>
      </w:tr>
      <w:tr w:rsidR="00653FC5" w:rsidRPr="008212EA" w14:paraId="40E9E2BB" w14:textId="77777777" w:rsidTr="00653FC5">
        <w:tc>
          <w:tcPr>
            <w:tcW w:w="3877" w:type="dxa"/>
          </w:tcPr>
          <w:p w14:paraId="3156B889" w14:textId="77777777" w:rsidR="00061933" w:rsidRPr="008212EA" w:rsidRDefault="00061933" w:rsidP="00061933">
            <w:pPr>
              <w:rPr>
                <w:rFonts w:asciiTheme="minorHAnsi" w:hAnsiTheme="minorHAnsi" w:cstheme="minorHAnsi"/>
                <w:sz w:val="22"/>
                <w:szCs w:val="22"/>
              </w:rPr>
            </w:pPr>
            <w:r w:rsidRPr="008212EA">
              <w:rPr>
                <w:rFonts w:asciiTheme="minorHAnsi" w:hAnsiTheme="minorHAnsi" w:cstheme="minorHAnsi"/>
                <w:sz w:val="22"/>
                <w:szCs w:val="22"/>
              </w:rPr>
              <w:t>Number of individuals who secured employment during the current reporting period or past reporting period who achieved one of the following indicators of advancement:</w:t>
            </w:r>
          </w:p>
          <w:p w14:paraId="66F237E2" w14:textId="77777777" w:rsidR="00061933" w:rsidRPr="008212EA" w:rsidRDefault="00061933" w:rsidP="000532EC">
            <w:pPr>
              <w:pStyle w:val="ListParagraph"/>
              <w:numPr>
                <w:ilvl w:val="0"/>
                <w:numId w:val="39"/>
              </w:numPr>
              <w:contextualSpacing/>
              <w:rPr>
                <w:rFonts w:asciiTheme="minorHAnsi" w:hAnsiTheme="minorHAnsi" w:cstheme="minorHAnsi"/>
                <w:sz w:val="22"/>
                <w:szCs w:val="22"/>
              </w:rPr>
            </w:pPr>
            <w:r w:rsidRPr="008212EA">
              <w:rPr>
                <w:rFonts w:asciiTheme="minorHAnsi" w:hAnsiTheme="minorHAnsi" w:cstheme="minorHAnsi"/>
                <w:sz w:val="22"/>
                <w:szCs w:val="22"/>
              </w:rPr>
              <w:t xml:space="preserve">Promotion along an identified career path at a business </w:t>
            </w:r>
          </w:p>
          <w:p w14:paraId="7556CA51" w14:textId="77777777" w:rsidR="00061933" w:rsidRPr="008212EA" w:rsidRDefault="00061933" w:rsidP="000532EC">
            <w:pPr>
              <w:pStyle w:val="ListParagraph"/>
              <w:numPr>
                <w:ilvl w:val="0"/>
                <w:numId w:val="39"/>
              </w:numPr>
              <w:contextualSpacing/>
              <w:rPr>
                <w:rFonts w:asciiTheme="minorHAnsi" w:hAnsiTheme="minorHAnsi" w:cstheme="minorHAnsi"/>
                <w:sz w:val="22"/>
                <w:szCs w:val="22"/>
              </w:rPr>
            </w:pPr>
            <w:r w:rsidRPr="008212EA">
              <w:rPr>
                <w:rFonts w:asciiTheme="minorHAnsi" w:hAnsiTheme="minorHAnsi" w:cstheme="minorHAnsi"/>
                <w:sz w:val="22"/>
                <w:szCs w:val="22"/>
              </w:rPr>
              <w:t>Increase in hourly wage or salary</w:t>
            </w:r>
          </w:p>
          <w:p w14:paraId="1D9C70E0" w14:textId="77777777" w:rsidR="00061933" w:rsidRPr="008212EA" w:rsidRDefault="00061933" w:rsidP="000532EC">
            <w:pPr>
              <w:pStyle w:val="ListParagraph"/>
              <w:numPr>
                <w:ilvl w:val="0"/>
                <w:numId w:val="39"/>
              </w:numPr>
              <w:contextualSpacing/>
              <w:rPr>
                <w:rFonts w:asciiTheme="minorHAnsi" w:hAnsiTheme="minorHAnsi" w:cstheme="minorHAnsi"/>
                <w:sz w:val="22"/>
                <w:szCs w:val="22"/>
              </w:rPr>
            </w:pPr>
            <w:r w:rsidRPr="008212EA">
              <w:rPr>
                <w:rFonts w:asciiTheme="minorHAnsi" w:hAnsiTheme="minorHAnsi" w:cstheme="minorHAnsi"/>
                <w:sz w:val="22"/>
                <w:szCs w:val="22"/>
              </w:rPr>
              <w:t>Increase in hours worked each month</w:t>
            </w:r>
          </w:p>
          <w:p w14:paraId="00016086" w14:textId="4BCE5A87" w:rsidR="00653FC5" w:rsidRPr="008212EA" w:rsidRDefault="00061933" w:rsidP="000532EC">
            <w:pPr>
              <w:pStyle w:val="ListParagraph"/>
              <w:numPr>
                <w:ilvl w:val="0"/>
                <w:numId w:val="39"/>
              </w:numPr>
              <w:contextualSpacing/>
              <w:rPr>
                <w:rFonts w:asciiTheme="minorHAnsi" w:hAnsiTheme="minorHAnsi" w:cstheme="minorHAnsi"/>
                <w:sz w:val="22"/>
                <w:szCs w:val="22"/>
              </w:rPr>
            </w:pPr>
            <w:r w:rsidRPr="008212EA">
              <w:rPr>
                <w:rFonts w:asciiTheme="minorHAnsi" w:hAnsiTheme="minorHAnsi" w:cstheme="minorHAnsi"/>
                <w:sz w:val="22"/>
                <w:szCs w:val="22"/>
              </w:rPr>
              <w:t>Improved working conditions (better hours or benefits)</w:t>
            </w:r>
          </w:p>
        </w:tc>
        <w:tc>
          <w:tcPr>
            <w:tcW w:w="2067" w:type="dxa"/>
          </w:tcPr>
          <w:p w14:paraId="4FE0A8C1" w14:textId="77777777" w:rsidR="00653FC5" w:rsidRPr="008212EA" w:rsidRDefault="00653FC5" w:rsidP="000B593B">
            <w:pPr>
              <w:rPr>
                <w:rFonts w:asciiTheme="minorHAnsi" w:hAnsiTheme="minorHAnsi" w:cstheme="minorHAnsi"/>
                <w:sz w:val="22"/>
                <w:szCs w:val="22"/>
              </w:rPr>
            </w:pPr>
          </w:p>
        </w:tc>
        <w:tc>
          <w:tcPr>
            <w:tcW w:w="2068" w:type="dxa"/>
          </w:tcPr>
          <w:p w14:paraId="78B6D72B" w14:textId="77777777" w:rsidR="00653FC5" w:rsidRPr="008212EA" w:rsidRDefault="00653FC5" w:rsidP="000B593B">
            <w:pPr>
              <w:rPr>
                <w:rFonts w:asciiTheme="minorHAnsi" w:hAnsiTheme="minorHAnsi" w:cstheme="minorHAnsi"/>
                <w:sz w:val="22"/>
                <w:szCs w:val="22"/>
              </w:rPr>
            </w:pPr>
          </w:p>
        </w:tc>
        <w:tc>
          <w:tcPr>
            <w:tcW w:w="2068" w:type="dxa"/>
          </w:tcPr>
          <w:p w14:paraId="19697945" w14:textId="77777777" w:rsidR="00653FC5" w:rsidRPr="008212EA" w:rsidRDefault="00653FC5" w:rsidP="000B593B">
            <w:pPr>
              <w:rPr>
                <w:rFonts w:asciiTheme="minorHAnsi" w:hAnsiTheme="minorHAnsi" w:cstheme="minorHAnsi"/>
                <w:sz w:val="22"/>
                <w:szCs w:val="22"/>
              </w:rPr>
            </w:pPr>
          </w:p>
        </w:tc>
      </w:tr>
      <w:tr w:rsidR="00653FC5" w:rsidRPr="008212EA" w14:paraId="4D744ABA" w14:textId="77777777" w:rsidTr="00653FC5">
        <w:tc>
          <w:tcPr>
            <w:tcW w:w="3877" w:type="dxa"/>
          </w:tcPr>
          <w:p w14:paraId="67ABF8DF" w14:textId="7F457BBF" w:rsidR="00653FC5" w:rsidRPr="006C27B3" w:rsidRDefault="00061933" w:rsidP="000B593B">
            <w:pPr>
              <w:rPr>
                <w:rFonts w:asciiTheme="minorHAnsi" w:hAnsiTheme="minorHAnsi" w:cstheme="minorHAnsi"/>
                <w:sz w:val="22"/>
                <w:szCs w:val="22"/>
              </w:rPr>
            </w:pPr>
            <w:r w:rsidRPr="006C27B3">
              <w:rPr>
                <w:rFonts w:asciiTheme="minorHAnsi" w:hAnsiTheme="minorHAnsi" w:cstheme="minorHAnsi"/>
                <w:sz w:val="22"/>
                <w:szCs w:val="22"/>
              </w:rPr>
              <w:t>Number of unduplicated individuals who enrolled in an ESL course provided through your organization in order to improve written and spoken English language proficiency, life skills, and cultural competency</w:t>
            </w:r>
          </w:p>
        </w:tc>
        <w:tc>
          <w:tcPr>
            <w:tcW w:w="2067" w:type="dxa"/>
          </w:tcPr>
          <w:p w14:paraId="4B777427" w14:textId="77777777" w:rsidR="00653FC5" w:rsidRPr="008212EA" w:rsidRDefault="00653FC5" w:rsidP="000B593B">
            <w:pPr>
              <w:rPr>
                <w:rFonts w:asciiTheme="minorHAnsi" w:hAnsiTheme="minorHAnsi" w:cstheme="minorHAnsi"/>
                <w:sz w:val="22"/>
                <w:szCs w:val="22"/>
              </w:rPr>
            </w:pPr>
          </w:p>
        </w:tc>
        <w:tc>
          <w:tcPr>
            <w:tcW w:w="2068" w:type="dxa"/>
          </w:tcPr>
          <w:p w14:paraId="40AFE0A6" w14:textId="77777777" w:rsidR="00653FC5" w:rsidRPr="008212EA" w:rsidRDefault="00653FC5" w:rsidP="000B593B">
            <w:pPr>
              <w:rPr>
                <w:rFonts w:asciiTheme="minorHAnsi" w:hAnsiTheme="minorHAnsi" w:cstheme="minorHAnsi"/>
                <w:sz w:val="22"/>
                <w:szCs w:val="22"/>
              </w:rPr>
            </w:pPr>
          </w:p>
        </w:tc>
        <w:tc>
          <w:tcPr>
            <w:tcW w:w="2068" w:type="dxa"/>
          </w:tcPr>
          <w:p w14:paraId="364A0A09" w14:textId="77777777" w:rsidR="00653FC5" w:rsidRPr="008212EA" w:rsidRDefault="00653FC5" w:rsidP="000B593B">
            <w:pPr>
              <w:rPr>
                <w:rFonts w:asciiTheme="minorHAnsi" w:hAnsiTheme="minorHAnsi" w:cstheme="minorHAnsi"/>
                <w:sz w:val="22"/>
                <w:szCs w:val="22"/>
              </w:rPr>
            </w:pPr>
          </w:p>
        </w:tc>
      </w:tr>
      <w:tr w:rsidR="00653FC5" w:rsidRPr="008212EA" w14:paraId="7D4D51B6" w14:textId="77777777" w:rsidTr="00653FC5">
        <w:tc>
          <w:tcPr>
            <w:tcW w:w="3877" w:type="dxa"/>
          </w:tcPr>
          <w:p w14:paraId="0163A993" w14:textId="5DE8BF5E" w:rsidR="00653FC5" w:rsidRPr="006C27B3" w:rsidRDefault="00061933" w:rsidP="000B593B">
            <w:pPr>
              <w:rPr>
                <w:rFonts w:asciiTheme="minorHAnsi" w:hAnsiTheme="minorHAnsi" w:cstheme="minorHAnsi"/>
                <w:sz w:val="22"/>
                <w:szCs w:val="22"/>
              </w:rPr>
            </w:pPr>
            <w:r w:rsidRPr="006C27B3">
              <w:rPr>
                <w:rFonts w:asciiTheme="minorHAnsi" w:hAnsiTheme="minorHAnsi" w:cstheme="minorHAnsi"/>
                <w:sz w:val="22"/>
                <w:szCs w:val="22"/>
              </w:rPr>
              <w:t xml:space="preserve">Number of unduplicated individuals who accessed ESL </w:t>
            </w:r>
            <w:r w:rsidR="006C27B3">
              <w:rPr>
                <w:rFonts w:asciiTheme="minorHAnsi" w:hAnsiTheme="minorHAnsi" w:cstheme="minorHAnsi"/>
                <w:sz w:val="22"/>
                <w:szCs w:val="22"/>
              </w:rPr>
              <w:t>services</w:t>
            </w:r>
            <w:r w:rsidRPr="006C27B3">
              <w:rPr>
                <w:rFonts w:asciiTheme="minorHAnsi" w:hAnsiTheme="minorHAnsi" w:cstheme="minorHAnsi"/>
                <w:sz w:val="22"/>
                <w:szCs w:val="22"/>
              </w:rPr>
              <w:t xml:space="preserve"> who improved by </w:t>
            </w:r>
            <w:r w:rsidRPr="006C27B3">
              <w:rPr>
                <w:rFonts w:asciiTheme="minorHAnsi" w:hAnsiTheme="minorHAnsi" w:cstheme="minorHAnsi"/>
                <w:sz w:val="22"/>
                <w:szCs w:val="22"/>
              </w:rPr>
              <w:lastRenderedPageBreak/>
              <w:t>at least one level during the reporting period</w:t>
            </w:r>
          </w:p>
        </w:tc>
        <w:tc>
          <w:tcPr>
            <w:tcW w:w="2067" w:type="dxa"/>
          </w:tcPr>
          <w:p w14:paraId="676D245F" w14:textId="77777777" w:rsidR="00653FC5" w:rsidRPr="008212EA" w:rsidRDefault="00653FC5" w:rsidP="000B593B">
            <w:pPr>
              <w:rPr>
                <w:rFonts w:asciiTheme="minorHAnsi" w:hAnsiTheme="minorHAnsi" w:cstheme="minorHAnsi"/>
                <w:sz w:val="22"/>
                <w:szCs w:val="22"/>
              </w:rPr>
            </w:pPr>
          </w:p>
        </w:tc>
        <w:tc>
          <w:tcPr>
            <w:tcW w:w="2068" w:type="dxa"/>
          </w:tcPr>
          <w:p w14:paraId="611944A6" w14:textId="77777777" w:rsidR="00653FC5" w:rsidRPr="008212EA" w:rsidRDefault="00653FC5" w:rsidP="000B593B">
            <w:pPr>
              <w:rPr>
                <w:rFonts w:asciiTheme="minorHAnsi" w:hAnsiTheme="minorHAnsi" w:cstheme="minorHAnsi"/>
                <w:sz w:val="22"/>
                <w:szCs w:val="22"/>
              </w:rPr>
            </w:pPr>
          </w:p>
        </w:tc>
        <w:tc>
          <w:tcPr>
            <w:tcW w:w="2068" w:type="dxa"/>
          </w:tcPr>
          <w:p w14:paraId="216B8E71" w14:textId="77777777" w:rsidR="00653FC5" w:rsidRPr="008212EA" w:rsidRDefault="00653FC5" w:rsidP="000B593B">
            <w:pPr>
              <w:rPr>
                <w:rFonts w:asciiTheme="minorHAnsi" w:hAnsiTheme="minorHAnsi" w:cstheme="minorHAnsi"/>
                <w:sz w:val="22"/>
                <w:szCs w:val="22"/>
              </w:rPr>
            </w:pPr>
          </w:p>
        </w:tc>
      </w:tr>
      <w:tr w:rsidR="00653FC5" w:rsidRPr="008212EA" w14:paraId="272673CC" w14:textId="77777777" w:rsidTr="00653FC5">
        <w:tc>
          <w:tcPr>
            <w:tcW w:w="3877" w:type="dxa"/>
          </w:tcPr>
          <w:p w14:paraId="1A44B605" w14:textId="61A99F35" w:rsidR="00653FC5" w:rsidRPr="006C27B3" w:rsidRDefault="00061933" w:rsidP="000B593B">
            <w:pPr>
              <w:rPr>
                <w:rFonts w:asciiTheme="minorHAnsi" w:hAnsiTheme="minorHAnsi" w:cstheme="minorHAnsi"/>
                <w:sz w:val="22"/>
                <w:szCs w:val="22"/>
              </w:rPr>
            </w:pPr>
            <w:r w:rsidRPr="006C27B3">
              <w:rPr>
                <w:rFonts w:asciiTheme="minorHAnsi" w:hAnsiTheme="minorHAnsi" w:cstheme="minorHAnsi"/>
                <w:sz w:val="22"/>
                <w:szCs w:val="22"/>
              </w:rPr>
              <w:t>Number of unduplicated individuals who accessed an Adult Basic Education course provided through your organization that helps a person improve reading proficiency, writing proficiency, math proficiency, and/or earn a GED</w:t>
            </w:r>
          </w:p>
        </w:tc>
        <w:tc>
          <w:tcPr>
            <w:tcW w:w="2067" w:type="dxa"/>
          </w:tcPr>
          <w:p w14:paraId="59079DE1" w14:textId="77777777" w:rsidR="00653FC5" w:rsidRPr="008212EA" w:rsidRDefault="00653FC5" w:rsidP="000B593B">
            <w:pPr>
              <w:rPr>
                <w:rFonts w:asciiTheme="minorHAnsi" w:hAnsiTheme="minorHAnsi" w:cstheme="minorHAnsi"/>
                <w:sz w:val="22"/>
                <w:szCs w:val="22"/>
              </w:rPr>
            </w:pPr>
          </w:p>
        </w:tc>
        <w:tc>
          <w:tcPr>
            <w:tcW w:w="2068" w:type="dxa"/>
          </w:tcPr>
          <w:p w14:paraId="1440A632" w14:textId="77777777" w:rsidR="00653FC5" w:rsidRPr="008212EA" w:rsidRDefault="00653FC5" w:rsidP="000B593B">
            <w:pPr>
              <w:rPr>
                <w:rFonts w:asciiTheme="minorHAnsi" w:hAnsiTheme="minorHAnsi" w:cstheme="minorHAnsi"/>
                <w:sz w:val="22"/>
                <w:szCs w:val="22"/>
              </w:rPr>
            </w:pPr>
          </w:p>
        </w:tc>
        <w:tc>
          <w:tcPr>
            <w:tcW w:w="2068" w:type="dxa"/>
          </w:tcPr>
          <w:p w14:paraId="0F347D65" w14:textId="77777777" w:rsidR="00653FC5" w:rsidRPr="008212EA" w:rsidRDefault="00653FC5" w:rsidP="000B593B">
            <w:pPr>
              <w:rPr>
                <w:rFonts w:asciiTheme="minorHAnsi" w:hAnsiTheme="minorHAnsi" w:cstheme="minorHAnsi"/>
                <w:sz w:val="22"/>
                <w:szCs w:val="22"/>
              </w:rPr>
            </w:pPr>
          </w:p>
        </w:tc>
      </w:tr>
      <w:tr w:rsidR="00653FC5" w:rsidRPr="008212EA" w14:paraId="26BF8FEB" w14:textId="77777777" w:rsidTr="00653FC5">
        <w:tc>
          <w:tcPr>
            <w:tcW w:w="3877" w:type="dxa"/>
          </w:tcPr>
          <w:p w14:paraId="09352265" w14:textId="25E92303" w:rsidR="00653FC5" w:rsidRPr="006C27B3" w:rsidRDefault="00061933" w:rsidP="000B593B">
            <w:pPr>
              <w:rPr>
                <w:rFonts w:asciiTheme="minorHAnsi" w:hAnsiTheme="minorHAnsi" w:cstheme="minorHAnsi"/>
                <w:sz w:val="22"/>
                <w:szCs w:val="22"/>
              </w:rPr>
            </w:pPr>
            <w:r w:rsidRPr="006C27B3">
              <w:rPr>
                <w:rFonts w:asciiTheme="minorHAnsi" w:hAnsiTheme="minorHAnsi" w:cstheme="minorHAnsi"/>
                <w:sz w:val="22"/>
                <w:szCs w:val="22"/>
              </w:rPr>
              <w:t xml:space="preserve">Number of unduplicated individuals who accessed </w:t>
            </w:r>
            <w:r w:rsidR="006C27B3">
              <w:rPr>
                <w:rFonts w:asciiTheme="minorHAnsi" w:hAnsiTheme="minorHAnsi" w:cstheme="minorHAnsi"/>
                <w:sz w:val="22"/>
                <w:szCs w:val="22"/>
              </w:rPr>
              <w:t>adult basic education services</w:t>
            </w:r>
            <w:r w:rsidRPr="006C27B3">
              <w:rPr>
                <w:rFonts w:asciiTheme="minorHAnsi" w:hAnsiTheme="minorHAnsi" w:cstheme="minorHAnsi"/>
                <w:sz w:val="22"/>
                <w:szCs w:val="22"/>
              </w:rPr>
              <w:t xml:space="preserve"> who improved by at least one level in the areas of either writing, reading, or math during the reporting period</w:t>
            </w:r>
          </w:p>
        </w:tc>
        <w:tc>
          <w:tcPr>
            <w:tcW w:w="2067" w:type="dxa"/>
          </w:tcPr>
          <w:p w14:paraId="56752287" w14:textId="77777777" w:rsidR="00653FC5" w:rsidRPr="008212EA" w:rsidRDefault="00653FC5" w:rsidP="000B593B">
            <w:pPr>
              <w:rPr>
                <w:rFonts w:asciiTheme="minorHAnsi" w:hAnsiTheme="minorHAnsi" w:cstheme="minorHAnsi"/>
                <w:sz w:val="22"/>
                <w:szCs w:val="22"/>
              </w:rPr>
            </w:pPr>
          </w:p>
        </w:tc>
        <w:tc>
          <w:tcPr>
            <w:tcW w:w="2068" w:type="dxa"/>
          </w:tcPr>
          <w:p w14:paraId="66BA8AD4" w14:textId="77777777" w:rsidR="00653FC5" w:rsidRPr="008212EA" w:rsidRDefault="00653FC5" w:rsidP="000B593B">
            <w:pPr>
              <w:rPr>
                <w:rFonts w:asciiTheme="minorHAnsi" w:hAnsiTheme="minorHAnsi" w:cstheme="minorHAnsi"/>
                <w:sz w:val="22"/>
                <w:szCs w:val="22"/>
              </w:rPr>
            </w:pPr>
          </w:p>
        </w:tc>
        <w:tc>
          <w:tcPr>
            <w:tcW w:w="2068" w:type="dxa"/>
          </w:tcPr>
          <w:p w14:paraId="1D6CD58A" w14:textId="77777777" w:rsidR="00653FC5" w:rsidRPr="008212EA" w:rsidRDefault="00653FC5" w:rsidP="000B593B">
            <w:pPr>
              <w:rPr>
                <w:rFonts w:asciiTheme="minorHAnsi" w:hAnsiTheme="minorHAnsi" w:cstheme="minorHAnsi"/>
                <w:sz w:val="22"/>
                <w:szCs w:val="22"/>
              </w:rPr>
            </w:pPr>
          </w:p>
        </w:tc>
      </w:tr>
      <w:tr w:rsidR="00653FC5" w:rsidRPr="008212EA" w14:paraId="46C1E847" w14:textId="77777777" w:rsidTr="00653FC5">
        <w:tc>
          <w:tcPr>
            <w:tcW w:w="3877" w:type="dxa"/>
          </w:tcPr>
          <w:p w14:paraId="1E00F035" w14:textId="3BC513C4" w:rsidR="00653FC5" w:rsidRPr="008212EA" w:rsidRDefault="00061933" w:rsidP="000B593B">
            <w:pPr>
              <w:rPr>
                <w:rFonts w:asciiTheme="minorHAnsi" w:hAnsiTheme="minorHAnsi" w:cstheme="minorHAnsi"/>
                <w:sz w:val="22"/>
                <w:szCs w:val="22"/>
              </w:rPr>
            </w:pPr>
            <w:r w:rsidRPr="008212EA">
              <w:rPr>
                <w:rFonts w:asciiTheme="minorHAnsi" w:hAnsiTheme="minorHAnsi" w:cstheme="minorHAnsi"/>
                <w:sz w:val="22"/>
                <w:szCs w:val="22"/>
              </w:rPr>
              <w:t>Number of individuals who accessed a vocational training course provided through your organization in order to earn an industry-relevant credential, certificate, or skill</w:t>
            </w:r>
          </w:p>
        </w:tc>
        <w:tc>
          <w:tcPr>
            <w:tcW w:w="2067" w:type="dxa"/>
          </w:tcPr>
          <w:p w14:paraId="250BDFD2" w14:textId="77777777" w:rsidR="00653FC5" w:rsidRPr="008212EA" w:rsidRDefault="00653FC5" w:rsidP="000B593B">
            <w:pPr>
              <w:rPr>
                <w:rFonts w:asciiTheme="minorHAnsi" w:hAnsiTheme="minorHAnsi" w:cstheme="minorHAnsi"/>
                <w:sz w:val="22"/>
                <w:szCs w:val="22"/>
              </w:rPr>
            </w:pPr>
          </w:p>
        </w:tc>
        <w:tc>
          <w:tcPr>
            <w:tcW w:w="2068" w:type="dxa"/>
          </w:tcPr>
          <w:p w14:paraId="53964877" w14:textId="77777777" w:rsidR="00653FC5" w:rsidRPr="008212EA" w:rsidRDefault="00653FC5" w:rsidP="000B593B">
            <w:pPr>
              <w:rPr>
                <w:rFonts w:asciiTheme="minorHAnsi" w:hAnsiTheme="minorHAnsi" w:cstheme="minorHAnsi"/>
                <w:sz w:val="22"/>
                <w:szCs w:val="22"/>
              </w:rPr>
            </w:pPr>
          </w:p>
        </w:tc>
        <w:tc>
          <w:tcPr>
            <w:tcW w:w="2068" w:type="dxa"/>
          </w:tcPr>
          <w:p w14:paraId="4766DA84" w14:textId="77777777" w:rsidR="00653FC5" w:rsidRPr="008212EA" w:rsidRDefault="00653FC5" w:rsidP="000B593B">
            <w:pPr>
              <w:rPr>
                <w:rFonts w:asciiTheme="minorHAnsi" w:hAnsiTheme="minorHAnsi" w:cstheme="minorHAnsi"/>
                <w:sz w:val="22"/>
                <w:szCs w:val="22"/>
              </w:rPr>
            </w:pPr>
          </w:p>
        </w:tc>
      </w:tr>
      <w:tr w:rsidR="00653FC5" w:rsidRPr="008212EA" w14:paraId="560B15F6" w14:textId="77777777" w:rsidTr="00653FC5">
        <w:tc>
          <w:tcPr>
            <w:tcW w:w="3877" w:type="dxa"/>
          </w:tcPr>
          <w:p w14:paraId="17F8D585" w14:textId="74824637" w:rsidR="00653FC5" w:rsidRPr="008212EA" w:rsidRDefault="00061933" w:rsidP="000B593B">
            <w:pPr>
              <w:rPr>
                <w:rFonts w:asciiTheme="minorHAnsi" w:hAnsiTheme="minorHAnsi" w:cstheme="minorHAnsi"/>
                <w:sz w:val="22"/>
                <w:szCs w:val="22"/>
              </w:rPr>
            </w:pPr>
            <w:r w:rsidRPr="008212EA">
              <w:rPr>
                <w:rFonts w:asciiTheme="minorHAnsi" w:hAnsiTheme="minorHAnsi" w:cstheme="minorHAnsi"/>
                <w:sz w:val="22"/>
                <w:szCs w:val="22"/>
              </w:rPr>
              <w:t xml:space="preserve">Number of individuals who accessed </w:t>
            </w:r>
            <w:r w:rsidR="006C27B3">
              <w:rPr>
                <w:rFonts w:asciiTheme="minorHAnsi" w:hAnsiTheme="minorHAnsi" w:cstheme="minorHAnsi"/>
                <w:sz w:val="22"/>
                <w:szCs w:val="22"/>
              </w:rPr>
              <w:t>vocational training services</w:t>
            </w:r>
            <w:r w:rsidRPr="008212EA">
              <w:rPr>
                <w:rFonts w:asciiTheme="minorHAnsi" w:hAnsiTheme="minorHAnsi" w:cstheme="minorHAnsi"/>
                <w:sz w:val="22"/>
                <w:szCs w:val="22"/>
              </w:rPr>
              <w:t xml:space="preserve"> who completed the vocational training program</w:t>
            </w:r>
          </w:p>
        </w:tc>
        <w:tc>
          <w:tcPr>
            <w:tcW w:w="2067" w:type="dxa"/>
          </w:tcPr>
          <w:p w14:paraId="40240E1B" w14:textId="77777777" w:rsidR="00653FC5" w:rsidRPr="008212EA" w:rsidRDefault="00653FC5" w:rsidP="000B593B">
            <w:pPr>
              <w:rPr>
                <w:rFonts w:asciiTheme="minorHAnsi" w:hAnsiTheme="minorHAnsi" w:cstheme="minorHAnsi"/>
                <w:sz w:val="22"/>
                <w:szCs w:val="22"/>
              </w:rPr>
            </w:pPr>
          </w:p>
        </w:tc>
        <w:tc>
          <w:tcPr>
            <w:tcW w:w="2068" w:type="dxa"/>
          </w:tcPr>
          <w:p w14:paraId="423E03E4" w14:textId="77777777" w:rsidR="00653FC5" w:rsidRPr="008212EA" w:rsidRDefault="00653FC5" w:rsidP="000B593B">
            <w:pPr>
              <w:rPr>
                <w:rFonts w:asciiTheme="minorHAnsi" w:hAnsiTheme="minorHAnsi" w:cstheme="minorHAnsi"/>
                <w:sz w:val="22"/>
                <w:szCs w:val="22"/>
              </w:rPr>
            </w:pPr>
          </w:p>
        </w:tc>
        <w:tc>
          <w:tcPr>
            <w:tcW w:w="2068" w:type="dxa"/>
          </w:tcPr>
          <w:p w14:paraId="602812C0" w14:textId="77777777" w:rsidR="00653FC5" w:rsidRPr="008212EA" w:rsidRDefault="00653FC5" w:rsidP="000B593B">
            <w:pPr>
              <w:rPr>
                <w:rFonts w:asciiTheme="minorHAnsi" w:hAnsiTheme="minorHAnsi" w:cstheme="minorHAnsi"/>
                <w:sz w:val="22"/>
                <w:szCs w:val="22"/>
              </w:rPr>
            </w:pPr>
          </w:p>
        </w:tc>
      </w:tr>
      <w:tr w:rsidR="009262D5" w:rsidRPr="008212EA" w14:paraId="5FC197BC" w14:textId="77777777" w:rsidTr="00653FC5">
        <w:tc>
          <w:tcPr>
            <w:tcW w:w="3877" w:type="dxa"/>
          </w:tcPr>
          <w:p w14:paraId="315DE65F" w14:textId="479AF031" w:rsidR="009262D5" w:rsidRPr="009262D5" w:rsidRDefault="009262D5" w:rsidP="000B593B">
            <w:pPr>
              <w:rPr>
                <w:rFonts w:asciiTheme="minorHAnsi" w:hAnsiTheme="minorHAnsi" w:cstheme="minorHAnsi"/>
                <w:b/>
                <w:sz w:val="22"/>
                <w:szCs w:val="22"/>
              </w:rPr>
            </w:pPr>
            <w:r w:rsidRPr="009262D5">
              <w:rPr>
                <w:rFonts w:asciiTheme="minorHAnsi" w:hAnsiTheme="minorHAnsi" w:cstheme="minorHAnsi"/>
                <w:b/>
                <w:sz w:val="22"/>
                <w:szCs w:val="22"/>
              </w:rPr>
              <w:t>FINANCIAL STABILITY</w:t>
            </w:r>
          </w:p>
        </w:tc>
        <w:tc>
          <w:tcPr>
            <w:tcW w:w="2067" w:type="dxa"/>
          </w:tcPr>
          <w:p w14:paraId="7A5B9510" w14:textId="77777777" w:rsidR="009262D5" w:rsidRPr="008212EA" w:rsidRDefault="009262D5" w:rsidP="000B593B">
            <w:pPr>
              <w:rPr>
                <w:rFonts w:asciiTheme="minorHAnsi" w:hAnsiTheme="minorHAnsi" w:cstheme="minorHAnsi"/>
                <w:sz w:val="22"/>
                <w:szCs w:val="22"/>
              </w:rPr>
            </w:pPr>
          </w:p>
        </w:tc>
        <w:tc>
          <w:tcPr>
            <w:tcW w:w="2068" w:type="dxa"/>
          </w:tcPr>
          <w:p w14:paraId="26727CC0" w14:textId="77777777" w:rsidR="009262D5" w:rsidRPr="008212EA" w:rsidRDefault="009262D5" w:rsidP="000B593B">
            <w:pPr>
              <w:rPr>
                <w:rFonts w:asciiTheme="minorHAnsi" w:hAnsiTheme="minorHAnsi" w:cstheme="minorHAnsi"/>
                <w:sz w:val="22"/>
                <w:szCs w:val="22"/>
              </w:rPr>
            </w:pPr>
          </w:p>
        </w:tc>
        <w:tc>
          <w:tcPr>
            <w:tcW w:w="2068" w:type="dxa"/>
          </w:tcPr>
          <w:p w14:paraId="1128A7FF" w14:textId="77777777" w:rsidR="009262D5" w:rsidRPr="008212EA" w:rsidRDefault="009262D5" w:rsidP="000B593B">
            <w:pPr>
              <w:rPr>
                <w:rFonts w:asciiTheme="minorHAnsi" w:hAnsiTheme="minorHAnsi" w:cstheme="minorHAnsi"/>
                <w:sz w:val="22"/>
                <w:szCs w:val="22"/>
              </w:rPr>
            </w:pPr>
          </w:p>
        </w:tc>
      </w:tr>
      <w:tr w:rsidR="00653FC5" w:rsidRPr="008212EA" w14:paraId="5BA9FD35" w14:textId="77777777" w:rsidTr="00653FC5">
        <w:tc>
          <w:tcPr>
            <w:tcW w:w="3877" w:type="dxa"/>
          </w:tcPr>
          <w:p w14:paraId="02565523" w14:textId="492E9B44" w:rsidR="00653FC5" w:rsidRPr="006C27B3" w:rsidRDefault="00061933" w:rsidP="000B593B">
            <w:pPr>
              <w:rPr>
                <w:rFonts w:asciiTheme="minorHAnsi" w:hAnsiTheme="minorHAnsi" w:cstheme="minorHAnsi"/>
                <w:sz w:val="22"/>
                <w:szCs w:val="22"/>
              </w:rPr>
            </w:pPr>
            <w:r w:rsidRPr="006C27B3">
              <w:rPr>
                <w:rFonts w:asciiTheme="minorHAnsi" w:hAnsiTheme="minorHAnsi" w:cstheme="minorHAnsi"/>
                <w:sz w:val="22"/>
                <w:szCs w:val="22"/>
              </w:rPr>
              <w:t>Number of unduplicated individuals who accessed a financial education course offered through your organization in order to increase financial literacy</w:t>
            </w:r>
          </w:p>
        </w:tc>
        <w:tc>
          <w:tcPr>
            <w:tcW w:w="2067" w:type="dxa"/>
          </w:tcPr>
          <w:p w14:paraId="450CE03A" w14:textId="77777777" w:rsidR="00653FC5" w:rsidRPr="008212EA" w:rsidRDefault="00653FC5" w:rsidP="000B593B">
            <w:pPr>
              <w:rPr>
                <w:rFonts w:asciiTheme="minorHAnsi" w:hAnsiTheme="minorHAnsi" w:cstheme="minorHAnsi"/>
                <w:sz w:val="22"/>
                <w:szCs w:val="22"/>
              </w:rPr>
            </w:pPr>
          </w:p>
        </w:tc>
        <w:tc>
          <w:tcPr>
            <w:tcW w:w="2068" w:type="dxa"/>
          </w:tcPr>
          <w:p w14:paraId="1A02F9FA" w14:textId="77777777" w:rsidR="00653FC5" w:rsidRPr="008212EA" w:rsidRDefault="00653FC5" w:rsidP="000B593B">
            <w:pPr>
              <w:rPr>
                <w:rFonts w:asciiTheme="minorHAnsi" w:hAnsiTheme="minorHAnsi" w:cstheme="minorHAnsi"/>
                <w:sz w:val="22"/>
                <w:szCs w:val="22"/>
              </w:rPr>
            </w:pPr>
          </w:p>
        </w:tc>
        <w:tc>
          <w:tcPr>
            <w:tcW w:w="2068" w:type="dxa"/>
          </w:tcPr>
          <w:p w14:paraId="7F3C9B52" w14:textId="77777777" w:rsidR="00653FC5" w:rsidRPr="008212EA" w:rsidRDefault="00653FC5" w:rsidP="000B593B">
            <w:pPr>
              <w:rPr>
                <w:rFonts w:asciiTheme="minorHAnsi" w:hAnsiTheme="minorHAnsi" w:cstheme="minorHAnsi"/>
                <w:sz w:val="22"/>
                <w:szCs w:val="22"/>
              </w:rPr>
            </w:pPr>
          </w:p>
        </w:tc>
      </w:tr>
      <w:tr w:rsidR="00653FC5" w:rsidRPr="008212EA" w14:paraId="7B913D7A" w14:textId="77777777" w:rsidTr="00653FC5">
        <w:tc>
          <w:tcPr>
            <w:tcW w:w="3877" w:type="dxa"/>
          </w:tcPr>
          <w:p w14:paraId="2363C315" w14:textId="30B3EAA4" w:rsidR="00653FC5" w:rsidRPr="006C27B3" w:rsidRDefault="00DC5587" w:rsidP="000B593B">
            <w:pPr>
              <w:rPr>
                <w:rFonts w:asciiTheme="minorHAnsi" w:hAnsiTheme="minorHAnsi" w:cstheme="minorHAnsi"/>
                <w:sz w:val="22"/>
                <w:szCs w:val="22"/>
              </w:rPr>
            </w:pPr>
            <w:r w:rsidRPr="006C27B3">
              <w:rPr>
                <w:rFonts w:asciiTheme="minorHAnsi" w:hAnsiTheme="minorHAnsi" w:cstheme="minorHAnsi"/>
                <w:sz w:val="22"/>
                <w:szCs w:val="22"/>
              </w:rPr>
              <w:t>Number of unduplicated individuals who accessed one-on-one financial coaching services offered through your organization that help individuals set and make progress towards financial goals</w:t>
            </w:r>
          </w:p>
        </w:tc>
        <w:tc>
          <w:tcPr>
            <w:tcW w:w="2067" w:type="dxa"/>
          </w:tcPr>
          <w:p w14:paraId="453FB487" w14:textId="77777777" w:rsidR="00653FC5" w:rsidRPr="008212EA" w:rsidRDefault="00653FC5" w:rsidP="000B593B">
            <w:pPr>
              <w:rPr>
                <w:rFonts w:asciiTheme="minorHAnsi" w:hAnsiTheme="minorHAnsi" w:cstheme="minorHAnsi"/>
                <w:sz w:val="22"/>
                <w:szCs w:val="22"/>
              </w:rPr>
            </w:pPr>
          </w:p>
        </w:tc>
        <w:tc>
          <w:tcPr>
            <w:tcW w:w="2068" w:type="dxa"/>
          </w:tcPr>
          <w:p w14:paraId="37FD65DA" w14:textId="77777777" w:rsidR="00653FC5" w:rsidRPr="008212EA" w:rsidRDefault="00653FC5" w:rsidP="000B593B">
            <w:pPr>
              <w:rPr>
                <w:rFonts w:asciiTheme="minorHAnsi" w:hAnsiTheme="minorHAnsi" w:cstheme="minorHAnsi"/>
                <w:sz w:val="22"/>
                <w:szCs w:val="22"/>
              </w:rPr>
            </w:pPr>
          </w:p>
        </w:tc>
        <w:tc>
          <w:tcPr>
            <w:tcW w:w="2068" w:type="dxa"/>
          </w:tcPr>
          <w:p w14:paraId="0F3928A0" w14:textId="77777777" w:rsidR="00653FC5" w:rsidRPr="008212EA" w:rsidRDefault="00653FC5" w:rsidP="000B593B">
            <w:pPr>
              <w:rPr>
                <w:rFonts w:asciiTheme="minorHAnsi" w:hAnsiTheme="minorHAnsi" w:cstheme="minorHAnsi"/>
                <w:sz w:val="22"/>
                <w:szCs w:val="22"/>
              </w:rPr>
            </w:pPr>
          </w:p>
        </w:tc>
      </w:tr>
      <w:tr w:rsidR="00653FC5" w:rsidRPr="008212EA" w14:paraId="04D5C36F" w14:textId="77777777" w:rsidTr="00653FC5">
        <w:tc>
          <w:tcPr>
            <w:tcW w:w="3877" w:type="dxa"/>
          </w:tcPr>
          <w:p w14:paraId="0DF07400" w14:textId="1A2D8258" w:rsidR="00653FC5" w:rsidRPr="006C27B3" w:rsidRDefault="00DC5587" w:rsidP="000B593B">
            <w:pPr>
              <w:rPr>
                <w:rFonts w:asciiTheme="minorHAnsi" w:hAnsiTheme="minorHAnsi" w:cstheme="minorHAnsi"/>
                <w:sz w:val="22"/>
                <w:szCs w:val="22"/>
              </w:rPr>
            </w:pPr>
            <w:r w:rsidRPr="006C27B3">
              <w:rPr>
                <w:rFonts w:asciiTheme="minorHAnsi" w:hAnsiTheme="minorHAnsi" w:cstheme="minorHAnsi"/>
                <w:sz w:val="22"/>
                <w:szCs w:val="22"/>
              </w:rPr>
              <w:t xml:space="preserve">Number of unduplicated individuals who accessed </w:t>
            </w:r>
            <w:r w:rsidR="00F442DE">
              <w:rPr>
                <w:rFonts w:asciiTheme="minorHAnsi" w:hAnsiTheme="minorHAnsi" w:cstheme="minorHAnsi"/>
                <w:sz w:val="22"/>
                <w:szCs w:val="22"/>
              </w:rPr>
              <w:t>financial coaching services</w:t>
            </w:r>
            <w:r w:rsidRPr="006C27B3">
              <w:rPr>
                <w:rFonts w:asciiTheme="minorHAnsi" w:hAnsiTheme="minorHAnsi" w:cstheme="minorHAnsi"/>
                <w:sz w:val="22"/>
                <w:szCs w:val="22"/>
              </w:rPr>
              <w:t xml:space="preserve"> who show an improvement on the Financial Capability Scale during the reporting period</w:t>
            </w:r>
          </w:p>
        </w:tc>
        <w:tc>
          <w:tcPr>
            <w:tcW w:w="2067" w:type="dxa"/>
          </w:tcPr>
          <w:p w14:paraId="5C9ECF15" w14:textId="77777777" w:rsidR="00653FC5" w:rsidRPr="008212EA" w:rsidRDefault="00653FC5" w:rsidP="000B593B">
            <w:pPr>
              <w:rPr>
                <w:rFonts w:asciiTheme="minorHAnsi" w:hAnsiTheme="minorHAnsi" w:cstheme="minorHAnsi"/>
                <w:sz w:val="22"/>
                <w:szCs w:val="22"/>
              </w:rPr>
            </w:pPr>
          </w:p>
        </w:tc>
        <w:tc>
          <w:tcPr>
            <w:tcW w:w="2068" w:type="dxa"/>
          </w:tcPr>
          <w:p w14:paraId="537B437A" w14:textId="77777777" w:rsidR="00653FC5" w:rsidRPr="008212EA" w:rsidRDefault="00653FC5" w:rsidP="000B593B">
            <w:pPr>
              <w:rPr>
                <w:rFonts w:asciiTheme="minorHAnsi" w:hAnsiTheme="minorHAnsi" w:cstheme="minorHAnsi"/>
                <w:sz w:val="22"/>
                <w:szCs w:val="22"/>
              </w:rPr>
            </w:pPr>
          </w:p>
        </w:tc>
        <w:tc>
          <w:tcPr>
            <w:tcW w:w="2068" w:type="dxa"/>
          </w:tcPr>
          <w:p w14:paraId="3AD879E9" w14:textId="77777777" w:rsidR="00653FC5" w:rsidRPr="008212EA" w:rsidRDefault="00653FC5" w:rsidP="000B593B">
            <w:pPr>
              <w:rPr>
                <w:rFonts w:asciiTheme="minorHAnsi" w:hAnsiTheme="minorHAnsi" w:cstheme="minorHAnsi"/>
                <w:sz w:val="22"/>
                <w:szCs w:val="22"/>
              </w:rPr>
            </w:pPr>
          </w:p>
        </w:tc>
      </w:tr>
      <w:tr w:rsidR="00653FC5" w:rsidRPr="008212EA" w14:paraId="41C861B7" w14:textId="77777777" w:rsidTr="00653FC5">
        <w:tc>
          <w:tcPr>
            <w:tcW w:w="3877" w:type="dxa"/>
          </w:tcPr>
          <w:p w14:paraId="17B721DD" w14:textId="6C04463B" w:rsidR="00653FC5" w:rsidRPr="008212EA" w:rsidRDefault="00DC5587" w:rsidP="000B593B">
            <w:pPr>
              <w:rPr>
                <w:rFonts w:asciiTheme="minorHAnsi" w:hAnsiTheme="minorHAnsi" w:cstheme="minorHAnsi"/>
                <w:sz w:val="22"/>
                <w:szCs w:val="22"/>
              </w:rPr>
            </w:pPr>
            <w:r w:rsidRPr="008212EA">
              <w:rPr>
                <w:rFonts w:asciiTheme="minorHAnsi" w:hAnsiTheme="minorHAnsi" w:cstheme="minorHAnsi"/>
                <w:sz w:val="22"/>
                <w:szCs w:val="22"/>
              </w:rPr>
              <w:t xml:space="preserve">Number of </w:t>
            </w:r>
            <w:r w:rsidRPr="00F442DE">
              <w:rPr>
                <w:rFonts w:asciiTheme="minorHAnsi" w:hAnsiTheme="minorHAnsi" w:cstheme="minorHAnsi"/>
                <w:sz w:val="22"/>
                <w:szCs w:val="22"/>
              </w:rPr>
              <w:t>unduplicated</w:t>
            </w:r>
            <w:r w:rsidRPr="008212EA">
              <w:rPr>
                <w:rFonts w:asciiTheme="minorHAnsi" w:hAnsiTheme="minorHAnsi" w:cstheme="minorHAnsi"/>
                <w:sz w:val="22"/>
                <w:szCs w:val="22"/>
              </w:rPr>
              <w:t xml:space="preserve"> individuals who report increased savings</w:t>
            </w:r>
          </w:p>
        </w:tc>
        <w:tc>
          <w:tcPr>
            <w:tcW w:w="2067" w:type="dxa"/>
          </w:tcPr>
          <w:p w14:paraId="679AD906" w14:textId="77777777" w:rsidR="00653FC5" w:rsidRPr="008212EA" w:rsidRDefault="00653FC5" w:rsidP="000B593B">
            <w:pPr>
              <w:rPr>
                <w:rFonts w:asciiTheme="minorHAnsi" w:hAnsiTheme="minorHAnsi" w:cstheme="minorHAnsi"/>
                <w:sz w:val="22"/>
                <w:szCs w:val="22"/>
              </w:rPr>
            </w:pPr>
          </w:p>
        </w:tc>
        <w:tc>
          <w:tcPr>
            <w:tcW w:w="2068" w:type="dxa"/>
          </w:tcPr>
          <w:p w14:paraId="3A84AECB" w14:textId="77777777" w:rsidR="00653FC5" w:rsidRPr="008212EA" w:rsidRDefault="00653FC5" w:rsidP="000B593B">
            <w:pPr>
              <w:rPr>
                <w:rFonts w:asciiTheme="minorHAnsi" w:hAnsiTheme="minorHAnsi" w:cstheme="minorHAnsi"/>
                <w:sz w:val="22"/>
                <w:szCs w:val="22"/>
              </w:rPr>
            </w:pPr>
          </w:p>
        </w:tc>
        <w:tc>
          <w:tcPr>
            <w:tcW w:w="2068" w:type="dxa"/>
          </w:tcPr>
          <w:p w14:paraId="0F328601" w14:textId="77777777" w:rsidR="00653FC5" w:rsidRPr="008212EA" w:rsidRDefault="00653FC5" w:rsidP="000B593B">
            <w:pPr>
              <w:rPr>
                <w:rFonts w:asciiTheme="minorHAnsi" w:hAnsiTheme="minorHAnsi" w:cstheme="minorHAnsi"/>
                <w:sz w:val="22"/>
                <w:szCs w:val="22"/>
              </w:rPr>
            </w:pPr>
          </w:p>
        </w:tc>
      </w:tr>
      <w:tr w:rsidR="00653FC5" w:rsidRPr="008212EA" w14:paraId="6798B149" w14:textId="77777777" w:rsidTr="00653FC5">
        <w:tc>
          <w:tcPr>
            <w:tcW w:w="3877" w:type="dxa"/>
          </w:tcPr>
          <w:p w14:paraId="3F597E73" w14:textId="1090B6C7" w:rsidR="00653FC5" w:rsidRPr="008212EA" w:rsidRDefault="00DC5587" w:rsidP="000B593B">
            <w:pPr>
              <w:rPr>
                <w:rFonts w:asciiTheme="minorHAnsi" w:hAnsiTheme="minorHAnsi" w:cstheme="minorHAnsi"/>
                <w:sz w:val="22"/>
                <w:szCs w:val="22"/>
              </w:rPr>
            </w:pPr>
            <w:r w:rsidRPr="008212EA">
              <w:rPr>
                <w:rFonts w:asciiTheme="minorHAnsi" w:hAnsiTheme="minorHAnsi" w:cstheme="minorHAnsi"/>
                <w:sz w:val="22"/>
                <w:szCs w:val="22"/>
              </w:rPr>
              <w:t xml:space="preserve">The </w:t>
            </w:r>
            <w:r w:rsidRPr="008212EA">
              <w:rPr>
                <w:rFonts w:asciiTheme="minorHAnsi" w:hAnsiTheme="minorHAnsi" w:cstheme="minorHAnsi"/>
                <w:i/>
                <w:sz w:val="22"/>
                <w:szCs w:val="22"/>
              </w:rPr>
              <w:t>average</w:t>
            </w:r>
            <w:r w:rsidRPr="008212EA">
              <w:rPr>
                <w:rFonts w:asciiTheme="minorHAnsi" w:hAnsiTheme="minorHAnsi" w:cstheme="minorHAnsi"/>
                <w:sz w:val="22"/>
                <w:szCs w:val="22"/>
              </w:rPr>
              <w:t xml:space="preserve"> amount of savings at intake (or first verification) among clients who were included in the </w:t>
            </w:r>
            <w:r w:rsidR="00F442DE">
              <w:rPr>
                <w:rFonts w:asciiTheme="minorHAnsi" w:hAnsiTheme="minorHAnsi" w:cstheme="minorHAnsi"/>
                <w:sz w:val="22"/>
                <w:szCs w:val="22"/>
              </w:rPr>
              <w:t>positive savings</w:t>
            </w:r>
            <w:r w:rsidRPr="008212EA">
              <w:rPr>
                <w:rFonts w:asciiTheme="minorHAnsi" w:hAnsiTheme="minorHAnsi" w:cstheme="minorHAnsi"/>
                <w:sz w:val="22"/>
                <w:szCs w:val="22"/>
              </w:rPr>
              <w:t xml:space="preserve"> measure</w:t>
            </w:r>
          </w:p>
        </w:tc>
        <w:tc>
          <w:tcPr>
            <w:tcW w:w="2067" w:type="dxa"/>
          </w:tcPr>
          <w:p w14:paraId="6754DADD" w14:textId="77777777" w:rsidR="00653FC5" w:rsidRPr="008212EA" w:rsidRDefault="00653FC5" w:rsidP="000B593B">
            <w:pPr>
              <w:rPr>
                <w:rFonts w:asciiTheme="minorHAnsi" w:hAnsiTheme="minorHAnsi" w:cstheme="minorHAnsi"/>
                <w:sz w:val="22"/>
                <w:szCs w:val="22"/>
              </w:rPr>
            </w:pPr>
          </w:p>
        </w:tc>
        <w:tc>
          <w:tcPr>
            <w:tcW w:w="2068" w:type="dxa"/>
          </w:tcPr>
          <w:p w14:paraId="3D5D4F5D" w14:textId="77777777" w:rsidR="00653FC5" w:rsidRPr="008212EA" w:rsidRDefault="00653FC5" w:rsidP="000B593B">
            <w:pPr>
              <w:rPr>
                <w:rFonts w:asciiTheme="minorHAnsi" w:hAnsiTheme="minorHAnsi" w:cstheme="minorHAnsi"/>
                <w:sz w:val="22"/>
                <w:szCs w:val="22"/>
              </w:rPr>
            </w:pPr>
          </w:p>
        </w:tc>
        <w:tc>
          <w:tcPr>
            <w:tcW w:w="2068" w:type="dxa"/>
          </w:tcPr>
          <w:p w14:paraId="3FBA7F06" w14:textId="77777777" w:rsidR="00653FC5" w:rsidRPr="008212EA" w:rsidRDefault="00653FC5" w:rsidP="000B593B">
            <w:pPr>
              <w:rPr>
                <w:rFonts w:asciiTheme="minorHAnsi" w:hAnsiTheme="minorHAnsi" w:cstheme="minorHAnsi"/>
                <w:sz w:val="22"/>
                <w:szCs w:val="22"/>
              </w:rPr>
            </w:pPr>
          </w:p>
        </w:tc>
      </w:tr>
      <w:tr w:rsidR="00653FC5" w:rsidRPr="008212EA" w14:paraId="6C8B8963" w14:textId="77777777" w:rsidTr="00653FC5">
        <w:tc>
          <w:tcPr>
            <w:tcW w:w="3877" w:type="dxa"/>
          </w:tcPr>
          <w:p w14:paraId="67D63913" w14:textId="6BCAF6A9" w:rsidR="00653FC5" w:rsidRPr="008212EA" w:rsidRDefault="00DC5587" w:rsidP="000B593B">
            <w:pPr>
              <w:rPr>
                <w:rFonts w:asciiTheme="minorHAnsi" w:hAnsiTheme="minorHAnsi" w:cstheme="minorHAnsi"/>
                <w:sz w:val="22"/>
                <w:szCs w:val="22"/>
              </w:rPr>
            </w:pPr>
            <w:r w:rsidRPr="008212EA">
              <w:rPr>
                <w:rFonts w:asciiTheme="minorHAnsi" w:hAnsiTheme="minorHAnsi" w:cstheme="minorHAnsi"/>
                <w:sz w:val="22"/>
                <w:szCs w:val="22"/>
              </w:rPr>
              <w:t xml:space="preserve">The </w:t>
            </w:r>
            <w:r w:rsidRPr="008212EA">
              <w:rPr>
                <w:rFonts w:asciiTheme="minorHAnsi" w:hAnsiTheme="minorHAnsi" w:cstheme="minorHAnsi"/>
                <w:i/>
                <w:sz w:val="22"/>
                <w:szCs w:val="22"/>
              </w:rPr>
              <w:t>average</w:t>
            </w:r>
            <w:r w:rsidRPr="008212EA">
              <w:rPr>
                <w:rFonts w:asciiTheme="minorHAnsi" w:hAnsiTheme="minorHAnsi" w:cstheme="minorHAnsi"/>
                <w:sz w:val="22"/>
                <w:szCs w:val="22"/>
              </w:rPr>
              <w:t xml:space="preserve"> amount of savings at the most recent verification among clients </w:t>
            </w:r>
            <w:r w:rsidRPr="008212EA">
              <w:rPr>
                <w:rFonts w:asciiTheme="minorHAnsi" w:hAnsiTheme="minorHAnsi" w:cstheme="minorHAnsi"/>
                <w:sz w:val="22"/>
                <w:szCs w:val="22"/>
              </w:rPr>
              <w:lastRenderedPageBreak/>
              <w:t xml:space="preserve">who were included in the </w:t>
            </w:r>
            <w:r w:rsidR="00F442DE">
              <w:rPr>
                <w:rFonts w:asciiTheme="minorHAnsi" w:hAnsiTheme="minorHAnsi" w:cstheme="minorHAnsi"/>
                <w:sz w:val="22"/>
                <w:szCs w:val="22"/>
              </w:rPr>
              <w:t>positive savings</w:t>
            </w:r>
            <w:r w:rsidRPr="008212EA">
              <w:rPr>
                <w:rFonts w:asciiTheme="minorHAnsi" w:hAnsiTheme="minorHAnsi" w:cstheme="minorHAnsi"/>
                <w:sz w:val="22"/>
                <w:szCs w:val="22"/>
              </w:rPr>
              <w:t xml:space="preserve"> measure</w:t>
            </w:r>
          </w:p>
        </w:tc>
        <w:tc>
          <w:tcPr>
            <w:tcW w:w="2067" w:type="dxa"/>
          </w:tcPr>
          <w:p w14:paraId="20587BE6" w14:textId="77777777" w:rsidR="00653FC5" w:rsidRPr="008212EA" w:rsidRDefault="00653FC5" w:rsidP="000B593B">
            <w:pPr>
              <w:rPr>
                <w:rFonts w:asciiTheme="minorHAnsi" w:hAnsiTheme="minorHAnsi" w:cstheme="minorHAnsi"/>
                <w:sz w:val="22"/>
                <w:szCs w:val="22"/>
              </w:rPr>
            </w:pPr>
          </w:p>
        </w:tc>
        <w:tc>
          <w:tcPr>
            <w:tcW w:w="2068" w:type="dxa"/>
          </w:tcPr>
          <w:p w14:paraId="7D95F2E7" w14:textId="77777777" w:rsidR="00653FC5" w:rsidRPr="008212EA" w:rsidRDefault="00653FC5" w:rsidP="000B593B">
            <w:pPr>
              <w:rPr>
                <w:rFonts w:asciiTheme="minorHAnsi" w:hAnsiTheme="minorHAnsi" w:cstheme="minorHAnsi"/>
                <w:sz w:val="22"/>
                <w:szCs w:val="22"/>
              </w:rPr>
            </w:pPr>
          </w:p>
        </w:tc>
        <w:tc>
          <w:tcPr>
            <w:tcW w:w="2068" w:type="dxa"/>
          </w:tcPr>
          <w:p w14:paraId="7C948BA3" w14:textId="77777777" w:rsidR="00653FC5" w:rsidRPr="008212EA" w:rsidRDefault="00653FC5" w:rsidP="000B593B">
            <w:pPr>
              <w:rPr>
                <w:rFonts w:asciiTheme="minorHAnsi" w:hAnsiTheme="minorHAnsi" w:cstheme="minorHAnsi"/>
                <w:sz w:val="22"/>
                <w:szCs w:val="22"/>
              </w:rPr>
            </w:pPr>
          </w:p>
        </w:tc>
      </w:tr>
      <w:tr w:rsidR="00653FC5" w:rsidRPr="008212EA" w14:paraId="4914A57F" w14:textId="77777777" w:rsidTr="00653FC5">
        <w:tc>
          <w:tcPr>
            <w:tcW w:w="3877" w:type="dxa"/>
          </w:tcPr>
          <w:p w14:paraId="40227DA5" w14:textId="031F3DB4" w:rsidR="00653FC5" w:rsidRPr="008212EA" w:rsidRDefault="00DC5587" w:rsidP="000B593B">
            <w:pPr>
              <w:rPr>
                <w:rFonts w:asciiTheme="minorHAnsi" w:hAnsiTheme="minorHAnsi" w:cstheme="minorHAnsi"/>
                <w:sz w:val="22"/>
                <w:szCs w:val="22"/>
              </w:rPr>
            </w:pPr>
            <w:r w:rsidRPr="008212EA">
              <w:rPr>
                <w:rFonts w:asciiTheme="minorHAnsi" w:hAnsiTheme="minorHAnsi" w:cstheme="minorHAnsi"/>
                <w:sz w:val="22"/>
                <w:szCs w:val="22"/>
              </w:rPr>
              <w:t xml:space="preserve">Number of </w:t>
            </w:r>
            <w:r w:rsidRPr="00F442DE">
              <w:rPr>
                <w:rFonts w:asciiTheme="minorHAnsi" w:hAnsiTheme="minorHAnsi" w:cstheme="minorHAnsi"/>
                <w:sz w:val="22"/>
                <w:szCs w:val="22"/>
              </w:rPr>
              <w:t>unduplicated</w:t>
            </w:r>
            <w:r w:rsidRPr="008212EA">
              <w:rPr>
                <w:rFonts w:asciiTheme="minorHAnsi" w:hAnsiTheme="minorHAnsi" w:cstheme="minorHAnsi"/>
                <w:sz w:val="22"/>
                <w:szCs w:val="22"/>
              </w:rPr>
              <w:t xml:space="preserve"> individuals who report an improvement in their credit score</w:t>
            </w:r>
          </w:p>
        </w:tc>
        <w:tc>
          <w:tcPr>
            <w:tcW w:w="2067" w:type="dxa"/>
          </w:tcPr>
          <w:p w14:paraId="063B0553" w14:textId="77777777" w:rsidR="00653FC5" w:rsidRPr="008212EA" w:rsidRDefault="00653FC5" w:rsidP="000B593B">
            <w:pPr>
              <w:rPr>
                <w:rFonts w:asciiTheme="minorHAnsi" w:hAnsiTheme="minorHAnsi" w:cstheme="minorHAnsi"/>
                <w:sz w:val="22"/>
                <w:szCs w:val="22"/>
              </w:rPr>
            </w:pPr>
          </w:p>
        </w:tc>
        <w:tc>
          <w:tcPr>
            <w:tcW w:w="2068" w:type="dxa"/>
          </w:tcPr>
          <w:p w14:paraId="21480796" w14:textId="77777777" w:rsidR="00653FC5" w:rsidRPr="008212EA" w:rsidRDefault="00653FC5" w:rsidP="000B593B">
            <w:pPr>
              <w:rPr>
                <w:rFonts w:asciiTheme="minorHAnsi" w:hAnsiTheme="minorHAnsi" w:cstheme="minorHAnsi"/>
                <w:sz w:val="22"/>
                <w:szCs w:val="22"/>
              </w:rPr>
            </w:pPr>
          </w:p>
        </w:tc>
        <w:tc>
          <w:tcPr>
            <w:tcW w:w="2068" w:type="dxa"/>
          </w:tcPr>
          <w:p w14:paraId="6357D570" w14:textId="77777777" w:rsidR="00653FC5" w:rsidRPr="008212EA" w:rsidRDefault="00653FC5" w:rsidP="000B593B">
            <w:pPr>
              <w:rPr>
                <w:rFonts w:asciiTheme="minorHAnsi" w:hAnsiTheme="minorHAnsi" w:cstheme="minorHAnsi"/>
                <w:sz w:val="22"/>
                <w:szCs w:val="22"/>
              </w:rPr>
            </w:pPr>
          </w:p>
        </w:tc>
      </w:tr>
      <w:tr w:rsidR="00DC5587" w:rsidRPr="008212EA" w14:paraId="03C393F5" w14:textId="77777777" w:rsidTr="00653FC5">
        <w:tc>
          <w:tcPr>
            <w:tcW w:w="3877" w:type="dxa"/>
          </w:tcPr>
          <w:p w14:paraId="4EBAF2BE" w14:textId="36BFBFFE" w:rsidR="00DC5587" w:rsidRPr="008212EA" w:rsidRDefault="00DC5587" w:rsidP="000B593B">
            <w:pPr>
              <w:rPr>
                <w:rFonts w:asciiTheme="minorHAnsi" w:hAnsiTheme="minorHAnsi" w:cstheme="minorHAnsi"/>
                <w:sz w:val="22"/>
                <w:szCs w:val="22"/>
              </w:rPr>
            </w:pPr>
            <w:r w:rsidRPr="008212EA">
              <w:rPr>
                <w:rFonts w:asciiTheme="minorHAnsi" w:hAnsiTheme="minorHAnsi" w:cstheme="minorHAnsi"/>
                <w:sz w:val="22"/>
                <w:szCs w:val="22"/>
              </w:rPr>
              <w:t xml:space="preserve">The </w:t>
            </w:r>
            <w:r w:rsidRPr="008212EA">
              <w:rPr>
                <w:rFonts w:asciiTheme="minorHAnsi" w:hAnsiTheme="minorHAnsi" w:cstheme="minorHAnsi"/>
                <w:i/>
                <w:sz w:val="22"/>
                <w:szCs w:val="22"/>
              </w:rPr>
              <w:t>average</w:t>
            </w:r>
            <w:r w:rsidRPr="008212EA">
              <w:rPr>
                <w:rFonts w:asciiTheme="minorHAnsi" w:hAnsiTheme="minorHAnsi" w:cstheme="minorHAnsi"/>
                <w:sz w:val="22"/>
                <w:szCs w:val="22"/>
              </w:rPr>
              <w:t xml:space="preserve"> credit score at intake (or first verification) among clients who were included in the </w:t>
            </w:r>
            <w:r w:rsidR="00F442DE">
              <w:rPr>
                <w:rFonts w:asciiTheme="minorHAnsi" w:hAnsiTheme="minorHAnsi" w:cstheme="minorHAnsi"/>
                <w:sz w:val="22"/>
                <w:szCs w:val="22"/>
              </w:rPr>
              <w:t xml:space="preserve">improved credit score </w:t>
            </w:r>
            <w:r w:rsidRPr="008212EA">
              <w:rPr>
                <w:rFonts w:asciiTheme="minorHAnsi" w:hAnsiTheme="minorHAnsi" w:cstheme="minorHAnsi"/>
                <w:sz w:val="22"/>
                <w:szCs w:val="22"/>
              </w:rPr>
              <w:t>measure</w:t>
            </w:r>
          </w:p>
        </w:tc>
        <w:tc>
          <w:tcPr>
            <w:tcW w:w="2067" w:type="dxa"/>
          </w:tcPr>
          <w:p w14:paraId="74FF3105" w14:textId="77777777" w:rsidR="00DC5587" w:rsidRPr="008212EA" w:rsidRDefault="00DC5587" w:rsidP="000B593B">
            <w:pPr>
              <w:rPr>
                <w:rFonts w:asciiTheme="minorHAnsi" w:hAnsiTheme="minorHAnsi" w:cstheme="minorHAnsi"/>
                <w:sz w:val="22"/>
                <w:szCs w:val="22"/>
              </w:rPr>
            </w:pPr>
          </w:p>
        </w:tc>
        <w:tc>
          <w:tcPr>
            <w:tcW w:w="2068" w:type="dxa"/>
          </w:tcPr>
          <w:p w14:paraId="7D089063" w14:textId="77777777" w:rsidR="00DC5587" w:rsidRPr="008212EA" w:rsidRDefault="00DC5587" w:rsidP="000B593B">
            <w:pPr>
              <w:rPr>
                <w:rFonts w:asciiTheme="minorHAnsi" w:hAnsiTheme="minorHAnsi" w:cstheme="minorHAnsi"/>
                <w:sz w:val="22"/>
                <w:szCs w:val="22"/>
              </w:rPr>
            </w:pPr>
          </w:p>
        </w:tc>
        <w:tc>
          <w:tcPr>
            <w:tcW w:w="2068" w:type="dxa"/>
          </w:tcPr>
          <w:p w14:paraId="4C9824AB" w14:textId="77777777" w:rsidR="00DC5587" w:rsidRPr="008212EA" w:rsidRDefault="00DC5587" w:rsidP="000B593B">
            <w:pPr>
              <w:rPr>
                <w:rFonts w:asciiTheme="minorHAnsi" w:hAnsiTheme="minorHAnsi" w:cstheme="minorHAnsi"/>
                <w:sz w:val="22"/>
                <w:szCs w:val="22"/>
              </w:rPr>
            </w:pPr>
          </w:p>
        </w:tc>
      </w:tr>
      <w:tr w:rsidR="00DC5587" w:rsidRPr="008212EA" w14:paraId="45B823A0" w14:textId="77777777" w:rsidTr="00653FC5">
        <w:tc>
          <w:tcPr>
            <w:tcW w:w="3877" w:type="dxa"/>
          </w:tcPr>
          <w:p w14:paraId="7BACFF2E" w14:textId="3C2CAC15" w:rsidR="00DC5587" w:rsidRPr="008212EA" w:rsidRDefault="00DC5587" w:rsidP="000B593B">
            <w:pPr>
              <w:rPr>
                <w:rFonts w:asciiTheme="minorHAnsi" w:hAnsiTheme="minorHAnsi" w:cstheme="minorHAnsi"/>
                <w:sz w:val="22"/>
                <w:szCs w:val="22"/>
              </w:rPr>
            </w:pPr>
            <w:r w:rsidRPr="008212EA">
              <w:rPr>
                <w:rFonts w:asciiTheme="minorHAnsi" w:hAnsiTheme="minorHAnsi" w:cstheme="minorHAnsi"/>
                <w:sz w:val="22"/>
                <w:szCs w:val="22"/>
              </w:rPr>
              <w:t xml:space="preserve">The </w:t>
            </w:r>
            <w:r w:rsidRPr="008212EA">
              <w:rPr>
                <w:rFonts w:asciiTheme="minorHAnsi" w:hAnsiTheme="minorHAnsi" w:cstheme="minorHAnsi"/>
                <w:i/>
                <w:sz w:val="22"/>
                <w:szCs w:val="22"/>
              </w:rPr>
              <w:t>average</w:t>
            </w:r>
            <w:r w:rsidRPr="008212EA">
              <w:rPr>
                <w:rFonts w:asciiTheme="minorHAnsi" w:hAnsiTheme="minorHAnsi" w:cstheme="minorHAnsi"/>
                <w:sz w:val="22"/>
                <w:szCs w:val="22"/>
              </w:rPr>
              <w:t xml:space="preserve"> credit score at the most recent verification among clients who were included in the </w:t>
            </w:r>
            <w:r w:rsidR="00F442DE">
              <w:rPr>
                <w:rFonts w:asciiTheme="minorHAnsi" w:hAnsiTheme="minorHAnsi" w:cstheme="minorHAnsi"/>
                <w:sz w:val="22"/>
                <w:szCs w:val="22"/>
              </w:rPr>
              <w:t>improved credit score</w:t>
            </w:r>
            <w:r w:rsidR="00F442DE" w:rsidRPr="008212EA">
              <w:rPr>
                <w:rFonts w:asciiTheme="minorHAnsi" w:hAnsiTheme="minorHAnsi" w:cstheme="minorHAnsi"/>
                <w:sz w:val="22"/>
                <w:szCs w:val="22"/>
              </w:rPr>
              <w:t xml:space="preserve"> </w:t>
            </w:r>
            <w:r w:rsidRPr="008212EA">
              <w:rPr>
                <w:rFonts w:asciiTheme="minorHAnsi" w:hAnsiTheme="minorHAnsi" w:cstheme="minorHAnsi"/>
                <w:sz w:val="22"/>
                <w:szCs w:val="22"/>
              </w:rPr>
              <w:t>measure</w:t>
            </w:r>
          </w:p>
        </w:tc>
        <w:tc>
          <w:tcPr>
            <w:tcW w:w="2067" w:type="dxa"/>
          </w:tcPr>
          <w:p w14:paraId="36C672A2" w14:textId="77777777" w:rsidR="00DC5587" w:rsidRPr="008212EA" w:rsidRDefault="00DC5587" w:rsidP="000B593B">
            <w:pPr>
              <w:rPr>
                <w:rFonts w:asciiTheme="minorHAnsi" w:hAnsiTheme="minorHAnsi" w:cstheme="minorHAnsi"/>
                <w:sz w:val="22"/>
                <w:szCs w:val="22"/>
              </w:rPr>
            </w:pPr>
          </w:p>
        </w:tc>
        <w:tc>
          <w:tcPr>
            <w:tcW w:w="2068" w:type="dxa"/>
          </w:tcPr>
          <w:p w14:paraId="7628927B" w14:textId="77777777" w:rsidR="00DC5587" w:rsidRPr="008212EA" w:rsidRDefault="00DC5587" w:rsidP="000B593B">
            <w:pPr>
              <w:rPr>
                <w:rFonts w:asciiTheme="minorHAnsi" w:hAnsiTheme="minorHAnsi" w:cstheme="minorHAnsi"/>
                <w:sz w:val="22"/>
                <w:szCs w:val="22"/>
              </w:rPr>
            </w:pPr>
          </w:p>
        </w:tc>
        <w:tc>
          <w:tcPr>
            <w:tcW w:w="2068" w:type="dxa"/>
          </w:tcPr>
          <w:p w14:paraId="0D886C87" w14:textId="77777777" w:rsidR="00DC5587" w:rsidRPr="008212EA" w:rsidRDefault="00DC5587" w:rsidP="000B593B">
            <w:pPr>
              <w:rPr>
                <w:rFonts w:asciiTheme="minorHAnsi" w:hAnsiTheme="minorHAnsi" w:cstheme="minorHAnsi"/>
                <w:sz w:val="22"/>
                <w:szCs w:val="22"/>
              </w:rPr>
            </w:pPr>
          </w:p>
        </w:tc>
      </w:tr>
      <w:tr w:rsidR="00DC5587" w:rsidRPr="008212EA" w14:paraId="5BC1597C" w14:textId="77777777" w:rsidTr="00653FC5">
        <w:tc>
          <w:tcPr>
            <w:tcW w:w="3877" w:type="dxa"/>
          </w:tcPr>
          <w:p w14:paraId="19CE1F71" w14:textId="17C81621" w:rsidR="00DC5587" w:rsidRPr="008212EA" w:rsidRDefault="00DC5587" w:rsidP="000B593B">
            <w:pPr>
              <w:rPr>
                <w:rFonts w:asciiTheme="minorHAnsi" w:hAnsiTheme="minorHAnsi" w:cstheme="minorHAnsi"/>
                <w:sz w:val="22"/>
                <w:szCs w:val="22"/>
              </w:rPr>
            </w:pPr>
            <w:r w:rsidRPr="008212EA">
              <w:rPr>
                <w:rFonts w:asciiTheme="minorHAnsi" w:hAnsiTheme="minorHAnsi" w:cstheme="minorHAnsi"/>
                <w:sz w:val="22"/>
                <w:szCs w:val="22"/>
              </w:rPr>
              <w:t xml:space="preserve">Number of </w:t>
            </w:r>
            <w:r w:rsidRPr="00F442DE">
              <w:rPr>
                <w:rFonts w:asciiTheme="minorHAnsi" w:hAnsiTheme="minorHAnsi" w:cstheme="minorHAnsi"/>
                <w:sz w:val="22"/>
                <w:szCs w:val="22"/>
              </w:rPr>
              <w:t>unduplicated</w:t>
            </w:r>
            <w:r w:rsidRPr="008212EA">
              <w:rPr>
                <w:rFonts w:asciiTheme="minorHAnsi" w:hAnsiTheme="minorHAnsi" w:cstheme="minorHAnsi"/>
                <w:sz w:val="22"/>
                <w:szCs w:val="22"/>
              </w:rPr>
              <w:t xml:space="preserve"> individuals who reduce non-mortgage debt</w:t>
            </w:r>
          </w:p>
        </w:tc>
        <w:tc>
          <w:tcPr>
            <w:tcW w:w="2067" w:type="dxa"/>
          </w:tcPr>
          <w:p w14:paraId="1398F51D" w14:textId="77777777" w:rsidR="00DC5587" w:rsidRPr="008212EA" w:rsidRDefault="00DC5587" w:rsidP="000B593B">
            <w:pPr>
              <w:rPr>
                <w:rFonts w:asciiTheme="minorHAnsi" w:hAnsiTheme="minorHAnsi" w:cstheme="minorHAnsi"/>
                <w:sz w:val="22"/>
                <w:szCs w:val="22"/>
              </w:rPr>
            </w:pPr>
          </w:p>
        </w:tc>
        <w:tc>
          <w:tcPr>
            <w:tcW w:w="2068" w:type="dxa"/>
          </w:tcPr>
          <w:p w14:paraId="6E0022D0" w14:textId="77777777" w:rsidR="00DC5587" w:rsidRPr="008212EA" w:rsidRDefault="00DC5587" w:rsidP="000B593B">
            <w:pPr>
              <w:rPr>
                <w:rFonts w:asciiTheme="minorHAnsi" w:hAnsiTheme="minorHAnsi" w:cstheme="minorHAnsi"/>
                <w:sz w:val="22"/>
                <w:szCs w:val="22"/>
              </w:rPr>
            </w:pPr>
          </w:p>
        </w:tc>
        <w:tc>
          <w:tcPr>
            <w:tcW w:w="2068" w:type="dxa"/>
          </w:tcPr>
          <w:p w14:paraId="16447821" w14:textId="77777777" w:rsidR="00DC5587" w:rsidRPr="008212EA" w:rsidRDefault="00DC5587" w:rsidP="000B593B">
            <w:pPr>
              <w:rPr>
                <w:rFonts w:asciiTheme="minorHAnsi" w:hAnsiTheme="minorHAnsi" w:cstheme="minorHAnsi"/>
                <w:sz w:val="22"/>
                <w:szCs w:val="22"/>
              </w:rPr>
            </w:pPr>
          </w:p>
        </w:tc>
      </w:tr>
      <w:tr w:rsidR="00DC5587" w:rsidRPr="008212EA" w14:paraId="4F005161" w14:textId="77777777" w:rsidTr="00653FC5">
        <w:tc>
          <w:tcPr>
            <w:tcW w:w="3877" w:type="dxa"/>
          </w:tcPr>
          <w:p w14:paraId="700FFCAB" w14:textId="5AB878CA" w:rsidR="00DC5587" w:rsidRPr="008212EA" w:rsidRDefault="00DC5587" w:rsidP="000B593B">
            <w:pPr>
              <w:rPr>
                <w:rFonts w:asciiTheme="minorHAnsi" w:hAnsiTheme="minorHAnsi" w:cstheme="minorHAnsi"/>
                <w:sz w:val="22"/>
                <w:szCs w:val="22"/>
              </w:rPr>
            </w:pPr>
            <w:r w:rsidRPr="008212EA">
              <w:rPr>
                <w:rFonts w:asciiTheme="minorHAnsi" w:hAnsiTheme="minorHAnsi" w:cstheme="minorHAnsi"/>
                <w:sz w:val="22"/>
                <w:szCs w:val="22"/>
              </w:rPr>
              <w:t xml:space="preserve">The </w:t>
            </w:r>
            <w:r w:rsidRPr="008212EA">
              <w:rPr>
                <w:rFonts w:asciiTheme="minorHAnsi" w:hAnsiTheme="minorHAnsi" w:cstheme="minorHAnsi"/>
                <w:i/>
                <w:sz w:val="22"/>
                <w:szCs w:val="22"/>
              </w:rPr>
              <w:t>average</w:t>
            </w:r>
            <w:r w:rsidRPr="008212EA">
              <w:rPr>
                <w:rFonts w:asciiTheme="minorHAnsi" w:hAnsiTheme="minorHAnsi" w:cstheme="minorHAnsi"/>
                <w:sz w:val="22"/>
                <w:szCs w:val="22"/>
              </w:rPr>
              <w:t xml:space="preserve"> non-mortgage debt at intake (or first verification) among clients who were included in the </w:t>
            </w:r>
            <w:r w:rsidR="00F442DE">
              <w:rPr>
                <w:rFonts w:asciiTheme="minorHAnsi" w:hAnsiTheme="minorHAnsi" w:cstheme="minorHAnsi"/>
                <w:sz w:val="22"/>
                <w:szCs w:val="22"/>
              </w:rPr>
              <w:t>non-mortgage debt reduction</w:t>
            </w:r>
            <w:r w:rsidRPr="008212EA">
              <w:rPr>
                <w:rFonts w:asciiTheme="minorHAnsi" w:hAnsiTheme="minorHAnsi" w:cstheme="minorHAnsi"/>
                <w:sz w:val="22"/>
                <w:szCs w:val="22"/>
              </w:rPr>
              <w:t xml:space="preserve"> measure</w:t>
            </w:r>
          </w:p>
        </w:tc>
        <w:tc>
          <w:tcPr>
            <w:tcW w:w="2067" w:type="dxa"/>
          </w:tcPr>
          <w:p w14:paraId="305D28BA" w14:textId="77777777" w:rsidR="00DC5587" w:rsidRPr="008212EA" w:rsidRDefault="00DC5587" w:rsidP="000B593B">
            <w:pPr>
              <w:rPr>
                <w:rFonts w:asciiTheme="minorHAnsi" w:hAnsiTheme="minorHAnsi" w:cstheme="minorHAnsi"/>
                <w:sz w:val="22"/>
                <w:szCs w:val="22"/>
              </w:rPr>
            </w:pPr>
          </w:p>
        </w:tc>
        <w:tc>
          <w:tcPr>
            <w:tcW w:w="2068" w:type="dxa"/>
          </w:tcPr>
          <w:p w14:paraId="00F0441C" w14:textId="77777777" w:rsidR="00DC5587" w:rsidRPr="008212EA" w:rsidRDefault="00DC5587" w:rsidP="000B593B">
            <w:pPr>
              <w:rPr>
                <w:rFonts w:asciiTheme="minorHAnsi" w:hAnsiTheme="minorHAnsi" w:cstheme="minorHAnsi"/>
                <w:sz w:val="22"/>
                <w:szCs w:val="22"/>
              </w:rPr>
            </w:pPr>
          </w:p>
        </w:tc>
        <w:tc>
          <w:tcPr>
            <w:tcW w:w="2068" w:type="dxa"/>
          </w:tcPr>
          <w:p w14:paraId="1C71A62A" w14:textId="77777777" w:rsidR="00DC5587" w:rsidRPr="008212EA" w:rsidRDefault="00DC5587" w:rsidP="000B593B">
            <w:pPr>
              <w:rPr>
                <w:rFonts w:asciiTheme="minorHAnsi" w:hAnsiTheme="minorHAnsi" w:cstheme="minorHAnsi"/>
                <w:sz w:val="22"/>
                <w:szCs w:val="22"/>
              </w:rPr>
            </w:pPr>
          </w:p>
        </w:tc>
      </w:tr>
      <w:tr w:rsidR="00DC5587" w:rsidRPr="008212EA" w14:paraId="28ECEEB3" w14:textId="77777777" w:rsidTr="00653FC5">
        <w:tc>
          <w:tcPr>
            <w:tcW w:w="3877" w:type="dxa"/>
          </w:tcPr>
          <w:p w14:paraId="104AF9DB" w14:textId="5CA19815" w:rsidR="00DC5587" w:rsidRPr="008212EA" w:rsidRDefault="00DC5587" w:rsidP="000B593B">
            <w:pPr>
              <w:rPr>
                <w:rFonts w:asciiTheme="minorHAnsi" w:hAnsiTheme="minorHAnsi" w:cstheme="minorHAnsi"/>
                <w:sz w:val="22"/>
                <w:szCs w:val="22"/>
              </w:rPr>
            </w:pPr>
            <w:r w:rsidRPr="008212EA">
              <w:rPr>
                <w:rFonts w:asciiTheme="minorHAnsi" w:hAnsiTheme="minorHAnsi" w:cstheme="minorHAnsi"/>
                <w:sz w:val="22"/>
                <w:szCs w:val="22"/>
              </w:rPr>
              <w:t xml:space="preserve">The </w:t>
            </w:r>
            <w:r w:rsidRPr="008212EA">
              <w:rPr>
                <w:rFonts w:asciiTheme="minorHAnsi" w:hAnsiTheme="minorHAnsi" w:cstheme="minorHAnsi"/>
                <w:i/>
                <w:sz w:val="22"/>
                <w:szCs w:val="22"/>
              </w:rPr>
              <w:t>average</w:t>
            </w:r>
            <w:r w:rsidRPr="008212EA">
              <w:rPr>
                <w:rFonts w:asciiTheme="minorHAnsi" w:hAnsiTheme="minorHAnsi" w:cstheme="minorHAnsi"/>
                <w:sz w:val="22"/>
                <w:szCs w:val="22"/>
              </w:rPr>
              <w:t xml:space="preserve"> non-mortgage debt at most recent verification among clients who were included in the </w:t>
            </w:r>
            <w:r w:rsidR="00F442DE">
              <w:rPr>
                <w:rFonts w:asciiTheme="minorHAnsi" w:hAnsiTheme="minorHAnsi" w:cstheme="minorHAnsi"/>
                <w:sz w:val="22"/>
                <w:szCs w:val="22"/>
              </w:rPr>
              <w:t>non-mortgage debt reduction</w:t>
            </w:r>
            <w:r w:rsidRPr="008212EA">
              <w:rPr>
                <w:rFonts w:asciiTheme="minorHAnsi" w:hAnsiTheme="minorHAnsi" w:cstheme="minorHAnsi"/>
                <w:sz w:val="22"/>
                <w:szCs w:val="22"/>
              </w:rPr>
              <w:t xml:space="preserve"> measure</w:t>
            </w:r>
          </w:p>
        </w:tc>
        <w:tc>
          <w:tcPr>
            <w:tcW w:w="2067" w:type="dxa"/>
          </w:tcPr>
          <w:p w14:paraId="275FFD55" w14:textId="77777777" w:rsidR="00DC5587" w:rsidRPr="008212EA" w:rsidRDefault="00DC5587" w:rsidP="000B593B">
            <w:pPr>
              <w:rPr>
                <w:rFonts w:asciiTheme="minorHAnsi" w:hAnsiTheme="minorHAnsi" w:cstheme="minorHAnsi"/>
                <w:sz w:val="22"/>
                <w:szCs w:val="22"/>
              </w:rPr>
            </w:pPr>
          </w:p>
        </w:tc>
        <w:tc>
          <w:tcPr>
            <w:tcW w:w="2068" w:type="dxa"/>
          </w:tcPr>
          <w:p w14:paraId="28867741" w14:textId="77777777" w:rsidR="00DC5587" w:rsidRPr="008212EA" w:rsidRDefault="00DC5587" w:rsidP="000B593B">
            <w:pPr>
              <w:rPr>
                <w:rFonts w:asciiTheme="minorHAnsi" w:hAnsiTheme="minorHAnsi" w:cstheme="minorHAnsi"/>
                <w:sz w:val="22"/>
                <w:szCs w:val="22"/>
              </w:rPr>
            </w:pPr>
          </w:p>
        </w:tc>
        <w:tc>
          <w:tcPr>
            <w:tcW w:w="2068" w:type="dxa"/>
          </w:tcPr>
          <w:p w14:paraId="4999B621" w14:textId="77777777" w:rsidR="00DC5587" w:rsidRPr="008212EA" w:rsidRDefault="00DC5587" w:rsidP="000B593B">
            <w:pPr>
              <w:rPr>
                <w:rFonts w:asciiTheme="minorHAnsi" w:hAnsiTheme="minorHAnsi" w:cstheme="minorHAnsi"/>
                <w:sz w:val="22"/>
                <w:szCs w:val="22"/>
              </w:rPr>
            </w:pPr>
          </w:p>
        </w:tc>
      </w:tr>
      <w:tr w:rsidR="00DC5587" w:rsidRPr="008212EA" w14:paraId="3ED474A3" w14:textId="77777777" w:rsidTr="00653FC5">
        <w:tc>
          <w:tcPr>
            <w:tcW w:w="3877" w:type="dxa"/>
          </w:tcPr>
          <w:p w14:paraId="10B84A73" w14:textId="778B5878" w:rsidR="00DC5587" w:rsidRPr="008212EA" w:rsidRDefault="00DC5587" w:rsidP="000B593B">
            <w:pPr>
              <w:rPr>
                <w:rFonts w:asciiTheme="minorHAnsi" w:hAnsiTheme="minorHAnsi" w:cstheme="minorHAnsi"/>
                <w:sz w:val="22"/>
                <w:szCs w:val="22"/>
              </w:rPr>
            </w:pPr>
            <w:r w:rsidRPr="008212EA">
              <w:rPr>
                <w:rFonts w:asciiTheme="minorHAnsi" w:hAnsiTheme="minorHAnsi" w:cstheme="minorHAnsi"/>
                <w:sz w:val="22"/>
                <w:szCs w:val="22"/>
              </w:rPr>
              <w:t>Number of individuals who accessed a benefits screening service provided through your organization that helps a person identify and apply for public benefits</w:t>
            </w:r>
          </w:p>
        </w:tc>
        <w:tc>
          <w:tcPr>
            <w:tcW w:w="2067" w:type="dxa"/>
          </w:tcPr>
          <w:p w14:paraId="090CDB26" w14:textId="77777777" w:rsidR="00DC5587" w:rsidRPr="008212EA" w:rsidRDefault="00DC5587" w:rsidP="000B593B">
            <w:pPr>
              <w:rPr>
                <w:rFonts w:asciiTheme="minorHAnsi" w:hAnsiTheme="minorHAnsi" w:cstheme="minorHAnsi"/>
                <w:sz w:val="22"/>
                <w:szCs w:val="22"/>
              </w:rPr>
            </w:pPr>
          </w:p>
        </w:tc>
        <w:tc>
          <w:tcPr>
            <w:tcW w:w="2068" w:type="dxa"/>
          </w:tcPr>
          <w:p w14:paraId="4D3FEB37" w14:textId="77777777" w:rsidR="00DC5587" w:rsidRPr="008212EA" w:rsidRDefault="00DC5587" w:rsidP="000B593B">
            <w:pPr>
              <w:rPr>
                <w:rFonts w:asciiTheme="minorHAnsi" w:hAnsiTheme="minorHAnsi" w:cstheme="minorHAnsi"/>
                <w:sz w:val="22"/>
                <w:szCs w:val="22"/>
              </w:rPr>
            </w:pPr>
          </w:p>
        </w:tc>
        <w:tc>
          <w:tcPr>
            <w:tcW w:w="2068" w:type="dxa"/>
          </w:tcPr>
          <w:p w14:paraId="282F6F7A" w14:textId="77777777" w:rsidR="00DC5587" w:rsidRPr="008212EA" w:rsidRDefault="00DC5587" w:rsidP="000B593B">
            <w:pPr>
              <w:rPr>
                <w:rFonts w:asciiTheme="minorHAnsi" w:hAnsiTheme="minorHAnsi" w:cstheme="minorHAnsi"/>
                <w:sz w:val="22"/>
                <w:szCs w:val="22"/>
              </w:rPr>
            </w:pPr>
          </w:p>
        </w:tc>
      </w:tr>
      <w:tr w:rsidR="00DC5587" w:rsidRPr="008212EA" w14:paraId="489FBD26" w14:textId="77777777" w:rsidTr="00653FC5">
        <w:tc>
          <w:tcPr>
            <w:tcW w:w="3877" w:type="dxa"/>
          </w:tcPr>
          <w:p w14:paraId="70A91098" w14:textId="551A119A" w:rsidR="00DC5587" w:rsidRPr="008212EA" w:rsidRDefault="00DC5587" w:rsidP="00DC5587">
            <w:pPr>
              <w:rPr>
                <w:rFonts w:asciiTheme="minorHAnsi" w:hAnsiTheme="minorHAnsi" w:cstheme="minorHAnsi"/>
                <w:sz w:val="22"/>
                <w:szCs w:val="22"/>
              </w:rPr>
            </w:pPr>
            <w:r w:rsidRPr="008212EA">
              <w:rPr>
                <w:rFonts w:asciiTheme="minorHAnsi" w:hAnsiTheme="minorHAnsi" w:cstheme="minorHAnsi"/>
                <w:sz w:val="22"/>
                <w:szCs w:val="22"/>
              </w:rPr>
              <w:t xml:space="preserve">Number of individuals who accessed </w:t>
            </w:r>
            <w:r w:rsidR="00F442DE">
              <w:rPr>
                <w:rFonts w:asciiTheme="minorHAnsi" w:hAnsiTheme="minorHAnsi" w:cstheme="minorHAnsi"/>
                <w:sz w:val="22"/>
                <w:szCs w:val="22"/>
              </w:rPr>
              <w:t>benefits screening services</w:t>
            </w:r>
            <w:r w:rsidRPr="008212EA">
              <w:rPr>
                <w:rFonts w:asciiTheme="minorHAnsi" w:hAnsiTheme="minorHAnsi" w:cstheme="minorHAnsi"/>
                <w:sz w:val="22"/>
                <w:szCs w:val="22"/>
              </w:rPr>
              <w:t xml:space="preserve"> who enrolled in one of the following public benefits:</w:t>
            </w:r>
          </w:p>
          <w:p w14:paraId="20EE7D59" w14:textId="77777777" w:rsidR="00DC5587" w:rsidRPr="008212EA" w:rsidRDefault="00DC5587" w:rsidP="000532EC">
            <w:pPr>
              <w:pStyle w:val="ListParagraph"/>
              <w:numPr>
                <w:ilvl w:val="0"/>
                <w:numId w:val="40"/>
              </w:numPr>
              <w:contextualSpacing/>
              <w:rPr>
                <w:rFonts w:asciiTheme="minorHAnsi" w:hAnsiTheme="minorHAnsi" w:cstheme="minorHAnsi"/>
                <w:sz w:val="22"/>
                <w:szCs w:val="22"/>
              </w:rPr>
            </w:pPr>
            <w:r w:rsidRPr="008212EA">
              <w:rPr>
                <w:rFonts w:asciiTheme="minorHAnsi" w:hAnsiTheme="minorHAnsi" w:cstheme="minorHAnsi"/>
                <w:sz w:val="22"/>
                <w:szCs w:val="22"/>
              </w:rPr>
              <w:t>Supplemental Nutrition Program (SNAP)</w:t>
            </w:r>
          </w:p>
          <w:p w14:paraId="784B88FC" w14:textId="77777777" w:rsidR="00DC5587" w:rsidRPr="008212EA" w:rsidRDefault="00DC5587" w:rsidP="000532EC">
            <w:pPr>
              <w:pStyle w:val="ListParagraph"/>
              <w:numPr>
                <w:ilvl w:val="0"/>
                <w:numId w:val="40"/>
              </w:numPr>
              <w:contextualSpacing/>
              <w:rPr>
                <w:rFonts w:asciiTheme="minorHAnsi" w:hAnsiTheme="minorHAnsi" w:cstheme="minorHAnsi"/>
                <w:sz w:val="22"/>
                <w:szCs w:val="22"/>
              </w:rPr>
            </w:pPr>
            <w:r w:rsidRPr="008212EA">
              <w:rPr>
                <w:rFonts w:asciiTheme="minorHAnsi" w:hAnsiTheme="minorHAnsi" w:cstheme="minorHAnsi"/>
                <w:sz w:val="22"/>
                <w:szCs w:val="22"/>
              </w:rPr>
              <w:t>Nutrition Program for Women, Infants, and Children (WIC)</w:t>
            </w:r>
          </w:p>
          <w:p w14:paraId="04D31A98" w14:textId="77777777" w:rsidR="00DC5587" w:rsidRPr="008212EA" w:rsidRDefault="00DC5587" w:rsidP="000532EC">
            <w:pPr>
              <w:pStyle w:val="ListParagraph"/>
              <w:numPr>
                <w:ilvl w:val="0"/>
                <w:numId w:val="40"/>
              </w:numPr>
              <w:contextualSpacing/>
              <w:rPr>
                <w:rFonts w:asciiTheme="minorHAnsi" w:hAnsiTheme="minorHAnsi" w:cstheme="minorHAnsi"/>
                <w:sz w:val="22"/>
                <w:szCs w:val="22"/>
              </w:rPr>
            </w:pPr>
            <w:r w:rsidRPr="008212EA">
              <w:rPr>
                <w:rFonts w:asciiTheme="minorHAnsi" w:hAnsiTheme="minorHAnsi" w:cstheme="minorHAnsi"/>
                <w:sz w:val="22"/>
                <w:szCs w:val="22"/>
              </w:rPr>
              <w:t>Temporary Assistance for Needy Families (TANF)</w:t>
            </w:r>
          </w:p>
          <w:p w14:paraId="31AFF430" w14:textId="77777777" w:rsidR="00DC5587" w:rsidRPr="008212EA" w:rsidRDefault="00DC5587" w:rsidP="000532EC">
            <w:pPr>
              <w:pStyle w:val="ListParagraph"/>
              <w:numPr>
                <w:ilvl w:val="0"/>
                <w:numId w:val="40"/>
              </w:numPr>
              <w:contextualSpacing/>
              <w:rPr>
                <w:rFonts w:asciiTheme="minorHAnsi" w:hAnsiTheme="minorHAnsi" w:cstheme="minorHAnsi"/>
                <w:sz w:val="22"/>
                <w:szCs w:val="22"/>
              </w:rPr>
            </w:pPr>
            <w:r w:rsidRPr="008212EA">
              <w:rPr>
                <w:rFonts w:asciiTheme="minorHAnsi" w:hAnsiTheme="minorHAnsi" w:cstheme="minorHAnsi"/>
                <w:sz w:val="22"/>
                <w:szCs w:val="22"/>
              </w:rPr>
              <w:t>Supplemental Security Income (SSI)</w:t>
            </w:r>
          </w:p>
          <w:p w14:paraId="4637AD67" w14:textId="77777777" w:rsidR="00DC5587" w:rsidRPr="008212EA" w:rsidRDefault="00DC5587" w:rsidP="000532EC">
            <w:pPr>
              <w:pStyle w:val="ListParagraph"/>
              <w:numPr>
                <w:ilvl w:val="0"/>
                <w:numId w:val="40"/>
              </w:numPr>
              <w:contextualSpacing/>
              <w:rPr>
                <w:rFonts w:asciiTheme="minorHAnsi" w:hAnsiTheme="minorHAnsi" w:cstheme="minorHAnsi"/>
                <w:sz w:val="22"/>
                <w:szCs w:val="22"/>
              </w:rPr>
            </w:pPr>
            <w:r w:rsidRPr="008212EA">
              <w:rPr>
                <w:rFonts w:asciiTheme="minorHAnsi" w:hAnsiTheme="minorHAnsi" w:cstheme="minorHAnsi"/>
                <w:sz w:val="22"/>
                <w:szCs w:val="22"/>
              </w:rPr>
              <w:t>Social Security Disability Insurance (SSDI)</w:t>
            </w:r>
          </w:p>
          <w:p w14:paraId="61042BB2" w14:textId="77777777" w:rsidR="00DC5587" w:rsidRPr="008212EA" w:rsidRDefault="00DC5587" w:rsidP="000532EC">
            <w:pPr>
              <w:pStyle w:val="ListParagraph"/>
              <w:numPr>
                <w:ilvl w:val="0"/>
                <w:numId w:val="40"/>
              </w:numPr>
              <w:contextualSpacing/>
              <w:rPr>
                <w:rFonts w:asciiTheme="minorHAnsi" w:hAnsiTheme="minorHAnsi" w:cstheme="minorHAnsi"/>
                <w:sz w:val="22"/>
                <w:szCs w:val="22"/>
              </w:rPr>
            </w:pPr>
            <w:r w:rsidRPr="008212EA">
              <w:rPr>
                <w:rFonts w:asciiTheme="minorHAnsi" w:hAnsiTheme="minorHAnsi" w:cstheme="minorHAnsi"/>
                <w:sz w:val="22"/>
                <w:szCs w:val="22"/>
              </w:rPr>
              <w:t>Children’s Health Insurance Program (CHIP) / Medicaid</w:t>
            </w:r>
          </w:p>
          <w:p w14:paraId="780D3F5A" w14:textId="77777777" w:rsidR="00DC5587" w:rsidRPr="008212EA" w:rsidRDefault="00DC5587" w:rsidP="000532EC">
            <w:pPr>
              <w:pStyle w:val="ListParagraph"/>
              <w:numPr>
                <w:ilvl w:val="0"/>
                <w:numId w:val="40"/>
              </w:numPr>
              <w:contextualSpacing/>
              <w:rPr>
                <w:rFonts w:asciiTheme="minorHAnsi" w:hAnsiTheme="minorHAnsi" w:cstheme="minorHAnsi"/>
                <w:sz w:val="22"/>
                <w:szCs w:val="22"/>
              </w:rPr>
            </w:pPr>
            <w:r w:rsidRPr="008212EA">
              <w:rPr>
                <w:rFonts w:asciiTheme="minorHAnsi" w:hAnsiTheme="minorHAnsi" w:cstheme="minorHAnsi"/>
                <w:sz w:val="22"/>
                <w:szCs w:val="22"/>
              </w:rPr>
              <w:t xml:space="preserve">Head Start </w:t>
            </w:r>
          </w:p>
          <w:p w14:paraId="2F444AEB" w14:textId="77777777" w:rsidR="00DC5587" w:rsidRPr="008212EA" w:rsidRDefault="00DC5587" w:rsidP="000532EC">
            <w:pPr>
              <w:pStyle w:val="ListParagraph"/>
              <w:numPr>
                <w:ilvl w:val="0"/>
                <w:numId w:val="40"/>
              </w:numPr>
              <w:contextualSpacing/>
              <w:rPr>
                <w:rFonts w:asciiTheme="minorHAnsi" w:hAnsiTheme="minorHAnsi" w:cstheme="minorHAnsi"/>
                <w:sz w:val="22"/>
                <w:szCs w:val="22"/>
              </w:rPr>
            </w:pPr>
            <w:r w:rsidRPr="008212EA">
              <w:rPr>
                <w:rFonts w:asciiTheme="minorHAnsi" w:hAnsiTheme="minorHAnsi" w:cstheme="minorHAnsi"/>
                <w:sz w:val="22"/>
                <w:szCs w:val="22"/>
              </w:rPr>
              <w:t xml:space="preserve">Utility Assistance </w:t>
            </w:r>
          </w:p>
          <w:p w14:paraId="69FAF083" w14:textId="77777777" w:rsidR="00DC5587" w:rsidRPr="008212EA" w:rsidRDefault="00DC5587" w:rsidP="000532EC">
            <w:pPr>
              <w:pStyle w:val="ListParagraph"/>
              <w:numPr>
                <w:ilvl w:val="0"/>
                <w:numId w:val="40"/>
              </w:numPr>
              <w:contextualSpacing/>
              <w:rPr>
                <w:rFonts w:asciiTheme="minorHAnsi" w:hAnsiTheme="minorHAnsi" w:cstheme="minorHAnsi"/>
                <w:sz w:val="22"/>
                <w:szCs w:val="22"/>
              </w:rPr>
            </w:pPr>
            <w:r w:rsidRPr="008212EA">
              <w:rPr>
                <w:rFonts w:asciiTheme="minorHAnsi" w:hAnsiTheme="minorHAnsi" w:cstheme="minorHAnsi"/>
                <w:sz w:val="22"/>
                <w:szCs w:val="22"/>
              </w:rPr>
              <w:t>Phone Assistance</w:t>
            </w:r>
          </w:p>
          <w:p w14:paraId="31F2E0DD" w14:textId="001548F2" w:rsidR="00DC5587" w:rsidRPr="008212EA" w:rsidRDefault="00DC5587" w:rsidP="000532EC">
            <w:pPr>
              <w:pStyle w:val="ListParagraph"/>
              <w:numPr>
                <w:ilvl w:val="0"/>
                <w:numId w:val="40"/>
              </w:numPr>
              <w:contextualSpacing/>
              <w:rPr>
                <w:rFonts w:asciiTheme="minorHAnsi" w:hAnsiTheme="minorHAnsi" w:cstheme="minorHAnsi"/>
                <w:sz w:val="22"/>
                <w:szCs w:val="22"/>
              </w:rPr>
            </w:pPr>
            <w:r w:rsidRPr="008212EA">
              <w:rPr>
                <w:rFonts w:asciiTheme="minorHAnsi" w:hAnsiTheme="minorHAnsi" w:cstheme="minorHAnsi"/>
                <w:sz w:val="22"/>
                <w:szCs w:val="22"/>
              </w:rPr>
              <w:t>School Meals</w:t>
            </w:r>
          </w:p>
        </w:tc>
        <w:tc>
          <w:tcPr>
            <w:tcW w:w="2067" w:type="dxa"/>
          </w:tcPr>
          <w:p w14:paraId="4DA943BE" w14:textId="77777777" w:rsidR="00DC5587" w:rsidRPr="008212EA" w:rsidRDefault="00DC5587" w:rsidP="000B593B">
            <w:pPr>
              <w:rPr>
                <w:rFonts w:asciiTheme="minorHAnsi" w:hAnsiTheme="minorHAnsi" w:cstheme="minorHAnsi"/>
                <w:sz w:val="22"/>
                <w:szCs w:val="22"/>
              </w:rPr>
            </w:pPr>
          </w:p>
        </w:tc>
        <w:tc>
          <w:tcPr>
            <w:tcW w:w="2068" w:type="dxa"/>
          </w:tcPr>
          <w:p w14:paraId="7198B879" w14:textId="77777777" w:rsidR="00DC5587" w:rsidRPr="008212EA" w:rsidRDefault="00DC5587" w:rsidP="000B593B">
            <w:pPr>
              <w:rPr>
                <w:rFonts w:asciiTheme="minorHAnsi" w:hAnsiTheme="minorHAnsi" w:cstheme="minorHAnsi"/>
                <w:sz w:val="22"/>
                <w:szCs w:val="22"/>
              </w:rPr>
            </w:pPr>
          </w:p>
        </w:tc>
        <w:tc>
          <w:tcPr>
            <w:tcW w:w="2068" w:type="dxa"/>
          </w:tcPr>
          <w:p w14:paraId="0AE9DBBE" w14:textId="77777777" w:rsidR="00DC5587" w:rsidRPr="008212EA" w:rsidRDefault="00DC5587" w:rsidP="000B593B">
            <w:pPr>
              <w:rPr>
                <w:rFonts w:asciiTheme="minorHAnsi" w:hAnsiTheme="minorHAnsi" w:cstheme="minorHAnsi"/>
                <w:sz w:val="22"/>
                <w:szCs w:val="22"/>
              </w:rPr>
            </w:pPr>
          </w:p>
        </w:tc>
      </w:tr>
      <w:tr w:rsidR="00DC5587" w:rsidRPr="008212EA" w14:paraId="646FE327" w14:textId="77777777" w:rsidTr="00653FC5">
        <w:tc>
          <w:tcPr>
            <w:tcW w:w="3877" w:type="dxa"/>
          </w:tcPr>
          <w:p w14:paraId="3510780E" w14:textId="3EF17690" w:rsidR="00DC5587" w:rsidRPr="008212EA" w:rsidRDefault="00DC5587" w:rsidP="000B593B">
            <w:pPr>
              <w:rPr>
                <w:rFonts w:asciiTheme="minorHAnsi" w:hAnsiTheme="minorHAnsi" w:cstheme="minorHAnsi"/>
                <w:sz w:val="22"/>
                <w:szCs w:val="22"/>
              </w:rPr>
            </w:pPr>
            <w:r w:rsidRPr="008212EA">
              <w:rPr>
                <w:rFonts w:asciiTheme="minorHAnsi" w:hAnsiTheme="minorHAnsi" w:cstheme="minorHAnsi"/>
                <w:sz w:val="22"/>
                <w:szCs w:val="22"/>
              </w:rPr>
              <w:lastRenderedPageBreak/>
              <w:t>Number of individuals who accessed free tax preparation services through your organization</w:t>
            </w:r>
          </w:p>
        </w:tc>
        <w:tc>
          <w:tcPr>
            <w:tcW w:w="2067" w:type="dxa"/>
          </w:tcPr>
          <w:p w14:paraId="53DA8E39" w14:textId="77777777" w:rsidR="00DC5587" w:rsidRPr="008212EA" w:rsidRDefault="00DC5587" w:rsidP="000B593B">
            <w:pPr>
              <w:rPr>
                <w:rFonts w:asciiTheme="minorHAnsi" w:hAnsiTheme="minorHAnsi" w:cstheme="minorHAnsi"/>
                <w:sz w:val="22"/>
                <w:szCs w:val="22"/>
              </w:rPr>
            </w:pPr>
          </w:p>
        </w:tc>
        <w:tc>
          <w:tcPr>
            <w:tcW w:w="2068" w:type="dxa"/>
          </w:tcPr>
          <w:p w14:paraId="028EF215" w14:textId="77777777" w:rsidR="00DC5587" w:rsidRPr="008212EA" w:rsidRDefault="00DC5587" w:rsidP="000B593B">
            <w:pPr>
              <w:rPr>
                <w:rFonts w:asciiTheme="minorHAnsi" w:hAnsiTheme="minorHAnsi" w:cstheme="minorHAnsi"/>
                <w:sz w:val="22"/>
                <w:szCs w:val="22"/>
              </w:rPr>
            </w:pPr>
          </w:p>
        </w:tc>
        <w:tc>
          <w:tcPr>
            <w:tcW w:w="2068" w:type="dxa"/>
          </w:tcPr>
          <w:p w14:paraId="40E9CD25" w14:textId="77777777" w:rsidR="00DC5587" w:rsidRPr="008212EA" w:rsidRDefault="00DC5587" w:rsidP="000B593B">
            <w:pPr>
              <w:rPr>
                <w:rFonts w:asciiTheme="minorHAnsi" w:hAnsiTheme="minorHAnsi" w:cstheme="minorHAnsi"/>
                <w:sz w:val="22"/>
                <w:szCs w:val="22"/>
              </w:rPr>
            </w:pPr>
          </w:p>
        </w:tc>
      </w:tr>
      <w:tr w:rsidR="00DC5587" w:rsidRPr="008212EA" w14:paraId="32DFCCA8" w14:textId="77777777" w:rsidTr="00653FC5">
        <w:tc>
          <w:tcPr>
            <w:tcW w:w="3877" w:type="dxa"/>
          </w:tcPr>
          <w:p w14:paraId="1D5067A3" w14:textId="184CF14C" w:rsidR="00DC5587" w:rsidRPr="008212EA" w:rsidRDefault="00DC5587" w:rsidP="000B593B">
            <w:pPr>
              <w:rPr>
                <w:rFonts w:asciiTheme="minorHAnsi" w:hAnsiTheme="minorHAnsi" w:cstheme="minorHAnsi"/>
                <w:sz w:val="22"/>
                <w:szCs w:val="22"/>
              </w:rPr>
            </w:pPr>
            <w:r w:rsidRPr="008212EA">
              <w:rPr>
                <w:rFonts w:asciiTheme="minorHAnsi" w:hAnsiTheme="minorHAnsi" w:cstheme="minorHAnsi"/>
                <w:sz w:val="22"/>
                <w:szCs w:val="22"/>
              </w:rPr>
              <w:t xml:space="preserve">Number of </w:t>
            </w:r>
            <w:r w:rsidR="00F442DE">
              <w:rPr>
                <w:rFonts w:asciiTheme="minorHAnsi" w:hAnsiTheme="minorHAnsi" w:cstheme="minorHAnsi"/>
                <w:sz w:val="22"/>
                <w:szCs w:val="22"/>
              </w:rPr>
              <w:t>unbanked</w:t>
            </w:r>
            <w:r w:rsidRPr="008212EA">
              <w:rPr>
                <w:rFonts w:asciiTheme="minorHAnsi" w:hAnsiTheme="minorHAnsi" w:cstheme="minorHAnsi"/>
                <w:sz w:val="22"/>
                <w:szCs w:val="22"/>
              </w:rPr>
              <w:t xml:space="preserve"> individuals who open an FDIC insured account to become </w:t>
            </w:r>
            <w:r w:rsidR="00F442DE">
              <w:rPr>
                <w:rFonts w:asciiTheme="minorHAnsi" w:hAnsiTheme="minorHAnsi" w:cstheme="minorHAnsi"/>
                <w:sz w:val="22"/>
                <w:szCs w:val="22"/>
              </w:rPr>
              <w:t>banked</w:t>
            </w:r>
            <w:r w:rsidRPr="008212EA">
              <w:rPr>
                <w:rFonts w:asciiTheme="minorHAnsi" w:hAnsiTheme="minorHAnsi" w:cstheme="minorHAnsi"/>
                <w:sz w:val="22"/>
                <w:szCs w:val="22"/>
              </w:rPr>
              <w:t xml:space="preserve">  </w:t>
            </w:r>
          </w:p>
        </w:tc>
        <w:tc>
          <w:tcPr>
            <w:tcW w:w="2067" w:type="dxa"/>
          </w:tcPr>
          <w:p w14:paraId="30A49116" w14:textId="77777777" w:rsidR="00DC5587" w:rsidRPr="008212EA" w:rsidRDefault="00DC5587" w:rsidP="000B593B">
            <w:pPr>
              <w:rPr>
                <w:rFonts w:asciiTheme="minorHAnsi" w:hAnsiTheme="minorHAnsi" w:cstheme="minorHAnsi"/>
                <w:sz w:val="22"/>
                <w:szCs w:val="22"/>
              </w:rPr>
            </w:pPr>
          </w:p>
        </w:tc>
        <w:tc>
          <w:tcPr>
            <w:tcW w:w="2068" w:type="dxa"/>
          </w:tcPr>
          <w:p w14:paraId="345ECDAA" w14:textId="77777777" w:rsidR="00DC5587" w:rsidRPr="008212EA" w:rsidRDefault="00DC5587" w:rsidP="000B593B">
            <w:pPr>
              <w:rPr>
                <w:rFonts w:asciiTheme="minorHAnsi" w:hAnsiTheme="minorHAnsi" w:cstheme="minorHAnsi"/>
                <w:sz w:val="22"/>
                <w:szCs w:val="22"/>
              </w:rPr>
            </w:pPr>
          </w:p>
        </w:tc>
        <w:tc>
          <w:tcPr>
            <w:tcW w:w="2068" w:type="dxa"/>
          </w:tcPr>
          <w:p w14:paraId="3404AFFA" w14:textId="77777777" w:rsidR="00DC5587" w:rsidRPr="008212EA" w:rsidRDefault="00DC5587" w:rsidP="000B593B">
            <w:pPr>
              <w:rPr>
                <w:rFonts w:asciiTheme="minorHAnsi" w:hAnsiTheme="minorHAnsi" w:cstheme="minorHAnsi"/>
                <w:sz w:val="22"/>
                <w:szCs w:val="22"/>
              </w:rPr>
            </w:pPr>
          </w:p>
        </w:tc>
      </w:tr>
    </w:tbl>
    <w:p w14:paraId="381DC963" w14:textId="77777777" w:rsidR="00CD2233" w:rsidRPr="002E3426" w:rsidRDefault="00CD2233" w:rsidP="00CD2233">
      <w:pPr>
        <w:spacing w:after="200"/>
        <w:contextualSpacing/>
        <w:rPr>
          <w:rFonts w:asciiTheme="minorHAnsi" w:hAnsiTheme="minorHAnsi" w:cstheme="minorHAnsi"/>
          <w:b/>
          <w:sz w:val="22"/>
          <w:szCs w:val="22"/>
        </w:rPr>
      </w:pPr>
    </w:p>
    <w:p w14:paraId="1152D329" w14:textId="79151242" w:rsidR="00CD2233" w:rsidRPr="00437E0A" w:rsidRDefault="00CD2233" w:rsidP="00CD2233">
      <w:pPr>
        <w:rPr>
          <w:rFonts w:asciiTheme="minorHAnsi" w:hAnsiTheme="minorHAnsi" w:cstheme="minorHAnsi"/>
          <w:b/>
          <w:sz w:val="22"/>
          <w:szCs w:val="22"/>
        </w:rPr>
      </w:pPr>
      <w:r w:rsidRPr="00437E0A">
        <w:rPr>
          <w:rFonts w:asciiTheme="minorHAnsi" w:hAnsiTheme="minorHAnsi" w:cstheme="minorHAnsi"/>
          <w:b/>
          <w:sz w:val="22"/>
          <w:szCs w:val="22"/>
        </w:rPr>
        <w:t>OTHER WRITE IN MEASURES</w:t>
      </w:r>
    </w:p>
    <w:p w14:paraId="386A7765" w14:textId="287591D3" w:rsidR="00640F81" w:rsidRPr="00437E0A" w:rsidRDefault="00640F81" w:rsidP="00CD2233">
      <w:pPr>
        <w:rPr>
          <w:rFonts w:asciiTheme="minorHAnsi" w:hAnsiTheme="minorHAnsi" w:cstheme="minorHAnsi"/>
          <w:b/>
          <w:sz w:val="22"/>
          <w:szCs w:val="22"/>
        </w:rPr>
      </w:pPr>
    </w:p>
    <w:p w14:paraId="41680F03" w14:textId="0343804C" w:rsidR="00640F81" w:rsidRPr="00437E0A" w:rsidRDefault="00640F81" w:rsidP="00CD2233">
      <w:pPr>
        <w:rPr>
          <w:rFonts w:asciiTheme="minorHAnsi" w:hAnsiTheme="minorHAnsi" w:cstheme="minorHAnsi"/>
        </w:rPr>
      </w:pPr>
      <w:bookmarkStart w:id="38" w:name="_Hlk528577317"/>
      <w:r w:rsidRPr="00437E0A">
        <w:rPr>
          <w:rFonts w:asciiTheme="minorHAnsi" w:hAnsiTheme="minorHAnsi" w:cstheme="minorHAnsi"/>
          <w:sz w:val="22"/>
          <w:szCs w:val="22"/>
        </w:rPr>
        <w:t xml:space="preserve">Applicants have the opportunity to enter up to three write-in measures that they would like to report on. Applicants </w:t>
      </w:r>
      <w:r w:rsidRPr="00437E0A">
        <w:rPr>
          <w:rFonts w:asciiTheme="minorHAnsi" w:hAnsiTheme="minorHAnsi" w:cstheme="minorHAnsi"/>
          <w:sz w:val="22"/>
          <w:szCs w:val="22"/>
          <w:u w:val="single"/>
        </w:rPr>
        <w:t>are not required</w:t>
      </w:r>
      <w:r w:rsidRPr="00437E0A">
        <w:rPr>
          <w:rFonts w:asciiTheme="minorHAnsi" w:hAnsiTheme="minorHAnsi" w:cstheme="minorHAnsi"/>
          <w:sz w:val="22"/>
          <w:szCs w:val="22"/>
        </w:rPr>
        <w:t xml:space="preserve"> to enter </w:t>
      </w:r>
      <w:r w:rsidR="00437E0A" w:rsidRPr="00437E0A">
        <w:rPr>
          <w:rFonts w:asciiTheme="minorHAnsi" w:hAnsiTheme="minorHAnsi" w:cstheme="minorHAnsi"/>
          <w:sz w:val="22"/>
          <w:szCs w:val="22"/>
        </w:rPr>
        <w:t xml:space="preserve">any </w:t>
      </w:r>
      <w:r w:rsidRPr="00437E0A">
        <w:rPr>
          <w:rFonts w:asciiTheme="minorHAnsi" w:hAnsiTheme="minorHAnsi" w:cstheme="minorHAnsi"/>
          <w:sz w:val="22"/>
          <w:szCs w:val="22"/>
        </w:rPr>
        <w:t>additional write-in measures.</w:t>
      </w:r>
      <w:r w:rsidRPr="00437E0A">
        <w:rPr>
          <w:rFonts w:asciiTheme="minorHAnsi" w:hAnsiTheme="minorHAnsi" w:cstheme="minorHAnsi"/>
        </w:rPr>
        <w:t xml:space="preserve"> </w:t>
      </w:r>
    </w:p>
    <w:bookmarkEnd w:id="38"/>
    <w:p w14:paraId="36BE6296" w14:textId="77777777" w:rsidR="00640F81" w:rsidRPr="002B564D" w:rsidRDefault="00640F81" w:rsidP="00CD2233">
      <w:pPr>
        <w:rPr>
          <w:rFonts w:asciiTheme="minorHAnsi" w:hAnsiTheme="minorHAnsi" w:cstheme="minorHAnsi"/>
          <w:b/>
        </w:rPr>
      </w:pPr>
    </w:p>
    <w:tbl>
      <w:tblPr>
        <w:tblStyle w:val="TableGrid"/>
        <w:tblW w:w="10080" w:type="dxa"/>
        <w:tblInd w:w="265" w:type="dxa"/>
        <w:tblLook w:val="04A0" w:firstRow="1" w:lastRow="0" w:firstColumn="1" w:lastColumn="0" w:noHBand="0" w:noVBand="1"/>
      </w:tblPr>
      <w:tblGrid>
        <w:gridCol w:w="3790"/>
        <w:gridCol w:w="2150"/>
        <w:gridCol w:w="2070"/>
        <w:gridCol w:w="2070"/>
      </w:tblGrid>
      <w:tr w:rsidR="00653FC5" w:rsidRPr="002E3426" w14:paraId="651B1CAF" w14:textId="77777777" w:rsidTr="00653FC5">
        <w:tc>
          <w:tcPr>
            <w:tcW w:w="3790" w:type="dxa"/>
          </w:tcPr>
          <w:p w14:paraId="317B9088" w14:textId="1AC89C52" w:rsidR="00653FC5" w:rsidRPr="00653FC5" w:rsidRDefault="00653FC5" w:rsidP="00653FC5">
            <w:pPr>
              <w:rPr>
                <w:rFonts w:asciiTheme="minorHAnsi" w:hAnsiTheme="minorHAnsi" w:cstheme="minorHAnsi"/>
                <w:b/>
                <w:sz w:val="22"/>
                <w:szCs w:val="22"/>
              </w:rPr>
            </w:pPr>
            <w:r w:rsidRPr="00653FC5">
              <w:rPr>
                <w:rFonts w:asciiTheme="minorHAnsi" w:hAnsiTheme="minorHAnsi" w:cstheme="minorHAnsi"/>
                <w:b/>
                <w:sz w:val="22"/>
                <w:szCs w:val="22"/>
              </w:rPr>
              <w:t>Write-In Measure</w:t>
            </w:r>
          </w:p>
        </w:tc>
        <w:tc>
          <w:tcPr>
            <w:tcW w:w="2150" w:type="dxa"/>
          </w:tcPr>
          <w:p w14:paraId="7A62FFD9" w14:textId="5DB4FC86" w:rsidR="00653FC5" w:rsidRPr="00653FC5" w:rsidRDefault="00653FC5" w:rsidP="00653FC5">
            <w:pPr>
              <w:jc w:val="center"/>
              <w:rPr>
                <w:rFonts w:asciiTheme="minorHAnsi" w:hAnsiTheme="minorHAnsi" w:cstheme="minorHAnsi"/>
                <w:b/>
                <w:sz w:val="22"/>
                <w:szCs w:val="22"/>
              </w:rPr>
            </w:pPr>
            <w:r w:rsidRPr="00653FC5">
              <w:rPr>
                <w:rFonts w:asciiTheme="minorHAnsi" w:hAnsiTheme="minorHAnsi" w:cstheme="minorHAnsi"/>
                <w:b/>
                <w:sz w:val="22"/>
                <w:szCs w:val="22"/>
              </w:rPr>
              <w:t>Number Projected Funding Year</w:t>
            </w:r>
          </w:p>
          <w:p w14:paraId="6C647391" w14:textId="42FE18F9" w:rsidR="00653FC5" w:rsidRPr="00653FC5" w:rsidRDefault="00653FC5" w:rsidP="00653FC5">
            <w:pPr>
              <w:jc w:val="center"/>
              <w:rPr>
                <w:rFonts w:asciiTheme="minorHAnsi" w:hAnsiTheme="minorHAnsi" w:cstheme="minorHAnsi"/>
                <w:b/>
                <w:sz w:val="22"/>
                <w:szCs w:val="22"/>
              </w:rPr>
            </w:pPr>
            <w:r w:rsidRPr="00653FC5">
              <w:rPr>
                <w:rFonts w:asciiTheme="minorHAnsi" w:hAnsiTheme="minorHAnsi" w:cstheme="minorHAnsi"/>
                <w:b/>
                <w:sz w:val="22"/>
                <w:szCs w:val="22"/>
              </w:rPr>
              <w:t>2019-2020</w:t>
            </w:r>
          </w:p>
        </w:tc>
        <w:tc>
          <w:tcPr>
            <w:tcW w:w="2070" w:type="dxa"/>
          </w:tcPr>
          <w:p w14:paraId="2BA9AF0A" w14:textId="09643CA9" w:rsidR="00653FC5" w:rsidRPr="002E3426" w:rsidRDefault="00653FC5" w:rsidP="00653FC5">
            <w:pPr>
              <w:jc w:val="center"/>
              <w:rPr>
                <w:rFonts w:asciiTheme="minorHAnsi" w:hAnsiTheme="minorHAnsi" w:cstheme="minorHAnsi"/>
                <w:b/>
                <w:sz w:val="22"/>
                <w:szCs w:val="22"/>
              </w:rPr>
            </w:pPr>
            <w:r>
              <w:rPr>
                <w:rFonts w:asciiTheme="minorHAnsi" w:hAnsiTheme="minorHAnsi" w:cstheme="minorHAnsi"/>
                <w:b/>
                <w:sz w:val="22"/>
                <w:szCs w:val="22"/>
              </w:rPr>
              <w:t>Evaluation Method</w:t>
            </w:r>
          </w:p>
        </w:tc>
        <w:tc>
          <w:tcPr>
            <w:tcW w:w="2070" w:type="dxa"/>
          </w:tcPr>
          <w:p w14:paraId="2FD35150" w14:textId="43DE2448" w:rsidR="00653FC5" w:rsidRPr="002E3426" w:rsidRDefault="00653FC5" w:rsidP="00653FC5">
            <w:pPr>
              <w:jc w:val="center"/>
              <w:rPr>
                <w:rFonts w:asciiTheme="minorHAnsi" w:hAnsiTheme="minorHAnsi" w:cstheme="minorHAnsi"/>
                <w:b/>
                <w:sz w:val="22"/>
                <w:szCs w:val="22"/>
              </w:rPr>
            </w:pPr>
            <w:r>
              <w:rPr>
                <w:rFonts w:asciiTheme="minorHAnsi" w:hAnsiTheme="minorHAnsi" w:cstheme="minorHAnsi"/>
                <w:b/>
                <w:sz w:val="22"/>
                <w:szCs w:val="22"/>
              </w:rPr>
              <w:t>How Often Measured</w:t>
            </w:r>
          </w:p>
        </w:tc>
      </w:tr>
      <w:tr w:rsidR="00653FC5" w:rsidRPr="002E3426" w14:paraId="2D200AB7" w14:textId="77777777" w:rsidTr="00653FC5">
        <w:tc>
          <w:tcPr>
            <w:tcW w:w="3790" w:type="dxa"/>
          </w:tcPr>
          <w:p w14:paraId="5C28573D" w14:textId="77777777" w:rsidR="00653FC5" w:rsidRPr="002B564D" w:rsidRDefault="00653FC5" w:rsidP="000B593B">
            <w:pPr>
              <w:rPr>
                <w:rFonts w:asciiTheme="minorHAnsi" w:hAnsiTheme="minorHAnsi" w:cstheme="minorHAnsi"/>
                <w:b/>
                <w:sz w:val="22"/>
                <w:szCs w:val="22"/>
              </w:rPr>
            </w:pPr>
          </w:p>
        </w:tc>
        <w:tc>
          <w:tcPr>
            <w:tcW w:w="2150" w:type="dxa"/>
          </w:tcPr>
          <w:p w14:paraId="12A7AE0F" w14:textId="77777777" w:rsidR="00653FC5" w:rsidRPr="002B564D" w:rsidRDefault="00653FC5" w:rsidP="000B593B">
            <w:pPr>
              <w:jc w:val="center"/>
              <w:rPr>
                <w:rFonts w:asciiTheme="minorHAnsi" w:hAnsiTheme="minorHAnsi" w:cstheme="minorHAnsi"/>
                <w:b/>
                <w:sz w:val="22"/>
                <w:szCs w:val="22"/>
              </w:rPr>
            </w:pPr>
          </w:p>
        </w:tc>
        <w:tc>
          <w:tcPr>
            <w:tcW w:w="2070" w:type="dxa"/>
          </w:tcPr>
          <w:p w14:paraId="45CD2255" w14:textId="77777777" w:rsidR="00653FC5" w:rsidRPr="002B564D" w:rsidRDefault="00653FC5" w:rsidP="000B593B">
            <w:pPr>
              <w:jc w:val="center"/>
              <w:rPr>
                <w:rFonts w:asciiTheme="minorHAnsi" w:hAnsiTheme="minorHAnsi" w:cstheme="minorHAnsi"/>
                <w:b/>
                <w:sz w:val="22"/>
                <w:szCs w:val="22"/>
              </w:rPr>
            </w:pPr>
          </w:p>
        </w:tc>
        <w:tc>
          <w:tcPr>
            <w:tcW w:w="2070" w:type="dxa"/>
          </w:tcPr>
          <w:p w14:paraId="69AAE926" w14:textId="77777777" w:rsidR="00653FC5" w:rsidRPr="002B564D" w:rsidRDefault="00653FC5" w:rsidP="000B593B">
            <w:pPr>
              <w:jc w:val="center"/>
              <w:rPr>
                <w:rFonts w:asciiTheme="minorHAnsi" w:hAnsiTheme="minorHAnsi" w:cstheme="minorHAnsi"/>
                <w:b/>
                <w:sz w:val="22"/>
                <w:szCs w:val="22"/>
              </w:rPr>
            </w:pPr>
          </w:p>
        </w:tc>
      </w:tr>
      <w:tr w:rsidR="00653FC5" w:rsidRPr="002E3426" w14:paraId="75F73CD7" w14:textId="77777777" w:rsidTr="00653FC5">
        <w:tc>
          <w:tcPr>
            <w:tcW w:w="3790" w:type="dxa"/>
          </w:tcPr>
          <w:p w14:paraId="4147E4A6" w14:textId="77777777" w:rsidR="00653FC5" w:rsidRPr="002B564D" w:rsidRDefault="00653FC5" w:rsidP="000B593B">
            <w:pPr>
              <w:rPr>
                <w:rFonts w:asciiTheme="minorHAnsi" w:hAnsiTheme="minorHAnsi" w:cstheme="minorHAnsi"/>
                <w:b/>
                <w:sz w:val="22"/>
                <w:szCs w:val="22"/>
              </w:rPr>
            </w:pPr>
          </w:p>
        </w:tc>
        <w:tc>
          <w:tcPr>
            <w:tcW w:w="2150" w:type="dxa"/>
          </w:tcPr>
          <w:p w14:paraId="7E1B89CB" w14:textId="77777777" w:rsidR="00653FC5" w:rsidRPr="002B564D" w:rsidRDefault="00653FC5" w:rsidP="000B593B">
            <w:pPr>
              <w:jc w:val="center"/>
              <w:rPr>
                <w:rFonts w:asciiTheme="minorHAnsi" w:hAnsiTheme="minorHAnsi" w:cstheme="minorHAnsi"/>
                <w:b/>
                <w:sz w:val="22"/>
                <w:szCs w:val="22"/>
              </w:rPr>
            </w:pPr>
          </w:p>
        </w:tc>
        <w:tc>
          <w:tcPr>
            <w:tcW w:w="2070" w:type="dxa"/>
          </w:tcPr>
          <w:p w14:paraId="01823A9E" w14:textId="77777777" w:rsidR="00653FC5" w:rsidRPr="002B564D" w:rsidRDefault="00653FC5" w:rsidP="000B593B">
            <w:pPr>
              <w:jc w:val="center"/>
              <w:rPr>
                <w:rFonts w:asciiTheme="minorHAnsi" w:hAnsiTheme="minorHAnsi" w:cstheme="minorHAnsi"/>
                <w:b/>
                <w:sz w:val="22"/>
                <w:szCs w:val="22"/>
              </w:rPr>
            </w:pPr>
          </w:p>
        </w:tc>
        <w:tc>
          <w:tcPr>
            <w:tcW w:w="2070" w:type="dxa"/>
          </w:tcPr>
          <w:p w14:paraId="7C0F7B43" w14:textId="77777777" w:rsidR="00653FC5" w:rsidRPr="002B564D" w:rsidRDefault="00653FC5" w:rsidP="000B593B">
            <w:pPr>
              <w:jc w:val="center"/>
              <w:rPr>
                <w:rFonts w:asciiTheme="minorHAnsi" w:hAnsiTheme="minorHAnsi" w:cstheme="minorHAnsi"/>
                <w:b/>
                <w:sz w:val="22"/>
                <w:szCs w:val="22"/>
              </w:rPr>
            </w:pPr>
          </w:p>
        </w:tc>
      </w:tr>
      <w:tr w:rsidR="00653FC5" w:rsidRPr="002E3426" w14:paraId="1AE7E640" w14:textId="77777777" w:rsidTr="00653FC5">
        <w:tc>
          <w:tcPr>
            <w:tcW w:w="3790" w:type="dxa"/>
          </w:tcPr>
          <w:p w14:paraId="28E60403" w14:textId="77777777" w:rsidR="00653FC5" w:rsidRPr="002B564D" w:rsidRDefault="00653FC5" w:rsidP="000B593B">
            <w:pPr>
              <w:rPr>
                <w:rFonts w:asciiTheme="minorHAnsi" w:hAnsiTheme="minorHAnsi" w:cstheme="minorHAnsi"/>
                <w:b/>
                <w:sz w:val="22"/>
                <w:szCs w:val="22"/>
              </w:rPr>
            </w:pPr>
          </w:p>
        </w:tc>
        <w:tc>
          <w:tcPr>
            <w:tcW w:w="2150" w:type="dxa"/>
          </w:tcPr>
          <w:p w14:paraId="1B349CF7" w14:textId="77777777" w:rsidR="00653FC5" w:rsidRPr="002B564D" w:rsidRDefault="00653FC5" w:rsidP="000B593B">
            <w:pPr>
              <w:jc w:val="center"/>
              <w:rPr>
                <w:rFonts w:asciiTheme="minorHAnsi" w:hAnsiTheme="minorHAnsi" w:cstheme="minorHAnsi"/>
                <w:b/>
                <w:sz w:val="22"/>
                <w:szCs w:val="22"/>
              </w:rPr>
            </w:pPr>
          </w:p>
        </w:tc>
        <w:tc>
          <w:tcPr>
            <w:tcW w:w="2070" w:type="dxa"/>
          </w:tcPr>
          <w:p w14:paraId="4C767A35" w14:textId="77777777" w:rsidR="00653FC5" w:rsidRPr="002B564D" w:rsidRDefault="00653FC5" w:rsidP="000B593B">
            <w:pPr>
              <w:jc w:val="center"/>
              <w:rPr>
                <w:rFonts w:asciiTheme="minorHAnsi" w:hAnsiTheme="minorHAnsi" w:cstheme="minorHAnsi"/>
                <w:b/>
                <w:sz w:val="22"/>
                <w:szCs w:val="22"/>
              </w:rPr>
            </w:pPr>
          </w:p>
        </w:tc>
        <w:tc>
          <w:tcPr>
            <w:tcW w:w="2070" w:type="dxa"/>
          </w:tcPr>
          <w:p w14:paraId="783B3238" w14:textId="77777777" w:rsidR="00653FC5" w:rsidRPr="002B564D" w:rsidRDefault="00653FC5" w:rsidP="000B593B">
            <w:pPr>
              <w:jc w:val="center"/>
              <w:rPr>
                <w:rFonts w:asciiTheme="minorHAnsi" w:hAnsiTheme="minorHAnsi" w:cstheme="minorHAnsi"/>
                <w:b/>
                <w:sz w:val="22"/>
                <w:szCs w:val="22"/>
              </w:rPr>
            </w:pPr>
          </w:p>
        </w:tc>
      </w:tr>
    </w:tbl>
    <w:p w14:paraId="4D78F559" w14:textId="77777777" w:rsidR="00CD2233" w:rsidRDefault="00CD2233" w:rsidP="00CD2233">
      <w:pPr>
        <w:rPr>
          <w:rFonts w:asciiTheme="minorHAnsi" w:hAnsiTheme="minorHAnsi" w:cstheme="minorHAnsi"/>
          <w:sz w:val="22"/>
          <w:szCs w:val="22"/>
        </w:rPr>
      </w:pPr>
    </w:p>
    <w:p w14:paraId="3D8ABFF1" w14:textId="77777777" w:rsidR="00F648E8" w:rsidRPr="00F648E8" w:rsidRDefault="00F648E8" w:rsidP="005E2436">
      <w:pPr>
        <w:rPr>
          <w:rFonts w:ascii="Calibri" w:hAnsi="Calibri" w:cs="Calibri"/>
          <w:sz w:val="22"/>
          <w:szCs w:val="22"/>
        </w:rPr>
      </w:pPr>
    </w:p>
    <w:p w14:paraId="33EADE45" w14:textId="25199F93" w:rsidR="00E2497A" w:rsidRPr="000C697F" w:rsidRDefault="00E2497A" w:rsidP="000532EC">
      <w:pPr>
        <w:pStyle w:val="Heading2"/>
        <w:numPr>
          <w:ilvl w:val="0"/>
          <w:numId w:val="26"/>
        </w:numPr>
        <w:spacing w:before="0" w:after="0"/>
        <w:rPr>
          <w:rFonts w:cstheme="minorHAnsi"/>
          <w:sz w:val="22"/>
          <w:szCs w:val="22"/>
        </w:rPr>
      </w:pPr>
      <w:r w:rsidRPr="000C697F">
        <w:rPr>
          <w:rFonts w:cstheme="minorHAnsi"/>
          <w:sz w:val="22"/>
          <w:szCs w:val="22"/>
        </w:rPr>
        <w:t>Use of Fund</w:t>
      </w:r>
      <w:r w:rsidR="006E49FE" w:rsidRPr="000C697F">
        <w:rPr>
          <w:rFonts w:cstheme="minorHAnsi"/>
          <w:sz w:val="22"/>
          <w:szCs w:val="22"/>
        </w:rPr>
        <w:t>s</w:t>
      </w:r>
    </w:p>
    <w:p w14:paraId="630B8D9C" w14:textId="6D1CF80E" w:rsidR="00F648E8" w:rsidRPr="000C697F" w:rsidRDefault="00F648E8" w:rsidP="005E2436">
      <w:pPr>
        <w:ind w:left="720"/>
        <w:rPr>
          <w:rFonts w:asciiTheme="minorHAnsi" w:hAnsiTheme="minorHAnsi" w:cstheme="minorHAnsi"/>
          <w:sz w:val="22"/>
          <w:szCs w:val="22"/>
        </w:rPr>
      </w:pPr>
    </w:p>
    <w:p w14:paraId="5600D2F0" w14:textId="78A93732" w:rsidR="008D157E" w:rsidRPr="008D157E" w:rsidRDefault="000C697F" w:rsidP="00282EC0">
      <w:pPr>
        <w:ind w:left="720"/>
        <w:rPr>
          <w:rFonts w:asciiTheme="minorHAnsi" w:hAnsiTheme="minorHAnsi" w:cstheme="minorHAnsi"/>
          <w:b/>
          <w:sz w:val="22"/>
          <w:szCs w:val="22"/>
        </w:rPr>
      </w:pPr>
      <w:r w:rsidRPr="008D157E">
        <w:rPr>
          <w:rFonts w:asciiTheme="minorHAnsi" w:hAnsiTheme="minorHAnsi" w:cstheme="minorHAnsi"/>
          <w:b/>
          <w:sz w:val="22"/>
          <w:szCs w:val="22"/>
        </w:rPr>
        <w:t>United Way Request as a Percent of Total Expenses</w:t>
      </w:r>
      <w:r w:rsidR="00282EC0" w:rsidRPr="008D157E">
        <w:rPr>
          <w:rFonts w:asciiTheme="minorHAnsi" w:hAnsiTheme="minorHAnsi" w:cstheme="minorHAnsi"/>
          <w:b/>
          <w:sz w:val="22"/>
          <w:szCs w:val="22"/>
        </w:rPr>
        <w:t xml:space="preserve"> </w:t>
      </w:r>
    </w:p>
    <w:p w14:paraId="0E100BB3" w14:textId="2C6E7D9C" w:rsidR="00282EC0" w:rsidRDefault="00282EC0" w:rsidP="00282EC0">
      <w:pPr>
        <w:ind w:left="720"/>
        <w:rPr>
          <w:rFonts w:asciiTheme="minorHAnsi" w:hAnsiTheme="minorHAnsi" w:cstheme="minorHAnsi"/>
          <w:sz w:val="22"/>
          <w:szCs w:val="22"/>
        </w:rPr>
      </w:pPr>
      <w:r w:rsidRPr="00282EC0">
        <w:rPr>
          <w:rFonts w:asciiTheme="minorHAnsi" w:hAnsiTheme="minorHAnsi" w:cstheme="minorHAnsi"/>
          <w:sz w:val="22"/>
          <w:szCs w:val="22"/>
        </w:rPr>
        <w:t xml:space="preserve">Please enter the Amount Requested from UWMD 2019-2020 and the Total Program Expense. </w:t>
      </w:r>
    </w:p>
    <w:p w14:paraId="25D59906" w14:textId="0E5C3C5F" w:rsidR="00437E0A" w:rsidRDefault="00437E0A" w:rsidP="00282EC0">
      <w:pPr>
        <w:ind w:left="720"/>
        <w:rPr>
          <w:rFonts w:asciiTheme="minorHAnsi" w:hAnsiTheme="minorHAnsi" w:cstheme="minorHAnsi"/>
          <w:sz w:val="22"/>
          <w:szCs w:val="22"/>
        </w:rPr>
      </w:pPr>
    </w:p>
    <w:p w14:paraId="5272B9FD" w14:textId="77777777" w:rsidR="00437E0A" w:rsidRPr="00437E0A" w:rsidRDefault="00437E0A" w:rsidP="00437E0A">
      <w:pPr>
        <w:ind w:firstLine="720"/>
        <w:rPr>
          <w:rFonts w:asciiTheme="minorHAnsi" w:hAnsiTheme="minorHAnsi" w:cstheme="minorHAnsi"/>
          <w:b/>
          <w:sz w:val="22"/>
          <w:szCs w:val="22"/>
          <w:u w:val="single"/>
        </w:rPr>
      </w:pPr>
      <w:r w:rsidRPr="00437E0A">
        <w:rPr>
          <w:rFonts w:asciiTheme="minorHAnsi" w:hAnsiTheme="minorHAnsi" w:cstheme="minorHAnsi"/>
          <w:b/>
          <w:sz w:val="22"/>
          <w:szCs w:val="22"/>
          <w:u w:val="single"/>
        </w:rPr>
        <w:t>Funding Year is July 1 – June 30 for each respective year.</w:t>
      </w:r>
    </w:p>
    <w:p w14:paraId="0384BD0A" w14:textId="77777777" w:rsidR="00437E0A" w:rsidRPr="00282EC0" w:rsidRDefault="00437E0A" w:rsidP="00282EC0">
      <w:pPr>
        <w:ind w:left="720"/>
        <w:rPr>
          <w:rFonts w:asciiTheme="minorHAnsi" w:hAnsiTheme="minorHAnsi" w:cstheme="minorHAnsi"/>
          <w:sz w:val="22"/>
          <w:szCs w:val="22"/>
        </w:rPr>
      </w:pPr>
    </w:p>
    <w:p w14:paraId="2FF6DCAA" w14:textId="77777777" w:rsidR="00282EC0" w:rsidRPr="000C697F" w:rsidRDefault="00282EC0" w:rsidP="000C697F">
      <w:pPr>
        <w:ind w:left="720"/>
        <w:rPr>
          <w:rFonts w:asciiTheme="minorHAnsi" w:hAnsiTheme="minorHAnsi" w:cstheme="minorHAnsi"/>
          <w:sz w:val="22"/>
          <w:szCs w:val="22"/>
        </w:rPr>
      </w:pPr>
    </w:p>
    <w:tbl>
      <w:tblPr>
        <w:tblStyle w:val="TableGrid"/>
        <w:tblW w:w="10080" w:type="dxa"/>
        <w:tblInd w:w="265" w:type="dxa"/>
        <w:tblLook w:val="04A0" w:firstRow="1" w:lastRow="0" w:firstColumn="1" w:lastColumn="0" w:noHBand="0" w:noVBand="1"/>
      </w:tblPr>
      <w:tblGrid>
        <w:gridCol w:w="1890"/>
        <w:gridCol w:w="2430"/>
        <w:gridCol w:w="3060"/>
        <w:gridCol w:w="2700"/>
      </w:tblGrid>
      <w:tr w:rsidR="000C697F" w:rsidRPr="000C697F" w14:paraId="276E035B" w14:textId="77777777" w:rsidTr="007D3BBC">
        <w:tc>
          <w:tcPr>
            <w:tcW w:w="1890" w:type="dxa"/>
            <w:shd w:val="pct20" w:color="auto" w:fill="auto"/>
          </w:tcPr>
          <w:p w14:paraId="4B78025A" w14:textId="77777777" w:rsidR="000C697F" w:rsidRPr="000C697F" w:rsidRDefault="000C697F" w:rsidP="00C81F72">
            <w:pPr>
              <w:rPr>
                <w:rFonts w:asciiTheme="minorHAnsi" w:hAnsiTheme="minorHAnsi" w:cstheme="minorHAnsi"/>
                <w:b/>
                <w:sz w:val="22"/>
                <w:szCs w:val="22"/>
              </w:rPr>
            </w:pPr>
          </w:p>
        </w:tc>
        <w:tc>
          <w:tcPr>
            <w:tcW w:w="2430" w:type="dxa"/>
            <w:shd w:val="pct20" w:color="auto" w:fill="auto"/>
          </w:tcPr>
          <w:p w14:paraId="55FF1C99" w14:textId="592CBCEF" w:rsidR="000C697F" w:rsidRPr="007D3BBC" w:rsidRDefault="000C697F" w:rsidP="007D3BBC">
            <w:pPr>
              <w:jc w:val="center"/>
              <w:rPr>
                <w:rFonts w:asciiTheme="minorHAnsi" w:hAnsiTheme="minorHAnsi" w:cstheme="minorHAnsi"/>
                <w:b/>
                <w:sz w:val="22"/>
                <w:szCs w:val="22"/>
              </w:rPr>
            </w:pPr>
            <w:r w:rsidRPr="007D3BBC">
              <w:rPr>
                <w:rFonts w:asciiTheme="minorHAnsi" w:hAnsiTheme="minorHAnsi" w:cstheme="minorHAnsi"/>
                <w:b/>
                <w:sz w:val="22"/>
                <w:szCs w:val="22"/>
              </w:rPr>
              <w:t>Amount Requested from UWMD 2019-2020</w:t>
            </w:r>
            <w:r w:rsidR="00BC5696">
              <w:rPr>
                <w:rFonts w:asciiTheme="minorHAnsi" w:hAnsiTheme="minorHAnsi" w:cstheme="minorHAnsi"/>
                <w:b/>
                <w:sz w:val="22"/>
                <w:szCs w:val="22"/>
              </w:rPr>
              <w:t xml:space="preserve"> – Year 1</w:t>
            </w:r>
            <w:r w:rsidRPr="007D3BBC">
              <w:rPr>
                <w:rFonts w:asciiTheme="minorHAnsi" w:hAnsiTheme="minorHAnsi" w:cstheme="minorHAnsi"/>
                <w:b/>
                <w:sz w:val="22"/>
                <w:szCs w:val="22"/>
              </w:rPr>
              <w:t>*</w:t>
            </w:r>
          </w:p>
        </w:tc>
        <w:tc>
          <w:tcPr>
            <w:tcW w:w="3060" w:type="dxa"/>
            <w:shd w:val="pct20" w:color="auto" w:fill="auto"/>
          </w:tcPr>
          <w:p w14:paraId="73DAB302" w14:textId="281244F2" w:rsidR="007D3BBC" w:rsidRDefault="000C697F" w:rsidP="007D3BBC">
            <w:pPr>
              <w:jc w:val="center"/>
              <w:rPr>
                <w:rFonts w:asciiTheme="minorHAnsi" w:hAnsiTheme="minorHAnsi" w:cstheme="minorHAnsi"/>
                <w:b/>
                <w:sz w:val="22"/>
                <w:szCs w:val="22"/>
              </w:rPr>
            </w:pPr>
            <w:r w:rsidRPr="007D3BBC">
              <w:rPr>
                <w:rFonts w:asciiTheme="minorHAnsi" w:hAnsiTheme="minorHAnsi" w:cstheme="minorHAnsi"/>
                <w:b/>
                <w:sz w:val="22"/>
                <w:szCs w:val="22"/>
              </w:rPr>
              <w:t>Total Program Expense</w:t>
            </w:r>
          </w:p>
          <w:p w14:paraId="36F90BA0" w14:textId="54264AD9" w:rsidR="000C697F" w:rsidRPr="007D3BBC" w:rsidRDefault="00282EC0" w:rsidP="007D3BBC">
            <w:pPr>
              <w:jc w:val="center"/>
              <w:rPr>
                <w:rFonts w:asciiTheme="minorHAnsi" w:hAnsiTheme="minorHAnsi" w:cstheme="minorHAnsi"/>
                <w:b/>
                <w:sz w:val="22"/>
                <w:szCs w:val="22"/>
              </w:rPr>
            </w:pPr>
            <w:r w:rsidRPr="007D3BBC">
              <w:rPr>
                <w:rFonts w:asciiTheme="minorHAnsi" w:hAnsiTheme="minorHAnsi" w:cstheme="minorHAnsi"/>
                <w:b/>
                <w:sz w:val="22"/>
                <w:szCs w:val="22"/>
              </w:rPr>
              <w:t>2019-2020</w:t>
            </w:r>
            <w:r w:rsidR="00BC5696">
              <w:rPr>
                <w:rFonts w:asciiTheme="minorHAnsi" w:hAnsiTheme="minorHAnsi" w:cstheme="minorHAnsi"/>
                <w:b/>
                <w:sz w:val="22"/>
                <w:szCs w:val="22"/>
              </w:rPr>
              <w:t xml:space="preserve"> – Year 1</w:t>
            </w:r>
            <w:r w:rsidRPr="007D3BBC">
              <w:rPr>
                <w:rFonts w:asciiTheme="minorHAnsi" w:hAnsiTheme="minorHAnsi" w:cstheme="minorHAnsi"/>
                <w:b/>
                <w:sz w:val="22"/>
                <w:szCs w:val="22"/>
              </w:rPr>
              <w:t>**</w:t>
            </w:r>
          </w:p>
        </w:tc>
        <w:tc>
          <w:tcPr>
            <w:tcW w:w="2700" w:type="dxa"/>
            <w:shd w:val="pct20" w:color="auto" w:fill="auto"/>
          </w:tcPr>
          <w:p w14:paraId="0B3FBE23" w14:textId="0BB06C5D" w:rsidR="000C697F" w:rsidRPr="007D3BBC" w:rsidRDefault="00282EC0" w:rsidP="007D3BBC">
            <w:pPr>
              <w:jc w:val="center"/>
              <w:rPr>
                <w:rFonts w:asciiTheme="minorHAnsi" w:hAnsiTheme="minorHAnsi" w:cstheme="minorHAnsi"/>
                <w:b/>
                <w:sz w:val="22"/>
                <w:szCs w:val="22"/>
              </w:rPr>
            </w:pPr>
            <w:r w:rsidRPr="007D3BBC">
              <w:rPr>
                <w:rFonts w:asciiTheme="minorHAnsi" w:hAnsiTheme="minorHAnsi" w:cstheme="minorHAnsi"/>
                <w:b/>
                <w:sz w:val="22"/>
                <w:szCs w:val="22"/>
              </w:rPr>
              <w:t xml:space="preserve">Amount Requested </w:t>
            </w:r>
            <w:r w:rsidR="000C697F" w:rsidRPr="007D3BBC">
              <w:rPr>
                <w:rFonts w:asciiTheme="minorHAnsi" w:hAnsiTheme="minorHAnsi" w:cstheme="minorHAnsi"/>
                <w:b/>
                <w:sz w:val="22"/>
                <w:szCs w:val="22"/>
              </w:rPr>
              <w:t>Percent</w:t>
            </w:r>
            <w:r w:rsidRPr="007D3BBC">
              <w:rPr>
                <w:rFonts w:asciiTheme="minorHAnsi" w:hAnsiTheme="minorHAnsi" w:cstheme="minorHAnsi"/>
                <w:b/>
                <w:sz w:val="22"/>
                <w:szCs w:val="22"/>
              </w:rPr>
              <w:t xml:space="preserve"> of Total Program Expense</w:t>
            </w:r>
          </w:p>
        </w:tc>
      </w:tr>
      <w:tr w:rsidR="000C697F" w:rsidRPr="000C697F" w14:paraId="6641A76D" w14:textId="77777777" w:rsidTr="007D3BBC">
        <w:tc>
          <w:tcPr>
            <w:tcW w:w="1890" w:type="dxa"/>
          </w:tcPr>
          <w:p w14:paraId="42838E34" w14:textId="77777777" w:rsidR="000C697F" w:rsidRPr="007D3BBC" w:rsidRDefault="000C697F" w:rsidP="00C81F72">
            <w:pPr>
              <w:rPr>
                <w:rFonts w:asciiTheme="minorHAnsi" w:hAnsiTheme="minorHAnsi" w:cstheme="minorHAnsi"/>
                <w:b/>
                <w:sz w:val="22"/>
                <w:szCs w:val="22"/>
              </w:rPr>
            </w:pPr>
            <w:r w:rsidRPr="007D3BBC">
              <w:rPr>
                <w:rFonts w:asciiTheme="minorHAnsi" w:hAnsiTheme="minorHAnsi" w:cstheme="minorHAnsi"/>
                <w:b/>
                <w:sz w:val="22"/>
                <w:szCs w:val="22"/>
              </w:rPr>
              <w:t>Budget Amounts</w:t>
            </w:r>
          </w:p>
        </w:tc>
        <w:tc>
          <w:tcPr>
            <w:tcW w:w="2430" w:type="dxa"/>
            <w:vAlign w:val="bottom"/>
          </w:tcPr>
          <w:p w14:paraId="4BF33A0E" w14:textId="77777777" w:rsidR="000C697F" w:rsidRPr="000C697F" w:rsidRDefault="000C697F" w:rsidP="00C81F72">
            <w:pPr>
              <w:rPr>
                <w:rFonts w:asciiTheme="minorHAnsi" w:hAnsiTheme="minorHAnsi" w:cstheme="minorHAnsi"/>
                <w:sz w:val="22"/>
                <w:szCs w:val="22"/>
              </w:rPr>
            </w:pPr>
          </w:p>
        </w:tc>
        <w:tc>
          <w:tcPr>
            <w:tcW w:w="3060" w:type="dxa"/>
            <w:vAlign w:val="bottom"/>
          </w:tcPr>
          <w:p w14:paraId="4D070AC5" w14:textId="77777777" w:rsidR="000C697F" w:rsidRPr="000C697F" w:rsidRDefault="000C697F" w:rsidP="00C81F72">
            <w:pPr>
              <w:rPr>
                <w:rFonts w:asciiTheme="minorHAnsi" w:hAnsiTheme="minorHAnsi" w:cstheme="minorHAnsi"/>
                <w:b/>
                <w:sz w:val="22"/>
                <w:szCs w:val="22"/>
              </w:rPr>
            </w:pPr>
          </w:p>
        </w:tc>
        <w:tc>
          <w:tcPr>
            <w:tcW w:w="2700" w:type="dxa"/>
            <w:shd w:val="clear" w:color="auto" w:fill="A6A6A6" w:themeFill="background1" w:themeFillShade="A6"/>
            <w:vAlign w:val="bottom"/>
          </w:tcPr>
          <w:p w14:paraId="2234FFAF" w14:textId="77777777" w:rsidR="000C697F" w:rsidRPr="000C697F" w:rsidRDefault="000C697F" w:rsidP="00C81F72">
            <w:pPr>
              <w:rPr>
                <w:rFonts w:asciiTheme="minorHAnsi" w:hAnsiTheme="minorHAnsi" w:cstheme="minorHAnsi"/>
                <w:b/>
                <w:sz w:val="22"/>
                <w:szCs w:val="22"/>
              </w:rPr>
            </w:pPr>
          </w:p>
        </w:tc>
      </w:tr>
    </w:tbl>
    <w:p w14:paraId="7FC0EC0B" w14:textId="77777777" w:rsidR="000C697F" w:rsidRPr="000C697F" w:rsidRDefault="000C697F" w:rsidP="000C697F">
      <w:pPr>
        <w:rPr>
          <w:rFonts w:asciiTheme="minorHAnsi" w:hAnsiTheme="minorHAnsi" w:cstheme="minorHAnsi"/>
          <w:sz w:val="22"/>
          <w:szCs w:val="22"/>
        </w:rPr>
      </w:pPr>
    </w:p>
    <w:p w14:paraId="45C0C2E7" w14:textId="5347A00F" w:rsidR="000C697F" w:rsidRDefault="00282EC0" w:rsidP="000C697F">
      <w:pPr>
        <w:pStyle w:val="ListParagraph"/>
        <w:rPr>
          <w:rFonts w:asciiTheme="minorHAnsi" w:hAnsiTheme="minorHAnsi" w:cstheme="minorHAnsi"/>
          <w:i/>
          <w:sz w:val="22"/>
          <w:szCs w:val="22"/>
        </w:rPr>
      </w:pPr>
      <w:r>
        <w:rPr>
          <w:rFonts w:asciiTheme="minorHAnsi" w:hAnsiTheme="minorHAnsi" w:cstheme="minorHAnsi"/>
          <w:i/>
          <w:sz w:val="22"/>
          <w:szCs w:val="22"/>
        </w:rPr>
        <w:t>*</w:t>
      </w:r>
      <w:r w:rsidR="000C697F" w:rsidRPr="000C697F">
        <w:rPr>
          <w:rFonts w:asciiTheme="minorHAnsi" w:hAnsiTheme="minorHAnsi" w:cstheme="minorHAnsi"/>
          <w:i/>
          <w:sz w:val="22"/>
          <w:szCs w:val="22"/>
        </w:rPr>
        <w:t xml:space="preserve">The </w:t>
      </w:r>
      <w:r>
        <w:rPr>
          <w:rFonts w:asciiTheme="minorHAnsi" w:hAnsiTheme="minorHAnsi" w:cstheme="minorHAnsi"/>
          <w:i/>
          <w:sz w:val="22"/>
          <w:szCs w:val="22"/>
        </w:rPr>
        <w:t>Annual A</w:t>
      </w:r>
      <w:r w:rsidR="000C697F" w:rsidRPr="000C697F">
        <w:rPr>
          <w:rFonts w:asciiTheme="minorHAnsi" w:hAnsiTheme="minorHAnsi" w:cstheme="minorHAnsi"/>
          <w:i/>
          <w:sz w:val="22"/>
          <w:szCs w:val="22"/>
        </w:rPr>
        <w:t xml:space="preserve">mount </w:t>
      </w:r>
      <w:r>
        <w:rPr>
          <w:rFonts w:asciiTheme="minorHAnsi" w:hAnsiTheme="minorHAnsi" w:cstheme="minorHAnsi"/>
          <w:i/>
          <w:sz w:val="22"/>
          <w:szCs w:val="22"/>
        </w:rPr>
        <w:t>R</w:t>
      </w:r>
      <w:r w:rsidR="000C697F" w:rsidRPr="000C697F">
        <w:rPr>
          <w:rFonts w:asciiTheme="minorHAnsi" w:hAnsiTheme="minorHAnsi" w:cstheme="minorHAnsi"/>
          <w:i/>
          <w:sz w:val="22"/>
          <w:szCs w:val="22"/>
        </w:rPr>
        <w:t>equested from UWMD 2019-2020 represents the annual dollar amount requested to fund the proposed program for each of the next three funding years.</w:t>
      </w:r>
      <w:r>
        <w:rPr>
          <w:rFonts w:asciiTheme="minorHAnsi" w:hAnsiTheme="minorHAnsi" w:cstheme="minorHAnsi"/>
          <w:i/>
          <w:sz w:val="22"/>
          <w:szCs w:val="22"/>
        </w:rPr>
        <w:t xml:space="preserve"> This should exactly match the “Request Amount” in question 3. </w:t>
      </w:r>
    </w:p>
    <w:p w14:paraId="2EF7A937" w14:textId="6E23728D" w:rsidR="00282EC0" w:rsidRDefault="00282EC0" w:rsidP="000C697F">
      <w:pPr>
        <w:pStyle w:val="ListParagraph"/>
        <w:rPr>
          <w:rFonts w:asciiTheme="minorHAnsi" w:hAnsiTheme="minorHAnsi" w:cstheme="minorHAnsi"/>
          <w:i/>
          <w:sz w:val="22"/>
          <w:szCs w:val="22"/>
        </w:rPr>
      </w:pPr>
    </w:p>
    <w:p w14:paraId="60EE87AD" w14:textId="37425C76" w:rsidR="00282EC0" w:rsidRPr="000C697F" w:rsidRDefault="00282EC0" w:rsidP="000C697F">
      <w:pPr>
        <w:pStyle w:val="ListParagraph"/>
        <w:rPr>
          <w:rFonts w:asciiTheme="minorHAnsi" w:hAnsiTheme="minorHAnsi" w:cstheme="minorHAnsi"/>
          <w:i/>
          <w:sz w:val="22"/>
          <w:szCs w:val="22"/>
        </w:rPr>
      </w:pPr>
      <w:r>
        <w:rPr>
          <w:rFonts w:asciiTheme="minorHAnsi" w:hAnsiTheme="minorHAnsi" w:cstheme="minorHAnsi"/>
          <w:i/>
          <w:sz w:val="22"/>
          <w:szCs w:val="22"/>
        </w:rPr>
        <w:t>**</w:t>
      </w:r>
      <w:r w:rsidRPr="00282EC0">
        <w:rPr>
          <w:rFonts w:asciiTheme="minorHAnsi" w:hAnsiTheme="minorHAnsi" w:cstheme="minorHAnsi"/>
          <w:i/>
          <w:sz w:val="22"/>
          <w:szCs w:val="22"/>
        </w:rPr>
        <w:t xml:space="preserve"> </w:t>
      </w:r>
      <w:r w:rsidRPr="000C697F">
        <w:rPr>
          <w:rFonts w:asciiTheme="minorHAnsi" w:hAnsiTheme="minorHAnsi" w:cstheme="minorHAnsi"/>
          <w:i/>
          <w:sz w:val="22"/>
          <w:szCs w:val="22"/>
        </w:rPr>
        <w:t xml:space="preserve">The </w:t>
      </w:r>
      <w:r>
        <w:rPr>
          <w:rFonts w:asciiTheme="minorHAnsi" w:hAnsiTheme="minorHAnsi" w:cstheme="minorHAnsi"/>
          <w:i/>
          <w:sz w:val="22"/>
          <w:szCs w:val="22"/>
        </w:rPr>
        <w:t xml:space="preserve">Total Program Expense 2019-2020 </w:t>
      </w:r>
      <w:r w:rsidRPr="000C697F">
        <w:rPr>
          <w:rFonts w:asciiTheme="minorHAnsi" w:hAnsiTheme="minorHAnsi" w:cstheme="minorHAnsi"/>
          <w:i/>
          <w:sz w:val="22"/>
          <w:szCs w:val="22"/>
        </w:rPr>
        <w:t xml:space="preserve">amount </w:t>
      </w:r>
      <w:r>
        <w:rPr>
          <w:rFonts w:asciiTheme="minorHAnsi" w:hAnsiTheme="minorHAnsi" w:cstheme="minorHAnsi"/>
          <w:i/>
          <w:sz w:val="22"/>
          <w:szCs w:val="22"/>
        </w:rPr>
        <w:t>represents the total cost of the program in the 2019-2020 year. Please include the en</w:t>
      </w:r>
      <w:r w:rsidR="008D157E">
        <w:rPr>
          <w:rFonts w:asciiTheme="minorHAnsi" w:hAnsiTheme="minorHAnsi" w:cstheme="minorHAnsi"/>
          <w:i/>
          <w:sz w:val="22"/>
          <w:szCs w:val="22"/>
        </w:rPr>
        <w:t>tire cost of the program.</w:t>
      </w:r>
    </w:p>
    <w:p w14:paraId="1F25739F" w14:textId="79D0AFF4" w:rsidR="000C697F" w:rsidRDefault="000C697F" w:rsidP="000C697F">
      <w:pPr>
        <w:ind w:firstLine="720"/>
        <w:rPr>
          <w:rFonts w:asciiTheme="minorHAnsi" w:hAnsiTheme="minorHAnsi" w:cstheme="minorHAnsi"/>
          <w:sz w:val="22"/>
          <w:szCs w:val="22"/>
        </w:rPr>
      </w:pPr>
    </w:p>
    <w:p w14:paraId="55FB262A" w14:textId="77777777" w:rsidR="008D157E" w:rsidRDefault="008D157E" w:rsidP="000C697F">
      <w:pPr>
        <w:ind w:firstLine="720"/>
        <w:rPr>
          <w:rFonts w:asciiTheme="minorHAnsi" w:hAnsiTheme="minorHAnsi" w:cstheme="minorHAnsi"/>
          <w:sz w:val="22"/>
          <w:szCs w:val="22"/>
        </w:rPr>
      </w:pPr>
    </w:p>
    <w:p w14:paraId="392B4F04" w14:textId="25E838E3" w:rsidR="007034A0" w:rsidRPr="008D157E" w:rsidRDefault="000C697F" w:rsidP="000C697F">
      <w:pPr>
        <w:ind w:firstLine="720"/>
        <w:rPr>
          <w:rFonts w:asciiTheme="minorHAnsi" w:hAnsiTheme="minorHAnsi" w:cstheme="minorHAnsi"/>
          <w:b/>
          <w:sz w:val="22"/>
          <w:szCs w:val="22"/>
        </w:rPr>
      </w:pPr>
      <w:r w:rsidRPr="008D157E">
        <w:rPr>
          <w:rFonts w:asciiTheme="minorHAnsi" w:hAnsiTheme="minorHAnsi" w:cstheme="minorHAnsi"/>
          <w:b/>
          <w:sz w:val="22"/>
          <w:szCs w:val="22"/>
        </w:rPr>
        <w:t>Program Costs/Expenses</w:t>
      </w:r>
    </w:p>
    <w:p w14:paraId="58DB2EE3" w14:textId="11DF0D1E" w:rsidR="008D157E" w:rsidRDefault="008D157E" w:rsidP="008D157E">
      <w:pPr>
        <w:ind w:left="720"/>
        <w:rPr>
          <w:rFonts w:asciiTheme="minorHAnsi" w:hAnsiTheme="minorHAnsi" w:cstheme="minorHAnsi"/>
          <w:sz w:val="22"/>
          <w:szCs w:val="22"/>
        </w:rPr>
      </w:pPr>
      <w:r>
        <w:rPr>
          <w:rFonts w:asciiTheme="minorHAnsi" w:hAnsiTheme="minorHAnsi" w:cstheme="minorHAnsi"/>
          <w:sz w:val="22"/>
          <w:szCs w:val="22"/>
        </w:rPr>
        <w:t xml:space="preserve">Please enter the Total Program Expense and the Total Number of Unduplicated Clients for each of the years listed below. </w:t>
      </w:r>
    </w:p>
    <w:p w14:paraId="30337769" w14:textId="77777777" w:rsidR="008D157E" w:rsidRPr="000C697F" w:rsidRDefault="008D157E" w:rsidP="000C697F">
      <w:pPr>
        <w:ind w:firstLine="720"/>
        <w:rPr>
          <w:rFonts w:asciiTheme="minorHAnsi" w:hAnsiTheme="minorHAnsi" w:cstheme="minorHAnsi"/>
          <w:sz w:val="22"/>
          <w:szCs w:val="22"/>
        </w:rPr>
      </w:pPr>
    </w:p>
    <w:tbl>
      <w:tblPr>
        <w:tblStyle w:val="TableGrid"/>
        <w:tblW w:w="10080" w:type="dxa"/>
        <w:tblInd w:w="265" w:type="dxa"/>
        <w:shd w:val="pct20" w:color="auto" w:fill="auto"/>
        <w:tblLayout w:type="fixed"/>
        <w:tblLook w:val="04A0" w:firstRow="1" w:lastRow="0" w:firstColumn="1" w:lastColumn="0" w:noHBand="0" w:noVBand="1"/>
      </w:tblPr>
      <w:tblGrid>
        <w:gridCol w:w="2610"/>
        <w:gridCol w:w="1867"/>
        <w:gridCol w:w="1868"/>
        <w:gridCol w:w="1867"/>
        <w:gridCol w:w="1868"/>
      </w:tblGrid>
      <w:tr w:rsidR="007034A0" w:rsidRPr="000C697F" w14:paraId="6373D790" w14:textId="77777777" w:rsidTr="007D3BBC">
        <w:tc>
          <w:tcPr>
            <w:tcW w:w="2610" w:type="dxa"/>
            <w:shd w:val="pct20" w:color="auto" w:fill="auto"/>
          </w:tcPr>
          <w:p w14:paraId="4D832864" w14:textId="77777777" w:rsidR="007034A0" w:rsidRPr="000C697F" w:rsidRDefault="007034A0" w:rsidP="00C81F72">
            <w:pPr>
              <w:rPr>
                <w:rFonts w:asciiTheme="minorHAnsi" w:hAnsiTheme="minorHAnsi" w:cstheme="minorHAnsi"/>
                <w:b/>
                <w:sz w:val="22"/>
                <w:szCs w:val="22"/>
              </w:rPr>
            </w:pPr>
          </w:p>
        </w:tc>
        <w:tc>
          <w:tcPr>
            <w:tcW w:w="1867" w:type="dxa"/>
            <w:shd w:val="pct20" w:color="auto" w:fill="auto"/>
          </w:tcPr>
          <w:p w14:paraId="7E42552C" w14:textId="6C704470" w:rsidR="007034A0" w:rsidRPr="007D3BBC" w:rsidRDefault="007034A0" w:rsidP="00C81F72">
            <w:pPr>
              <w:jc w:val="center"/>
              <w:rPr>
                <w:rFonts w:asciiTheme="minorHAnsi" w:hAnsiTheme="minorHAnsi" w:cstheme="minorHAnsi"/>
                <w:b/>
                <w:sz w:val="22"/>
                <w:szCs w:val="22"/>
              </w:rPr>
            </w:pPr>
            <w:r w:rsidRPr="007D3BBC">
              <w:rPr>
                <w:rFonts w:asciiTheme="minorHAnsi" w:hAnsiTheme="minorHAnsi" w:cstheme="minorHAnsi"/>
                <w:b/>
                <w:sz w:val="22"/>
                <w:szCs w:val="22"/>
              </w:rPr>
              <w:t xml:space="preserve">Estimated – </w:t>
            </w:r>
            <w:r w:rsidR="00BC5696">
              <w:rPr>
                <w:rFonts w:asciiTheme="minorHAnsi" w:hAnsiTheme="minorHAnsi" w:cstheme="minorHAnsi"/>
                <w:b/>
                <w:sz w:val="22"/>
                <w:szCs w:val="22"/>
              </w:rPr>
              <w:t>Application</w:t>
            </w:r>
            <w:r w:rsidRPr="007D3BBC">
              <w:rPr>
                <w:rFonts w:asciiTheme="minorHAnsi" w:hAnsiTheme="minorHAnsi" w:cstheme="minorHAnsi"/>
                <w:b/>
                <w:sz w:val="22"/>
                <w:szCs w:val="22"/>
              </w:rPr>
              <w:t xml:space="preserve"> Year </w:t>
            </w:r>
          </w:p>
          <w:p w14:paraId="51CA7B82" w14:textId="16E89ADF" w:rsidR="007034A0" w:rsidRPr="007D3BBC" w:rsidRDefault="007034A0" w:rsidP="00C81F72">
            <w:pPr>
              <w:jc w:val="center"/>
              <w:rPr>
                <w:rFonts w:asciiTheme="minorHAnsi" w:hAnsiTheme="minorHAnsi" w:cstheme="minorHAnsi"/>
                <w:b/>
                <w:sz w:val="22"/>
                <w:szCs w:val="22"/>
              </w:rPr>
            </w:pPr>
            <w:r w:rsidRPr="007D3BBC">
              <w:rPr>
                <w:rFonts w:asciiTheme="minorHAnsi" w:hAnsiTheme="minorHAnsi" w:cstheme="minorHAnsi"/>
                <w:b/>
                <w:sz w:val="22"/>
                <w:szCs w:val="22"/>
              </w:rPr>
              <w:lastRenderedPageBreak/>
              <w:t>201</w:t>
            </w:r>
            <w:r w:rsidR="000C697F" w:rsidRPr="007D3BBC">
              <w:rPr>
                <w:rFonts w:asciiTheme="minorHAnsi" w:hAnsiTheme="minorHAnsi" w:cstheme="minorHAnsi"/>
                <w:b/>
                <w:sz w:val="22"/>
                <w:szCs w:val="22"/>
              </w:rPr>
              <w:t>8</w:t>
            </w:r>
            <w:r w:rsidRPr="007D3BBC">
              <w:rPr>
                <w:rFonts w:asciiTheme="minorHAnsi" w:hAnsiTheme="minorHAnsi" w:cstheme="minorHAnsi"/>
                <w:b/>
                <w:sz w:val="22"/>
                <w:szCs w:val="22"/>
              </w:rPr>
              <w:t>-201</w:t>
            </w:r>
            <w:r w:rsidR="000C697F" w:rsidRPr="007D3BBC">
              <w:rPr>
                <w:rFonts w:asciiTheme="minorHAnsi" w:hAnsiTheme="minorHAnsi" w:cstheme="minorHAnsi"/>
                <w:b/>
                <w:sz w:val="22"/>
                <w:szCs w:val="22"/>
              </w:rPr>
              <w:t>9</w:t>
            </w:r>
          </w:p>
        </w:tc>
        <w:tc>
          <w:tcPr>
            <w:tcW w:w="1868" w:type="dxa"/>
            <w:shd w:val="pct20" w:color="auto" w:fill="auto"/>
          </w:tcPr>
          <w:p w14:paraId="5FF11440" w14:textId="29FE7938" w:rsidR="007034A0" w:rsidRPr="007D3BBC" w:rsidRDefault="007034A0" w:rsidP="00C81F72">
            <w:pPr>
              <w:jc w:val="center"/>
              <w:rPr>
                <w:rFonts w:asciiTheme="minorHAnsi" w:hAnsiTheme="minorHAnsi" w:cstheme="minorHAnsi"/>
                <w:b/>
                <w:sz w:val="22"/>
                <w:szCs w:val="22"/>
              </w:rPr>
            </w:pPr>
            <w:r w:rsidRPr="007D3BBC">
              <w:rPr>
                <w:rFonts w:asciiTheme="minorHAnsi" w:hAnsiTheme="minorHAnsi" w:cstheme="minorHAnsi"/>
                <w:b/>
                <w:sz w:val="22"/>
                <w:szCs w:val="22"/>
              </w:rPr>
              <w:lastRenderedPageBreak/>
              <w:t xml:space="preserve">Projected – Funding Year </w:t>
            </w:r>
            <w:r w:rsidR="00BC5696">
              <w:rPr>
                <w:rFonts w:asciiTheme="minorHAnsi" w:hAnsiTheme="minorHAnsi" w:cstheme="minorHAnsi"/>
                <w:b/>
                <w:sz w:val="22"/>
                <w:szCs w:val="22"/>
              </w:rPr>
              <w:t>1</w:t>
            </w:r>
          </w:p>
          <w:p w14:paraId="3EA2B5EA" w14:textId="727B06F8" w:rsidR="007034A0" w:rsidRPr="007D3BBC" w:rsidRDefault="007034A0" w:rsidP="00C81F72">
            <w:pPr>
              <w:jc w:val="center"/>
              <w:rPr>
                <w:rFonts w:asciiTheme="minorHAnsi" w:hAnsiTheme="minorHAnsi" w:cstheme="minorHAnsi"/>
                <w:b/>
                <w:sz w:val="22"/>
                <w:szCs w:val="22"/>
              </w:rPr>
            </w:pPr>
            <w:r w:rsidRPr="007D3BBC">
              <w:rPr>
                <w:rFonts w:asciiTheme="minorHAnsi" w:hAnsiTheme="minorHAnsi" w:cstheme="minorHAnsi"/>
                <w:b/>
                <w:sz w:val="22"/>
                <w:szCs w:val="22"/>
              </w:rPr>
              <w:lastRenderedPageBreak/>
              <w:t>201</w:t>
            </w:r>
            <w:r w:rsidR="000C697F" w:rsidRPr="007D3BBC">
              <w:rPr>
                <w:rFonts w:asciiTheme="minorHAnsi" w:hAnsiTheme="minorHAnsi" w:cstheme="minorHAnsi"/>
                <w:b/>
                <w:sz w:val="22"/>
                <w:szCs w:val="22"/>
              </w:rPr>
              <w:t>9</w:t>
            </w:r>
            <w:r w:rsidRPr="007D3BBC">
              <w:rPr>
                <w:rFonts w:asciiTheme="minorHAnsi" w:hAnsiTheme="minorHAnsi" w:cstheme="minorHAnsi"/>
                <w:b/>
                <w:sz w:val="22"/>
                <w:szCs w:val="22"/>
              </w:rPr>
              <w:t>-20</w:t>
            </w:r>
            <w:r w:rsidR="000C697F" w:rsidRPr="007D3BBC">
              <w:rPr>
                <w:rFonts w:asciiTheme="minorHAnsi" w:hAnsiTheme="minorHAnsi" w:cstheme="minorHAnsi"/>
                <w:b/>
                <w:sz w:val="22"/>
                <w:szCs w:val="22"/>
              </w:rPr>
              <w:t>20</w:t>
            </w:r>
          </w:p>
        </w:tc>
        <w:tc>
          <w:tcPr>
            <w:tcW w:w="1867" w:type="dxa"/>
            <w:shd w:val="pct20" w:color="auto" w:fill="auto"/>
          </w:tcPr>
          <w:p w14:paraId="0329A39C" w14:textId="37806AFD" w:rsidR="007034A0" w:rsidRPr="007D3BBC" w:rsidRDefault="007034A0" w:rsidP="00C81F72">
            <w:pPr>
              <w:jc w:val="center"/>
              <w:rPr>
                <w:rFonts w:asciiTheme="minorHAnsi" w:hAnsiTheme="minorHAnsi" w:cstheme="minorHAnsi"/>
                <w:b/>
                <w:sz w:val="22"/>
                <w:szCs w:val="22"/>
              </w:rPr>
            </w:pPr>
            <w:r w:rsidRPr="007D3BBC">
              <w:rPr>
                <w:rFonts w:asciiTheme="minorHAnsi" w:hAnsiTheme="minorHAnsi" w:cstheme="minorHAnsi"/>
                <w:b/>
                <w:sz w:val="22"/>
                <w:szCs w:val="22"/>
              </w:rPr>
              <w:lastRenderedPageBreak/>
              <w:t>Projected – Funding Year</w:t>
            </w:r>
            <w:r w:rsidR="00BC5696">
              <w:rPr>
                <w:rFonts w:asciiTheme="minorHAnsi" w:hAnsiTheme="minorHAnsi" w:cstheme="minorHAnsi"/>
                <w:b/>
                <w:sz w:val="22"/>
                <w:szCs w:val="22"/>
              </w:rPr>
              <w:t xml:space="preserve"> 2</w:t>
            </w:r>
            <w:r w:rsidRPr="007D3BBC">
              <w:rPr>
                <w:rFonts w:asciiTheme="minorHAnsi" w:hAnsiTheme="minorHAnsi" w:cstheme="minorHAnsi"/>
                <w:b/>
                <w:sz w:val="22"/>
                <w:szCs w:val="22"/>
              </w:rPr>
              <w:t xml:space="preserve"> </w:t>
            </w:r>
          </w:p>
          <w:p w14:paraId="6F7643BA" w14:textId="28C63552" w:rsidR="007034A0" w:rsidRPr="007D3BBC" w:rsidRDefault="007034A0" w:rsidP="00C81F72">
            <w:pPr>
              <w:jc w:val="center"/>
              <w:rPr>
                <w:rFonts w:asciiTheme="minorHAnsi" w:hAnsiTheme="minorHAnsi" w:cstheme="minorHAnsi"/>
                <w:b/>
                <w:sz w:val="22"/>
                <w:szCs w:val="22"/>
              </w:rPr>
            </w:pPr>
            <w:r w:rsidRPr="007D3BBC">
              <w:rPr>
                <w:rFonts w:asciiTheme="minorHAnsi" w:hAnsiTheme="minorHAnsi" w:cstheme="minorHAnsi"/>
                <w:b/>
                <w:sz w:val="22"/>
                <w:szCs w:val="22"/>
              </w:rPr>
              <w:lastRenderedPageBreak/>
              <w:t>20</w:t>
            </w:r>
            <w:r w:rsidR="000C697F" w:rsidRPr="007D3BBC">
              <w:rPr>
                <w:rFonts w:asciiTheme="minorHAnsi" w:hAnsiTheme="minorHAnsi" w:cstheme="minorHAnsi"/>
                <w:b/>
                <w:sz w:val="22"/>
                <w:szCs w:val="22"/>
              </w:rPr>
              <w:t>20</w:t>
            </w:r>
            <w:r w:rsidRPr="007D3BBC">
              <w:rPr>
                <w:rFonts w:asciiTheme="minorHAnsi" w:hAnsiTheme="minorHAnsi" w:cstheme="minorHAnsi"/>
                <w:b/>
                <w:sz w:val="22"/>
                <w:szCs w:val="22"/>
              </w:rPr>
              <w:t>-20</w:t>
            </w:r>
            <w:r w:rsidR="000C697F" w:rsidRPr="007D3BBC">
              <w:rPr>
                <w:rFonts w:asciiTheme="minorHAnsi" w:hAnsiTheme="minorHAnsi" w:cstheme="minorHAnsi"/>
                <w:b/>
                <w:sz w:val="22"/>
                <w:szCs w:val="22"/>
              </w:rPr>
              <w:t>21</w:t>
            </w:r>
          </w:p>
        </w:tc>
        <w:tc>
          <w:tcPr>
            <w:tcW w:w="1868" w:type="dxa"/>
            <w:shd w:val="pct20" w:color="auto" w:fill="auto"/>
          </w:tcPr>
          <w:p w14:paraId="27112F49" w14:textId="1A53E468" w:rsidR="007034A0" w:rsidRPr="007D3BBC" w:rsidRDefault="007034A0" w:rsidP="00C81F72">
            <w:pPr>
              <w:jc w:val="center"/>
              <w:rPr>
                <w:rFonts w:asciiTheme="minorHAnsi" w:hAnsiTheme="minorHAnsi" w:cstheme="minorHAnsi"/>
                <w:b/>
                <w:sz w:val="22"/>
                <w:szCs w:val="22"/>
              </w:rPr>
            </w:pPr>
            <w:r w:rsidRPr="007D3BBC">
              <w:rPr>
                <w:rFonts w:asciiTheme="minorHAnsi" w:hAnsiTheme="minorHAnsi" w:cstheme="minorHAnsi"/>
                <w:b/>
                <w:sz w:val="22"/>
                <w:szCs w:val="22"/>
              </w:rPr>
              <w:lastRenderedPageBreak/>
              <w:t xml:space="preserve">Projected – Funding Year </w:t>
            </w:r>
            <w:r w:rsidR="00BC5696">
              <w:rPr>
                <w:rFonts w:asciiTheme="minorHAnsi" w:hAnsiTheme="minorHAnsi" w:cstheme="minorHAnsi"/>
                <w:b/>
                <w:sz w:val="22"/>
                <w:szCs w:val="22"/>
              </w:rPr>
              <w:t>3</w:t>
            </w:r>
          </w:p>
          <w:p w14:paraId="594FBF89" w14:textId="4C98EA12" w:rsidR="007034A0" w:rsidRPr="007D3BBC" w:rsidRDefault="000C697F" w:rsidP="00C81F72">
            <w:pPr>
              <w:jc w:val="center"/>
              <w:rPr>
                <w:rFonts w:asciiTheme="minorHAnsi" w:hAnsiTheme="minorHAnsi" w:cstheme="minorHAnsi"/>
                <w:b/>
                <w:sz w:val="22"/>
                <w:szCs w:val="22"/>
              </w:rPr>
            </w:pPr>
            <w:r w:rsidRPr="007D3BBC">
              <w:rPr>
                <w:rFonts w:asciiTheme="minorHAnsi" w:hAnsiTheme="minorHAnsi" w:cstheme="minorHAnsi"/>
                <w:b/>
                <w:sz w:val="22"/>
                <w:szCs w:val="22"/>
              </w:rPr>
              <w:lastRenderedPageBreak/>
              <w:t>2021</w:t>
            </w:r>
            <w:r w:rsidR="007034A0" w:rsidRPr="007D3BBC">
              <w:rPr>
                <w:rFonts w:asciiTheme="minorHAnsi" w:hAnsiTheme="minorHAnsi" w:cstheme="minorHAnsi"/>
                <w:b/>
                <w:sz w:val="22"/>
                <w:szCs w:val="22"/>
              </w:rPr>
              <w:t>-20</w:t>
            </w:r>
            <w:r w:rsidRPr="007D3BBC">
              <w:rPr>
                <w:rFonts w:asciiTheme="minorHAnsi" w:hAnsiTheme="minorHAnsi" w:cstheme="minorHAnsi"/>
                <w:b/>
                <w:sz w:val="22"/>
                <w:szCs w:val="22"/>
              </w:rPr>
              <w:t>22</w:t>
            </w:r>
          </w:p>
        </w:tc>
      </w:tr>
      <w:tr w:rsidR="007034A0" w:rsidRPr="000C697F" w14:paraId="41DDE65B" w14:textId="77777777" w:rsidTr="007D3BBC">
        <w:tc>
          <w:tcPr>
            <w:tcW w:w="2610" w:type="dxa"/>
            <w:shd w:val="clear" w:color="auto" w:fill="auto"/>
          </w:tcPr>
          <w:p w14:paraId="6E21A59F" w14:textId="77777777" w:rsidR="007034A0" w:rsidRPr="007D3BBC" w:rsidRDefault="007034A0" w:rsidP="00C81F72">
            <w:pPr>
              <w:rPr>
                <w:rFonts w:asciiTheme="minorHAnsi" w:hAnsiTheme="minorHAnsi" w:cstheme="minorHAnsi"/>
                <w:b/>
                <w:sz w:val="22"/>
                <w:szCs w:val="22"/>
              </w:rPr>
            </w:pPr>
            <w:r w:rsidRPr="007D3BBC">
              <w:rPr>
                <w:rFonts w:asciiTheme="minorHAnsi" w:hAnsiTheme="minorHAnsi" w:cstheme="minorHAnsi"/>
                <w:b/>
                <w:sz w:val="22"/>
                <w:szCs w:val="22"/>
              </w:rPr>
              <w:lastRenderedPageBreak/>
              <w:t>Total Program Expenses</w:t>
            </w:r>
          </w:p>
        </w:tc>
        <w:tc>
          <w:tcPr>
            <w:tcW w:w="1867" w:type="dxa"/>
            <w:shd w:val="clear" w:color="auto" w:fill="auto"/>
          </w:tcPr>
          <w:p w14:paraId="58093618" w14:textId="77777777" w:rsidR="007034A0" w:rsidRPr="000C697F" w:rsidRDefault="007034A0" w:rsidP="00C81F72">
            <w:pPr>
              <w:rPr>
                <w:rFonts w:asciiTheme="minorHAnsi" w:hAnsiTheme="minorHAnsi" w:cstheme="minorHAnsi"/>
                <w:sz w:val="22"/>
                <w:szCs w:val="22"/>
              </w:rPr>
            </w:pPr>
          </w:p>
        </w:tc>
        <w:tc>
          <w:tcPr>
            <w:tcW w:w="1868" w:type="dxa"/>
            <w:shd w:val="clear" w:color="auto" w:fill="auto"/>
          </w:tcPr>
          <w:p w14:paraId="746D2E27" w14:textId="77777777" w:rsidR="007034A0" w:rsidRPr="000C697F" w:rsidRDefault="007034A0" w:rsidP="00C81F72">
            <w:pPr>
              <w:rPr>
                <w:rFonts w:asciiTheme="minorHAnsi" w:hAnsiTheme="minorHAnsi" w:cstheme="minorHAnsi"/>
                <w:sz w:val="22"/>
                <w:szCs w:val="22"/>
              </w:rPr>
            </w:pPr>
          </w:p>
        </w:tc>
        <w:tc>
          <w:tcPr>
            <w:tcW w:w="1867" w:type="dxa"/>
            <w:shd w:val="clear" w:color="auto" w:fill="auto"/>
          </w:tcPr>
          <w:p w14:paraId="1B907C8A" w14:textId="77777777" w:rsidR="007034A0" w:rsidRPr="000C697F" w:rsidRDefault="007034A0" w:rsidP="00C81F72">
            <w:pPr>
              <w:rPr>
                <w:rFonts w:asciiTheme="minorHAnsi" w:hAnsiTheme="minorHAnsi" w:cstheme="minorHAnsi"/>
                <w:sz w:val="22"/>
                <w:szCs w:val="22"/>
              </w:rPr>
            </w:pPr>
          </w:p>
        </w:tc>
        <w:tc>
          <w:tcPr>
            <w:tcW w:w="1868" w:type="dxa"/>
            <w:shd w:val="clear" w:color="auto" w:fill="auto"/>
          </w:tcPr>
          <w:p w14:paraId="1106830B" w14:textId="77777777" w:rsidR="007034A0" w:rsidRPr="000C697F" w:rsidRDefault="007034A0" w:rsidP="00C81F72">
            <w:pPr>
              <w:rPr>
                <w:rFonts w:asciiTheme="minorHAnsi" w:hAnsiTheme="minorHAnsi" w:cstheme="minorHAnsi"/>
                <w:sz w:val="22"/>
                <w:szCs w:val="22"/>
              </w:rPr>
            </w:pPr>
          </w:p>
        </w:tc>
      </w:tr>
      <w:tr w:rsidR="007034A0" w:rsidRPr="000C697F" w14:paraId="53D7BC73" w14:textId="77777777" w:rsidTr="007D3BBC">
        <w:tc>
          <w:tcPr>
            <w:tcW w:w="2610" w:type="dxa"/>
            <w:shd w:val="clear" w:color="auto" w:fill="auto"/>
          </w:tcPr>
          <w:p w14:paraId="78DB1516" w14:textId="13697E65" w:rsidR="007034A0" w:rsidRPr="007D3BBC" w:rsidRDefault="007034A0" w:rsidP="00C81F72">
            <w:pPr>
              <w:rPr>
                <w:rFonts w:asciiTheme="minorHAnsi" w:hAnsiTheme="minorHAnsi" w:cstheme="minorHAnsi"/>
                <w:b/>
                <w:sz w:val="22"/>
                <w:szCs w:val="22"/>
              </w:rPr>
            </w:pPr>
            <w:r w:rsidRPr="007D3BBC">
              <w:rPr>
                <w:rFonts w:asciiTheme="minorHAnsi" w:hAnsiTheme="minorHAnsi" w:cstheme="minorHAnsi"/>
                <w:b/>
                <w:sz w:val="22"/>
                <w:szCs w:val="22"/>
              </w:rPr>
              <w:t xml:space="preserve">Total </w:t>
            </w:r>
            <w:r w:rsidR="008D157E" w:rsidRPr="007D3BBC">
              <w:rPr>
                <w:rFonts w:asciiTheme="minorHAnsi" w:hAnsiTheme="minorHAnsi" w:cstheme="minorHAnsi"/>
                <w:b/>
                <w:sz w:val="22"/>
                <w:szCs w:val="22"/>
              </w:rPr>
              <w:t xml:space="preserve">Number of </w:t>
            </w:r>
            <w:r w:rsidRPr="007D3BBC">
              <w:rPr>
                <w:rFonts w:asciiTheme="minorHAnsi" w:hAnsiTheme="minorHAnsi" w:cstheme="minorHAnsi"/>
                <w:b/>
                <w:sz w:val="22"/>
                <w:szCs w:val="22"/>
              </w:rPr>
              <w:t>Unduplicated Clients</w:t>
            </w:r>
          </w:p>
        </w:tc>
        <w:tc>
          <w:tcPr>
            <w:tcW w:w="1867" w:type="dxa"/>
            <w:shd w:val="clear" w:color="auto" w:fill="auto"/>
          </w:tcPr>
          <w:p w14:paraId="25DE2ABE" w14:textId="77777777" w:rsidR="007034A0" w:rsidRPr="000C697F" w:rsidRDefault="007034A0" w:rsidP="00C81F72">
            <w:pPr>
              <w:rPr>
                <w:rFonts w:asciiTheme="minorHAnsi" w:hAnsiTheme="minorHAnsi" w:cstheme="minorHAnsi"/>
                <w:sz w:val="22"/>
                <w:szCs w:val="22"/>
              </w:rPr>
            </w:pPr>
          </w:p>
        </w:tc>
        <w:tc>
          <w:tcPr>
            <w:tcW w:w="1868" w:type="dxa"/>
            <w:shd w:val="clear" w:color="auto" w:fill="auto"/>
          </w:tcPr>
          <w:p w14:paraId="571A7D69" w14:textId="77777777" w:rsidR="007034A0" w:rsidRPr="000C697F" w:rsidRDefault="007034A0" w:rsidP="00C81F72">
            <w:pPr>
              <w:rPr>
                <w:rFonts w:asciiTheme="minorHAnsi" w:hAnsiTheme="minorHAnsi" w:cstheme="minorHAnsi"/>
                <w:sz w:val="22"/>
                <w:szCs w:val="22"/>
              </w:rPr>
            </w:pPr>
          </w:p>
        </w:tc>
        <w:tc>
          <w:tcPr>
            <w:tcW w:w="1867" w:type="dxa"/>
            <w:shd w:val="clear" w:color="auto" w:fill="auto"/>
          </w:tcPr>
          <w:p w14:paraId="2E49FC70" w14:textId="77777777" w:rsidR="007034A0" w:rsidRPr="000C697F" w:rsidRDefault="007034A0" w:rsidP="00C81F72">
            <w:pPr>
              <w:rPr>
                <w:rFonts w:asciiTheme="minorHAnsi" w:hAnsiTheme="minorHAnsi" w:cstheme="minorHAnsi"/>
                <w:sz w:val="22"/>
                <w:szCs w:val="22"/>
              </w:rPr>
            </w:pPr>
          </w:p>
        </w:tc>
        <w:tc>
          <w:tcPr>
            <w:tcW w:w="1868" w:type="dxa"/>
            <w:shd w:val="clear" w:color="auto" w:fill="auto"/>
          </w:tcPr>
          <w:p w14:paraId="67661F9D" w14:textId="77777777" w:rsidR="007034A0" w:rsidRPr="000C697F" w:rsidRDefault="007034A0" w:rsidP="00C81F72">
            <w:pPr>
              <w:rPr>
                <w:rFonts w:asciiTheme="minorHAnsi" w:hAnsiTheme="minorHAnsi" w:cstheme="minorHAnsi"/>
                <w:sz w:val="22"/>
                <w:szCs w:val="22"/>
              </w:rPr>
            </w:pPr>
          </w:p>
        </w:tc>
      </w:tr>
      <w:tr w:rsidR="007034A0" w:rsidRPr="000C697F" w14:paraId="42484D8F" w14:textId="77777777" w:rsidTr="007D3BBC">
        <w:tc>
          <w:tcPr>
            <w:tcW w:w="2610" w:type="dxa"/>
            <w:shd w:val="clear" w:color="auto" w:fill="auto"/>
          </w:tcPr>
          <w:p w14:paraId="16656FA1" w14:textId="77777777" w:rsidR="007034A0" w:rsidRPr="007D3BBC" w:rsidRDefault="007034A0" w:rsidP="00C81F72">
            <w:pPr>
              <w:rPr>
                <w:rFonts w:asciiTheme="minorHAnsi" w:hAnsiTheme="minorHAnsi" w:cstheme="minorHAnsi"/>
                <w:b/>
                <w:sz w:val="22"/>
                <w:szCs w:val="22"/>
              </w:rPr>
            </w:pPr>
            <w:r w:rsidRPr="007D3BBC">
              <w:rPr>
                <w:rFonts w:asciiTheme="minorHAnsi" w:hAnsiTheme="minorHAnsi" w:cstheme="minorHAnsi"/>
                <w:b/>
                <w:sz w:val="22"/>
                <w:szCs w:val="22"/>
              </w:rPr>
              <w:t>Average Cost per Client</w:t>
            </w:r>
          </w:p>
        </w:tc>
        <w:tc>
          <w:tcPr>
            <w:tcW w:w="1867" w:type="dxa"/>
            <w:shd w:val="clear" w:color="auto" w:fill="A6A6A6" w:themeFill="background1" w:themeFillShade="A6"/>
          </w:tcPr>
          <w:p w14:paraId="3CD1317C" w14:textId="77777777" w:rsidR="007034A0" w:rsidRPr="000C697F" w:rsidRDefault="007034A0" w:rsidP="00C81F72">
            <w:pPr>
              <w:rPr>
                <w:rFonts w:asciiTheme="minorHAnsi" w:hAnsiTheme="minorHAnsi" w:cstheme="minorHAnsi"/>
                <w:sz w:val="22"/>
                <w:szCs w:val="22"/>
              </w:rPr>
            </w:pPr>
          </w:p>
        </w:tc>
        <w:tc>
          <w:tcPr>
            <w:tcW w:w="1868" w:type="dxa"/>
            <w:shd w:val="clear" w:color="auto" w:fill="A6A6A6" w:themeFill="background1" w:themeFillShade="A6"/>
          </w:tcPr>
          <w:p w14:paraId="4064299B" w14:textId="77777777" w:rsidR="007034A0" w:rsidRPr="000C697F" w:rsidRDefault="007034A0" w:rsidP="00C81F72">
            <w:pPr>
              <w:rPr>
                <w:rFonts w:asciiTheme="minorHAnsi" w:hAnsiTheme="minorHAnsi" w:cstheme="minorHAnsi"/>
                <w:sz w:val="22"/>
                <w:szCs w:val="22"/>
              </w:rPr>
            </w:pPr>
          </w:p>
        </w:tc>
        <w:tc>
          <w:tcPr>
            <w:tcW w:w="1867" w:type="dxa"/>
            <w:shd w:val="clear" w:color="auto" w:fill="A6A6A6" w:themeFill="background1" w:themeFillShade="A6"/>
          </w:tcPr>
          <w:p w14:paraId="5D9CE4B1" w14:textId="77777777" w:rsidR="007034A0" w:rsidRPr="000C697F" w:rsidRDefault="007034A0" w:rsidP="00C81F72">
            <w:pPr>
              <w:rPr>
                <w:rFonts w:asciiTheme="minorHAnsi" w:hAnsiTheme="minorHAnsi" w:cstheme="minorHAnsi"/>
                <w:sz w:val="22"/>
                <w:szCs w:val="22"/>
              </w:rPr>
            </w:pPr>
          </w:p>
        </w:tc>
        <w:tc>
          <w:tcPr>
            <w:tcW w:w="1868" w:type="dxa"/>
            <w:shd w:val="clear" w:color="auto" w:fill="A6A6A6" w:themeFill="background1" w:themeFillShade="A6"/>
          </w:tcPr>
          <w:p w14:paraId="66FE3BC8" w14:textId="77777777" w:rsidR="007034A0" w:rsidRPr="000C697F" w:rsidRDefault="007034A0" w:rsidP="00C81F72">
            <w:pPr>
              <w:rPr>
                <w:rFonts w:asciiTheme="minorHAnsi" w:hAnsiTheme="minorHAnsi" w:cstheme="minorHAnsi"/>
                <w:sz w:val="22"/>
                <w:szCs w:val="22"/>
              </w:rPr>
            </w:pPr>
          </w:p>
        </w:tc>
      </w:tr>
    </w:tbl>
    <w:p w14:paraId="0E744877" w14:textId="1C776C17" w:rsidR="007034A0" w:rsidRDefault="007034A0" w:rsidP="007034A0">
      <w:pPr>
        <w:pStyle w:val="ListParagraph"/>
        <w:rPr>
          <w:rFonts w:asciiTheme="minorHAnsi" w:hAnsiTheme="minorHAnsi" w:cstheme="minorHAnsi"/>
          <w:b/>
          <w:sz w:val="22"/>
          <w:szCs w:val="22"/>
        </w:rPr>
      </w:pPr>
    </w:p>
    <w:p w14:paraId="3F0BF061" w14:textId="77777777" w:rsidR="00294D0A" w:rsidRPr="007034A0" w:rsidRDefault="00294D0A" w:rsidP="007034A0">
      <w:pPr>
        <w:pStyle w:val="ListParagraph"/>
        <w:rPr>
          <w:rFonts w:asciiTheme="minorHAnsi" w:hAnsiTheme="minorHAnsi" w:cstheme="minorHAnsi"/>
          <w:b/>
          <w:sz w:val="22"/>
          <w:szCs w:val="22"/>
        </w:rPr>
      </w:pPr>
    </w:p>
    <w:p w14:paraId="7F67B899" w14:textId="6AD0C7E5" w:rsidR="008D157E" w:rsidRDefault="00E2497A" w:rsidP="000532EC">
      <w:pPr>
        <w:pStyle w:val="Heading2"/>
        <w:numPr>
          <w:ilvl w:val="0"/>
          <w:numId w:val="26"/>
        </w:numPr>
        <w:spacing w:before="0" w:after="0"/>
        <w:rPr>
          <w:rFonts w:ascii="Calibri" w:hAnsi="Calibri" w:cs="Calibri"/>
          <w:sz w:val="22"/>
          <w:szCs w:val="22"/>
        </w:rPr>
      </w:pPr>
      <w:r w:rsidRPr="007034A0">
        <w:rPr>
          <w:rFonts w:ascii="Calibri" w:hAnsi="Calibri" w:cs="Calibri"/>
          <w:sz w:val="22"/>
          <w:szCs w:val="22"/>
        </w:rPr>
        <w:t>Contact Information</w:t>
      </w:r>
    </w:p>
    <w:p w14:paraId="66919366" w14:textId="77777777" w:rsidR="008D157E" w:rsidRPr="008D157E" w:rsidRDefault="008D157E" w:rsidP="008D157E"/>
    <w:p w14:paraId="542A8166" w14:textId="4E8249C1" w:rsidR="00E2497A" w:rsidRPr="007034A0" w:rsidRDefault="00E2497A" w:rsidP="005014F7">
      <w:pPr>
        <w:pStyle w:val="ListParagraph"/>
        <w:keepNext/>
        <w:numPr>
          <w:ilvl w:val="1"/>
          <w:numId w:val="4"/>
        </w:numPr>
        <w:ind w:left="990" w:hanging="270"/>
        <w:outlineLvl w:val="2"/>
        <w:rPr>
          <w:rFonts w:ascii="Calibri" w:hAnsi="Calibri" w:cs="Calibri"/>
          <w:b/>
          <w:bCs/>
          <w:sz w:val="22"/>
          <w:szCs w:val="22"/>
        </w:rPr>
      </w:pPr>
      <w:r w:rsidRPr="007034A0">
        <w:rPr>
          <w:rFonts w:ascii="Calibri" w:hAnsi="Calibri" w:cs="Calibri"/>
          <w:b/>
          <w:bCs/>
          <w:sz w:val="22"/>
          <w:szCs w:val="22"/>
        </w:rPr>
        <w:t>CEO or Executive Director Contact Information</w:t>
      </w:r>
    </w:p>
    <w:p w14:paraId="02EA9FF8" w14:textId="77777777" w:rsidR="007034A0" w:rsidRPr="007034A0" w:rsidRDefault="007034A0" w:rsidP="005E2436">
      <w:pPr>
        <w:ind w:left="720" w:firstLine="270"/>
        <w:rPr>
          <w:rFonts w:ascii="Calibri" w:hAnsi="Calibri" w:cs="Calibri"/>
          <w:b/>
          <w:sz w:val="22"/>
          <w:szCs w:val="22"/>
        </w:rPr>
        <w:sectPr w:rsidR="007034A0" w:rsidRPr="007034A0" w:rsidSect="00FC67E8">
          <w:footerReference w:type="default" r:id="rId23"/>
          <w:headerReference w:type="first" r:id="rId24"/>
          <w:type w:val="continuous"/>
          <w:pgSz w:w="12240" w:h="15840" w:code="1"/>
          <w:pgMar w:top="1440" w:right="1440" w:bottom="1440" w:left="1440" w:header="720" w:footer="720" w:gutter="0"/>
          <w:cols w:space="720"/>
          <w:docGrid w:linePitch="360"/>
        </w:sectPr>
      </w:pPr>
    </w:p>
    <w:p w14:paraId="5264D2AA" w14:textId="23BC1E7E" w:rsidR="007034A0" w:rsidRPr="007034A0" w:rsidRDefault="007034A0" w:rsidP="005E2436">
      <w:pPr>
        <w:ind w:left="720" w:firstLine="270"/>
        <w:rPr>
          <w:rFonts w:ascii="Calibri" w:hAnsi="Calibri" w:cs="Calibri"/>
          <w:b/>
          <w:sz w:val="22"/>
          <w:szCs w:val="22"/>
        </w:rPr>
      </w:pPr>
    </w:p>
    <w:p w14:paraId="113FA4C4" w14:textId="57B19318" w:rsidR="00E2497A" w:rsidRPr="007034A0" w:rsidRDefault="00E2497A" w:rsidP="005E2436">
      <w:pPr>
        <w:ind w:left="720" w:firstLine="270"/>
        <w:rPr>
          <w:rFonts w:ascii="Calibri" w:hAnsi="Calibri" w:cs="Calibri"/>
          <w:b/>
          <w:sz w:val="22"/>
          <w:szCs w:val="22"/>
        </w:rPr>
      </w:pPr>
      <w:r w:rsidRPr="007034A0">
        <w:rPr>
          <w:rFonts w:ascii="Calibri" w:hAnsi="Calibri" w:cs="Calibri"/>
          <w:b/>
          <w:sz w:val="22"/>
          <w:szCs w:val="22"/>
        </w:rPr>
        <w:t>Salutation:</w:t>
      </w:r>
      <w:r w:rsidRPr="007034A0">
        <w:rPr>
          <w:rFonts w:ascii="Calibri" w:hAnsi="Calibri" w:cs="Calibri"/>
          <w:b/>
          <w:sz w:val="22"/>
          <w:szCs w:val="22"/>
        </w:rPr>
        <w:tab/>
      </w:r>
      <w:r w:rsidRPr="007034A0">
        <w:rPr>
          <w:rFonts w:ascii="Calibri" w:hAnsi="Calibri" w:cs="Calibri"/>
          <w:b/>
          <w:sz w:val="22"/>
          <w:szCs w:val="22"/>
          <w:u w:val="single"/>
        </w:rPr>
        <w:t>_____</w:t>
      </w:r>
    </w:p>
    <w:p w14:paraId="5678EEFE" w14:textId="77777777" w:rsidR="007034A0" w:rsidRPr="007034A0" w:rsidRDefault="007034A0" w:rsidP="005E2436">
      <w:pPr>
        <w:ind w:left="720" w:firstLine="270"/>
        <w:rPr>
          <w:rFonts w:ascii="Calibri" w:hAnsi="Calibri" w:cs="Calibri"/>
          <w:b/>
          <w:sz w:val="22"/>
          <w:szCs w:val="22"/>
        </w:rPr>
      </w:pPr>
    </w:p>
    <w:p w14:paraId="4209CB4E" w14:textId="77777777" w:rsidR="00294D0A" w:rsidRDefault="007034A0" w:rsidP="00294D0A">
      <w:pPr>
        <w:ind w:left="720" w:firstLine="270"/>
        <w:rPr>
          <w:rFonts w:ascii="Calibri" w:hAnsi="Calibri" w:cs="Calibri"/>
          <w:b/>
          <w:sz w:val="22"/>
          <w:szCs w:val="22"/>
        </w:rPr>
      </w:pPr>
      <w:r w:rsidRPr="007034A0">
        <w:rPr>
          <w:rFonts w:ascii="Calibri" w:hAnsi="Calibri" w:cs="Calibri"/>
          <w:b/>
          <w:sz w:val="22"/>
          <w:szCs w:val="22"/>
        </w:rPr>
        <w:t>First Name</w:t>
      </w:r>
      <w:r w:rsidR="00E2497A" w:rsidRPr="007034A0">
        <w:rPr>
          <w:rFonts w:ascii="Calibri" w:hAnsi="Calibri" w:cs="Calibri"/>
          <w:b/>
          <w:sz w:val="22"/>
          <w:szCs w:val="22"/>
        </w:rPr>
        <w:t>:</w:t>
      </w:r>
      <w:r w:rsidR="00E2497A" w:rsidRPr="007034A0">
        <w:rPr>
          <w:rFonts w:ascii="Calibri" w:hAnsi="Calibri" w:cs="Calibri"/>
          <w:b/>
          <w:sz w:val="22"/>
          <w:szCs w:val="22"/>
        </w:rPr>
        <w:tab/>
      </w:r>
      <w:r w:rsidR="00E2497A" w:rsidRPr="007034A0">
        <w:rPr>
          <w:rFonts w:ascii="Calibri" w:hAnsi="Calibri" w:cs="Calibri"/>
          <w:b/>
          <w:sz w:val="22"/>
          <w:szCs w:val="22"/>
          <w:u w:val="single"/>
        </w:rPr>
        <w:t>_____</w:t>
      </w:r>
    </w:p>
    <w:p w14:paraId="6D773151" w14:textId="77777777" w:rsidR="00294D0A" w:rsidRDefault="00294D0A" w:rsidP="00294D0A">
      <w:pPr>
        <w:ind w:left="720" w:firstLine="270"/>
        <w:rPr>
          <w:rFonts w:ascii="Calibri" w:hAnsi="Calibri" w:cs="Calibri"/>
          <w:b/>
          <w:sz w:val="22"/>
          <w:szCs w:val="22"/>
        </w:rPr>
      </w:pPr>
    </w:p>
    <w:p w14:paraId="197AE628" w14:textId="1A133223" w:rsidR="00E2497A" w:rsidRPr="00294D0A" w:rsidRDefault="007034A0" w:rsidP="00294D0A">
      <w:pPr>
        <w:ind w:left="720" w:firstLine="270"/>
        <w:rPr>
          <w:rFonts w:ascii="Calibri" w:hAnsi="Calibri" w:cs="Calibri"/>
          <w:b/>
          <w:sz w:val="22"/>
          <w:szCs w:val="22"/>
        </w:rPr>
      </w:pPr>
      <w:r w:rsidRPr="007034A0">
        <w:rPr>
          <w:rFonts w:ascii="Calibri" w:hAnsi="Calibri" w:cs="Calibri"/>
          <w:b/>
          <w:sz w:val="22"/>
          <w:szCs w:val="22"/>
        </w:rPr>
        <w:t>Last</w:t>
      </w:r>
      <w:r w:rsidR="00E2497A" w:rsidRPr="007034A0">
        <w:rPr>
          <w:rFonts w:ascii="Calibri" w:hAnsi="Calibri" w:cs="Calibri"/>
          <w:b/>
          <w:sz w:val="22"/>
          <w:szCs w:val="22"/>
        </w:rPr>
        <w:t xml:space="preserve"> Name:</w:t>
      </w:r>
      <w:r w:rsidR="00E2497A" w:rsidRPr="007034A0">
        <w:rPr>
          <w:rFonts w:ascii="Calibri" w:hAnsi="Calibri" w:cs="Calibri"/>
          <w:b/>
          <w:sz w:val="22"/>
          <w:szCs w:val="22"/>
        </w:rPr>
        <w:tab/>
      </w:r>
      <w:r w:rsidR="00E2497A" w:rsidRPr="007034A0">
        <w:rPr>
          <w:rFonts w:ascii="Calibri" w:hAnsi="Calibri" w:cs="Calibri"/>
          <w:b/>
          <w:sz w:val="22"/>
          <w:szCs w:val="22"/>
          <w:u w:val="single"/>
        </w:rPr>
        <w:t>_____</w:t>
      </w:r>
    </w:p>
    <w:p w14:paraId="4DCA2E2F" w14:textId="77777777" w:rsidR="007034A0" w:rsidRPr="007034A0" w:rsidRDefault="007034A0" w:rsidP="005E2436">
      <w:pPr>
        <w:ind w:left="720" w:firstLine="270"/>
        <w:rPr>
          <w:rFonts w:ascii="Calibri" w:hAnsi="Calibri" w:cs="Calibri"/>
          <w:b/>
          <w:sz w:val="22"/>
          <w:szCs w:val="22"/>
        </w:rPr>
      </w:pPr>
    </w:p>
    <w:p w14:paraId="1ADC3FC9" w14:textId="7D08A761" w:rsidR="00E2497A" w:rsidRPr="007034A0" w:rsidRDefault="007034A0" w:rsidP="005E2436">
      <w:pPr>
        <w:ind w:left="720" w:firstLine="270"/>
        <w:rPr>
          <w:rFonts w:ascii="Calibri" w:hAnsi="Calibri" w:cs="Calibri"/>
          <w:b/>
          <w:sz w:val="22"/>
          <w:szCs w:val="22"/>
        </w:rPr>
      </w:pPr>
      <w:r w:rsidRPr="007034A0">
        <w:rPr>
          <w:rFonts w:ascii="Calibri" w:hAnsi="Calibri" w:cs="Calibri"/>
          <w:b/>
          <w:sz w:val="22"/>
          <w:szCs w:val="22"/>
        </w:rPr>
        <w:t>Title</w:t>
      </w:r>
      <w:r w:rsidR="00E2497A" w:rsidRPr="007034A0">
        <w:rPr>
          <w:rFonts w:ascii="Calibri" w:hAnsi="Calibri" w:cs="Calibri"/>
          <w:b/>
          <w:sz w:val="22"/>
          <w:szCs w:val="22"/>
        </w:rPr>
        <w:t>:</w:t>
      </w:r>
      <w:r w:rsidR="00E2497A" w:rsidRPr="007034A0">
        <w:rPr>
          <w:rFonts w:ascii="Calibri" w:hAnsi="Calibri" w:cs="Calibri"/>
          <w:b/>
          <w:sz w:val="22"/>
          <w:szCs w:val="22"/>
        </w:rPr>
        <w:tab/>
      </w:r>
      <w:r w:rsidR="00E2497A" w:rsidRPr="007034A0">
        <w:rPr>
          <w:rFonts w:ascii="Calibri" w:hAnsi="Calibri" w:cs="Calibri"/>
          <w:b/>
          <w:sz w:val="22"/>
          <w:szCs w:val="22"/>
          <w:u w:val="single"/>
        </w:rPr>
        <w:t>_____</w:t>
      </w:r>
    </w:p>
    <w:p w14:paraId="3C6BA099" w14:textId="77777777" w:rsidR="007034A0" w:rsidRPr="007034A0" w:rsidRDefault="007034A0" w:rsidP="005E2436">
      <w:pPr>
        <w:ind w:left="720" w:firstLine="270"/>
        <w:rPr>
          <w:rFonts w:ascii="Calibri" w:hAnsi="Calibri" w:cs="Calibri"/>
          <w:b/>
          <w:sz w:val="22"/>
          <w:szCs w:val="22"/>
        </w:rPr>
      </w:pPr>
    </w:p>
    <w:p w14:paraId="0E87BECA" w14:textId="65CE7501" w:rsidR="00E2497A" w:rsidRPr="007034A0" w:rsidRDefault="00E2497A" w:rsidP="005E2436">
      <w:pPr>
        <w:ind w:left="720" w:firstLine="270"/>
        <w:rPr>
          <w:rFonts w:ascii="Calibri" w:hAnsi="Calibri" w:cs="Calibri"/>
          <w:b/>
          <w:sz w:val="22"/>
          <w:szCs w:val="22"/>
        </w:rPr>
      </w:pPr>
      <w:r w:rsidRPr="007034A0">
        <w:rPr>
          <w:rFonts w:ascii="Calibri" w:hAnsi="Calibri" w:cs="Calibri"/>
          <w:b/>
          <w:sz w:val="22"/>
          <w:szCs w:val="22"/>
        </w:rPr>
        <w:t>Phone:</w:t>
      </w:r>
      <w:r w:rsidRPr="007034A0">
        <w:rPr>
          <w:rFonts w:ascii="Calibri" w:hAnsi="Calibri" w:cs="Calibri"/>
          <w:b/>
          <w:sz w:val="22"/>
          <w:szCs w:val="22"/>
        </w:rPr>
        <w:tab/>
      </w:r>
      <w:r w:rsidRPr="007034A0">
        <w:rPr>
          <w:rFonts w:ascii="Calibri" w:hAnsi="Calibri" w:cs="Calibri"/>
          <w:b/>
          <w:sz w:val="22"/>
          <w:szCs w:val="22"/>
          <w:u w:val="single"/>
        </w:rPr>
        <w:t>_____</w:t>
      </w:r>
      <w:r w:rsidRPr="007034A0">
        <w:rPr>
          <w:rFonts w:ascii="Calibri" w:hAnsi="Calibri" w:cs="Calibri"/>
          <w:b/>
          <w:sz w:val="22"/>
          <w:szCs w:val="22"/>
        </w:rPr>
        <w:tab/>
      </w:r>
      <w:r w:rsidRPr="007034A0">
        <w:rPr>
          <w:rFonts w:ascii="Calibri" w:hAnsi="Calibri" w:cs="Calibri"/>
          <w:b/>
          <w:sz w:val="22"/>
          <w:szCs w:val="22"/>
        </w:rPr>
        <w:tab/>
        <w:t xml:space="preserve">         </w:t>
      </w:r>
    </w:p>
    <w:p w14:paraId="3E3948F4" w14:textId="77777777" w:rsidR="007034A0" w:rsidRPr="007034A0" w:rsidRDefault="007034A0" w:rsidP="005E2436">
      <w:pPr>
        <w:ind w:left="720" w:firstLine="270"/>
        <w:rPr>
          <w:rFonts w:ascii="Calibri" w:hAnsi="Calibri" w:cs="Calibri"/>
          <w:b/>
          <w:sz w:val="22"/>
          <w:szCs w:val="22"/>
        </w:rPr>
      </w:pPr>
    </w:p>
    <w:p w14:paraId="08AF0AC7" w14:textId="79FEC786" w:rsidR="00E2497A" w:rsidRPr="007034A0" w:rsidRDefault="00E2497A" w:rsidP="005E2436">
      <w:pPr>
        <w:ind w:left="720" w:firstLine="270"/>
        <w:rPr>
          <w:rFonts w:ascii="Calibri" w:hAnsi="Calibri" w:cs="Calibri"/>
          <w:b/>
          <w:sz w:val="22"/>
          <w:szCs w:val="22"/>
          <w:u w:val="single"/>
        </w:rPr>
      </w:pPr>
      <w:r w:rsidRPr="007034A0">
        <w:rPr>
          <w:rFonts w:ascii="Calibri" w:hAnsi="Calibri" w:cs="Calibri"/>
          <w:b/>
          <w:sz w:val="22"/>
          <w:szCs w:val="22"/>
        </w:rPr>
        <w:t>Email:</w:t>
      </w:r>
      <w:r w:rsidRPr="007034A0">
        <w:rPr>
          <w:rFonts w:ascii="Calibri" w:hAnsi="Calibri" w:cs="Calibri"/>
          <w:b/>
          <w:sz w:val="22"/>
          <w:szCs w:val="22"/>
        </w:rPr>
        <w:tab/>
      </w:r>
      <w:r w:rsidRPr="007034A0">
        <w:rPr>
          <w:rFonts w:ascii="Calibri" w:hAnsi="Calibri" w:cs="Calibri"/>
          <w:b/>
          <w:sz w:val="22"/>
          <w:szCs w:val="22"/>
          <w:u w:val="single"/>
        </w:rPr>
        <w:t>_____</w:t>
      </w:r>
    </w:p>
    <w:p w14:paraId="0474408E" w14:textId="77777777" w:rsidR="007034A0" w:rsidRPr="007034A0" w:rsidRDefault="007034A0" w:rsidP="005E2436">
      <w:pPr>
        <w:rPr>
          <w:rFonts w:ascii="Calibri" w:hAnsi="Calibri" w:cs="Calibri"/>
          <w:sz w:val="22"/>
          <w:szCs w:val="22"/>
        </w:rPr>
        <w:sectPr w:rsidR="007034A0" w:rsidRPr="007034A0" w:rsidSect="007034A0">
          <w:type w:val="continuous"/>
          <w:pgSz w:w="12240" w:h="15840" w:code="1"/>
          <w:pgMar w:top="1440" w:right="1440" w:bottom="1440" w:left="1440" w:header="720" w:footer="720" w:gutter="0"/>
          <w:cols w:num="2" w:space="720"/>
          <w:docGrid w:linePitch="360"/>
        </w:sectPr>
      </w:pPr>
    </w:p>
    <w:p w14:paraId="34DBCA62" w14:textId="7E07988C" w:rsidR="00401EDB" w:rsidRPr="007034A0" w:rsidRDefault="00401EDB" w:rsidP="005E2436">
      <w:pPr>
        <w:rPr>
          <w:rFonts w:ascii="Calibri" w:hAnsi="Calibri" w:cs="Calibri"/>
          <w:sz w:val="22"/>
          <w:szCs w:val="22"/>
        </w:rPr>
      </w:pPr>
    </w:p>
    <w:p w14:paraId="4C290CC8" w14:textId="77516C0C" w:rsidR="00401EDB" w:rsidRPr="007034A0" w:rsidRDefault="00401EDB" w:rsidP="005E2436">
      <w:pPr>
        <w:rPr>
          <w:rFonts w:ascii="Calibri" w:hAnsi="Calibri" w:cs="Calibri"/>
          <w:sz w:val="22"/>
          <w:szCs w:val="22"/>
        </w:rPr>
      </w:pPr>
    </w:p>
    <w:p w14:paraId="51B7146C" w14:textId="3373AEEA" w:rsidR="00E2497A" w:rsidRPr="007034A0" w:rsidRDefault="00E2497A" w:rsidP="005014F7">
      <w:pPr>
        <w:pStyle w:val="ListParagraph"/>
        <w:keepNext/>
        <w:numPr>
          <w:ilvl w:val="1"/>
          <w:numId w:val="4"/>
        </w:numPr>
        <w:ind w:left="990" w:hanging="270"/>
        <w:outlineLvl w:val="2"/>
        <w:rPr>
          <w:rFonts w:ascii="Calibri" w:hAnsi="Calibri" w:cs="Calibri"/>
          <w:b/>
          <w:bCs/>
          <w:sz w:val="22"/>
          <w:szCs w:val="22"/>
        </w:rPr>
      </w:pPr>
      <w:r w:rsidRPr="007034A0">
        <w:rPr>
          <w:rFonts w:ascii="Calibri" w:hAnsi="Calibri" w:cs="Calibri"/>
          <w:b/>
          <w:bCs/>
          <w:sz w:val="22"/>
          <w:szCs w:val="22"/>
        </w:rPr>
        <w:t>Program Contact Information</w:t>
      </w:r>
      <w:r w:rsidR="00106A6D">
        <w:rPr>
          <w:rFonts w:ascii="Calibri" w:hAnsi="Calibri" w:cs="Calibri"/>
          <w:b/>
          <w:bCs/>
          <w:sz w:val="22"/>
          <w:szCs w:val="22"/>
        </w:rPr>
        <w:t xml:space="preserve"> –</w:t>
      </w:r>
      <w:r w:rsidR="00106A6D" w:rsidRPr="00106A6D">
        <w:rPr>
          <w:rFonts w:ascii="Calibri" w:hAnsi="Calibri" w:cs="Calibri"/>
          <w:bCs/>
          <w:sz w:val="22"/>
          <w:szCs w:val="22"/>
        </w:rPr>
        <w:t xml:space="preserve"> Please enter the contact information for the person who will be responsible for handling all communication specific to this program proposal. Notifications, reminders, and messages related to grant applications and grant reports will be sent to this contact!</w:t>
      </w:r>
    </w:p>
    <w:p w14:paraId="39E44576" w14:textId="77777777" w:rsidR="007034A0" w:rsidRPr="007034A0" w:rsidRDefault="007034A0" w:rsidP="005E2436">
      <w:pPr>
        <w:ind w:left="270" w:firstLine="720"/>
        <w:rPr>
          <w:rFonts w:ascii="Calibri" w:hAnsi="Calibri" w:cs="Calibri"/>
          <w:b/>
          <w:sz w:val="22"/>
          <w:szCs w:val="22"/>
        </w:rPr>
      </w:pPr>
    </w:p>
    <w:p w14:paraId="0A7F71DC" w14:textId="77777777" w:rsidR="007034A0" w:rsidRPr="007034A0" w:rsidRDefault="007034A0" w:rsidP="005E2436">
      <w:pPr>
        <w:ind w:left="270" w:firstLine="720"/>
        <w:rPr>
          <w:rFonts w:ascii="Calibri" w:hAnsi="Calibri" w:cs="Calibri"/>
          <w:b/>
          <w:sz w:val="22"/>
          <w:szCs w:val="22"/>
        </w:rPr>
        <w:sectPr w:rsidR="007034A0" w:rsidRPr="007034A0" w:rsidSect="00FC67E8">
          <w:type w:val="continuous"/>
          <w:pgSz w:w="12240" w:h="15840" w:code="1"/>
          <w:pgMar w:top="1440" w:right="1440" w:bottom="1440" w:left="1440" w:header="720" w:footer="720" w:gutter="0"/>
          <w:cols w:space="720"/>
          <w:docGrid w:linePitch="360"/>
        </w:sectPr>
      </w:pPr>
    </w:p>
    <w:p w14:paraId="6881F514" w14:textId="7FDADDE4" w:rsidR="00E2497A" w:rsidRPr="007034A0" w:rsidRDefault="00E2497A" w:rsidP="005E2436">
      <w:pPr>
        <w:ind w:left="270" w:firstLine="720"/>
        <w:rPr>
          <w:rFonts w:ascii="Calibri" w:hAnsi="Calibri" w:cs="Calibri"/>
          <w:b/>
          <w:sz w:val="22"/>
          <w:szCs w:val="22"/>
        </w:rPr>
      </w:pPr>
      <w:r w:rsidRPr="007034A0">
        <w:rPr>
          <w:rFonts w:ascii="Calibri" w:hAnsi="Calibri" w:cs="Calibri"/>
          <w:b/>
          <w:sz w:val="22"/>
          <w:szCs w:val="22"/>
        </w:rPr>
        <w:t>Salutation:</w:t>
      </w:r>
      <w:r w:rsidRPr="007034A0">
        <w:rPr>
          <w:rFonts w:ascii="Calibri" w:hAnsi="Calibri" w:cs="Calibri"/>
          <w:b/>
          <w:sz w:val="22"/>
          <w:szCs w:val="22"/>
        </w:rPr>
        <w:tab/>
      </w:r>
      <w:r w:rsidRPr="007034A0">
        <w:rPr>
          <w:rFonts w:ascii="Calibri" w:hAnsi="Calibri" w:cs="Calibri"/>
          <w:b/>
          <w:sz w:val="22"/>
          <w:szCs w:val="22"/>
          <w:u w:val="single"/>
        </w:rPr>
        <w:t>_____</w:t>
      </w:r>
    </w:p>
    <w:p w14:paraId="13D52CB7" w14:textId="77777777" w:rsidR="007034A0" w:rsidRPr="007034A0" w:rsidRDefault="007034A0" w:rsidP="005E2436">
      <w:pPr>
        <w:ind w:left="270" w:firstLine="720"/>
        <w:rPr>
          <w:rFonts w:ascii="Calibri" w:hAnsi="Calibri" w:cs="Calibri"/>
          <w:b/>
          <w:sz w:val="22"/>
          <w:szCs w:val="22"/>
        </w:rPr>
      </w:pPr>
    </w:p>
    <w:p w14:paraId="5CA3F740" w14:textId="3F84C648" w:rsidR="00E2497A" w:rsidRPr="007034A0" w:rsidRDefault="007034A0" w:rsidP="005E2436">
      <w:pPr>
        <w:ind w:left="270" w:firstLine="720"/>
        <w:rPr>
          <w:rFonts w:ascii="Calibri" w:hAnsi="Calibri" w:cs="Calibri"/>
          <w:b/>
          <w:sz w:val="22"/>
          <w:szCs w:val="22"/>
        </w:rPr>
      </w:pPr>
      <w:r w:rsidRPr="007034A0">
        <w:rPr>
          <w:rFonts w:ascii="Calibri" w:hAnsi="Calibri" w:cs="Calibri"/>
          <w:b/>
          <w:sz w:val="22"/>
          <w:szCs w:val="22"/>
        </w:rPr>
        <w:t>First Name</w:t>
      </w:r>
      <w:r w:rsidR="00E2497A" w:rsidRPr="007034A0">
        <w:rPr>
          <w:rFonts w:ascii="Calibri" w:hAnsi="Calibri" w:cs="Calibri"/>
          <w:b/>
          <w:sz w:val="22"/>
          <w:szCs w:val="22"/>
        </w:rPr>
        <w:t>:</w:t>
      </w:r>
      <w:r w:rsidR="00E2497A" w:rsidRPr="007034A0">
        <w:rPr>
          <w:rFonts w:ascii="Calibri" w:hAnsi="Calibri" w:cs="Calibri"/>
          <w:b/>
          <w:sz w:val="22"/>
          <w:szCs w:val="22"/>
        </w:rPr>
        <w:tab/>
      </w:r>
      <w:r w:rsidR="00E2497A" w:rsidRPr="007034A0">
        <w:rPr>
          <w:rFonts w:ascii="Calibri" w:hAnsi="Calibri" w:cs="Calibri"/>
          <w:b/>
          <w:sz w:val="22"/>
          <w:szCs w:val="22"/>
          <w:u w:val="single"/>
        </w:rPr>
        <w:t>_____</w:t>
      </w:r>
    </w:p>
    <w:p w14:paraId="09728FD5" w14:textId="77777777" w:rsidR="007034A0" w:rsidRPr="007034A0" w:rsidRDefault="007034A0" w:rsidP="005E2436">
      <w:pPr>
        <w:ind w:left="270" w:firstLine="720"/>
        <w:rPr>
          <w:rFonts w:ascii="Calibri" w:hAnsi="Calibri" w:cs="Calibri"/>
          <w:b/>
          <w:sz w:val="22"/>
          <w:szCs w:val="22"/>
        </w:rPr>
      </w:pPr>
    </w:p>
    <w:p w14:paraId="19513D2D" w14:textId="5CCFB21D" w:rsidR="00E2497A" w:rsidRPr="007034A0" w:rsidRDefault="007034A0" w:rsidP="005E2436">
      <w:pPr>
        <w:ind w:left="270" w:firstLine="720"/>
        <w:rPr>
          <w:rFonts w:ascii="Calibri" w:hAnsi="Calibri" w:cs="Calibri"/>
          <w:b/>
          <w:sz w:val="22"/>
          <w:szCs w:val="22"/>
          <w:u w:val="single"/>
        </w:rPr>
      </w:pPr>
      <w:r w:rsidRPr="007034A0">
        <w:rPr>
          <w:rFonts w:ascii="Calibri" w:hAnsi="Calibri" w:cs="Calibri"/>
          <w:b/>
          <w:sz w:val="22"/>
          <w:szCs w:val="22"/>
        </w:rPr>
        <w:t>Last</w:t>
      </w:r>
      <w:r w:rsidR="00E2497A" w:rsidRPr="007034A0">
        <w:rPr>
          <w:rFonts w:ascii="Calibri" w:hAnsi="Calibri" w:cs="Calibri"/>
          <w:b/>
          <w:sz w:val="22"/>
          <w:szCs w:val="22"/>
        </w:rPr>
        <w:t xml:space="preserve"> Name:</w:t>
      </w:r>
      <w:r w:rsidR="00E2497A" w:rsidRPr="007034A0">
        <w:rPr>
          <w:rFonts w:ascii="Calibri" w:hAnsi="Calibri" w:cs="Calibri"/>
          <w:b/>
          <w:sz w:val="22"/>
          <w:szCs w:val="22"/>
        </w:rPr>
        <w:tab/>
      </w:r>
      <w:r w:rsidR="00E2497A" w:rsidRPr="007034A0">
        <w:rPr>
          <w:rFonts w:ascii="Calibri" w:hAnsi="Calibri" w:cs="Calibri"/>
          <w:b/>
          <w:sz w:val="22"/>
          <w:szCs w:val="22"/>
          <w:u w:val="single"/>
        </w:rPr>
        <w:t>_____</w:t>
      </w:r>
    </w:p>
    <w:p w14:paraId="7DF59C3A" w14:textId="77777777" w:rsidR="007034A0" w:rsidRPr="007034A0" w:rsidRDefault="007034A0" w:rsidP="005E2436">
      <w:pPr>
        <w:ind w:left="270" w:firstLine="720"/>
        <w:rPr>
          <w:rFonts w:ascii="Calibri" w:hAnsi="Calibri" w:cs="Calibri"/>
          <w:b/>
          <w:sz w:val="22"/>
          <w:szCs w:val="22"/>
        </w:rPr>
      </w:pPr>
    </w:p>
    <w:p w14:paraId="5CA4A28A" w14:textId="00A506E9" w:rsidR="00E2497A" w:rsidRPr="007034A0" w:rsidRDefault="007034A0" w:rsidP="005E2436">
      <w:pPr>
        <w:ind w:left="270" w:firstLine="720"/>
        <w:rPr>
          <w:rFonts w:ascii="Calibri" w:hAnsi="Calibri" w:cs="Calibri"/>
          <w:b/>
          <w:sz w:val="22"/>
          <w:szCs w:val="22"/>
        </w:rPr>
      </w:pPr>
      <w:r w:rsidRPr="007034A0">
        <w:rPr>
          <w:rFonts w:ascii="Calibri" w:hAnsi="Calibri" w:cs="Calibri"/>
          <w:b/>
          <w:sz w:val="22"/>
          <w:szCs w:val="22"/>
        </w:rPr>
        <w:t>Title</w:t>
      </w:r>
      <w:r w:rsidR="00E2497A" w:rsidRPr="007034A0">
        <w:rPr>
          <w:rFonts w:ascii="Calibri" w:hAnsi="Calibri" w:cs="Calibri"/>
          <w:b/>
          <w:sz w:val="22"/>
          <w:szCs w:val="22"/>
        </w:rPr>
        <w:t>:</w:t>
      </w:r>
      <w:r w:rsidR="00E2497A" w:rsidRPr="007034A0">
        <w:rPr>
          <w:rFonts w:ascii="Calibri" w:hAnsi="Calibri" w:cs="Calibri"/>
          <w:b/>
          <w:sz w:val="22"/>
          <w:szCs w:val="22"/>
        </w:rPr>
        <w:tab/>
      </w:r>
      <w:r w:rsidR="00E2497A" w:rsidRPr="007034A0">
        <w:rPr>
          <w:rFonts w:ascii="Calibri" w:hAnsi="Calibri" w:cs="Calibri"/>
          <w:b/>
          <w:sz w:val="22"/>
          <w:szCs w:val="22"/>
          <w:u w:val="single"/>
        </w:rPr>
        <w:t>_____</w:t>
      </w:r>
    </w:p>
    <w:p w14:paraId="59D01B7C" w14:textId="77777777" w:rsidR="007034A0" w:rsidRPr="007034A0" w:rsidRDefault="007034A0" w:rsidP="005E2436">
      <w:pPr>
        <w:ind w:left="270" w:firstLine="720"/>
        <w:rPr>
          <w:rFonts w:ascii="Calibri" w:hAnsi="Calibri" w:cs="Calibri"/>
          <w:b/>
          <w:sz w:val="22"/>
          <w:szCs w:val="22"/>
        </w:rPr>
      </w:pPr>
    </w:p>
    <w:p w14:paraId="32FC7501" w14:textId="6C216FEF" w:rsidR="00E2497A" w:rsidRPr="007034A0" w:rsidRDefault="00E2497A" w:rsidP="005E2436">
      <w:pPr>
        <w:ind w:left="270" w:firstLine="720"/>
        <w:rPr>
          <w:rFonts w:ascii="Calibri" w:hAnsi="Calibri" w:cs="Calibri"/>
          <w:b/>
          <w:sz w:val="22"/>
          <w:szCs w:val="22"/>
        </w:rPr>
      </w:pPr>
      <w:r w:rsidRPr="007034A0">
        <w:rPr>
          <w:rFonts w:ascii="Calibri" w:hAnsi="Calibri" w:cs="Calibri"/>
          <w:b/>
          <w:sz w:val="22"/>
          <w:szCs w:val="22"/>
        </w:rPr>
        <w:t>Phone:</w:t>
      </w:r>
      <w:r w:rsidRPr="007034A0">
        <w:rPr>
          <w:rFonts w:ascii="Calibri" w:hAnsi="Calibri" w:cs="Calibri"/>
          <w:b/>
          <w:sz w:val="22"/>
          <w:szCs w:val="22"/>
        </w:rPr>
        <w:tab/>
      </w:r>
      <w:r w:rsidRPr="007034A0">
        <w:rPr>
          <w:rFonts w:ascii="Calibri" w:hAnsi="Calibri" w:cs="Calibri"/>
          <w:b/>
          <w:sz w:val="22"/>
          <w:szCs w:val="22"/>
          <w:u w:val="single"/>
        </w:rPr>
        <w:t>_____</w:t>
      </w:r>
      <w:r w:rsidRPr="007034A0">
        <w:rPr>
          <w:rFonts w:ascii="Calibri" w:hAnsi="Calibri" w:cs="Calibri"/>
          <w:b/>
          <w:sz w:val="22"/>
          <w:szCs w:val="22"/>
        </w:rPr>
        <w:tab/>
      </w:r>
      <w:r w:rsidRPr="007034A0">
        <w:rPr>
          <w:rFonts w:ascii="Calibri" w:hAnsi="Calibri" w:cs="Calibri"/>
          <w:b/>
          <w:sz w:val="22"/>
          <w:szCs w:val="22"/>
        </w:rPr>
        <w:tab/>
        <w:t xml:space="preserve">         </w:t>
      </w:r>
    </w:p>
    <w:p w14:paraId="2398C41F" w14:textId="77777777" w:rsidR="007034A0" w:rsidRPr="007034A0" w:rsidRDefault="007034A0" w:rsidP="005E2436">
      <w:pPr>
        <w:ind w:left="270" w:firstLine="720"/>
        <w:rPr>
          <w:rFonts w:ascii="Calibri" w:hAnsi="Calibri" w:cs="Calibri"/>
          <w:b/>
          <w:sz w:val="22"/>
          <w:szCs w:val="22"/>
        </w:rPr>
      </w:pPr>
    </w:p>
    <w:p w14:paraId="1A217E48" w14:textId="08CC6058" w:rsidR="00E2497A" w:rsidRPr="007034A0" w:rsidRDefault="00E2497A" w:rsidP="005E2436">
      <w:pPr>
        <w:ind w:left="270" w:firstLine="720"/>
        <w:rPr>
          <w:rFonts w:ascii="Calibri" w:hAnsi="Calibri" w:cs="Calibri"/>
          <w:b/>
          <w:sz w:val="22"/>
          <w:szCs w:val="22"/>
          <w:u w:val="single"/>
        </w:rPr>
      </w:pPr>
      <w:r w:rsidRPr="007034A0">
        <w:rPr>
          <w:rFonts w:ascii="Calibri" w:hAnsi="Calibri" w:cs="Calibri"/>
          <w:b/>
          <w:sz w:val="22"/>
          <w:szCs w:val="22"/>
        </w:rPr>
        <w:t>Email:</w:t>
      </w:r>
      <w:r w:rsidRPr="007034A0">
        <w:rPr>
          <w:rFonts w:ascii="Calibri" w:hAnsi="Calibri" w:cs="Calibri"/>
          <w:b/>
          <w:sz w:val="22"/>
          <w:szCs w:val="22"/>
        </w:rPr>
        <w:tab/>
      </w:r>
      <w:r w:rsidRPr="007034A0">
        <w:rPr>
          <w:rFonts w:ascii="Calibri" w:hAnsi="Calibri" w:cs="Calibri"/>
          <w:b/>
          <w:sz w:val="22"/>
          <w:szCs w:val="22"/>
          <w:u w:val="single"/>
        </w:rPr>
        <w:t>_____</w:t>
      </w:r>
    </w:p>
    <w:p w14:paraId="68945011" w14:textId="77777777" w:rsidR="007034A0" w:rsidRDefault="007034A0" w:rsidP="005E2436">
      <w:pPr>
        <w:rPr>
          <w:rFonts w:ascii="Calibri" w:hAnsi="Calibri" w:cs="Calibri"/>
          <w:sz w:val="22"/>
          <w:szCs w:val="22"/>
        </w:rPr>
        <w:sectPr w:rsidR="007034A0" w:rsidSect="007034A0">
          <w:type w:val="continuous"/>
          <w:pgSz w:w="12240" w:h="15840" w:code="1"/>
          <w:pgMar w:top="1440" w:right="1440" w:bottom="1440" w:left="1440" w:header="720" w:footer="720" w:gutter="0"/>
          <w:cols w:num="2" w:space="720"/>
          <w:docGrid w:linePitch="360"/>
        </w:sectPr>
      </w:pPr>
    </w:p>
    <w:bookmarkEnd w:id="28"/>
    <w:p w14:paraId="09AB11A2" w14:textId="563FCC7A" w:rsidR="00401EDB" w:rsidRPr="00F648E8" w:rsidRDefault="00401EDB" w:rsidP="005E2436">
      <w:pPr>
        <w:rPr>
          <w:rFonts w:ascii="Calibri" w:hAnsi="Calibri" w:cs="Calibri"/>
          <w:sz w:val="22"/>
          <w:szCs w:val="22"/>
        </w:rPr>
      </w:pPr>
    </w:p>
    <w:p w14:paraId="795419BF" w14:textId="77777777" w:rsidR="00D76B68" w:rsidRDefault="00D76B68" w:rsidP="00401EDB">
      <w:pPr>
        <w:pStyle w:val="Heading1"/>
        <w:rPr>
          <w:rFonts w:asciiTheme="minorHAnsi" w:hAnsiTheme="minorHAnsi" w:cstheme="minorHAnsi"/>
          <w:bCs/>
        </w:rPr>
      </w:pPr>
    </w:p>
    <w:p w14:paraId="28E894FF" w14:textId="77777777" w:rsidR="00BB09D3" w:rsidRDefault="00BB09D3" w:rsidP="00401EDB">
      <w:pPr>
        <w:pStyle w:val="Heading1"/>
        <w:rPr>
          <w:rFonts w:asciiTheme="minorHAnsi" w:hAnsiTheme="minorHAnsi" w:cstheme="minorHAnsi"/>
          <w:bCs/>
        </w:rPr>
      </w:pPr>
    </w:p>
    <w:p w14:paraId="4F766ECE" w14:textId="77777777" w:rsidR="00BB09D3" w:rsidRDefault="00BB09D3" w:rsidP="00401EDB">
      <w:pPr>
        <w:pStyle w:val="Heading1"/>
        <w:rPr>
          <w:rFonts w:asciiTheme="minorHAnsi" w:hAnsiTheme="minorHAnsi" w:cstheme="minorHAnsi"/>
          <w:bCs/>
        </w:rPr>
      </w:pPr>
    </w:p>
    <w:p w14:paraId="5C45F79F" w14:textId="77777777" w:rsidR="00BB09D3" w:rsidRDefault="00BB09D3" w:rsidP="00401EDB">
      <w:pPr>
        <w:pStyle w:val="Heading1"/>
        <w:rPr>
          <w:rFonts w:asciiTheme="minorHAnsi" w:hAnsiTheme="minorHAnsi" w:cstheme="minorHAnsi"/>
          <w:bCs/>
        </w:rPr>
      </w:pPr>
    </w:p>
    <w:p w14:paraId="4FB0481D" w14:textId="77777777" w:rsidR="00BB09D3" w:rsidRDefault="00BB09D3" w:rsidP="00401EDB">
      <w:pPr>
        <w:pStyle w:val="Heading1"/>
        <w:rPr>
          <w:rFonts w:asciiTheme="minorHAnsi" w:hAnsiTheme="minorHAnsi" w:cstheme="minorHAnsi"/>
          <w:bCs/>
        </w:rPr>
      </w:pPr>
    </w:p>
    <w:p w14:paraId="6B658869" w14:textId="77777777" w:rsidR="00BB09D3" w:rsidRDefault="00BB09D3" w:rsidP="00401EDB">
      <w:pPr>
        <w:pStyle w:val="Heading1"/>
        <w:rPr>
          <w:rFonts w:asciiTheme="minorHAnsi" w:hAnsiTheme="minorHAnsi" w:cstheme="minorHAnsi"/>
          <w:bCs/>
        </w:rPr>
      </w:pPr>
    </w:p>
    <w:p w14:paraId="7747AAE0" w14:textId="77777777" w:rsidR="00BB09D3" w:rsidRDefault="00BB09D3" w:rsidP="00401EDB">
      <w:pPr>
        <w:pStyle w:val="Heading1"/>
        <w:rPr>
          <w:rFonts w:asciiTheme="minorHAnsi" w:hAnsiTheme="minorHAnsi" w:cstheme="minorHAnsi"/>
          <w:bCs/>
        </w:rPr>
      </w:pPr>
    </w:p>
    <w:p w14:paraId="4691722C" w14:textId="77777777" w:rsidR="00BB09D3" w:rsidRDefault="00BB09D3" w:rsidP="00401EDB">
      <w:pPr>
        <w:pStyle w:val="Heading1"/>
        <w:rPr>
          <w:rFonts w:asciiTheme="minorHAnsi" w:hAnsiTheme="minorHAnsi" w:cstheme="minorHAnsi"/>
          <w:bCs/>
        </w:rPr>
      </w:pPr>
    </w:p>
    <w:p w14:paraId="28CCBCF1" w14:textId="77777777" w:rsidR="00BB09D3" w:rsidRDefault="00BB09D3" w:rsidP="00401EDB">
      <w:pPr>
        <w:pStyle w:val="Heading1"/>
        <w:rPr>
          <w:rFonts w:asciiTheme="minorHAnsi" w:hAnsiTheme="minorHAnsi" w:cstheme="minorHAnsi"/>
          <w:bCs/>
        </w:rPr>
      </w:pPr>
    </w:p>
    <w:p w14:paraId="31BCA04A" w14:textId="77777777" w:rsidR="00BB09D3" w:rsidRDefault="00BB09D3" w:rsidP="00401EDB">
      <w:pPr>
        <w:pStyle w:val="Heading1"/>
        <w:rPr>
          <w:rFonts w:asciiTheme="minorHAnsi" w:hAnsiTheme="minorHAnsi" w:cstheme="minorHAnsi"/>
          <w:bCs/>
        </w:rPr>
      </w:pPr>
    </w:p>
    <w:p w14:paraId="2DB791C5" w14:textId="77777777" w:rsidR="00BB09D3" w:rsidRDefault="00BB09D3" w:rsidP="00401EDB">
      <w:pPr>
        <w:pStyle w:val="Heading1"/>
        <w:rPr>
          <w:rFonts w:asciiTheme="minorHAnsi" w:hAnsiTheme="minorHAnsi" w:cstheme="minorHAnsi"/>
          <w:bCs/>
        </w:rPr>
      </w:pPr>
    </w:p>
    <w:p w14:paraId="410C854E" w14:textId="77777777" w:rsidR="002D55D5" w:rsidRDefault="002D55D5" w:rsidP="00401EDB">
      <w:pPr>
        <w:pStyle w:val="Heading1"/>
        <w:rPr>
          <w:rFonts w:asciiTheme="minorHAnsi" w:hAnsiTheme="minorHAnsi" w:cstheme="minorHAnsi"/>
          <w:bCs/>
        </w:rPr>
      </w:pPr>
    </w:p>
    <w:p w14:paraId="2345A19C" w14:textId="77777777" w:rsidR="002D55D5" w:rsidRDefault="002D55D5" w:rsidP="00401EDB">
      <w:pPr>
        <w:pStyle w:val="Heading1"/>
        <w:rPr>
          <w:rFonts w:asciiTheme="minorHAnsi" w:hAnsiTheme="minorHAnsi" w:cstheme="minorHAnsi"/>
          <w:bCs/>
        </w:rPr>
      </w:pPr>
    </w:p>
    <w:p w14:paraId="0B77676D" w14:textId="77777777" w:rsidR="002D55D5" w:rsidRDefault="002D55D5" w:rsidP="00401EDB">
      <w:pPr>
        <w:pStyle w:val="Heading1"/>
        <w:rPr>
          <w:rFonts w:asciiTheme="minorHAnsi" w:hAnsiTheme="minorHAnsi" w:cstheme="minorHAnsi"/>
          <w:bCs/>
        </w:rPr>
      </w:pPr>
    </w:p>
    <w:p w14:paraId="4DFB293D" w14:textId="41559665" w:rsidR="00401EDB" w:rsidRPr="00401EDB" w:rsidRDefault="00716582" w:rsidP="00401EDB">
      <w:pPr>
        <w:pStyle w:val="Heading1"/>
        <w:rPr>
          <w:rFonts w:asciiTheme="minorHAnsi" w:hAnsiTheme="minorHAnsi" w:cstheme="minorHAnsi"/>
          <w:bCs/>
        </w:rPr>
      </w:pPr>
      <w:r>
        <w:rPr>
          <w:rFonts w:asciiTheme="minorHAnsi" w:hAnsiTheme="minorHAnsi" w:cstheme="minorHAnsi"/>
          <w:bCs/>
        </w:rPr>
        <w:lastRenderedPageBreak/>
        <w:t>C</w:t>
      </w:r>
      <w:r w:rsidR="00401EDB" w:rsidRPr="00401EDB">
        <w:rPr>
          <w:rFonts w:asciiTheme="minorHAnsi" w:hAnsiTheme="minorHAnsi" w:cstheme="minorHAnsi"/>
          <w:bCs/>
        </w:rPr>
        <w:t xml:space="preserve">OMMUNITY IMPACT FUND </w:t>
      </w:r>
      <w:r w:rsidR="004C1ECD">
        <w:rPr>
          <w:rFonts w:asciiTheme="minorHAnsi" w:hAnsiTheme="minorHAnsi" w:cstheme="minorHAnsi"/>
          <w:bCs/>
        </w:rPr>
        <w:t xml:space="preserve">FINAL </w:t>
      </w:r>
      <w:r w:rsidR="00401EDB">
        <w:rPr>
          <w:rFonts w:asciiTheme="minorHAnsi" w:hAnsiTheme="minorHAnsi" w:cstheme="minorHAnsi"/>
          <w:bCs/>
        </w:rPr>
        <w:t>APPLICATION</w:t>
      </w:r>
    </w:p>
    <w:p w14:paraId="53BDB04B" w14:textId="43B9FFE9" w:rsidR="005B7CCC" w:rsidRPr="005049FA" w:rsidRDefault="00401EDB" w:rsidP="00294E2C">
      <w:pPr>
        <w:rPr>
          <w:rFonts w:asciiTheme="minorHAnsi" w:hAnsiTheme="minorHAnsi" w:cstheme="minorHAnsi"/>
          <w:sz w:val="22"/>
          <w:szCs w:val="22"/>
        </w:rPr>
      </w:pPr>
      <w:r w:rsidRPr="00294E2C">
        <w:rPr>
          <w:rFonts w:asciiTheme="minorHAnsi" w:hAnsiTheme="minorHAnsi" w:cstheme="minorHAnsi"/>
          <w:sz w:val="22"/>
          <w:szCs w:val="22"/>
        </w:rPr>
        <w:t xml:space="preserve">Below are directions on how to complete the </w:t>
      </w:r>
      <w:r w:rsidR="00BB09D3">
        <w:rPr>
          <w:rFonts w:asciiTheme="minorHAnsi" w:hAnsiTheme="minorHAnsi" w:cstheme="minorHAnsi"/>
          <w:sz w:val="22"/>
          <w:szCs w:val="22"/>
        </w:rPr>
        <w:t xml:space="preserve">Final </w:t>
      </w:r>
      <w:r w:rsidRPr="00294E2C">
        <w:rPr>
          <w:rFonts w:asciiTheme="minorHAnsi" w:hAnsiTheme="minorHAnsi" w:cstheme="minorHAnsi"/>
          <w:sz w:val="22"/>
          <w:szCs w:val="22"/>
        </w:rPr>
        <w:t xml:space="preserve">Community Impact Fund </w:t>
      </w:r>
      <w:r w:rsidR="00294D0A" w:rsidRPr="00294E2C">
        <w:rPr>
          <w:rFonts w:asciiTheme="minorHAnsi" w:hAnsiTheme="minorHAnsi" w:cstheme="minorHAnsi"/>
          <w:sz w:val="22"/>
          <w:szCs w:val="22"/>
        </w:rPr>
        <w:t>Application</w:t>
      </w:r>
      <w:r w:rsidRPr="00294E2C">
        <w:rPr>
          <w:rFonts w:asciiTheme="minorHAnsi" w:hAnsiTheme="minorHAnsi" w:cstheme="minorHAnsi"/>
          <w:sz w:val="22"/>
          <w:szCs w:val="22"/>
        </w:rPr>
        <w:t>.</w:t>
      </w:r>
      <w:r w:rsidR="00C0285D">
        <w:rPr>
          <w:rFonts w:asciiTheme="minorHAnsi" w:hAnsiTheme="minorHAnsi" w:cstheme="minorHAnsi"/>
          <w:sz w:val="22"/>
          <w:szCs w:val="22"/>
        </w:rPr>
        <w:t xml:space="preserve"> </w:t>
      </w:r>
      <w:r w:rsidR="00BB09D3">
        <w:rPr>
          <w:rFonts w:asciiTheme="minorHAnsi" w:hAnsiTheme="minorHAnsi" w:cstheme="minorHAnsi"/>
          <w:b/>
          <w:sz w:val="22"/>
          <w:szCs w:val="22"/>
          <w:u w:val="single"/>
        </w:rPr>
        <w:t xml:space="preserve">Only organizations whose LOI is selected to continue in the process will be invited to complete the Community Impact Fund </w:t>
      </w:r>
      <w:r w:rsidR="00875799">
        <w:rPr>
          <w:rFonts w:asciiTheme="minorHAnsi" w:hAnsiTheme="minorHAnsi" w:cstheme="minorHAnsi"/>
          <w:b/>
          <w:sz w:val="22"/>
          <w:szCs w:val="22"/>
          <w:u w:val="single"/>
        </w:rPr>
        <w:t xml:space="preserve">Final </w:t>
      </w:r>
      <w:r w:rsidR="00BB09D3">
        <w:rPr>
          <w:rFonts w:asciiTheme="minorHAnsi" w:hAnsiTheme="minorHAnsi" w:cstheme="minorHAnsi"/>
          <w:b/>
          <w:sz w:val="22"/>
          <w:szCs w:val="22"/>
          <w:u w:val="single"/>
        </w:rPr>
        <w:t>Application.</w:t>
      </w:r>
      <w:r w:rsidR="00BB09D3" w:rsidRPr="00474BBD">
        <w:rPr>
          <w:rFonts w:asciiTheme="minorHAnsi" w:hAnsiTheme="minorHAnsi" w:cstheme="minorHAnsi"/>
          <w:b/>
          <w:sz w:val="22"/>
          <w:szCs w:val="22"/>
        </w:rPr>
        <w:t xml:space="preserve"> </w:t>
      </w:r>
      <w:r w:rsidRPr="005049FA">
        <w:rPr>
          <w:rFonts w:asciiTheme="minorHAnsi" w:hAnsiTheme="minorHAnsi" w:cstheme="minorHAnsi"/>
          <w:sz w:val="22"/>
          <w:szCs w:val="22"/>
          <w:u w:val="single"/>
        </w:rPr>
        <w:t xml:space="preserve">This document cannot be submitted as your official </w:t>
      </w:r>
      <w:r w:rsidR="00294D0A" w:rsidRPr="005049FA">
        <w:rPr>
          <w:rFonts w:asciiTheme="minorHAnsi" w:hAnsiTheme="minorHAnsi" w:cstheme="minorHAnsi"/>
          <w:sz w:val="22"/>
          <w:szCs w:val="22"/>
          <w:u w:val="single"/>
        </w:rPr>
        <w:t xml:space="preserve">Community Impact Fund </w:t>
      </w:r>
      <w:r w:rsidR="00875799" w:rsidRPr="005049FA">
        <w:rPr>
          <w:rFonts w:asciiTheme="minorHAnsi" w:hAnsiTheme="minorHAnsi" w:cstheme="minorHAnsi"/>
          <w:sz w:val="22"/>
          <w:szCs w:val="22"/>
          <w:u w:val="single"/>
        </w:rPr>
        <w:t xml:space="preserve">Final </w:t>
      </w:r>
      <w:r w:rsidR="00294D0A" w:rsidRPr="005049FA">
        <w:rPr>
          <w:rFonts w:asciiTheme="minorHAnsi" w:hAnsiTheme="minorHAnsi" w:cstheme="minorHAnsi"/>
          <w:sz w:val="22"/>
          <w:szCs w:val="22"/>
          <w:u w:val="single"/>
        </w:rPr>
        <w:t>Application</w:t>
      </w:r>
      <w:r w:rsidR="005049FA" w:rsidRPr="005049FA">
        <w:rPr>
          <w:rFonts w:asciiTheme="minorHAnsi" w:hAnsiTheme="minorHAnsi" w:cstheme="minorHAnsi"/>
          <w:sz w:val="22"/>
          <w:szCs w:val="22"/>
        </w:rPr>
        <w:t xml:space="preserve"> </w:t>
      </w:r>
      <w:r w:rsidR="005049FA">
        <w:rPr>
          <w:rFonts w:asciiTheme="minorHAnsi" w:hAnsiTheme="minorHAnsi" w:cstheme="minorHAnsi"/>
          <w:sz w:val="22"/>
          <w:szCs w:val="22"/>
        </w:rPr>
        <w:t xml:space="preserve">and </w:t>
      </w:r>
      <w:r w:rsidR="005049FA" w:rsidRPr="00294E2C">
        <w:rPr>
          <w:rFonts w:asciiTheme="minorHAnsi" w:hAnsiTheme="minorHAnsi" w:cstheme="minorHAnsi"/>
          <w:sz w:val="22"/>
          <w:szCs w:val="22"/>
        </w:rPr>
        <w:t>must be submitted online via foundationConnect.</w:t>
      </w:r>
      <w:r w:rsidRPr="005049FA">
        <w:rPr>
          <w:rFonts w:asciiTheme="minorHAnsi" w:hAnsiTheme="minorHAnsi" w:cstheme="minorHAnsi"/>
          <w:sz w:val="22"/>
          <w:szCs w:val="22"/>
        </w:rPr>
        <w:t xml:space="preserve"> </w:t>
      </w:r>
    </w:p>
    <w:p w14:paraId="1FCF178A" w14:textId="77777777" w:rsidR="005B7CCC" w:rsidRDefault="005B7CCC" w:rsidP="00294E2C">
      <w:pPr>
        <w:rPr>
          <w:rFonts w:asciiTheme="minorHAnsi" w:hAnsiTheme="minorHAnsi" w:cstheme="minorHAnsi"/>
          <w:sz w:val="22"/>
          <w:szCs w:val="22"/>
        </w:rPr>
      </w:pPr>
    </w:p>
    <w:p w14:paraId="3769F79B" w14:textId="519B6C81" w:rsidR="00401EDB" w:rsidRPr="00294E2C" w:rsidRDefault="00C71AF0" w:rsidP="00294E2C">
      <w:pPr>
        <w:rPr>
          <w:rFonts w:asciiTheme="minorHAnsi" w:hAnsiTheme="minorHAnsi" w:cstheme="minorHAnsi"/>
          <w:sz w:val="22"/>
          <w:szCs w:val="22"/>
        </w:rPr>
      </w:pPr>
      <w:r w:rsidRPr="00C71AF0">
        <w:rPr>
          <w:rFonts w:ascii="Calibri" w:eastAsia="Calibri" w:hAnsi="Calibri"/>
          <w:b/>
          <w:sz w:val="22"/>
          <w:szCs w:val="22"/>
        </w:rPr>
        <w:t>If there is a discrepancy in language between this RFP and foundationConnect, default to the language used in foundationConnect.</w:t>
      </w:r>
      <w:r>
        <w:rPr>
          <w:rFonts w:ascii="Calibri" w:eastAsia="Calibri" w:hAnsi="Calibri"/>
          <w:b/>
          <w:sz w:val="22"/>
          <w:szCs w:val="22"/>
        </w:rPr>
        <w:t xml:space="preserve"> </w:t>
      </w:r>
    </w:p>
    <w:p w14:paraId="0D58FC55" w14:textId="77777777" w:rsidR="00294D0A" w:rsidRPr="00294E2C" w:rsidRDefault="00294D0A" w:rsidP="00294E2C">
      <w:pPr>
        <w:pStyle w:val="Heading2"/>
        <w:spacing w:before="0" w:after="0"/>
        <w:rPr>
          <w:color w:val="FF0000"/>
        </w:rPr>
      </w:pPr>
    </w:p>
    <w:p w14:paraId="1B8D6878" w14:textId="12F968C6" w:rsidR="00294D0A" w:rsidRDefault="00294D0A" w:rsidP="00294E2C">
      <w:pPr>
        <w:pStyle w:val="Heading2"/>
        <w:spacing w:before="0" w:after="0"/>
      </w:pPr>
      <w:r w:rsidRPr="00294E2C">
        <w:t>ORGANIZATIONAL BACKGROUND</w:t>
      </w:r>
    </w:p>
    <w:p w14:paraId="05353CC4" w14:textId="77777777" w:rsidR="00875799" w:rsidRPr="00875799" w:rsidRDefault="00875799" w:rsidP="00875799"/>
    <w:p w14:paraId="557C627B" w14:textId="72F35A0B" w:rsidR="00294D0A" w:rsidRPr="00294E2C" w:rsidRDefault="00294D0A" w:rsidP="000532EC">
      <w:pPr>
        <w:pStyle w:val="ListParagraph"/>
        <w:keepNext/>
        <w:numPr>
          <w:ilvl w:val="0"/>
          <w:numId w:val="30"/>
        </w:numPr>
        <w:outlineLvl w:val="2"/>
        <w:rPr>
          <w:rFonts w:asciiTheme="minorHAnsi" w:hAnsiTheme="minorHAnsi" w:cs="Arial"/>
          <w:b/>
          <w:bCs/>
          <w:sz w:val="22"/>
          <w:szCs w:val="22"/>
        </w:rPr>
      </w:pPr>
      <w:r w:rsidRPr="00294E2C">
        <w:rPr>
          <w:rFonts w:asciiTheme="minorHAnsi" w:hAnsiTheme="minorHAnsi" w:cs="Arial"/>
          <w:b/>
          <w:bCs/>
          <w:sz w:val="22"/>
          <w:szCs w:val="22"/>
        </w:rPr>
        <w:t>Organization Name: _____</w:t>
      </w:r>
    </w:p>
    <w:p w14:paraId="7CD23AE6" w14:textId="77777777" w:rsidR="00294D0A" w:rsidRPr="00294E2C" w:rsidRDefault="00294D0A" w:rsidP="00294E2C">
      <w:pPr>
        <w:pStyle w:val="ListParagraph"/>
        <w:keepNext/>
        <w:outlineLvl w:val="2"/>
        <w:rPr>
          <w:rFonts w:asciiTheme="minorHAnsi" w:hAnsiTheme="minorHAnsi" w:cs="Arial"/>
          <w:b/>
          <w:bCs/>
          <w:sz w:val="22"/>
          <w:szCs w:val="22"/>
        </w:rPr>
      </w:pPr>
    </w:p>
    <w:p w14:paraId="5A63B0EB" w14:textId="3064D1BA" w:rsidR="00294D0A" w:rsidRPr="00294E2C" w:rsidRDefault="00294D0A" w:rsidP="000532EC">
      <w:pPr>
        <w:pStyle w:val="ListParagraph"/>
        <w:numPr>
          <w:ilvl w:val="0"/>
          <w:numId w:val="30"/>
        </w:numPr>
        <w:rPr>
          <w:rFonts w:asciiTheme="minorHAnsi" w:hAnsiTheme="minorHAnsi" w:cstheme="minorHAnsi"/>
          <w:b/>
          <w:sz w:val="22"/>
          <w:szCs w:val="22"/>
        </w:rPr>
      </w:pPr>
      <w:r w:rsidRPr="00294E2C">
        <w:rPr>
          <w:rFonts w:asciiTheme="minorHAnsi" w:hAnsiTheme="minorHAnsi" w:cstheme="minorHAnsi"/>
          <w:b/>
          <w:sz w:val="22"/>
          <w:szCs w:val="22"/>
        </w:rPr>
        <w:t xml:space="preserve">Doing Business As (if applicable): </w:t>
      </w:r>
      <w:r w:rsidRPr="00294E2C">
        <w:rPr>
          <w:rFonts w:asciiTheme="minorHAnsi" w:hAnsiTheme="minorHAnsi" w:cs="Arial"/>
          <w:b/>
          <w:bCs/>
          <w:sz w:val="22"/>
          <w:szCs w:val="22"/>
        </w:rPr>
        <w:t>_____</w:t>
      </w:r>
      <w:r w:rsidRPr="00294E2C">
        <w:rPr>
          <w:rFonts w:asciiTheme="minorHAnsi" w:hAnsiTheme="minorHAnsi" w:cstheme="minorHAnsi"/>
          <w:b/>
          <w:sz w:val="22"/>
          <w:szCs w:val="22"/>
        </w:rPr>
        <w:t xml:space="preserve">   </w:t>
      </w:r>
    </w:p>
    <w:p w14:paraId="3D8708DA" w14:textId="77777777" w:rsidR="00294D0A" w:rsidRPr="00294D0A" w:rsidRDefault="00294D0A" w:rsidP="00294E2C">
      <w:pPr>
        <w:pStyle w:val="ListParagraph"/>
        <w:rPr>
          <w:rFonts w:asciiTheme="minorHAnsi" w:hAnsiTheme="minorHAnsi" w:cstheme="minorHAnsi"/>
          <w:b/>
          <w:sz w:val="22"/>
          <w:szCs w:val="22"/>
        </w:rPr>
      </w:pPr>
    </w:p>
    <w:p w14:paraId="006B791A" w14:textId="543ED4D9" w:rsidR="00294D0A" w:rsidRPr="00294D0A" w:rsidRDefault="003250FD" w:rsidP="000532EC">
      <w:pPr>
        <w:pStyle w:val="ListParagraph"/>
        <w:numPr>
          <w:ilvl w:val="0"/>
          <w:numId w:val="30"/>
        </w:numPr>
        <w:rPr>
          <w:rFonts w:asciiTheme="minorHAnsi" w:hAnsiTheme="minorHAnsi" w:cstheme="minorHAnsi"/>
          <w:b/>
          <w:sz w:val="22"/>
          <w:szCs w:val="22"/>
        </w:rPr>
      </w:pPr>
      <w:r>
        <w:rPr>
          <w:rFonts w:asciiTheme="minorHAnsi" w:hAnsiTheme="minorHAnsi" w:cstheme="minorHAnsi"/>
          <w:b/>
          <w:sz w:val="22"/>
          <w:szCs w:val="22"/>
        </w:rPr>
        <w:t xml:space="preserve">Primary </w:t>
      </w:r>
      <w:r w:rsidR="00294D0A" w:rsidRPr="00294D0A">
        <w:rPr>
          <w:rFonts w:asciiTheme="minorHAnsi" w:hAnsiTheme="minorHAnsi" w:cstheme="minorHAnsi"/>
          <w:b/>
          <w:sz w:val="22"/>
          <w:szCs w:val="22"/>
        </w:rPr>
        <w:t xml:space="preserve">Mailing Address: </w:t>
      </w:r>
      <w:r w:rsidR="00294D0A" w:rsidRPr="005E2436">
        <w:rPr>
          <w:rFonts w:asciiTheme="minorHAnsi" w:hAnsiTheme="minorHAnsi" w:cs="Arial"/>
          <w:b/>
          <w:bCs/>
          <w:sz w:val="22"/>
          <w:szCs w:val="22"/>
        </w:rPr>
        <w:t>_____</w:t>
      </w:r>
      <w:r w:rsidR="00294D0A" w:rsidRPr="00294D0A">
        <w:rPr>
          <w:rFonts w:asciiTheme="minorHAnsi" w:hAnsiTheme="minorHAnsi" w:cstheme="minorHAnsi"/>
          <w:b/>
          <w:sz w:val="22"/>
          <w:szCs w:val="22"/>
        </w:rPr>
        <w:t xml:space="preserve">   </w:t>
      </w:r>
    </w:p>
    <w:p w14:paraId="36118F1F" w14:textId="77777777" w:rsidR="00294D0A" w:rsidRPr="00294D0A" w:rsidRDefault="00294D0A" w:rsidP="00294E2C">
      <w:pPr>
        <w:pStyle w:val="ListParagraph"/>
        <w:rPr>
          <w:rFonts w:asciiTheme="minorHAnsi" w:hAnsiTheme="minorHAnsi" w:cstheme="minorHAnsi"/>
          <w:b/>
          <w:sz w:val="22"/>
          <w:szCs w:val="22"/>
        </w:rPr>
      </w:pPr>
    </w:p>
    <w:p w14:paraId="5AAC6656" w14:textId="2138DBD1" w:rsidR="00294D0A" w:rsidRPr="00294D0A" w:rsidRDefault="003250FD" w:rsidP="000532EC">
      <w:pPr>
        <w:pStyle w:val="ListParagraph"/>
        <w:numPr>
          <w:ilvl w:val="0"/>
          <w:numId w:val="30"/>
        </w:numPr>
        <w:rPr>
          <w:rFonts w:asciiTheme="minorHAnsi" w:hAnsiTheme="minorHAnsi" w:cstheme="minorHAnsi"/>
          <w:b/>
          <w:sz w:val="22"/>
          <w:szCs w:val="22"/>
        </w:rPr>
      </w:pPr>
      <w:r>
        <w:rPr>
          <w:rFonts w:asciiTheme="minorHAnsi" w:hAnsiTheme="minorHAnsi" w:cstheme="minorHAnsi"/>
          <w:b/>
          <w:sz w:val="22"/>
          <w:szCs w:val="22"/>
        </w:rPr>
        <w:t xml:space="preserve">Primary </w:t>
      </w:r>
      <w:r w:rsidR="00294D0A" w:rsidRPr="00294D0A">
        <w:rPr>
          <w:rFonts w:asciiTheme="minorHAnsi" w:hAnsiTheme="minorHAnsi" w:cstheme="minorHAnsi"/>
          <w:b/>
          <w:sz w:val="22"/>
          <w:szCs w:val="22"/>
        </w:rPr>
        <w:t>City:</w:t>
      </w:r>
      <w:r w:rsidR="00294D0A">
        <w:rPr>
          <w:rFonts w:asciiTheme="minorHAnsi" w:hAnsiTheme="minorHAnsi" w:cstheme="minorHAnsi"/>
          <w:b/>
          <w:sz w:val="22"/>
          <w:szCs w:val="22"/>
        </w:rPr>
        <w:t xml:space="preserve"> </w:t>
      </w:r>
      <w:r w:rsidR="00294D0A" w:rsidRPr="005E2436">
        <w:rPr>
          <w:rFonts w:asciiTheme="minorHAnsi" w:hAnsiTheme="minorHAnsi" w:cs="Arial"/>
          <w:b/>
          <w:bCs/>
          <w:sz w:val="22"/>
          <w:szCs w:val="22"/>
        </w:rPr>
        <w:t>_____</w:t>
      </w:r>
      <w:r w:rsidR="00294D0A" w:rsidRPr="00294D0A">
        <w:rPr>
          <w:rFonts w:asciiTheme="minorHAnsi" w:hAnsiTheme="minorHAnsi" w:cstheme="minorHAnsi"/>
          <w:b/>
          <w:sz w:val="22"/>
          <w:szCs w:val="22"/>
        </w:rPr>
        <w:t xml:space="preserve">       </w:t>
      </w:r>
    </w:p>
    <w:p w14:paraId="22DEE0E3" w14:textId="77777777" w:rsidR="00294D0A" w:rsidRPr="00294D0A" w:rsidRDefault="00294D0A" w:rsidP="00294E2C">
      <w:pPr>
        <w:pStyle w:val="ListParagraph"/>
        <w:rPr>
          <w:rFonts w:asciiTheme="minorHAnsi" w:hAnsiTheme="minorHAnsi" w:cstheme="minorHAnsi"/>
          <w:b/>
          <w:sz w:val="22"/>
          <w:szCs w:val="22"/>
        </w:rPr>
      </w:pPr>
    </w:p>
    <w:p w14:paraId="5B6630AA" w14:textId="6F9C7140" w:rsidR="00294D0A" w:rsidRPr="00294D0A" w:rsidRDefault="003250FD" w:rsidP="000532EC">
      <w:pPr>
        <w:pStyle w:val="ListParagraph"/>
        <w:numPr>
          <w:ilvl w:val="0"/>
          <w:numId w:val="30"/>
        </w:numPr>
        <w:rPr>
          <w:rFonts w:asciiTheme="minorHAnsi" w:hAnsiTheme="minorHAnsi" w:cstheme="minorHAnsi"/>
          <w:b/>
          <w:sz w:val="22"/>
          <w:szCs w:val="22"/>
        </w:rPr>
      </w:pPr>
      <w:r>
        <w:rPr>
          <w:rFonts w:asciiTheme="minorHAnsi" w:hAnsiTheme="minorHAnsi" w:cstheme="minorHAnsi"/>
          <w:b/>
          <w:sz w:val="22"/>
          <w:szCs w:val="22"/>
        </w:rPr>
        <w:t xml:space="preserve">Primary </w:t>
      </w:r>
      <w:r w:rsidR="00294D0A" w:rsidRPr="00294D0A">
        <w:rPr>
          <w:rFonts w:asciiTheme="minorHAnsi" w:hAnsiTheme="minorHAnsi" w:cstheme="minorHAnsi"/>
          <w:b/>
          <w:sz w:val="22"/>
          <w:szCs w:val="22"/>
        </w:rPr>
        <w:t>State:</w:t>
      </w:r>
      <w:r w:rsidR="00294D0A">
        <w:rPr>
          <w:rFonts w:asciiTheme="minorHAnsi" w:hAnsiTheme="minorHAnsi" w:cstheme="minorHAnsi"/>
          <w:b/>
          <w:sz w:val="22"/>
          <w:szCs w:val="22"/>
        </w:rPr>
        <w:t xml:space="preserve"> </w:t>
      </w:r>
      <w:r w:rsidR="00294D0A" w:rsidRPr="005E2436">
        <w:rPr>
          <w:rFonts w:asciiTheme="minorHAnsi" w:hAnsiTheme="minorHAnsi" w:cs="Arial"/>
          <w:b/>
          <w:bCs/>
          <w:sz w:val="22"/>
          <w:szCs w:val="22"/>
        </w:rPr>
        <w:t>_____</w:t>
      </w:r>
      <w:r w:rsidR="00294D0A" w:rsidRPr="00294D0A">
        <w:rPr>
          <w:rFonts w:asciiTheme="minorHAnsi" w:hAnsiTheme="minorHAnsi" w:cstheme="minorHAnsi"/>
          <w:b/>
          <w:sz w:val="22"/>
          <w:szCs w:val="22"/>
        </w:rPr>
        <w:t xml:space="preserve">         </w:t>
      </w:r>
    </w:p>
    <w:p w14:paraId="7A65DF8B" w14:textId="77777777" w:rsidR="00294D0A" w:rsidRPr="00294D0A" w:rsidRDefault="00294D0A" w:rsidP="00294E2C">
      <w:pPr>
        <w:pStyle w:val="ListParagraph"/>
        <w:rPr>
          <w:rFonts w:asciiTheme="minorHAnsi" w:hAnsiTheme="minorHAnsi" w:cstheme="minorHAnsi"/>
          <w:b/>
          <w:sz w:val="22"/>
          <w:szCs w:val="22"/>
        </w:rPr>
      </w:pPr>
    </w:p>
    <w:p w14:paraId="313DC604" w14:textId="49CD5A9C" w:rsidR="00294D0A" w:rsidRDefault="003250FD" w:rsidP="000532EC">
      <w:pPr>
        <w:pStyle w:val="ListParagraph"/>
        <w:numPr>
          <w:ilvl w:val="0"/>
          <w:numId w:val="30"/>
        </w:numPr>
        <w:rPr>
          <w:rFonts w:asciiTheme="minorHAnsi" w:hAnsiTheme="minorHAnsi" w:cstheme="minorHAnsi"/>
          <w:b/>
          <w:sz w:val="22"/>
          <w:szCs w:val="22"/>
        </w:rPr>
      </w:pPr>
      <w:r>
        <w:rPr>
          <w:rFonts w:asciiTheme="minorHAnsi" w:hAnsiTheme="minorHAnsi" w:cstheme="minorHAnsi"/>
          <w:b/>
          <w:sz w:val="22"/>
          <w:szCs w:val="22"/>
        </w:rPr>
        <w:t xml:space="preserve">Primary </w:t>
      </w:r>
      <w:r w:rsidR="00294D0A" w:rsidRPr="00294D0A">
        <w:rPr>
          <w:rFonts w:asciiTheme="minorHAnsi" w:hAnsiTheme="minorHAnsi" w:cstheme="minorHAnsi"/>
          <w:b/>
          <w:sz w:val="22"/>
          <w:szCs w:val="22"/>
        </w:rPr>
        <w:t>Zip Code:</w:t>
      </w:r>
      <w:r w:rsidR="00294D0A">
        <w:rPr>
          <w:rFonts w:asciiTheme="minorHAnsi" w:hAnsiTheme="minorHAnsi" w:cstheme="minorHAnsi"/>
          <w:b/>
          <w:sz w:val="22"/>
          <w:szCs w:val="22"/>
        </w:rPr>
        <w:t xml:space="preserve"> </w:t>
      </w:r>
      <w:r w:rsidR="00294D0A" w:rsidRPr="005E2436">
        <w:rPr>
          <w:rFonts w:asciiTheme="minorHAnsi" w:hAnsiTheme="minorHAnsi" w:cs="Arial"/>
          <w:b/>
          <w:bCs/>
          <w:sz w:val="22"/>
          <w:szCs w:val="22"/>
        </w:rPr>
        <w:t>_____</w:t>
      </w:r>
      <w:r w:rsidR="00294D0A" w:rsidRPr="00294D0A">
        <w:rPr>
          <w:rFonts w:asciiTheme="minorHAnsi" w:hAnsiTheme="minorHAnsi" w:cstheme="minorHAnsi"/>
          <w:b/>
          <w:sz w:val="22"/>
          <w:szCs w:val="22"/>
        </w:rPr>
        <w:t xml:space="preserve">    </w:t>
      </w:r>
      <w:r w:rsidR="00294D0A" w:rsidRPr="00294D0A">
        <w:rPr>
          <w:rFonts w:asciiTheme="minorHAnsi" w:hAnsiTheme="minorHAnsi" w:cstheme="minorHAnsi"/>
          <w:b/>
          <w:sz w:val="22"/>
          <w:szCs w:val="22"/>
        </w:rPr>
        <w:tab/>
      </w:r>
    </w:p>
    <w:p w14:paraId="08E52426" w14:textId="77777777" w:rsidR="003250FD" w:rsidRPr="003250FD" w:rsidRDefault="003250FD" w:rsidP="003250FD">
      <w:pPr>
        <w:pStyle w:val="ListParagraph"/>
        <w:rPr>
          <w:rFonts w:asciiTheme="minorHAnsi" w:hAnsiTheme="minorHAnsi" w:cstheme="minorHAnsi"/>
          <w:b/>
          <w:sz w:val="22"/>
          <w:szCs w:val="22"/>
        </w:rPr>
      </w:pPr>
    </w:p>
    <w:p w14:paraId="6619F068" w14:textId="441C9B66" w:rsidR="003250FD" w:rsidRPr="00294D0A" w:rsidRDefault="003250FD" w:rsidP="000532EC">
      <w:pPr>
        <w:pStyle w:val="ListParagraph"/>
        <w:numPr>
          <w:ilvl w:val="0"/>
          <w:numId w:val="30"/>
        </w:numPr>
        <w:rPr>
          <w:rFonts w:asciiTheme="minorHAnsi" w:hAnsiTheme="minorHAnsi" w:cstheme="minorHAnsi"/>
          <w:b/>
          <w:sz w:val="22"/>
          <w:szCs w:val="22"/>
        </w:rPr>
      </w:pPr>
      <w:r>
        <w:rPr>
          <w:rFonts w:asciiTheme="minorHAnsi" w:hAnsiTheme="minorHAnsi" w:cstheme="minorHAnsi"/>
          <w:b/>
          <w:sz w:val="22"/>
          <w:szCs w:val="22"/>
        </w:rPr>
        <w:t xml:space="preserve">County of Primary Address: </w:t>
      </w:r>
      <w:r w:rsidRPr="005E2436">
        <w:rPr>
          <w:rFonts w:asciiTheme="minorHAnsi" w:hAnsiTheme="minorHAnsi" w:cs="Arial"/>
          <w:b/>
          <w:bCs/>
          <w:sz w:val="22"/>
          <w:szCs w:val="22"/>
        </w:rPr>
        <w:t>_____</w:t>
      </w:r>
      <w:r w:rsidRPr="00294D0A">
        <w:rPr>
          <w:rFonts w:asciiTheme="minorHAnsi" w:hAnsiTheme="minorHAnsi" w:cstheme="minorHAnsi"/>
          <w:b/>
          <w:sz w:val="22"/>
          <w:szCs w:val="22"/>
        </w:rPr>
        <w:t xml:space="preserve">    </w:t>
      </w:r>
    </w:p>
    <w:p w14:paraId="29E25E4C" w14:textId="77777777" w:rsidR="00294D0A" w:rsidRPr="00294D0A" w:rsidRDefault="00294D0A" w:rsidP="00294E2C">
      <w:pPr>
        <w:pStyle w:val="ListParagraph"/>
        <w:rPr>
          <w:rFonts w:asciiTheme="minorHAnsi" w:hAnsiTheme="minorHAnsi" w:cstheme="minorHAnsi"/>
          <w:b/>
          <w:sz w:val="22"/>
          <w:szCs w:val="22"/>
        </w:rPr>
      </w:pPr>
    </w:p>
    <w:p w14:paraId="6C485117" w14:textId="29F4D929" w:rsidR="00294D0A" w:rsidRPr="00294D0A" w:rsidRDefault="003250FD" w:rsidP="000532EC">
      <w:pPr>
        <w:pStyle w:val="ListParagraph"/>
        <w:numPr>
          <w:ilvl w:val="0"/>
          <w:numId w:val="30"/>
        </w:numPr>
        <w:rPr>
          <w:rFonts w:asciiTheme="minorHAnsi" w:hAnsiTheme="minorHAnsi" w:cstheme="minorHAnsi"/>
          <w:b/>
          <w:sz w:val="22"/>
          <w:szCs w:val="22"/>
        </w:rPr>
      </w:pPr>
      <w:r>
        <w:rPr>
          <w:rFonts w:asciiTheme="minorHAnsi" w:hAnsiTheme="minorHAnsi" w:cstheme="minorHAnsi"/>
          <w:b/>
          <w:sz w:val="22"/>
          <w:szCs w:val="22"/>
        </w:rPr>
        <w:t xml:space="preserve">Main </w:t>
      </w:r>
      <w:r w:rsidR="00294D0A">
        <w:rPr>
          <w:rFonts w:asciiTheme="minorHAnsi" w:hAnsiTheme="minorHAnsi" w:cstheme="minorHAnsi"/>
          <w:b/>
          <w:sz w:val="22"/>
          <w:szCs w:val="22"/>
        </w:rPr>
        <w:t>P</w:t>
      </w:r>
      <w:r w:rsidR="00294D0A" w:rsidRPr="00294D0A">
        <w:rPr>
          <w:rFonts w:asciiTheme="minorHAnsi" w:hAnsiTheme="minorHAnsi" w:cstheme="minorHAnsi"/>
          <w:b/>
          <w:sz w:val="22"/>
          <w:szCs w:val="22"/>
        </w:rPr>
        <w:t>hone</w:t>
      </w:r>
      <w:r>
        <w:rPr>
          <w:rFonts w:asciiTheme="minorHAnsi" w:hAnsiTheme="minorHAnsi" w:cstheme="minorHAnsi"/>
          <w:b/>
          <w:sz w:val="22"/>
          <w:szCs w:val="22"/>
        </w:rPr>
        <w:t xml:space="preserve"> Number</w:t>
      </w:r>
      <w:r w:rsidR="00294D0A" w:rsidRPr="00294D0A">
        <w:rPr>
          <w:rFonts w:asciiTheme="minorHAnsi" w:hAnsiTheme="minorHAnsi" w:cstheme="minorHAnsi"/>
          <w:b/>
          <w:sz w:val="22"/>
          <w:szCs w:val="22"/>
        </w:rPr>
        <w:t>:</w:t>
      </w:r>
      <w:r w:rsidR="00294D0A">
        <w:rPr>
          <w:rFonts w:asciiTheme="minorHAnsi" w:hAnsiTheme="minorHAnsi" w:cstheme="minorHAnsi"/>
          <w:b/>
          <w:sz w:val="22"/>
          <w:szCs w:val="22"/>
        </w:rPr>
        <w:t xml:space="preserve"> </w:t>
      </w:r>
      <w:r w:rsidR="00294D0A" w:rsidRPr="005E2436">
        <w:rPr>
          <w:rFonts w:asciiTheme="minorHAnsi" w:hAnsiTheme="minorHAnsi" w:cs="Arial"/>
          <w:b/>
          <w:bCs/>
          <w:sz w:val="22"/>
          <w:szCs w:val="22"/>
        </w:rPr>
        <w:t>_____</w:t>
      </w:r>
      <w:r w:rsidR="00294D0A" w:rsidRPr="00294D0A">
        <w:rPr>
          <w:rFonts w:asciiTheme="minorHAnsi" w:hAnsiTheme="minorHAnsi" w:cstheme="minorHAnsi"/>
          <w:b/>
          <w:sz w:val="22"/>
          <w:szCs w:val="22"/>
        </w:rPr>
        <w:t xml:space="preserve">    </w:t>
      </w:r>
      <w:r w:rsidR="00294D0A" w:rsidRPr="00294D0A">
        <w:rPr>
          <w:rFonts w:asciiTheme="minorHAnsi" w:hAnsiTheme="minorHAnsi" w:cstheme="minorHAnsi"/>
          <w:b/>
          <w:sz w:val="22"/>
          <w:szCs w:val="22"/>
        </w:rPr>
        <w:tab/>
      </w:r>
      <w:r w:rsidR="00294D0A" w:rsidRPr="00294D0A">
        <w:rPr>
          <w:rFonts w:asciiTheme="minorHAnsi" w:hAnsiTheme="minorHAnsi" w:cstheme="minorHAnsi"/>
          <w:b/>
          <w:sz w:val="22"/>
          <w:szCs w:val="22"/>
        </w:rPr>
        <w:tab/>
      </w:r>
      <w:r w:rsidR="00294D0A" w:rsidRPr="00294D0A">
        <w:rPr>
          <w:rFonts w:asciiTheme="minorHAnsi" w:hAnsiTheme="minorHAnsi" w:cstheme="minorHAnsi"/>
          <w:b/>
          <w:sz w:val="22"/>
          <w:szCs w:val="22"/>
        </w:rPr>
        <w:tab/>
        <w:t xml:space="preserve">         </w:t>
      </w:r>
    </w:p>
    <w:p w14:paraId="350C230A" w14:textId="0B6B34F3" w:rsidR="00294D0A" w:rsidRPr="00294D0A" w:rsidRDefault="00294D0A" w:rsidP="00294E2C">
      <w:pPr>
        <w:rPr>
          <w:rFonts w:asciiTheme="minorHAnsi" w:hAnsiTheme="minorHAnsi" w:cstheme="minorHAnsi"/>
          <w:b/>
          <w:sz w:val="22"/>
          <w:szCs w:val="22"/>
        </w:rPr>
      </w:pPr>
    </w:p>
    <w:p w14:paraId="2DA91113" w14:textId="4DC6E9DB" w:rsidR="00294D0A" w:rsidRPr="00294D0A" w:rsidRDefault="00294D0A" w:rsidP="000532EC">
      <w:pPr>
        <w:pStyle w:val="ListParagraph"/>
        <w:numPr>
          <w:ilvl w:val="0"/>
          <w:numId w:val="30"/>
        </w:numPr>
        <w:rPr>
          <w:rFonts w:asciiTheme="minorHAnsi" w:hAnsiTheme="minorHAnsi" w:cstheme="minorHAnsi"/>
          <w:b/>
          <w:sz w:val="22"/>
          <w:szCs w:val="22"/>
        </w:rPr>
      </w:pPr>
      <w:r w:rsidRPr="00294D0A">
        <w:rPr>
          <w:rFonts w:asciiTheme="minorHAnsi" w:hAnsiTheme="minorHAnsi" w:cstheme="minorHAnsi"/>
          <w:b/>
          <w:sz w:val="22"/>
          <w:szCs w:val="22"/>
        </w:rPr>
        <w:t xml:space="preserve">Organization Website: </w:t>
      </w:r>
      <w:r w:rsidRPr="005E2436">
        <w:rPr>
          <w:rFonts w:asciiTheme="minorHAnsi" w:hAnsiTheme="minorHAnsi" w:cs="Arial"/>
          <w:b/>
          <w:bCs/>
          <w:sz w:val="22"/>
          <w:szCs w:val="22"/>
        </w:rPr>
        <w:t>_____</w:t>
      </w:r>
      <w:r w:rsidRPr="00294D0A">
        <w:rPr>
          <w:rFonts w:asciiTheme="minorHAnsi" w:hAnsiTheme="minorHAnsi" w:cstheme="minorHAnsi"/>
          <w:b/>
          <w:sz w:val="22"/>
          <w:szCs w:val="22"/>
        </w:rPr>
        <w:t xml:space="preserve">   </w:t>
      </w:r>
    </w:p>
    <w:p w14:paraId="29769796" w14:textId="4E2C9A24" w:rsidR="00294D0A" w:rsidRPr="00294D0A" w:rsidRDefault="00294D0A" w:rsidP="00294E2C">
      <w:pPr>
        <w:ind w:left="360"/>
        <w:rPr>
          <w:rFonts w:asciiTheme="minorHAnsi" w:hAnsiTheme="minorHAnsi" w:cstheme="minorHAnsi"/>
          <w:b/>
          <w:sz w:val="22"/>
          <w:szCs w:val="22"/>
        </w:rPr>
      </w:pPr>
    </w:p>
    <w:p w14:paraId="45A22B6F" w14:textId="655D704C" w:rsidR="00294D0A" w:rsidRDefault="00294D0A" w:rsidP="000532EC">
      <w:pPr>
        <w:pStyle w:val="ListParagraph"/>
        <w:numPr>
          <w:ilvl w:val="0"/>
          <w:numId w:val="30"/>
        </w:numPr>
        <w:rPr>
          <w:rFonts w:asciiTheme="minorHAnsi" w:hAnsiTheme="minorHAnsi" w:cstheme="minorHAnsi"/>
          <w:b/>
          <w:bCs/>
          <w:sz w:val="22"/>
          <w:szCs w:val="22"/>
        </w:rPr>
      </w:pPr>
      <w:r>
        <w:rPr>
          <w:rFonts w:asciiTheme="minorHAnsi" w:hAnsiTheme="minorHAnsi" w:cstheme="minorHAnsi"/>
          <w:b/>
          <w:sz w:val="22"/>
          <w:szCs w:val="22"/>
        </w:rPr>
        <w:t>Agency</w:t>
      </w:r>
      <w:r w:rsidRPr="002E3426">
        <w:rPr>
          <w:rFonts w:asciiTheme="minorHAnsi" w:hAnsiTheme="minorHAnsi" w:cstheme="minorHAnsi"/>
          <w:b/>
          <w:sz w:val="22"/>
          <w:szCs w:val="22"/>
        </w:rPr>
        <w:t xml:space="preserve"> Mission Statement (300 Characters):</w:t>
      </w:r>
      <w:r>
        <w:rPr>
          <w:rFonts w:asciiTheme="minorHAnsi" w:hAnsiTheme="minorHAnsi" w:cstheme="minorHAnsi"/>
          <w:b/>
          <w:sz w:val="22"/>
          <w:szCs w:val="22"/>
        </w:rPr>
        <w:t xml:space="preserve"> </w:t>
      </w:r>
      <w:r w:rsidRPr="005E2436">
        <w:rPr>
          <w:rFonts w:asciiTheme="minorHAnsi" w:hAnsiTheme="minorHAnsi" w:cs="Arial"/>
          <w:b/>
          <w:bCs/>
          <w:sz w:val="22"/>
          <w:szCs w:val="22"/>
        </w:rPr>
        <w:t>_____</w:t>
      </w:r>
      <w:r w:rsidRPr="00294D0A">
        <w:rPr>
          <w:rFonts w:asciiTheme="minorHAnsi" w:hAnsiTheme="minorHAnsi" w:cstheme="minorHAnsi"/>
          <w:b/>
          <w:sz w:val="22"/>
          <w:szCs w:val="22"/>
        </w:rPr>
        <w:t xml:space="preserve">   </w:t>
      </w:r>
      <w:r w:rsidRPr="002E3426">
        <w:rPr>
          <w:rFonts w:asciiTheme="minorHAnsi" w:hAnsiTheme="minorHAnsi" w:cstheme="minorHAnsi"/>
          <w:b/>
          <w:sz w:val="22"/>
          <w:szCs w:val="22"/>
        </w:rPr>
        <w:t xml:space="preserve"> </w:t>
      </w:r>
    </w:p>
    <w:p w14:paraId="69BAE7F3" w14:textId="4B535281" w:rsidR="00294D0A" w:rsidRDefault="00294D0A" w:rsidP="00341793">
      <w:pPr>
        <w:pStyle w:val="Heading2"/>
        <w:spacing w:before="0" w:after="0"/>
        <w:rPr>
          <w:color w:val="FF0000"/>
        </w:rPr>
      </w:pPr>
    </w:p>
    <w:p w14:paraId="5690EBE3" w14:textId="77777777" w:rsidR="00294E2C" w:rsidRPr="00294E2C" w:rsidRDefault="00294E2C" w:rsidP="00341793"/>
    <w:p w14:paraId="3BFB7C56" w14:textId="4FFBCB9C" w:rsidR="00294E2C" w:rsidRPr="00294E2C" w:rsidRDefault="00294E2C" w:rsidP="00341793">
      <w:pPr>
        <w:pStyle w:val="Heading2"/>
        <w:spacing w:before="0" w:after="0"/>
        <w:rPr>
          <w:rFonts w:ascii="Calibri" w:hAnsi="Calibri" w:cs="Calibri"/>
        </w:rPr>
      </w:pPr>
      <w:r w:rsidRPr="00294E2C">
        <w:rPr>
          <w:rFonts w:ascii="Calibri" w:hAnsi="Calibri" w:cs="Calibri"/>
        </w:rPr>
        <w:t>CONTACT INFORMATION</w:t>
      </w:r>
    </w:p>
    <w:p w14:paraId="73024CEA" w14:textId="77777777" w:rsidR="004C5BE3" w:rsidRDefault="004C5BE3" w:rsidP="00341793">
      <w:pPr>
        <w:pStyle w:val="ListParagraph"/>
        <w:keepNext/>
        <w:ind w:left="990"/>
        <w:outlineLvl w:val="2"/>
        <w:rPr>
          <w:rFonts w:ascii="Calibri" w:hAnsi="Calibri" w:cs="Calibri"/>
          <w:b/>
          <w:bCs/>
          <w:sz w:val="22"/>
          <w:szCs w:val="22"/>
        </w:rPr>
      </w:pPr>
    </w:p>
    <w:p w14:paraId="0D7654BE" w14:textId="77777777" w:rsidR="00341793" w:rsidRDefault="00341793" w:rsidP="00875799">
      <w:pPr>
        <w:pStyle w:val="ListParagraph"/>
        <w:keepNext/>
        <w:ind w:left="990"/>
        <w:outlineLvl w:val="2"/>
        <w:rPr>
          <w:rFonts w:ascii="Calibri" w:hAnsi="Calibri" w:cs="Calibri"/>
          <w:b/>
          <w:bCs/>
          <w:sz w:val="22"/>
          <w:szCs w:val="22"/>
        </w:rPr>
        <w:sectPr w:rsidR="00341793" w:rsidSect="00FC67E8">
          <w:footerReference w:type="default" r:id="rId25"/>
          <w:headerReference w:type="first" r:id="rId26"/>
          <w:type w:val="continuous"/>
          <w:pgSz w:w="12240" w:h="15840" w:code="1"/>
          <w:pgMar w:top="1440" w:right="1440" w:bottom="1440" w:left="1440" w:header="720" w:footer="720" w:gutter="0"/>
          <w:cols w:space="720"/>
          <w:docGrid w:linePitch="360"/>
        </w:sectPr>
      </w:pPr>
    </w:p>
    <w:p w14:paraId="39DDBDD8" w14:textId="05F9A392" w:rsidR="00294E2C" w:rsidRPr="00875799" w:rsidRDefault="00294E2C" w:rsidP="00875799">
      <w:pPr>
        <w:pStyle w:val="ListParagraph"/>
        <w:keepNext/>
        <w:numPr>
          <w:ilvl w:val="0"/>
          <w:numId w:val="47"/>
        </w:numPr>
        <w:outlineLvl w:val="2"/>
        <w:rPr>
          <w:rFonts w:ascii="Calibri" w:hAnsi="Calibri" w:cs="Calibri"/>
          <w:b/>
          <w:bCs/>
          <w:sz w:val="22"/>
          <w:szCs w:val="22"/>
        </w:rPr>
      </w:pPr>
      <w:r w:rsidRPr="00875799">
        <w:rPr>
          <w:rFonts w:ascii="Calibri" w:hAnsi="Calibri" w:cs="Calibri"/>
          <w:b/>
          <w:bCs/>
          <w:sz w:val="22"/>
          <w:szCs w:val="22"/>
        </w:rPr>
        <w:t>CEO or Executive Director Contact Information</w:t>
      </w:r>
    </w:p>
    <w:p w14:paraId="0AC8CFB4" w14:textId="77777777" w:rsidR="00294E2C" w:rsidRPr="007034A0" w:rsidRDefault="00294E2C" w:rsidP="00341793">
      <w:pPr>
        <w:ind w:left="720" w:firstLine="270"/>
        <w:rPr>
          <w:rFonts w:ascii="Calibri" w:hAnsi="Calibri" w:cs="Calibri"/>
          <w:b/>
          <w:sz w:val="22"/>
          <w:szCs w:val="22"/>
        </w:rPr>
        <w:sectPr w:rsidR="00294E2C" w:rsidRPr="007034A0" w:rsidSect="00341793">
          <w:type w:val="continuous"/>
          <w:pgSz w:w="12240" w:h="15840" w:code="1"/>
          <w:pgMar w:top="1440" w:right="1440" w:bottom="1440" w:left="1440" w:header="720" w:footer="720" w:gutter="0"/>
          <w:cols w:space="720"/>
          <w:docGrid w:linePitch="360"/>
        </w:sectPr>
      </w:pPr>
    </w:p>
    <w:p w14:paraId="54D4E3C3" w14:textId="77777777" w:rsidR="00294E2C" w:rsidRPr="007034A0" w:rsidRDefault="00294E2C" w:rsidP="00341793">
      <w:pPr>
        <w:ind w:left="720" w:firstLine="270"/>
        <w:rPr>
          <w:rFonts w:ascii="Calibri" w:hAnsi="Calibri" w:cs="Calibri"/>
          <w:b/>
          <w:sz w:val="22"/>
          <w:szCs w:val="22"/>
        </w:rPr>
      </w:pPr>
    </w:p>
    <w:p w14:paraId="06329299" w14:textId="77777777" w:rsidR="00294E2C" w:rsidRPr="007034A0" w:rsidRDefault="00294E2C" w:rsidP="00341793">
      <w:pPr>
        <w:ind w:left="720" w:firstLine="270"/>
        <w:rPr>
          <w:rFonts w:ascii="Calibri" w:hAnsi="Calibri" w:cs="Calibri"/>
          <w:b/>
          <w:sz w:val="22"/>
          <w:szCs w:val="22"/>
        </w:rPr>
      </w:pPr>
      <w:r w:rsidRPr="007034A0">
        <w:rPr>
          <w:rFonts w:ascii="Calibri" w:hAnsi="Calibri" w:cs="Calibri"/>
          <w:b/>
          <w:sz w:val="22"/>
          <w:szCs w:val="22"/>
        </w:rPr>
        <w:t>Salutation:</w:t>
      </w:r>
      <w:r w:rsidRPr="007034A0">
        <w:rPr>
          <w:rFonts w:ascii="Calibri" w:hAnsi="Calibri" w:cs="Calibri"/>
          <w:b/>
          <w:sz w:val="22"/>
          <w:szCs w:val="22"/>
        </w:rPr>
        <w:tab/>
      </w:r>
      <w:r w:rsidRPr="007034A0">
        <w:rPr>
          <w:rFonts w:ascii="Calibri" w:hAnsi="Calibri" w:cs="Calibri"/>
          <w:b/>
          <w:sz w:val="22"/>
          <w:szCs w:val="22"/>
          <w:u w:val="single"/>
        </w:rPr>
        <w:t>_____</w:t>
      </w:r>
    </w:p>
    <w:p w14:paraId="5D2EBA7E" w14:textId="77777777" w:rsidR="00294E2C" w:rsidRPr="007034A0" w:rsidRDefault="00294E2C" w:rsidP="00341793">
      <w:pPr>
        <w:ind w:left="720" w:firstLine="270"/>
        <w:rPr>
          <w:rFonts w:ascii="Calibri" w:hAnsi="Calibri" w:cs="Calibri"/>
          <w:b/>
          <w:sz w:val="22"/>
          <w:szCs w:val="22"/>
        </w:rPr>
      </w:pPr>
    </w:p>
    <w:p w14:paraId="64B5557A" w14:textId="77777777" w:rsidR="00294E2C" w:rsidRDefault="00294E2C" w:rsidP="00341793">
      <w:pPr>
        <w:ind w:left="720" w:firstLine="270"/>
        <w:rPr>
          <w:rFonts w:ascii="Calibri" w:hAnsi="Calibri" w:cs="Calibri"/>
          <w:b/>
          <w:sz w:val="22"/>
          <w:szCs w:val="22"/>
        </w:rPr>
      </w:pPr>
      <w:r w:rsidRPr="007034A0">
        <w:rPr>
          <w:rFonts w:ascii="Calibri" w:hAnsi="Calibri" w:cs="Calibri"/>
          <w:b/>
          <w:sz w:val="22"/>
          <w:szCs w:val="22"/>
        </w:rPr>
        <w:t>First Name:</w:t>
      </w:r>
      <w:r w:rsidRPr="007034A0">
        <w:rPr>
          <w:rFonts w:ascii="Calibri" w:hAnsi="Calibri" w:cs="Calibri"/>
          <w:b/>
          <w:sz w:val="22"/>
          <w:szCs w:val="22"/>
        </w:rPr>
        <w:tab/>
      </w:r>
      <w:r w:rsidRPr="007034A0">
        <w:rPr>
          <w:rFonts w:ascii="Calibri" w:hAnsi="Calibri" w:cs="Calibri"/>
          <w:b/>
          <w:sz w:val="22"/>
          <w:szCs w:val="22"/>
          <w:u w:val="single"/>
        </w:rPr>
        <w:t>_____</w:t>
      </w:r>
    </w:p>
    <w:p w14:paraId="1B9D2421" w14:textId="77777777" w:rsidR="00294E2C" w:rsidRDefault="00294E2C" w:rsidP="00341793">
      <w:pPr>
        <w:ind w:left="720" w:firstLine="270"/>
        <w:rPr>
          <w:rFonts w:ascii="Calibri" w:hAnsi="Calibri" w:cs="Calibri"/>
          <w:b/>
          <w:sz w:val="22"/>
          <w:szCs w:val="22"/>
        </w:rPr>
      </w:pPr>
    </w:p>
    <w:p w14:paraId="767FD4A9" w14:textId="77777777" w:rsidR="00294E2C" w:rsidRPr="00294D0A" w:rsidRDefault="00294E2C" w:rsidP="00341793">
      <w:pPr>
        <w:ind w:left="720" w:firstLine="270"/>
        <w:rPr>
          <w:rFonts w:ascii="Calibri" w:hAnsi="Calibri" w:cs="Calibri"/>
          <w:b/>
          <w:sz w:val="22"/>
          <w:szCs w:val="22"/>
        </w:rPr>
      </w:pPr>
      <w:r w:rsidRPr="007034A0">
        <w:rPr>
          <w:rFonts w:ascii="Calibri" w:hAnsi="Calibri" w:cs="Calibri"/>
          <w:b/>
          <w:sz w:val="22"/>
          <w:szCs w:val="22"/>
        </w:rPr>
        <w:t>Last Name:</w:t>
      </w:r>
      <w:r w:rsidRPr="007034A0">
        <w:rPr>
          <w:rFonts w:ascii="Calibri" w:hAnsi="Calibri" w:cs="Calibri"/>
          <w:b/>
          <w:sz w:val="22"/>
          <w:szCs w:val="22"/>
        </w:rPr>
        <w:tab/>
      </w:r>
      <w:r w:rsidRPr="007034A0">
        <w:rPr>
          <w:rFonts w:ascii="Calibri" w:hAnsi="Calibri" w:cs="Calibri"/>
          <w:b/>
          <w:sz w:val="22"/>
          <w:szCs w:val="22"/>
          <w:u w:val="single"/>
        </w:rPr>
        <w:t>_____</w:t>
      </w:r>
    </w:p>
    <w:p w14:paraId="210E4CF6" w14:textId="77777777" w:rsidR="00294E2C" w:rsidRPr="007034A0" w:rsidRDefault="00294E2C" w:rsidP="00341793">
      <w:pPr>
        <w:ind w:left="720" w:firstLine="270"/>
        <w:rPr>
          <w:rFonts w:ascii="Calibri" w:hAnsi="Calibri" w:cs="Calibri"/>
          <w:b/>
          <w:sz w:val="22"/>
          <w:szCs w:val="22"/>
        </w:rPr>
      </w:pPr>
    </w:p>
    <w:p w14:paraId="3CAB2CB2" w14:textId="77777777" w:rsidR="00294E2C" w:rsidRPr="007034A0" w:rsidRDefault="00294E2C" w:rsidP="00341793">
      <w:pPr>
        <w:ind w:left="720" w:firstLine="270"/>
        <w:rPr>
          <w:rFonts w:ascii="Calibri" w:hAnsi="Calibri" w:cs="Calibri"/>
          <w:b/>
          <w:sz w:val="22"/>
          <w:szCs w:val="22"/>
        </w:rPr>
      </w:pPr>
      <w:r w:rsidRPr="007034A0">
        <w:rPr>
          <w:rFonts w:ascii="Calibri" w:hAnsi="Calibri" w:cs="Calibri"/>
          <w:b/>
          <w:sz w:val="22"/>
          <w:szCs w:val="22"/>
        </w:rPr>
        <w:t>Title:</w:t>
      </w:r>
      <w:r w:rsidRPr="007034A0">
        <w:rPr>
          <w:rFonts w:ascii="Calibri" w:hAnsi="Calibri" w:cs="Calibri"/>
          <w:b/>
          <w:sz w:val="22"/>
          <w:szCs w:val="22"/>
        </w:rPr>
        <w:tab/>
      </w:r>
      <w:r w:rsidRPr="007034A0">
        <w:rPr>
          <w:rFonts w:ascii="Calibri" w:hAnsi="Calibri" w:cs="Calibri"/>
          <w:b/>
          <w:sz w:val="22"/>
          <w:szCs w:val="22"/>
          <w:u w:val="single"/>
        </w:rPr>
        <w:t>_____</w:t>
      </w:r>
    </w:p>
    <w:p w14:paraId="0DDE6C67" w14:textId="77777777" w:rsidR="00294E2C" w:rsidRPr="007034A0" w:rsidRDefault="00294E2C" w:rsidP="00341793">
      <w:pPr>
        <w:ind w:left="720" w:firstLine="270"/>
        <w:rPr>
          <w:rFonts w:ascii="Calibri" w:hAnsi="Calibri" w:cs="Calibri"/>
          <w:b/>
          <w:sz w:val="22"/>
          <w:szCs w:val="22"/>
        </w:rPr>
      </w:pPr>
    </w:p>
    <w:p w14:paraId="28F166B0" w14:textId="77777777" w:rsidR="00294E2C" w:rsidRPr="007034A0" w:rsidRDefault="00294E2C" w:rsidP="00341793">
      <w:pPr>
        <w:ind w:left="720" w:firstLine="270"/>
        <w:rPr>
          <w:rFonts w:ascii="Calibri" w:hAnsi="Calibri" w:cs="Calibri"/>
          <w:b/>
          <w:sz w:val="22"/>
          <w:szCs w:val="22"/>
        </w:rPr>
      </w:pPr>
      <w:r w:rsidRPr="007034A0">
        <w:rPr>
          <w:rFonts w:ascii="Calibri" w:hAnsi="Calibri" w:cs="Calibri"/>
          <w:b/>
          <w:sz w:val="22"/>
          <w:szCs w:val="22"/>
        </w:rPr>
        <w:t>Phone:</w:t>
      </w:r>
      <w:r w:rsidRPr="007034A0">
        <w:rPr>
          <w:rFonts w:ascii="Calibri" w:hAnsi="Calibri" w:cs="Calibri"/>
          <w:b/>
          <w:sz w:val="22"/>
          <w:szCs w:val="22"/>
        </w:rPr>
        <w:tab/>
      </w:r>
      <w:r w:rsidRPr="007034A0">
        <w:rPr>
          <w:rFonts w:ascii="Calibri" w:hAnsi="Calibri" w:cs="Calibri"/>
          <w:b/>
          <w:sz w:val="22"/>
          <w:szCs w:val="22"/>
          <w:u w:val="single"/>
        </w:rPr>
        <w:t>_____</w:t>
      </w:r>
      <w:r w:rsidRPr="007034A0">
        <w:rPr>
          <w:rFonts w:ascii="Calibri" w:hAnsi="Calibri" w:cs="Calibri"/>
          <w:b/>
          <w:sz w:val="22"/>
          <w:szCs w:val="22"/>
        </w:rPr>
        <w:tab/>
      </w:r>
      <w:r w:rsidRPr="007034A0">
        <w:rPr>
          <w:rFonts w:ascii="Calibri" w:hAnsi="Calibri" w:cs="Calibri"/>
          <w:b/>
          <w:sz w:val="22"/>
          <w:szCs w:val="22"/>
        </w:rPr>
        <w:tab/>
        <w:t xml:space="preserve">         </w:t>
      </w:r>
    </w:p>
    <w:p w14:paraId="4FFD3B6A" w14:textId="77777777" w:rsidR="00294E2C" w:rsidRPr="007034A0" w:rsidRDefault="00294E2C" w:rsidP="00341793">
      <w:pPr>
        <w:ind w:left="720" w:firstLine="270"/>
        <w:rPr>
          <w:rFonts w:ascii="Calibri" w:hAnsi="Calibri" w:cs="Calibri"/>
          <w:b/>
          <w:sz w:val="22"/>
          <w:szCs w:val="22"/>
        </w:rPr>
      </w:pPr>
    </w:p>
    <w:p w14:paraId="40DD244E" w14:textId="77777777" w:rsidR="00294E2C" w:rsidRPr="007034A0" w:rsidRDefault="00294E2C" w:rsidP="00341793">
      <w:pPr>
        <w:ind w:left="720" w:firstLine="270"/>
        <w:rPr>
          <w:rFonts w:ascii="Calibri" w:hAnsi="Calibri" w:cs="Calibri"/>
          <w:b/>
          <w:sz w:val="22"/>
          <w:szCs w:val="22"/>
          <w:u w:val="single"/>
        </w:rPr>
      </w:pPr>
      <w:r w:rsidRPr="007034A0">
        <w:rPr>
          <w:rFonts w:ascii="Calibri" w:hAnsi="Calibri" w:cs="Calibri"/>
          <w:b/>
          <w:sz w:val="22"/>
          <w:szCs w:val="22"/>
        </w:rPr>
        <w:lastRenderedPageBreak/>
        <w:t>Email:</w:t>
      </w:r>
      <w:r w:rsidRPr="007034A0">
        <w:rPr>
          <w:rFonts w:ascii="Calibri" w:hAnsi="Calibri" w:cs="Calibri"/>
          <w:b/>
          <w:sz w:val="22"/>
          <w:szCs w:val="22"/>
        </w:rPr>
        <w:tab/>
      </w:r>
      <w:r w:rsidRPr="007034A0">
        <w:rPr>
          <w:rFonts w:ascii="Calibri" w:hAnsi="Calibri" w:cs="Calibri"/>
          <w:b/>
          <w:sz w:val="22"/>
          <w:szCs w:val="22"/>
          <w:u w:val="single"/>
        </w:rPr>
        <w:t>_____</w:t>
      </w:r>
    </w:p>
    <w:p w14:paraId="7EC69328" w14:textId="77777777" w:rsidR="00294E2C" w:rsidRPr="007034A0" w:rsidRDefault="00294E2C" w:rsidP="00341793">
      <w:pPr>
        <w:rPr>
          <w:rFonts w:ascii="Calibri" w:hAnsi="Calibri" w:cs="Calibri"/>
          <w:sz w:val="22"/>
          <w:szCs w:val="22"/>
        </w:rPr>
        <w:sectPr w:rsidR="00294E2C" w:rsidRPr="007034A0" w:rsidSect="00341793">
          <w:type w:val="continuous"/>
          <w:pgSz w:w="12240" w:h="15840" w:code="1"/>
          <w:pgMar w:top="1440" w:right="1440" w:bottom="1440" w:left="1440" w:header="720" w:footer="720" w:gutter="0"/>
          <w:cols w:space="720"/>
          <w:docGrid w:linePitch="360"/>
        </w:sectPr>
      </w:pPr>
    </w:p>
    <w:p w14:paraId="23086908" w14:textId="3E06F5DD" w:rsidR="00294E2C" w:rsidRDefault="00294E2C" w:rsidP="00341793">
      <w:pPr>
        <w:rPr>
          <w:rFonts w:ascii="Calibri" w:hAnsi="Calibri" w:cs="Calibri"/>
          <w:sz w:val="22"/>
          <w:szCs w:val="22"/>
        </w:rPr>
      </w:pPr>
    </w:p>
    <w:p w14:paraId="2C12E74B" w14:textId="6C3FF113" w:rsidR="001E4257" w:rsidRDefault="001E4257" w:rsidP="00341793">
      <w:pPr>
        <w:rPr>
          <w:rFonts w:ascii="Calibri" w:hAnsi="Calibri" w:cs="Calibri"/>
          <w:sz w:val="22"/>
          <w:szCs w:val="22"/>
        </w:rPr>
      </w:pPr>
    </w:p>
    <w:p w14:paraId="11E94C8C" w14:textId="65020F02" w:rsidR="00294E2C" w:rsidRPr="00ED79FC" w:rsidRDefault="00294E2C" w:rsidP="00ED79FC">
      <w:pPr>
        <w:pStyle w:val="ListParagraph"/>
        <w:keepNext/>
        <w:numPr>
          <w:ilvl w:val="0"/>
          <w:numId w:val="47"/>
        </w:numPr>
        <w:outlineLvl w:val="2"/>
        <w:rPr>
          <w:rFonts w:ascii="Calibri" w:hAnsi="Calibri" w:cs="Calibri"/>
          <w:b/>
          <w:bCs/>
          <w:sz w:val="22"/>
          <w:szCs w:val="22"/>
        </w:rPr>
      </w:pPr>
      <w:r w:rsidRPr="00ED79FC">
        <w:rPr>
          <w:rFonts w:ascii="Calibri" w:hAnsi="Calibri" w:cs="Calibri"/>
          <w:b/>
          <w:bCs/>
          <w:sz w:val="22"/>
          <w:szCs w:val="22"/>
        </w:rPr>
        <w:t>Program Contact Information</w:t>
      </w:r>
    </w:p>
    <w:p w14:paraId="3B66BECF" w14:textId="77777777" w:rsidR="007C2EE0" w:rsidRPr="007C2EE0" w:rsidRDefault="007C2EE0" w:rsidP="007C2EE0">
      <w:pPr>
        <w:rPr>
          <w:rFonts w:ascii="Calibri" w:hAnsi="Calibri"/>
          <w:sz w:val="22"/>
          <w:szCs w:val="22"/>
        </w:rPr>
      </w:pPr>
    </w:p>
    <w:p w14:paraId="740D5535" w14:textId="77777777" w:rsidR="00A408E2" w:rsidRPr="007C2EE0" w:rsidRDefault="00A408E2" w:rsidP="00A408E2">
      <w:pPr>
        <w:keepNext/>
        <w:ind w:left="990"/>
        <w:contextualSpacing/>
        <w:outlineLvl w:val="2"/>
        <w:rPr>
          <w:rFonts w:ascii="Calibri" w:hAnsi="Calibri" w:cs="Calibri"/>
          <w:b/>
          <w:bCs/>
          <w:sz w:val="22"/>
          <w:szCs w:val="22"/>
        </w:rPr>
        <w:sectPr w:rsidR="00A408E2" w:rsidRPr="007C2EE0" w:rsidSect="00341793">
          <w:type w:val="continuous"/>
          <w:pgSz w:w="12240" w:h="15840" w:code="1"/>
          <w:pgMar w:top="1440" w:right="1440" w:bottom="1440" w:left="1440" w:header="720" w:footer="720" w:gutter="0"/>
          <w:cols w:space="720"/>
          <w:docGrid w:linePitch="360"/>
        </w:sectPr>
      </w:pPr>
      <w:r w:rsidRPr="007C2EE0">
        <w:rPr>
          <w:rFonts w:ascii="Calibri" w:hAnsi="Calibri"/>
          <w:sz w:val="22"/>
          <w:szCs w:val="22"/>
        </w:rPr>
        <w:t>Please enter the contact information for the person who will be responsible for handling all communication specific to this program proposal.</w:t>
      </w:r>
    </w:p>
    <w:p w14:paraId="3E2A4B16" w14:textId="77777777" w:rsidR="00294E2C" w:rsidRPr="007034A0" w:rsidRDefault="00294E2C" w:rsidP="00341793">
      <w:pPr>
        <w:ind w:left="270" w:firstLine="720"/>
        <w:rPr>
          <w:rFonts w:ascii="Calibri" w:hAnsi="Calibri" w:cs="Calibri"/>
          <w:b/>
          <w:sz w:val="22"/>
          <w:szCs w:val="22"/>
        </w:rPr>
      </w:pPr>
    </w:p>
    <w:p w14:paraId="778F559E" w14:textId="77777777" w:rsidR="00294E2C" w:rsidRPr="007034A0" w:rsidRDefault="00294E2C" w:rsidP="00341793">
      <w:pPr>
        <w:ind w:left="270" w:firstLine="720"/>
        <w:rPr>
          <w:rFonts w:ascii="Calibri" w:hAnsi="Calibri" w:cs="Calibri"/>
          <w:b/>
          <w:sz w:val="22"/>
          <w:szCs w:val="22"/>
        </w:rPr>
        <w:sectPr w:rsidR="00294E2C" w:rsidRPr="007034A0" w:rsidSect="00341793">
          <w:type w:val="continuous"/>
          <w:pgSz w:w="12240" w:h="15840" w:code="1"/>
          <w:pgMar w:top="1440" w:right="1440" w:bottom="1440" w:left="1440" w:header="720" w:footer="720" w:gutter="0"/>
          <w:cols w:space="720"/>
          <w:docGrid w:linePitch="360"/>
        </w:sectPr>
      </w:pPr>
    </w:p>
    <w:p w14:paraId="50D48B4E" w14:textId="77777777" w:rsidR="00294E2C" w:rsidRPr="007034A0" w:rsidRDefault="00294E2C" w:rsidP="00341793">
      <w:pPr>
        <w:ind w:left="270" w:firstLine="720"/>
        <w:rPr>
          <w:rFonts w:ascii="Calibri" w:hAnsi="Calibri" w:cs="Calibri"/>
          <w:b/>
          <w:sz w:val="22"/>
          <w:szCs w:val="22"/>
        </w:rPr>
      </w:pPr>
      <w:r w:rsidRPr="007034A0">
        <w:rPr>
          <w:rFonts w:ascii="Calibri" w:hAnsi="Calibri" w:cs="Calibri"/>
          <w:b/>
          <w:sz w:val="22"/>
          <w:szCs w:val="22"/>
        </w:rPr>
        <w:t>Salutation:</w:t>
      </w:r>
      <w:r w:rsidRPr="007034A0">
        <w:rPr>
          <w:rFonts w:ascii="Calibri" w:hAnsi="Calibri" w:cs="Calibri"/>
          <w:b/>
          <w:sz w:val="22"/>
          <w:szCs w:val="22"/>
        </w:rPr>
        <w:tab/>
      </w:r>
      <w:r w:rsidRPr="007034A0">
        <w:rPr>
          <w:rFonts w:ascii="Calibri" w:hAnsi="Calibri" w:cs="Calibri"/>
          <w:b/>
          <w:sz w:val="22"/>
          <w:szCs w:val="22"/>
          <w:u w:val="single"/>
        </w:rPr>
        <w:t>_____</w:t>
      </w:r>
    </w:p>
    <w:p w14:paraId="04F10163" w14:textId="77777777" w:rsidR="00294E2C" w:rsidRPr="007034A0" w:rsidRDefault="00294E2C" w:rsidP="00341793">
      <w:pPr>
        <w:ind w:left="270" w:firstLine="720"/>
        <w:contextualSpacing/>
        <w:rPr>
          <w:rFonts w:ascii="Calibri" w:hAnsi="Calibri" w:cs="Calibri"/>
          <w:b/>
          <w:sz w:val="22"/>
          <w:szCs w:val="22"/>
        </w:rPr>
      </w:pPr>
    </w:p>
    <w:p w14:paraId="2D6142FB" w14:textId="686EB0F8" w:rsidR="00C0285D" w:rsidRPr="007034A0" w:rsidRDefault="001E4257" w:rsidP="00341793">
      <w:pPr>
        <w:ind w:left="270" w:firstLine="720"/>
        <w:contextualSpacing/>
        <w:rPr>
          <w:rFonts w:ascii="Calibri" w:hAnsi="Calibri" w:cs="Calibri"/>
          <w:b/>
          <w:sz w:val="22"/>
          <w:szCs w:val="22"/>
        </w:rPr>
      </w:pPr>
      <w:r>
        <w:rPr>
          <w:rFonts w:ascii="Calibri" w:hAnsi="Calibri" w:cs="Calibri"/>
          <w:b/>
          <w:sz w:val="22"/>
          <w:szCs w:val="22"/>
        </w:rPr>
        <w:t>First Name</w:t>
      </w:r>
      <w:r w:rsidR="00C0285D" w:rsidRPr="007034A0">
        <w:rPr>
          <w:rFonts w:ascii="Calibri" w:hAnsi="Calibri" w:cs="Calibri"/>
          <w:b/>
          <w:sz w:val="22"/>
          <w:szCs w:val="22"/>
        </w:rPr>
        <w:t>:</w:t>
      </w:r>
      <w:r w:rsidR="00C0285D" w:rsidRPr="007034A0">
        <w:rPr>
          <w:rFonts w:ascii="Calibri" w:hAnsi="Calibri" w:cs="Calibri"/>
          <w:b/>
          <w:sz w:val="22"/>
          <w:szCs w:val="22"/>
        </w:rPr>
        <w:tab/>
      </w:r>
      <w:r w:rsidR="00C0285D" w:rsidRPr="007034A0">
        <w:rPr>
          <w:rFonts w:ascii="Calibri" w:hAnsi="Calibri" w:cs="Calibri"/>
          <w:b/>
          <w:sz w:val="22"/>
          <w:szCs w:val="22"/>
          <w:u w:val="single"/>
        </w:rPr>
        <w:t>_____</w:t>
      </w:r>
    </w:p>
    <w:p w14:paraId="098DCFF1" w14:textId="77777777" w:rsidR="00C0285D" w:rsidRDefault="00C0285D" w:rsidP="00341793">
      <w:pPr>
        <w:ind w:left="270" w:firstLine="720"/>
        <w:contextualSpacing/>
        <w:rPr>
          <w:rFonts w:ascii="Calibri" w:hAnsi="Calibri" w:cs="Calibri"/>
          <w:b/>
          <w:sz w:val="22"/>
          <w:szCs w:val="22"/>
        </w:rPr>
      </w:pPr>
    </w:p>
    <w:p w14:paraId="2CCEE279" w14:textId="051EBC96" w:rsidR="00294E2C" w:rsidRDefault="001E4257" w:rsidP="00341793">
      <w:pPr>
        <w:ind w:left="270" w:firstLine="720"/>
        <w:contextualSpacing/>
        <w:rPr>
          <w:rFonts w:ascii="Calibri" w:hAnsi="Calibri" w:cs="Calibri"/>
          <w:b/>
          <w:sz w:val="22"/>
          <w:szCs w:val="22"/>
          <w:u w:val="single"/>
        </w:rPr>
      </w:pPr>
      <w:r>
        <w:rPr>
          <w:rFonts w:ascii="Calibri" w:hAnsi="Calibri" w:cs="Calibri"/>
          <w:b/>
          <w:sz w:val="22"/>
          <w:szCs w:val="22"/>
        </w:rPr>
        <w:t>Last</w:t>
      </w:r>
      <w:r w:rsidR="00294E2C" w:rsidRPr="007034A0">
        <w:rPr>
          <w:rFonts w:ascii="Calibri" w:hAnsi="Calibri" w:cs="Calibri"/>
          <w:b/>
          <w:sz w:val="22"/>
          <w:szCs w:val="22"/>
        </w:rPr>
        <w:t xml:space="preserve"> Name:</w:t>
      </w:r>
      <w:r w:rsidR="00294E2C" w:rsidRPr="007034A0">
        <w:rPr>
          <w:rFonts w:ascii="Calibri" w:hAnsi="Calibri" w:cs="Calibri"/>
          <w:b/>
          <w:sz w:val="22"/>
          <w:szCs w:val="22"/>
        </w:rPr>
        <w:tab/>
      </w:r>
      <w:r w:rsidR="00294E2C" w:rsidRPr="007034A0">
        <w:rPr>
          <w:rFonts w:ascii="Calibri" w:hAnsi="Calibri" w:cs="Calibri"/>
          <w:b/>
          <w:sz w:val="22"/>
          <w:szCs w:val="22"/>
          <w:u w:val="single"/>
        </w:rPr>
        <w:t>_____</w:t>
      </w:r>
    </w:p>
    <w:p w14:paraId="0B3D57C8" w14:textId="77777777" w:rsidR="00341793" w:rsidRDefault="00341793" w:rsidP="00341793">
      <w:pPr>
        <w:contextualSpacing/>
        <w:rPr>
          <w:rFonts w:ascii="Calibri" w:hAnsi="Calibri" w:cs="Calibri"/>
          <w:b/>
          <w:sz w:val="22"/>
          <w:szCs w:val="22"/>
        </w:rPr>
      </w:pPr>
    </w:p>
    <w:p w14:paraId="1323FC65" w14:textId="7CF62D86" w:rsidR="00294E2C" w:rsidRPr="007034A0" w:rsidRDefault="001E4257" w:rsidP="00341793">
      <w:pPr>
        <w:ind w:left="270" w:firstLine="720"/>
        <w:contextualSpacing/>
        <w:rPr>
          <w:rFonts w:ascii="Calibri" w:hAnsi="Calibri" w:cs="Calibri"/>
          <w:b/>
          <w:sz w:val="22"/>
          <w:szCs w:val="22"/>
          <w:u w:val="single"/>
        </w:rPr>
      </w:pPr>
      <w:r>
        <w:rPr>
          <w:rFonts w:ascii="Calibri" w:hAnsi="Calibri" w:cs="Calibri"/>
          <w:b/>
          <w:sz w:val="22"/>
          <w:szCs w:val="22"/>
        </w:rPr>
        <w:t>Title</w:t>
      </w:r>
      <w:r w:rsidR="00294E2C" w:rsidRPr="007034A0">
        <w:rPr>
          <w:rFonts w:ascii="Calibri" w:hAnsi="Calibri" w:cs="Calibri"/>
          <w:b/>
          <w:sz w:val="22"/>
          <w:szCs w:val="22"/>
        </w:rPr>
        <w:t>:</w:t>
      </w:r>
      <w:r w:rsidR="00294E2C" w:rsidRPr="007034A0">
        <w:rPr>
          <w:rFonts w:ascii="Calibri" w:hAnsi="Calibri" w:cs="Calibri"/>
          <w:b/>
          <w:sz w:val="22"/>
          <w:szCs w:val="22"/>
        </w:rPr>
        <w:tab/>
      </w:r>
      <w:r w:rsidR="00294E2C" w:rsidRPr="007034A0">
        <w:rPr>
          <w:rFonts w:ascii="Calibri" w:hAnsi="Calibri" w:cs="Calibri"/>
          <w:b/>
          <w:sz w:val="22"/>
          <w:szCs w:val="22"/>
          <w:u w:val="single"/>
        </w:rPr>
        <w:t>_____</w:t>
      </w:r>
    </w:p>
    <w:p w14:paraId="2B032391" w14:textId="77777777" w:rsidR="00341793" w:rsidRDefault="00341793" w:rsidP="00341793">
      <w:pPr>
        <w:ind w:left="990"/>
        <w:contextualSpacing/>
        <w:rPr>
          <w:rFonts w:ascii="Calibri" w:hAnsi="Calibri" w:cs="Calibri"/>
          <w:b/>
          <w:sz w:val="22"/>
          <w:szCs w:val="22"/>
        </w:rPr>
      </w:pPr>
    </w:p>
    <w:p w14:paraId="55A9A793" w14:textId="77777777" w:rsidR="00341793" w:rsidRDefault="00294E2C" w:rsidP="00341793">
      <w:pPr>
        <w:ind w:left="990"/>
        <w:contextualSpacing/>
        <w:rPr>
          <w:rFonts w:ascii="Calibri" w:hAnsi="Calibri" w:cs="Calibri"/>
          <w:b/>
          <w:sz w:val="22"/>
          <w:szCs w:val="22"/>
        </w:rPr>
      </w:pPr>
      <w:r w:rsidRPr="007034A0">
        <w:rPr>
          <w:rFonts w:ascii="Calibri" w:hAnsi="Calibri" w:cs="Calibri"/>
          <w:b/>
          <w:sz w:val="22"/>
          <w:szCs w:val="22"/>
        </w:rPr>
        <w:t>Phone:</w:t>
      </w:r>
      <w:r w:rsidRPr="007034A0">
        <w:rPr>
          <w:rFonts w:ascii="Calibri" w:hAnsi="Calibri" w:cs="Calibri"/>
          <w:b/>
          <w:sz w:val="22"/>
          <w:szCs w:val="22"/>
        </w:rPr>
        <w:tab/>
      </w:r>
      <w:r w:rsidRPr="007034A0">
        <w:rPr>
          <w:rFonts w:ascii="Calibri" w:hAnsi="Calibri" w:cs="Calibri"/>
          <w:b/>
          <w:sz w:val="22"/>
          <w:szCs w:val="22"/>
          <w:u w:val="single"/>
        </w:rPr>
        <w:t>_____</w:t>
      </w:r>
      <w:r w:rsidRPr="007034A0">
        <w:rPr>
          <w:rFonts w:ascii="Calibri" w:hAnsi="Calibri" w:cs="Calibri"/>
          <w:b/>
          <w:sz w:val="22"/>
          <w:szCs w:val="22"/>
        </w:rPr>
        <w:tab/>
      </w:r>
      <w:r w:rsidRPr="007034A0">
        <w:rPr>
          <w:rFonts w:ascii="Calibri" w:hAnsi="Calibri" w:cs="Calibri"/>
          <w:b/>
          <w:sz w:val="22"/>
          <w:szCs w:val="22"/>
        </w:rPr>
        <w:tab/>
        <w:t xml:space="preserve">      </w:t>
      </w:r>
    </w:p>
    <w:p w14:paraId="3E98C45A" w14:textId="77777777" w:rsidR="00341793" w:rsidRDefault="00341793" w:rsidP="00341793">
      <w:pPr>
        <w:ind w:left="990"/>
        <w:contextualSpacing/>
        <w:rPr>
          <w:rFonts w:ascii="Calibri" w:hAnsi="Calibri" w:cs="Calibri"/>
          <w:b/>
          <w:sz w:val="22"/>
          <w:szCs w:val="22"/>
        </w:rPr>
      </w:pPr>
    </w:p>
    <w:p w14:paraId="75FD69E4" w14:textId="688E8532" w:rsidR="00294E2C" w:rsidRPr="001E4257" w:rsidRDefault="00294E2C" w:rsidP="00341793">
      <w:pPr>
        <w:ind w:left="990"/>
        <w:contextualSpacing/>
        <w:rPr>
          <w:rFonts w:ascii="Calibri" w:hAnsi="Calibri" w:cs="Calibri"/>
          <w:b/>
          <w:sz w:val="22"/>
          <w:szCs w:val="22"/>
        </w:rPr>
      </w:pPr>
      <w:r w:rsidRPr="007034A0">
        <w:rPr>
          <w:rFonts w:ascii="Calibri" w:hAnsi="Calibri" w:cs="Calibri"/>
          <w:b/>
          <w:sz w:val="22"/>
          <w:szCs w:val="22"/>
        </w:rPr>
        <w:t>Email:</w:t>
      </w:r>
      <w:r w:rsidRPr="007034A0">
        <w:rPr>
          <w:rFonts w:ascii="Calibri" w:hAnsi="Calibri" w:cs="Calibri"/>
          <w:b/>
          <w:sz w:val="22"/>
          <w:szCs w:val="22"/>
        </w:rPr>
        <w:tab/>
      </w:r>
      <w:r w:rsidRPr="007034A0">
        <w:rPr>
          <w:rFonts w:ascii="Calibri" w:hAnsi="Calibri" w:cs="Calibri"/>
          <w:b/>
          <w:sz w:val="22"/>
          <w:szCs w:val="22"/>
          <w:u w:val="single"/>
        </w:rPr>
        <w:t>_____</w:t>
      </w:r>
    </w:p>
    <w:p w14:paraId="31DB7E4D" w14:textId="77777777" w:rsidR="00294E2C" w:rsidRDefault="00294E2C" w:rsidP="00341793">
      <w:pPr>
        <w:ind w:left="270" w:firstLine="720"/>
        <w:contextualSpacing/>
        <w:rPr>
          <w:rFonts w:ascii="Calibri" w:hAnsi="Calibri" w:cs="Calibri"/>
          <w:b/>
          <w:sz w:val="22"/>
          <w:szCs w:val="22"/>
        </w:rPr>
      </w:pPr>
    </w:p>
    <w:p w14:paraId="068AD500" w14:textId="77777777" w:rsidR="00294D0A" w:rsidRDefault="00294D0A" w:rsidP="00341793">
      <w:pPr>
        <w:pStyle w:val="Heading2"/>
        <w:spacing w:before="0" w:after="0"/>
        <w:contextualSpacing/>
        <w:rPr>
          <w:color w:val="FF0000"/>
        </w:rPr>
      </w:pPr>
    </w:p>
    <w:p w14:paraId="4D03583B" w14:textId="77777777" w:rsidR="00294E2C" w:rsidRDefault="00294E2C" w:rsidP="00ED79FC">
      <w:pPr>
        <w:pStyle w:val="ListParagraph"/>
        <w:keepNext/>
        <w:numPr>
          <w:ilvl w:val="0"/>
          <w:numId w:val="47"/>
        </w:numPr>
        <w:ind w:left="990" w:hanging="270"/>
        <w:contextualSpacing/>
        <w:outlineLvl w:val="2"/>
        <w:rPr>
          <w:rFonts w:ascii="Calibri" w:hAnsi="Calibri" w:cs="Calibri"/>
          <w:b/>
          <w:bCs/>
          <w:sz w:val="22"/>
          <w:szCs w:val="22"/>
        </w:rPr>
        <w:sectPr w:rsidR="00294E2C" w:rsidSect="00341793">
          <w:footerReference w:type="default" r:id="rId27"/>
          <w:headerReference w:type="first" r:id="rId28"/>
          <w:type w:val="continuous"/>
          <w:pgSz w:w="12240" w:h="15840" w:code="1"/>
          <w:pgMar w:top="1440" w:right="1440" w:bottom="1440" w:left="1440" w:header="720" w:footer="720" w:gutter="0"/>
          <w:cols w:space="720"/>
          <w:docGrid w:linePitch="360"/>
        </w:sectPr>
      </w:pPr>
    </w:p>
    <w:p w14:paraId="2D54010F" w14:textId="54546AD1" w:rsidR="00294E2C" w:rsidRPr="00ED79FC" w:rsidRDefault="00294E2C" w:rsidP="00ED79FC">
      <w:pPr>
        <w:pStyle w:val="ListParagraph"/>
        <w:keepNext/>
        <w:numPr>
          <w:ilvl w:val="0"/>
          <w:numId w:val="47"/>
        </w:numPr>
        <w:contextualSpacing/>
        <w:outlineLvl w:val="2"/>
        <w:rPr>
          <w:rFonts w:ascii="Calibri" w:hAnsi="Calibri" w:cs="Calibri"/>
          <w:b/>
          <w:bCs/>
          <w:sz w:val="22"/>
          <w:szCs w:val="22"/>
        </w:rPr>
      </w:pPr>
      <w:r w:rsidRPr="00ED79FC">
        <w:rPr>
          <w:rFonts w:ascii="Calibri" w:hAnsi="Calibri" w:cs="Calibri"/>
          <w:b/>
          <w:bCs/>
          <w:sz w:val="22"/>
          <w:szCs w:val="22"/>
        </w:rPr>
        <w:t xml:space="preserve">Reporting or Payment Contact Information </w:t>
      </w:r>
    </w:p>
    <w:p w14:paraId="02B2C56B" w14:textId="77777777" w:rsidR="007C2EE0" w:rsidRDefault="007C2EE0" w:rsidP="007C2EE0">
      <w:pPr>
        <w:keepNext/>
        <w:contextualSpacing/>
        <w:outlineLvl w:val="2"/>
        <w:rPr>
          <w:rFonts w:ascii="Calibri" w:hAnsi="Calibri" w:cs="Calibri"/>
          <w:b/>
          <w:bCs/>
          <w:sz w:val="22"/>
          <w:szCs w:val="22"/>
        </w:rPr>
      </w:pPr>
    </w:p>
    <w:p w14:paraId="69F42092" w14:textId="77777777" w:rsidR="00A408E2" w:rsidRPr="00A408E2" w:rsidRDefault="00A408E2" w:rsidP="00A408E2">
      <w:pPr>
        <w:spacing w:after="200"/>
        <w:ind w:left="990"/>
        <w:rPr>
          <w:rFonts w:ascii="Calibri" w:hAnsi="Calibri"/>
          <w:sz w:val="22"/>
          <w:szCs w:val="22"/>
        </w:rPr>
      </w:pPr>
      <w:r w:rsidRPr="00A408E2">
        <w:rPr>
          <w:rFonts w:ascii="Calibri" w:hAnsi="Calibri"/>
          <w:sz w:val="22"/>
          <w:szCs w:val="22"/>
        </w:rPr>
        <w:t xml:space="preserve">Please enter the contact information for the person who will be responsible for handling all payment related information specific to this application. </w:t>
      </w:r>
    </w:p>
    <w:p w14:paraId="37257431" w14:textId="77777777" w:rsidR="00294E2C" w:rsidRPr="007034A0" w:rsidRDefault="00294E2C" w:rsidP="00341793">
      <w:pPr>
        <w:ind w:left="720" w:firstLine="270"/>
        <w:rPr>
          <w:rFonts w:ascii="Calibri" w:hAnsi="Calibri" w:cs="Calibri"/>
          <w:b/>
          <w:sz w:val="22"/>
          <w:szCs w:val="22"/>
        </w:rPr>
      </w:pPr>
      <w:r w:rsidRPr="007034A0">
        <w:rPr>
          <w:rFonts w:ascii="Calibri" w:hAnsi="Calibri" w:cs="Calibri"/>
          <w:b/>
          <w:sz w:val="22"/>
          <w:szCs w:val="22"/>
        </w:rPr>
        <w:t>Salutation:</w:t>
      </w:r>
      <w:r w:rsidRPr="007034A0">
        <w:rPr>
          <w:rFonts w:ascii="Calibri" w:hAnsi="Calibri" w:cs="Calibri"/>
          <w:b/>
          <w:sz w:val="22"/>
          <w:szCs w:val="22"/>
        </w:rPr>
        <w:tab/>
      </w:r>
      <w:r w:rsidRPr="007034A0">
        <w:rPr>
          <w:rFonts w:ascii="Calibri" w:hAnsi="Calibri" w:cs="Calibri"/>
          <w:b/>
          <w:sz w:val="22"/>
          <w:szCs w:val="22"/>
          <w:u w:val="single"/>
        </w:rPr>
        <w:t>_____</w:t>
      </w:r>
    </w:p>
    <w:p w14:paraId="32E74096" w14:textId="77777777" w:rsidR="00294E2C" w:rsidRPr="007034A0" w:rsidRDefault="00294E2C" w:rsidP="00341793">
      <w:pPr>
        <w:ind w:left="720" w:firstLine="270"/>
        <w:rPr>
          <w:rFonts w:ascii="Calibri" w:hAnsi="Calibri" w:cs="Calibri"/>
          <w:b/>
          <w:sz w:val="22"/>
          <w:szCs w:val="22"/>
        </w:rPr>
      </w:pPr>
    </w:p>
    <w:p w14:paraId="6CA58A97" w14:textId="77777777" w:rsidR="00294E2C" w:rsidRDefault="00294E2C" w:rsidP="00341793">
      <w:pPr>
        <w:ind w:left="720" w:firstLine="270"/>
        <w:rPr>
          <w:rFonts w:ascii="Calibri" w:hAnsi="Calibri" w:cs="Calibri"/>
          <w:b/>
          <w:sz w:val="22"/>
          <w:szCs w:val="22"/>
        </w:rPr>
      </w:pPr>
      <w:r w:rsidRPr="007034A0">
        <w:rPr>
          <w:rFonts w:ascii="Calibri" w:hAnsi="Calibri" w:cs="Calibri"/>
          <w:b/>
          <w:sz w:val="22"/>
          <w:szCs w:val="22"/>
        </w:rPr>
        <w:t>First Name:</w:t>
      </w:r>
      <w:r w:rsidRPr="007034A0">
        <w:rPr>
          <w:rFonts w:ascii="Calibri" w:hAnsi="Calibri" w:cs="Calibri"/>
          <w:b/>
          <w:sz w:val="22"/>
          <w:szCs w:val="22"/>
        </w:rPr>
        <w:tab/>
      </w:r>
      <w:r w:rsidRPr="007034A0">
        <w:rPr>
          <w:rFonts w:ascii="Calibri" w:hAnsi="Calibri" w:cs="Calibri"/>
          <w:b/>
          <w:sz w:val="22"/>
          <w:szCs w:val="22"/>
          <w:u w:val="single"/>
        </w:rPr>
        <w:t>_____</w:t>
      </w:r>
    </w:p>
    <w:p w14:paraId="25C2A35D" w14:textId="77777777" w:rsidR="00294E2C" w:rsidRDefault="00294E2C" w:rsidP="00341793">
      <w:pPr>
        <w:ind w:left="720" w:firstLine="270"/>
        <w:rPr>
          <w:rFonts w:ascii="Calibri" w:hAnsi="Calibri" w:cs="Calibri"/>
          <w:b/>
          <w:sz w:val="22"/>
          <w:szCs w:val="22"/>
        </w:rPr>
      </w:pPr>
    </w:p>
    <w:p w14:paraId="3701FED4" w14:textId="77777777" w:rsidR="00294E2C" w:rsidRPr="00294D0A" w:rsidRDefault="00294E2C" w:rsidP="00341793">
      <w:pPr>
        <w:ind w:left="720" w:firstLine="270"/>
        <w:rPr>
          <w:rFonts w:ascii="Calibri" w:hAnsi="Calibri" w:cs="Calibri"/>
          <w:b/>
          <w:sz w:val="22"/>
          <w:szCs w:val="22"/>
        </w:rPr>
      </w:pPr>
      <w:r w:rsidRPr="007034A0">
        <w:rPr>
          <w:rFonts w:ascii="Calibri" w:hAnsi="Calibri" w:cs="Calibri"/>
          <w:b/>
          <w:sz w:val="22"/>
          <w:szCs w:val="22"/>
        </w:rPr>
        <w:t>Last Name:</w:t>
      </w:r>
      <w:r w:rsidRPr="007034A0">
        <w:rPr>
          <w:rFonts w:ascii="Calibri" w:hAnsi="Calibri" w:cs="Calibri"/>
          <w:b/>
          <w:sz w:val="22"/>
          <w:szCs w:val="22"/>
        </w:rPr>
        <w:tab/>
      </w:r>
      <w:r w:rsidRPr="007034A0">
        <w:rPr>
          <w:rFonts w:ascii="Calibri" w:hAnsi="Calibri" w:cs="Calibri"/>
          <w:b/>
          <w:sz w:val="22"/>
          <w:szCs w:val="22"/>
          <w:u w:val="single"/>
        </w:rPr>
        <w:t>_____</w:t>
      </w:r>
    </w:p>
    <w:p w14:paraId="6299CEE6" w14:textId="77777777" w:rsidR="00294E2C" w:rsidRPr="007034A0" w:rsidRDefault="00294E2C" w:rsidP="00341793">
      <w:pPr>
        <w:ind w:left="720" w:firstLine="270"/>
        <w:rPr>
          <w:rFonts w:ascii="Calibri" w:hAnsi="Calibri" w:cs="Calibri"/>
          <w:b/>
          <w:sz w:val="22"/>
          <w:szCs w:val="22"/>
        </w:rPr>
      </w:pPr>
    </w:p>
    <w:p w14:paraId="41A33D20" w14:textId="77777777" w:rsidR="00294E2C" w:rsidRPr="007034A0" w:rsidRDefault="00294E2C" w:rsidP="00341793">
      <w:pPr>
        <w:ind w:left="720" w:firstLine="270"/>
        <w:rPr>
          <w:rFonts w:ascii="Calibri" w:hAnsi="Calibri" w:cs="Calibri"/>
          <w:b/>
          <w:sz w:val="22"/>
          <w:szCs w:val="22"/>
        </w:rPr>
      </w:pPr>
      <w:r w:rsidRPr="007034A0">
        <w:rPr>
          <w:rFonts w:ascii="Calibri" w:hAnsi="Calibri" w:cs="Calibri"/>
          <w:b/>
          <w:sz w:val="22"/>
          <w:szCs w:val="22"/>
        </w:rPr>
        <w:t>Title:</w:t>
      </w:r>
      <w:r w:rsidRPr="007034A0">
        <w:rPr>
          <w:rFonts w:ascii="Calibri" w:hAnsi="Calibri" w:cs="Calibri"/>
          <w:b/>
          <w:sz w:val="22"/>
          <w:szCs w:val="22"/>
        </w:rPr>
        <w:tab/>
      </w:r>
      <w:r w:rsidRPr="007034A0">
        <w:rPr>
          <w:rFonts w:ascii="Calibri" w:hAnsi="Calibri" w:cs="Calibri"/>
          <w:b/>
          <w:sz w:val="22"/>
          <w:szCs w:val="22"/>
          <w:u w:val="single"/>
        </w:rPr>
        <w:t>_____</w:t>
      </w:r>
    </w:p>
    <w:p w14:paraId="2E6CB9DC" w14:textId="77777777" w:rsidR="00294E2C" w:rsidRPr="007034A0" w:rsidRDefault="00294E2C" w:rsidP="00341793">
      <w:pPr>
        <w:ind w:left="720" w:firstLine="270"/>
        <w:rPr>
          <w:rFonts w:ascii="Calibri" w:hAnsi="Calibri" w:cs="Calibri"/>
          <w:b/>
          <w:sz w:val="22"/>
          <w:szCs w:val="22"/>
        </w:rPr>
      </w:pPr>
    </w:p>
    <w:p w14:paraId="1C230078" w14:textId="77777777" w:rsidR="00294E2C" w:rsidRPr="007034A0" w:rsidRDefault="00294E2C" w:rsidP="00341793">
      <w:pPr>
        <w:ind w:left="720" w:firstLine="270"/>
        <w:rPr>
          <w:rFonts w:ascii="Calibri" w:hAnsi="Calibri" w:cs="Calibri"/>
          <w:b/>
          <w:sz w:val="22"/>
          <w:szCs w:val="22"/>
        </w:rPr>
      </w:pPr>
      <w:r w:rsidRPr="007034A0">
        <w:rPr>
          <w:rFonts w:ascii="Calibri" w:hAnsi="Calibri" w:cs="Calibri"/>
          <w:b/>
          <w:sz w:val="22"/>
          <w:szCs w:val="22"/>
        </w:rPr>
        <w:t>Phone:</w:t>
      </w:r>
      <w:r w:rsidRPr="007034A0">
        <w:rPr>
          <w:rFonts w:ascii="Calibri" w:hAnsi="Calibri" w:cs="Calibri"/>
          <w:b/>
          <w:sz w:val="22"/>
          <w:szCs w:val="22"/>
        </w:rPr>
        <w:tab/>
      </w:r>
      <w:r w:rsidRPr="007034A0">
        <w:rPr>
          <w:rFonts w:ascii="Calibri" w:hAnsi="Calibri" w:cs="Calibri"/>
          <w:b/>
          <w:sz w:val="22"/>
          <w:szCs w:val="22"/>
          <w:u w:val="single"/>
        </w:rPr>
        <w:t>_____</w:t>
      </w:r>
      <w:r w:rsidRPr="007034A0">
        <w:rPr>
          <w:rFonts w:ascii="Calibri" w:hAnsi="Calibri" w:cs="Calibri"/>
          <w:b/>
          <w:sz w:val="22"/>
          <w:szCs w:val="22"/>
        </w:rPr>
        <w:tab/>
      </w:r>
      <w:r w:rsidRPr="007034A0">
        <w:rPr>
          <w:rFonts w:ascii="Calibri" w:hAnsi="Calibri" w:cs="Calibri"/>
          <w:b/>
          <w:sz w:val="22"/>
          <w:szCs w:val="22"/>
        </w:rPr>
        <w:tab/>
        <w:t xml:space="preserve">         </w:t>
      </w:r>
    </w:p>
    <w:p w14:paraId="05D5C361" w14:textId="77777777" w:rsidR="00294E2C" w:rsidRPr="007034A0" w:rsidRDefault="00294E2C" w:rsidP="00341793">
      <w:pPr>
        <w:ind w:left="720" w:firstLine="270"/>
        <w:rPr>
          <w:rFonts w:ascii="Calibri" w:hAnsi="Calibri" w:cs="Calibri"/>
          <w:b/>
          <w:sz w:val="22"/>
          <w:szCs w:val="22"/>
        </w:rPr>
      </w:pPr>
    </w:p>
    <w:p w14:paraId="74B51429" w14:textId="77777777" w:rsidR="00294E2C" w:rsidRPr="007034A0" w:rsidRDefault="00294E2C" w:rsidP="00341793">
      <w:pPr>
        <w:ind w:left="720" w:firstLine="270"/>
        <w:rPr>
          <w:rFonts w:ascii="Calibri" w:hAnsi="Calibri" w:cs="Calibri"/>
          <w:b/>
          <w:sz w:val="22"/>
          <w:szCs w:val="22"/>
          <w:u w:val="single"/>
        </w:rPr>
      </w:pPr>
      <w:r w:rsidRPr="007034A0">
        <w:rPr>
          <w:rFonts w:ascii="Calibri" w:hAnsi="Calibri" w:cs="Calibri"/>
          <w:b/>
          <w:sz w:val="22"/>
          <w:szCs w:val="22"/>
        </w:rPr>
        <w:t>Email:</w:t>
      </w:r>
      <w:r w:rsidRPr="007034A0">
        <w:rPr>
          <w:rFonts w:ascii="Calibri" w:hAnsi="Calibri" w:cs="Calibri"/>
          <w:b/>
          <w:sz w:val="22"/>
          <w:szCs w:val="22"/>
        </w:rPr>
        <w:tab/>
      </w:r>
      <w:r w:rsidRPr="007034A0">
        <w:rPr>
          <w:rFonts w:ascii="Calibri" w:hAnsi="Calibri" w:cs="Calibri"/>
          <w:b/>
          <w:sz w:val="22"/>
          <w:szCs w:val="22"/>
          <w:u w:val="single"/>
        </w:rPr>
        <w:t>_____</w:t>
      </w:r>
    </w:p>
    <w:p w14:paraId="48643619" w14:textId="77777777" w:rsidR="00294E2C" w:rsidRDefault="00294E2C" w:rsidP="00341793">
      <w:pPr>
        <w:rPr>
          <w:rFonts w:ascii="Calibri" w:hAnsi="Calibri" w:cs="Calibri"/>
          <w:sz w:val="22"/>
          <w:szCs w:val="22"/>
        </w:rPr>
      </w:pPr>
    </w:p>
    <w:p w14:paraId="61D36460" w14:textId="727D34EC" w:rsidR="001708E8" w:rsidRPr="007034A0" w:rsidRDefault="001708E8" w:rsidP="00341793">
      <w:pPr>
        <w:rPr>
          <w:rFonts w:ascii="Calibri" w:hAnsi="Calibri" w:cs="Calibri"/>
          <w:sz w:val="22"/>
          <w:szCs w:val="22"/>
        </w:rPr>
        <w:sectPr w:rsidR="001708E8" w:rsidRPr="007034A0" w:rsidSect="00341793">
          <w:type w:val="continuous"/>
          <w:pgSz w:w="12240" w:h="15840" w:code="1"/>
          <w:pgMar w:top="1440" w:right="1440" w:bottom="1440" w:left="1440" w:header="720" w:footer="720" w:gutter="0"/>
          <w:cols w:space="720"/>
          <w:docGrid w:linePitch="360"/>
        </w:sectPr>
      </w:pPr>
    </w:p>
    <w:p w14:paraId="05BE9DE8" w14:textId="4B4A9BB8" w:rsidR="00294E2C" w:rsidRDefault="00294E2C" w:rsidP="00341793">
      <w:pPr>
        <w:rPr>
          <w:rFonts w:ascii="Calibri" w:hAnsi="Calibri" w:cs="Calibri"/>
          <w:sz w:val="22"/>
          <w:szCs w:val="22"/>
        </w:rPr>
      </w:pPr>
    </w:p>
    <w:p w14:paraId="5065344C" w14:textId="74393198" w:rsidR="00BE72B3" w:rsidRPr="00ED79FC" w:rsidRDefault="001708E8" w:rsidP="00BE72B3">
      <w:pPr>
        <w:pStyle w:val="ListParagraph"/>
        <w:keepNext/>
        <w:numPr>
          <w:ilvl w:val="0"/>
          <w:numId w:val="47"/>
        </w:numPr>
        <w:contextualSpacing/>
        <w:outlineLvl w:val="2"/>
        <w:rPr>
          <w:rFonts w:ascii="Calibri" w:hAnsi="Calibri" w:cs="Calibri"/>
          <w:b/>
          <w:bCs/>
          <w:sz w:val="22"/>
          <w:szCs w:val="22"/>
        </w:rPr>
      </w:pPr>
      <w:r>
        <w:rPr>
          <w:rFonts w:ascii="Calibri" w:hAnsi="Calibri" w:cs="Calibri"/>
          <w:b/>
          <w:bCs/>
          <w:sz w:val="22"/>
          <w:szCs w:val="22"/>
        </w:rPr>
        <w:t>Volunteer Coordinator</w:t>
      </w:r>
      <w:r w:rsidR="00BE72B3" w:rsidRPr="00ED79FC">
        <w:rPr>
          <w:rFonts w:ascii="Calibri" w:hAnsi="Calibri" w:cs="Calibri"/>
          <w:b/>
          <w:bCs/>
          <w:sz w:val="22"/>
          <w:szCs w:val="22"/>
        </w:rPr>
        <w:t xml:space="preserve"> Contact Information </w:t>
      </w:r>
    </w:p>
    <w:p w14:paraId="5594233F" w14:textId="77777777" w:rsidR="00BE72B3" w:rsidRDefault="00BE72B3" w:rsidP="00BE72B3">
      <w:pPr>
        <w:keepNext/>
        <w:contextualSpacing/>
        <w:outlineLvl w:val="2"/>
        <w:rPr>
          <w:rFonts w:ascii="Calibri" w:hAnsi="Calibri" w:cs="Calibri"/>
          <w:b/>
          <w:bCs/>
          <w:sz w:val="22"/>
          <w:szCs w:val="22"/>
        </w:rPr>
      </w:pPr>
    </w:p>
    <w:p w14:paraId="2F190759" w14:textId="1BBD6ED7" w:rsidR="00BE72B3" w:rsidRPr="00A408E2" w:rsidRDefault="00BE72B3" w:rsidP="00BE72B3">
      <w:pPr>
        <w:spacing w:after="200"/>
        <w:ind w:left="990"/>
        <w:rPr>
          <w:rFonts w:ascii="Calibri" w:hAnsi="Calibri"/>
          <w:sz w:val="22"/>
          <w:szCs w:val="22"/>
        </w:rPr>
      </w:pPr>
      <w:r w:rsidRPr="00A408E2">
        <w:rPr>
          <w:rFonts w:ascii="Calibri" w:hAnsi="Calibri"/>
          <w:sz w:val="22"/>
          <w:szCs w:val="22"/>
        </w:rPr>
        <w:t xml:space="preserve">Please enter the contact information for the person who </w:t>
      </w:r>
      <w:r w:rsidR="001708E8">
        <w:rPr>
          <w:rFonts w:ascii="Calibri" w:hAnsi="Calibri"/>
          <w:sz w:val="22"/>
          <w:szCs w:val="22"/>
        </w:rPr>
        <w:t>would be best suited to coordinating volunteer opportunities</w:t>
      </w:r>
      <w:r w:rsidRPr="00A408E2">
        <w:rPr>
          <w:rFonts w:ascii="Calibri" w:hAnsi="Calibri"/>
          <w:sz w:val="22"/>
          <w:szCs w:val="22"/>
        </w:rPr>
        <w:t xml:space="preserve">. </w:t>
      </w:r>
    </w:p>
    <w:p w14:paraId="6E3BA48A" w14:textId="77777777" w:rsidR="00BE72B3" w:rsidRPr="007034A0" w:rsidRDefault="00BE72B3" w:rsidP="00BE72B3">
      <w:pPr>
        <w:ind w:left="720" w:firstLine="270"/>
        <w:rPr>
          <w:rFonts w:ascii="Calibri" w:hAnsi="Calibri" w:cs="Calibri"/>
          <w:b/>
          <w:sz w:val="22"/>
          <w:szCs w:val="22"/>
        </w:rPr>
      </w:pPr>
      <w:r w:rsidRPr="007034A0">
        <w:rPr>
          <w:rFonts w:ascii="Calibri" w:hAnsi="Calibri" w:cs="Calibri"/>
          <w:b/>
          <w:sz w:val="22"/>
          <w:szCs w:val="22"/>
        </w:rPr>
        <w:t>Salutation:</w:t>
      </w:r>
      <w:r w:rsidRPr="007034A0">
        <w:rPr>
          <w:rFonts w:ascii="Calibri" w:hAnsi="Calibri" w:cs="Calibri"/>
          <w:b/>
          <w:sz w:val="22"/>
          <w:szCs w:val="22"/>
        </w:rPr>
        <w:tab/>
      </w:r>
      <w:r w:rsidRPr="007034A0">
        <w:rPr>
          <w:rFonts w:ascii="Calibri" w:hAnsi="Calibri" w:cs="Calibri"/>
          <w:b/>
          <w:sz w:val="22"/>
          <w:szCs w:val="22"/>
          <w:u w:val="single"/>
        </w:rPr>
        <w:t>_____</w:t>
      </w:r>
    </w:p>
    <w:p w14:paraId="01243FB7" w14:textId="77777777" w:rsidR="00BE72B3" w:rsidRPr="007034A0" w:rsidRDefault="00BE72B3" w:rsidP="00BE72B3">
      <w:pPr>
        <w:ind w:left="720" w:firstLine="270"/>
        <w:rPr>
          <w:rFonts w:ascii="Calibri" w:hAnsi="Calibri" w:cs="Calibri"/>
          <w:b/>
          <w:sz w:val="22"/>
          <w:szCs w:val="22"/>
        </w:rPr>
      </w:pPr>
    </w:p>
    <w:p w14:paraId="66AD1370" w14:textId="77777777" w:rsidR="00BE72B3" w:rsidRDefault="00BE72B3" w:rsidP="00BE72B3">
      <w:pPr>
        <w:ind w:left="720" w:firstLine="270"/>
        <w:rPr>
          <w:rFonts w:ascii="Calibri" w:hAnsi="Calibri" w:cs="Calibri"/>
          <w:b/>
          <w:sz w:val="22"/>
          <w:szCs w:val="22"/>
        </w:rPr>
      </w:pPr>
      <w:r w:rsidRPr="007034A0">
        <w:rPr>
          <w:rFonts w:ascii="Calibri" w:hAnsi="Calibri" w:cs="Calibri"/>
          <w:b/>
          <w:sz w:val="22"/>
          <w:szCs w:val="22"/>
        </w:rPr>
        <w:t>First Name:</w:t>
      </w:r>
      <w:r w:rsidRPr="007034A0">
        <w:rPr>
          <w:rFonts w:ascii="Calibri" w:hAnsi="Calibri" w:cs="Calibri"/>
          <w:b/>
          <w:sz w:val="22"/>
          <w:szCs w:val="22"/>
        </w:rPr>
        <w:tab/>
      </w:r>
      <w:r w:rsidRPr="007034A0">
        <w:rPr>
          <w:rFonts w:ascii="Calibri" w:hAnsi="Calibri" w:cs="Calibri"/>
          <w:b/>
          <w:sz w:val="22"/>
          <w:szCs w:val="22"/>
          <w:u w:val="single"/>
        </w:rPr>
        <w:t>_____</w:t>
      </w:r>
    </w:p>
    <w:p w14:paraId="18CFA63A" w14:textId="77777777" w:rsidR="00BE72B3" w:rsidRDefault="00BE72B3" w:rsidP="00BE72B3">
      <w:pPr>
        <w:ind w:left="720" w:firstLine="270"/>
        <w:rPr>
          <w:rFonts w:ascii="Calibri" w:hAnsi="Calibri" w:cs="Calibri"/>
          <w:b/>
          <w:sz w:val="22"/>
          <w:szCs w:val="22"/>
        </w:rPr>
      </w:pPr>
    </w:p>
    <w:p w14:paraId="7128CBA5" w14:textId="77777777" w:rsidR="00BE72B3" w:rsidRPr="00294D0A" w:rsidRDefault="00BE72B3" w:rsidP="00BE72B3">
      <w:pPr>
        <w:ind w:left="720" w:firstLine="270"/>
        <w:rPr>
          <w:rFonts w:ascii="Calibri" w:hAnsi="Calibri" w:cs="Calibri"/>
          <w:b/>
          <w:sz w:val="22"/>
          <w:szCs w:val="22"/>
        </w:rPr>
      </w:pPr>
      <w:r w:rsidRPr="007034A0">
        <w:rPr>
          <w:rFonts w:ascii="Calibri" w:hAnsi="Calibri" w:cs="Calibri"/>
          <w:b/>
          <w:sz w:val="22"/>
          <w:szCs w:val="22"/>
        </w:rPr>
        <w:lastRenderedPageBreak/>
        <w:t>Last Name:</w:t>
      </w:r>
      <w:r w:rsidRPr="007034A0">
        <w:rPr>
          <w:rFonts w:ascii="Calibri" w:hAnsi="Calibri" w:cs="Calibri"/>
          <w:b/>
          <w:sz w:val="22"/>
          <w:szCs w:val="22"/>
        </w:rPr>
        <w:tab/>
      </w:r>
      <w:r w:rsidRPr="007034A0">
        <w:rPr>
          <w:rFonts w:ascii="Calibri" w:hAnsi="Calibri" w:cs="Calibri"/>
          <w:b/>
          <w:sz w:val="22"/>
          <w:szCs w:val="22"/>
          <w:u w:val="single"/>
        </w:rPr>
        <w:t>_____</w:t>
      </w:r>
    </w:p>
    <w:p w14:paraId="45196B35" w14:textId="77777777" w:rsidR="00BE72B3" w:rsidRPr="007034A0" w:rsidRDefault="00BE72B3" w:rsidP="00BE72B3">
      <w:pPr>
        <w:ind w:left="720" w:firstLine="270"/>
        <w:rPr>
          <w:rFonts w:ascii="Calibri" w:hAnsi="Calibri" w:cs="Calibri"/>
          <w:b/>
          <w:sz w:val="22"/>
          <w:szCs w:val="22"/>
        </w:rPr>
      </w:pPr>
    </w:p>
    <w:p w14:paraId="7B32AA3D" w14:textId="77777777" w:rsidR="00BE72B3" w:rsidRPr="007034A0" w:rsidRDefault="00BE72B3" w:rsidP="00BE72B3">
      <w:pPr>
        <w:ind w:left="720" w:firstLine="270"/>
        <w:rPr>
          <w:rFonts w:ascii="Calibri" w:hAnsi="Calibri" w:cs="Calibri"/>
          <w:b/>
          <w:sz w:val="22"/>
          <w:szCs w:val="22"/>
        </w:rPr>
      </w:pPr>
      <w:r w:rsidRPr="007034A0">
        <w:rPr>
          <w:rFonts w:ascii="Calibri" w:hAnsi="Calibri" w:cs="Calibri"/>
          <w:b/>
          <w:sz w:val="22"/>
          <w:szCs w:val="22"/>
        </w:rPr>
        <w:t>Title:</w:t>
      </w:r>
      <w:r w:rsidRPr="007034A0">
        <w:rPr>
          <w:rFonts w:ascii="Calibri" w:hAnsi="Calibri" w:cs="Calibri"/>
          <w:b/>
          <w:sz w:val="22"/>
          <w:szCs w:val="22"/>
        </w:rPr>
        <w:tab/>
      </w:r>
      <w:r w:rsidRPr="007034A0">
        <w:rPr>
          <w:rFonts w:ascii="Calibri" w:hAnsi="Calibri" w:cs="Calibri"/>
          <w:b/>
          <w:sz w:val="22"/>
          <w:szCs w:val="22"/>
          <w:u w:val="single"/>
        </w:rPr>
        <w:t>_____</w:t>
      </w:r>
    </w:p>
    <w:p w14:paraId="61B9EC21" w14:textId="77777777" w:rsidR="00BE72B3" w:rsidRPr="007034A0" w:rsidRDefault="00BE72B3" w:rsidP="00BE72B3">
      <w:pPr>
        <w:ind w:left="720" w:firstLine="270"/>
        <w:rPr>
          <w:rFonts w:ascii="Calibri" w:hAnsi="Calibri" w:cs="Calibri"/>
          <w:b/>
          <w:sz w:val="22"/>
          <w:szCs w:val="22"/>
        </w:rPr>
      </w:pPr>
    </w:p>
    <w:p w14:paraId="34A4A580" w14:textId="77777777" w:rsidR="00BE72B3" w:rsidRPr="007034A0" w:rsidRDefault="00BE72B3" w:rsidP="00BE72B3">
      <w:pPr>
        <w:ind w:left="720" w:firstLine="270"/>
        <w:rPr>
          <w:rFonts w:ascii="Calibri" w:hAnsi="Calibri" w:cs="Calibri"/>
          <w:b/>
          <w:sz w:val="22"/>
          <w:szCs w:val="22"/>
        </w:rPr>
      </w:pPr>
      <w:r w:rsidRPr="007034A0">
        <w:rPr>
          <w:rFonts w:ascii="Calibri" w:hAnsi="Calibri" w:cs="Calibri"/>
          <w:b/>
          <w:sz w:val="22"/>
          <w:szCs w:val="22"/>
        </w:rPr>
        <w:t>Phone:</w:t>
      </w:r>
      <w:r w:rsidRPr="007034A0">
        <w:rPr>
          <w:rFonts w:ascii="Calibri" w:hAnsi="Calibri" w:cs="Calibri"/>
          <w:b/>
          <w:sz w:val="22"/>
          <w:szCs w:val="22"/>
        </w:rPr>
        <w:tab/>
      </w:r>
      <w:r w:rsidRPr="007034A0">
        <w:rPr>
          <w:rFonts w:ascii="Calibri" w:hAnsi="Calibri" w:cs="Calibri"/>
          <w:b/>
          <w:sz w:val="22"/>
          <w:szCs w:val="22"/>
          <w:u w:val="single"/>
        </w:rPr>
        <w:t>_____</w:t>
      </w:r>
      <w:r w:rsidRPr="007034A0">
        <w:rPr>
          <w:rFonts w:ascii="Calibri" w:hAnsi="Calibri" w:cs="Calibri"/>
          <w:b/>
          <w:sz w:val="22"/>
          <w:szCs w:val="22"/>
        </w:rPr>
        <w:tab/>
      </w:r>
      <w:r w:rsidRPr="007034A0">
        <w:rPr>
          <w:rFonts w:ascii="Calibri" w:hAnsi="Calibri" w:cs="Calibri"/>
          <w:b/>
          <w:sz w:val="22"/>
          <w:szCs w:val="22"/>
        </w:rPr>
        <w:tab/>
        <w:t xml:space="preserve">         </w:t>
      </w:r>
    </w:p>
    <w:p w14:paraId="2B6DEE7A" w14:textId="77777777" w:rsidR="00BE72B3" w:rsidRPr="007034A0" w:rsidRDefault="00BE72B3" w:rsidP="00BE72B3">
      <w:pPr>
        <w:ind w:left="720" w:firstLine="270"/>
        <w:rPr>
          <w:rFonts w:ascii="Calibri" w:hAnsi="Calibri" w:cs="Calibri"/>
          <w:b/>
          <w:sz w:val="22"/>
          <w:szCs w:val="22"/>
        </w:rPr>
      </w:pPr>
    </w:p>
    <w:p w14:paraId="33628308" w14:textId="77777777" w:rsidR="00BE72B3" w:rsidRPr="007034A0" w:rsidRDefault="00BE72B3" w:rsidP="00BE72B3">
      <w:pPr>
        <w:ind w:left="720" w:firstLine="270"/>
        <w:rPr>
          <w:rFonts w:ascii="Calibri" w:hAnsi="Calibri" w:cs="Calibri"/>
          <w:b/>
          <w:sz w:val="22"/>
          <w:szCs w:val="22"/>
          <w:u w:val="single"/>
        </w:rPr>
      </w:pPr>
      <w:r w:rsidRPr="007034A0">
        <w:rPr>
          <w:rFonts w:ascii="Calibri" w:hAnsi="Calibri" w:cs="Calibri"/>
          <w:b/>
          <w:sz w:val="22"/>
          <w:szCs w:val="22"/>
        </w:rPr>
        <w:t>Email:</w:t>
      </w:r>
      <w:r w:rsidRPr="007034A0">
        <w:rPr>
          <w:rFonts w:ascii="Calibri" w:hAnsi="Calibri" w:cs="Calibri"/>
          <w:b/>
          <w:sz w:val="22"/>
          <w:szCs w:val="22"/>
        </w:rPr>
        <w:tab/>
      </w:r>
      <w:r w:rsidRPr="007034A0">
        <w:rPr>
          <w:rFonts w:ascii="Calibri" w:hAnsi="Calibri" w:cs="Calibri"/>
          <w:b/>
          <w:sz w:val="22"/>
          <w:szCs w:val="22"/>
          <w:u w:val="single"/>
        </w:rPr>
        <w:t>_____</w:t>
      </w:r>
    </w:p>
    <w:p w14:paraId="65499309" w14:textId="77777777" w:rsidR="00BE72B3" w:rsidRPr="007034A0" w:rsidRDefault="00BE72B3" w:rsidP="00BE72B3">
      <w:pPr>
        <w:rPr>
          <w:rFonts w:ascii="Calibri" w:hAnsi="Calibri" w:cs="Calibri"/>
          <w:sz w:val="22"/>
          <w:szCs w:val="22"/>
        </w:rPr>
        <w:sectPr w:rsidR="00BE72B3" w:rsidRPr="007034A0" w:rsidSect="00341793">
          <w:type w:val="continuous"/>
          <w:pgSz w:w="12240" w:h="15840" w:code="1"/>
          <w:pgMar w:top="1440" w:right="1440" w:bottom="1440" w:left="1440" w:header="720" w:footer="720" w:gutter="0"/>
          <w:cols w:space="720"/>
          <w:docGrid w:linePitch="360"/>
        </w:sectPr>
      </w:pPr>
    </w:p>
    <w:p w14:paraId="0844BF22" w14:textId="53FFD32E" w:rsidR="00BE72B3" w:rsidRDefault="00BE72B3" w:rsidP="00341793">
      <w:pPr>
        <w:rPr>
          <w:rFonts w:ascii="Calibri" w:hAnsi="Calibri" w:cs="Calibri"/>
          <w:sz w:val="22"/>
          <w:szCs w:val="22"/>
        </w:rPr>
      </w:pPr>
    </w:p>
    <w:p w14:paraId="18556494" w14:textId="77777777" w:rsidR="001708E8" w:rsidRPr="007034A0" w:rsidRDefault="001708E8" w:rsidP="00341793">
      <w:pPr>
        <w:rPr>
          <w:rFonts w:ascii="Calibri" w:hAnsi="Calibri" w:cs="Calibri"/>
          <w:sz w:val="22"/>
          <w:szCs w:val="22"/>
        </w:rPr>
      </w:pPr>
    </w:p>
    <w:p w14:paraId="3B66E277" w14:textId="7364EB1E" w:rsidR="001708E8" w:rsidRPr="00ED79FC" w:rsidRDefault="001708E8" w:rsidP="001708E8">
      <w:pPr>
        <w:pStyle w:val="ListParagraph"/>
        <w:keepNext/>
        <w:numPr>
          <w:ilvl w:val="0"/>
          <w:numId w:val="47"/>
        </w:numPr>
        <w:contextualSpacing/>
        <w:outlineLvl w:val="2"/>
        <w:rPr>
          <w:rFonts w:ascii="Calibri" w:hAnsi="Calibri" w:cs="Calibri"/>
          <w:b/>
          <w:bCs/>
          <w:sz w:val="22"/>
          <w:szCs w:val="22"/>
        </w:rPr>
      </w:pPr>
      <w:r>
        <w:rPr>
          <w:rFonts w:ascii="Calibri" w:hAnsi="Calibri" w:cs="Calibri"/>
          <w:b/>
          <w:bCs/>
          <w:sz w:val="22"/>
          <w:szCs w:val="22"/>
        </w:rPr>
        <w:t>Marketing</w:t>
      </w:r>
      <w:r w:rsidRPr="00ED79FC">
        <w:rPr>
          <w:rFonts w:ascii="Calibri" w:hAnsi="Calibri" w:cs="Calibri"/>
          <w:b/>
          <w:bCs/>
          <w:sz w:val="22"/>
          <w:szCs w:val="22"/>
        </w:rPr>
        <w:t xml:space="preserve"> Contact Information </w:t>
      </w:r>
    </w:p>
    <w:p w14:paraId="750AC0D3" w14:textId="77777777" w:rsidR="001708E8" w:rsidRDefault="001708E8" w:rsidP="001708E8">
      <w:pPr>
        <w:keepNext/>
        <w:contextualSpacing/>
        <w:outlineLvl w:val="2"/>
        <w:rPr>
          <w:rFonts w:ascii="Calibri" w:hAnsi="Calibri" w:cs="Calibri"/>
          <w:b/>
          <w:bCs/>
          <w:sz w:val="22"/>
          <w:szCs w:val="22"/>
        </w:rPr>
      </w:pPr>
    </w:p>
    <w:p w14:paraId="389462E7" w14:textId="3127BC54" w:rsidR="001708E8" w:rsidRPr="00A408E2" w:rsidRDefault="001708E8" w:rsidP="001708E8">
      <w:pPr>
        <w:spacing w:after="200"/>
        <w:ind w:left="990"/>
        <w:rPr>
          <w:rFonts w:ascii="Calibri" w:hAnsi="Calibri"/>
          <w:sz w:val="22"/>
          <w:szCs w:val="22"/>
        </w:rPr>
      </w:pPr>
      <w:r w:rsidRPr="00A408E2">
        <w:rPr>
          <w:rFonts w:ascii="Calibri" w:hAnsi="Calibri"/>
          <w:sz w:val="22"/>
          <w:szCs w:val="22"/>
        </w:rPr>
        <w:t xml:space="preserve">Please enter the contact information for the person who will be responsible for handling </w:t>
      </w:r>
      <w:r>
        <w:rPr>
          <w:rFonts w:ascii="Calibri" w:hAnsi="Calibri"/>
          <w:sz w:val="22"/>
          <w:szCs w:val="22"/>
        </w:rPr>
        <w:t>marketing related work and requests.</w:t>
      </w:r>
    </w:p>
    <w:p w14:paraId="2FA30253" w14:textId="77777777" w:rsidR="001708E8" w:rsidRPr="007034A0" w:rsidRDefault="001708E8" w:rsidP="001708E8">
      <w:pPr>
        <w:ind w:left="720" w:firstLine="270"/>
        <w:rPr>
          <w:rFonts w:ascii="Calibri" w:hAnsi="Calibri" w:cs="Calibri"/>
          <w:b/>
          <w:sz w:val="22"/>
          <w:szCs w:val="22"/>
        </w:rPr>
      </w:pPr>
      <w:r w:rsidRPr="007034A0">
        <w:rPr>
          <w:rFonts w:ascii="Calibri" w:hAnsi="Calibri" w:cs="Calibri"/>
          <w:b/>
          <w:sz w:val="22"/>
          <w:szCs w:val="22"/>
        </w:rPr>
        <w:t>Salutation:</w:t>
      </w:r>
      <w:r w:rsidRPr="007034A0">
        <w:rPr>
          <w:rFonts w:ascii="Calibri" w:hAnsi="Calibri" w:cs="Calibri"/>
          <w:b/>
          <w:sz w:val="22"/>
          <w:szCs w:val="22"/>
        </w:rPr>
        <w:tab/>
      </w:r>
      <w:r w:rsidRPr="007034A0">
        <w:rPr>
          <w:rFonts w:ascii="Calibri" w:hAnsi="Calibri" w:cs="Calibri"/>
          <w:b/>
          <w:sz w:val="22"/>
          <w:szCs w:val="22"/>
          <w:u w:val="single"/>
        </w:rPr>
        <w:t>_____</w:t>
      </w:r>
    </w:p>
    <w:p w14:paraId="1B9CEBCB" w14:textId="77777777" w:rsidR="001708E8" w:rsidRPr="007034A0" w:rsidRDefault="001708E8" w:rsidP="001708E8">
      <w:pPr>
        <w:ind w:left="720" w:firstLine="270"/>
        <w:rPr>
          <w:rFonts w:ascii="Calibri" w:hAnsi="Calibri" w:cs="Calibri"/>
          <w:b/>
          <w:sz w:val="22"/>
          <w:szCs w:val="22"/>
        </w:rPr>
      </w:pPr>
    </w:p>
    <w:p w14:paraId="6E0E82B7" w14:textId="77777777" w:rsidR="001708E8" w:rsidRDefault="001708E8" w:rsidP="001708E8">
      <w:pPr>
        <w:ind w:left="720" w:firstLine="270"/>
        <w:rPr>
          <w:rFonts w:ascii="Calibri" w:hAnsi="Calibri" w:cs="Calibri"/>
          <w:b/>
          <w:sz w:val="22"/>
          <w:szCs w:val="22"/>
        </w:rPr>
      </w:pPr>
      <w:r w:rsidRPr="007034A0">
        <w:rPr>
          <w:rFonts w:ascii="Calibri" w:hAnsi="Calibri" w:cs="Calibri"/>
          <w:b/>
          <w:sz w:val="22"/>
          <w:szCs w:val="22"/>
        </w:rPr>
        <w:t>First Name:</w:t>
      </w:r>
      <w:r w:rsidRPr="007034A0">
        <w:rPr>
          <w:rFonts w:ascii="Calibri" w:hAnsi="Calibri" w:cs="Calibri"/>
          <w:b/>
          <w:sz w:val="22"/>
          <w:szCs w:val="22"/>
        </w:rPr>
        <w:tab/>
      </w:r>
      <w:r w:rsidRPr="007034A0">
        <w:rPr>
          <w:rFonts w:ascii="Calibri" w:hAnsi="Calibri" w:cs="Calibri"/>
          <w:b/>
          <w:sz w:val="22"/>
          <w:szCs w:val="22"/>
          <w:u w:val="single"/>
        </w:rPr>
        <w:t>_____</w:t>
      </w:r>
    </w:p>
    <w:p w14:paraId="3DB99A9F" w14:textId="77777777" w:rsidR="001708E8" w:rsidRDefault="001708E8" w:rsidP="001708E8">
      <w:pPr>
        <w:ind w:left="720" w:firstLine="270"/>
        <w:rPr>
          <w:rFonts w:ascii="Calibri" w:hAnsi="Calibri" w:cs="Calibri"/>
          <w:b/>
          <w:sz w:val="22"/>
          <w:szCs w:val="22"/>
        </w:rPr>
      </w:pPr>
    </w:p>
    <w:p w14:paraId="146D8E38" w14:textId="77777777" w:rsidR="001708E8" w:rsidRPr="00294D0A" w:rsidRDefault="001708E8" w:rsidP="001708E8">
      <w:pPr>
        <w:ind w:left="720" w:firstLine="270"/>
        <w:rPr>
          <w:rFonts w:ascii="Calibri" w:hAnsi="Calibri" w:cs="Calibri"/>
          <w:b/>
          <w:sz w:val="22"/>
          <w:szCs w:val="22"/>
        </w:rPr>
      </w:pPr>
      <w:r w:rsidRPr="007034A0">
        <w:rPr>
          <w:rFonts w:ascii="Calibri" w:hAnsi="Calibri" w:cs="Calibri"/>
          <w:b/>
          <w:sz w:val="22"/>
          <w:szCs w:val="22"/>
        </w:rPr>
        <w:t>Last Name:</w:t>
      </w:r>
      <w:r w:rsidRPr="007034A0">
        <w:rPr>
          <w:rFonts w:ascii="Calibri" w:hAnsi="Calibri" w:cs="Calibri"/>
          <w:b/>
          <w:sz w:val="22"/>
          <w:szCs w:val="22"/>
        </w:rPr>
        <w:tab/>
      </w:r>
      <w:r w:rsidRPr="007034A0">
        <w:rPr>
          <w:rFonts w:ascii="Calibri" w:hAnsi="Calibri" w:cs="Calibri"/>
          <w:b/>
          <w:sz w:val="22"/>
          <w:szCs w:val="22"/>
          <w:u w:val="single"/>
        </w:rPr>
        <w:t>_____</w:t>
      </w:r>
    </w:p>
    <w:p w14:paraId="49F5C69F" w14:textId="77777777" w:rsidR="001708E8" w:rsidRPr="007034A0" w:rsidRDefault="001708E8" w:rsidP="001708E8">
      <w:pPr>
        <w:ind w:left="720" w:firstLine="270"/>
        <w:rPr>
          <w:rFonts w:ascii="Calibri" w:hAnsi="Calibri" w:cs="Calibri"/>
          <w:b/>
          <w:sz w:val="22"/>
          <w:szCs w:val="22"/>
        </w:rPr>
      </w:pPr>
    </w:p>
    <w:p w14:paraId="74D19827" w14:textId="77777777" w:rsidR="001708E8" w:rsidRPr="007034A0" w:rsidRDefault="001708E8" w:rsidP="001708E8">
      <w:pPr>
        <w:ind w:left="720" w:firstLine="270"/>
        <w:rPr>
          <w:rFonts w:ascii="Calibri" w:hAnsi="Calibri" w:cs="Calibri"/>
          <w:b/>
          <w:sz w:val="22"/>
          <w:szCs w:val="22"/>
        </w:rPr>
      </w:pPr>
      <w:r w:rsidRPr="007034A0">
        <w:rPr>
          <w:rFonts w:ascii="Calibri" w:hAnsi="Calibri" w:cs="Calibri"/>
          <w:b/>
          <w:sz w:val="22"/>
          <w:szCs w:val="22"/>
        </w:rPr>
        <w:t>Title:</w:t>
      </w:r>
      <w:r w:rsidRPr="007034A0">
        <w:rPr>
          <w:rFonts w:ascii="Calibri" w:hAnsi="Calibri" w:cs="Calibri"/>
          <w:b/>
          <w:sz w:val="22"/>
          <w:szCs w:val="22"/>
        </w:rPr>
        <w:tab/>
      </w:r>
      <w:r w:rsidRPr="007034A0">
        <w:rPr>
          <w:rFonts w:ascii="Calibri" w:hAnsi="Calibri" w:cs="Calibri"/>
          <w:b/>
          <w:sz w:val="22"/>
          <w:szCs w:val="22"/>
          <w:u w:val="single"/>
        </w:rPr>
        <w:t>_____</w:t>
      </w:r>
    </w:p>
    <w:p w14:paraId="27C6FA91" w14:textId="77777777" w:rsidR="001708E8" w:rsidRPr="007034A0" w:rsidRDefault="001708E8" w:rsidP="001708E8">
      <w:pPr>
        <w:ind w:left="720" w:firstLine="270"/>
        <w:rPr>
          <w:rFonts w:ascii="Calibri" w:hAnsi="Calibri" w:cs="Calibri"/>
          <w:b/>
          <w:sz w:val="22"/>
          <w:szCs w:val="22"/>
        </w:rPr>
      </w:pPr>
    </w:p>
    <w:p w14:paraId="178763D2" w14:textId="77777777" w:rsidR="001708E8" w:rsidRPr="007034A0" w:rsidRDefault="001708E8" w:rsidP="001708E8">
      <w:pPr>
        <w:ind w:left="720" w:firstLine="270"/>
        <w:rPr>
          <w:rFonts w:ascii="Calibri" w:hAnsi="Calibri" w:cs="Calibri"/>
          <w:b/>
          <w:sz w:val="22"/>
          <w:szCs w:val="22"/>
        </w:rPr>
      </w:pPr>
      <w:r w:rsidRPr="007034A0">
        <w:rPr>
          <w:rFonts w:ascii="Calibri" w:hAnsi="Calibri" w:cs="Calibri"/>
          <w:b/>
          <w:sz w:val="22"/>
          <w:szCs w:val="22"/>
        </w:rPr>
        <w:t>Phone:</w:t>
      </w:r>
      <w:r w:rsidRPr="007034A0">
        <w:rPr>
          <w:rFonts w:ascii="Calibri" w:hAnsi="Calibri" w:cs="Calibri"/>
          <w:b/>
          <w:sz w:val="22"/>
          <w:szCs w:val="22"/>
        </w:rPr>
        <w:tab/>
      </w:r>
      <w:r w:rsidRPr="007034A0">
        <w:rPr>
          <w:rFonts w:ascii="Calibri" w:hAnsi="Calibri" w:cs="Calibri"/>
          <w:b/>
          <w:sz w:val="22"/>
          <w:szCs w:val="22"/>
          <w:u w:val="single"/>
        </w:rPr>
        <w:t>_____</w:t>
      </w:r>
      <w:r w:rsidRPr="007034A0">
        <w:rPr>
          <w:rFonts w:ascii="Calibri" w:hAnsi="Calibri" w:cs="Calibri"/>
          <w:b/>
          <w:sz w:val="22"/>
          <w:szCs w:val="22"/>
        </w:rPr>
        <w:tab/>
      </w:r>
      <w:r w:rsidRPr="007034A0">
        <w:rPr>
          <w:rFonts w:ascii="Calibri" w:hAnsi="Calibri" w:cs="Calibri"/>
          <w:b/>
          <w:sz w:val="22"/>
          <w:szCs w:val="22"/>
        </w:rPr>
        <w:tab/>
        <w:t xml:space="preserve">         </w:t>
      </w:r>
    </w:p>
    <w:p w14:paraId="400D2C48" w14:textId="77777777" w:rsidR="001708E8" w:rsidRPr="007034A0" w:rsidRDefault="001708E8" w:rsidP="001708E8">
      <w:pPr>
        <w:ind w:left="720" w:firstLine="270"/>
        <w:rPr>
          <w:rFonts w:ascii="Calibri" w:hAnsi="Calibri" w:cs="Calibri"/>
          <w:b/>
          <w:sz w:val="22"/>
          <w:szCs w:val="22"/>
        </w:rPr>
      </w:pPr>
    </w:p>
    <w:p w14:paraId="54689A73" w14:textId="77777777" w:rsidR="001708E8" w:rsidRPr="007034A0" w:rsidRDefault="001708E8" w:rsidP="001708E8">
      <w:pPr>
        <w:ind w:left="720" w:firstLine="270"/>
        <w:rPr>
          <w:rFonts w:ascii="Calibri" w:hAnsi="Calibri" w:cs="Calibri"/>
          <w:b/>
          <w:sz w:val="22"/>
          <w:szCs w:val="22"/>
          <w:u w:val="single"/>
        </w:rPr>
      </w:pPr>
      <w:r w:rsidRPr="007034A0">
        <w:rPr>
          <w:rFonts w:ascii="Calibri" w:hAnsi="Calibri" w:cs="Calibri"/>
          <w:b/>
          <w:sz w:val="22"/>
          <w:szCs w:val="22"/>
        </w:rPr>
        <w:t>Email:</w:t>
      </w:r>
      <w:r w:rsidRPr="007034A0">
        <w:rPr>
          <w:rFonts w:ascii="Calibri" w:hAnsi="Calibri" w:cs="Calibri"/>
          <w:b/>
          <w:sz w:val="22"/>
          <w:szCs w:val="22"/>
        </w:rPr>
        <w:tab/>
      </w:r>
      <w:r w:rsidRPr="007034A0">
        <w:rPr>
          <w:rFonts w:ascii="Calibri" w:hAnsi="Calibri" w:cs="Calibri"/>
          <w:b/>
          <w:sz w:val="22"/>
          <w:szCs w:val="22"/>
          <w:u w:val="single"/>
        </w:rPr>
        <w:t>_____</w:t>
      </w:r>
    </w:p>
    <w:p w14:paraId="4BFA14E1" w14:textId="77777777" w:rsidR="001708E8" w:rsidRPr="007034A0" w:rsidRDefault="001708E8" w:rsidP="001708E8">
      <w:pPr>
        <w:rPr>
          <w:rFonts w:ascii="Calibri" w:hAnsi="Calibri" w:cs="Calibri"/>
          <w:sz w:val="22"/>
          <w:szCs w:val="22"/>
        </w:rPr>
        <w:sectPr w:rsidR="001708E8" w:rsidRPr="007034A0" w:rsidSect="00341793">
          <w:type w:val="continuous"/>
          <w:pgSz w:w="12240" w:h="15840" w:code="1"/>
          <w:pgMar w:top="1440" w:right="1440" w:bottom="1440" w:left="1440" w:header="720" w:footer="720" w:gutter="0"/>
          <w:cols w:space="720"/>
          <w:docGrid w:linePitch="360"/>
        </w:sectPr>
      </w:pPr>
    </w:p>
    <w:p w14:paraId="7CBC7763" w14:textId="1F004594" w:rsidR="00294E2C" w:rsidRDefault="00294E2C" w:rsidP="00341793">
      <w:pPr>
        <w:rPr>
          <w:rFonts w:ascii="Calibri" w:hAnsi="Calibri" w:cs="Calibri"/>
          <w:sz w:val="22"/>
          <w:szCs w:val="22"/>
        </w:rPr>
      </w:pPr>
    </w:p>
    <w:p w14:paraId="687A0100" w14:textId="77777777" w:rsidR="001708E8" w:rsidRPr="007034A0" w:rsidRDefault="001708E8" w:rsidP="00341793">
      <w:pPr>
        <w:rPr>
          <w:rFonts w:ascii="Calibri" w:hAnsi="Calibri" w:cs="Calibri"/>
          <w:sz w:val="22"/>
          <w:szCs w:val="22"/>
        </w:rPr>
      </w:pPr>
    </w:p>
    <w:p w14:paraId="653D1450" w14:textId="19C3E40A" w:rsidR="00294E2C" w:rsidRPr="00ED79FC" w:rsidRDefault="00294E2C" w:rsidP="00ED79FC">
      <w:pPr>
        <w:pStyle w:val="ListParagraph"/>
        <w:keepNext/>
        <w:numPr>
          <w:ilvl w:val="0"/>
          <w:numId w:val="47"/>
        </w:numPr>
        <w:outlineLvl w:val="2"/>
        <w:rPr>
          <w:rFonts w:ascii="Calibri" w:hAnsi="Calibri" w:cs="Calibri"/>
          <w:b/>
          <w:bCs/>
          <w:sz w:val="22"/>
          <w:szCs w:val="22"/>
        </w:rPr>
      </w:pPr>
      <w:r w:rsidRPr="00ED79FC">
        <w:rPr>
          <w:rFonts w:ascii="Calibri" w:hAnsi="Calibri" w:cs="Calibri"/>
          <w:b/>
          <w:bCs/>
          <w:sz w:val="22"/>
          <w:szCs w:val="22"/>
        </w:rPr>
        <w:t>Board Chair Contact Information</w:t>
      </w:r>
    </w:p>
    <w:p w14:paraId="4409C25A" w14:textId="77777777" w:rsidR="00294E2C" w:rsidRDefault="00294E2C" w:rsidP="00341793">
      <w:pPr>
        <w:rPr>
          <w:rFonts w:asciiTheme="minorHAnsi" w:hAnsiTheme="minorHAnsi" w:cstheme="minorHAnsi"/>
          <w:sz w:val="22"/>
          <w:szCs w:val="22"/>
        </w:rPr>
      </w:pPr>
    </w:p>
    <w:p w14:paraId="3626CF14" w14:textId="58347ECE" w:rsidR="00294E2C" w:rsidRPr="00294E2C" w:rsidRDefault="00294E2C" w:rsidP="00341793">
      <w:pPr>
        <w:ind w:left="990"/>
        <w:rPr>
          <w:rFonts w:asciiTheme="minorHAnsi" w:hAnsiTheme="minorHAnsi" w:cstheme="minorHAnsi"/>
          <w:sz w:val="22"/>
          <w:szCs w:val="22"/>
        </w:rPr>
      </w:pPr>
      <w:r w:rsidRPr="00294E2C">
        <w:rPr>
          <w:rFonts w:asciiTheme="minorHAnsi" w:hAnsiTheme="minorHAnsi" w:cstheme="minorHAnsi"/>
          <w:sz w:val="22"/>
          <w:szCs w:val="22"/>
        </w:rPr>
        <w:t xml:space="preserve">Please enter contact information for the Board Chair who will serve in </w:t>
      </w:r>
      <w:r w:rsidRPr="00294E2C">
        <w:rPr>
          <w:rFonts w:asciiTheme="minorHAnsi" w:hAnsiTheme="minorHAnsi" w:cstheme="minorHAnsi"/>
          <w:b/>
          <w:sz w:val="22"/>
          <w:szCs w:val="22"/>
        </w:rPr>
        <w:t>JUNE 201</w:t>
      </w:r>
      <w:r>
        <w:rPr>
          <w:rFonts w:asciiTheme="minorHAnsi" w:hAnsiTheme="minorHAnsi" w:cstheme="minorHAnsi"/>
          <w:b/>
          <w:sz w:val="22"/>
          <w:szCs w:val="22"/>
        </w:rPr>
        <w:t>9</w:t>
      </w:r>
      <w:r w:rsidRPr="00294E2C">
        <w:rPr>
          <w:rFonts w:asciiTheme="minorHAnsi" w:hAnsiTheme="minorHAnsi" w:cstheme="minorHAnsi"/>
          <w:sz w:val="22"/>
          <w:szCs w:val="22"/>
        </w:rPr>
        <w:t>. This person cannot be the same as the CEO/President or the Program</w:t>
      </w:r>
      <w:r>
        <w:rPr>
          <w:rFonts w:asciiTheme="minorHAnsi" w:hAnsiTheme="minorHAnsi" w:cstheme="minorHAnsi"/>
          <w:sz w:val="22"/>
          <w:szCs w:val="22"/>
        </w:rPr>
        <w:t xml:space="preserve"> Contact. </w:t>
      </w:r>
    </w:p>
    <w:p w14:paraId="73412AEF" w14:textId="77777777" w:rsidR="00294E2C" w:rsidRPr="007034A0" w:rsidRDefault="00294E2C" w:rsidP="00341793">
      <w:pPr>
        <w:ind w:left="270" w:firstLine="720"/>
        <w:rPr>
          <w:rFonts w:ascii="Calibri" w:hAnsi="Calibri" w:cs="Calibri"/>
          <w:b/>
          <w:sz w:val="22"/>
          <w:szCs w:val="22"/>
        </w:rPr>
      </w:pPr>
    </w:p>
    <w:p w14:paraId="261905EA" w14:textId="77777777" w:rsidR="00294E2C" w:rsidRPr="007034A0" w:rsidRDefault="00294E2C" w:rsidP="00341793">
      <w:pPr>
        <w:ind w:left="270" w:firstLine="720"/>
        <w:rPr>
          <w:rFonts w:ascii="Calibri" w:hAnsi="Calibri" w:cs="Calibri"/>
          <w:b/>
          <w:sz w:val="22"/>
          <w:szCs w:val="22"/>
        </w:rPr>
        <w:sectPr w:rsidR="00294E2C" w:rsidRPr="007034A0" w:rsidSect="00341793">
          <w:type w:val="continuous"/>
          <w:pgSz w:w="12240" w:h="15840" w:code="1"/>
          <w:pgMar w:top="1440" w:right="1440" w:bottom="1440" w:left="1440" w:header="720" w:footer="720" w:gutter="0"/>
          <w:cols w:space="720"/>
          <w:docGrid w:linePitch="360"/>
        </w:sectPr>
      </w:pPr>
    </w:p>
    <w:p w14:paraId="2904BBD9" w14:textId="77777777" w:rsidR="00294E2C" w:rsidRPr="007034A0" w:rsidRDefault="00294E2C" w:rsidP="00341793">
      <w:pPr>
        <w:ind w:left="270" w:firstLine="720"/>
        <w:rPr>
          <w:rFonts w:ascii="Calibri" w:hAnsi="Calibri" w:cs="Calibri"/>
          <w:b/>
          <w:sz w:val="22"/>
          <w:szCs w:val="22"/>
        </w:rPr>
      </w:pPr>
      <w:r w:rsidRPr="007034A0">
        <w:rPr>
          <w:rFonts w:ascii="Calibri" w:hAnsi="Calibri" w:cs="Calibri"/>
          <w:b/>
          <w:sz w:val="22"/>
          <w:szCs w:val="22"/>
        </w:rPr>
        <w:t>Salutation:</w:t>
      </w:r>
      <w:r w:rsidRPr="007034A0">
        <w:rPr>
          <w:rFonts w:ascii="Calibri" w:hAnsi="Calibri" w:cs="Calibri"/>
          <w:b/>
          <w:sz w:val="22"/>
          <w:szCs w:val="22"/>
        </w:rPr>
        <w:tab/>
      </w:r>
      <w:r w:rsidRPr="007034A0">
        <w:rPr>
          <w:rFonts w:ascii="Calibri" w:hAnsi="Calibri" w:cs="Calibri"/>
          <w:b/>
          <w:sz w:val="22"/>
          <w:szCs w:val="22"/>
          <w:u w:val="single"/>
        </w:rPr>
        <w:t>_____</w:t>
      </w:r>
    </w:p>
    <w:p w14:paraId="35A74581" w14:textId="77777777" w:rsidR="00294E2C" w:rsidRPr="007034A0" w:rsidRDefault="00294E2C" w:rsidP="00341793">
      <w:pPr>
        <w:ind w:left="270" w:firstLine="720"/>
        <w:rPr>
          <w:rFonts w:ascii="Calibri" w:hAnsi="Calibri" w:cs="Calibri"/>
          <w:b/>
          <w:sz w:val="22"/>
          <w:szCs w:val="22"/>
        </w:rPr>
      </w:pPr>
    </w:p>
    <w:p w14:paraId="6D223F40" w14:textId="77777777" w:rsidR="00294E2C" w:rsidRPr="007034A0" w:rsidRDefault="00294E2C" w:rsidP="00341793">
      <w:pPr>
        <w:ind w:left="270" w:firstLine="720"/>
        <w:rPr>
          <w:rFonts w:ascii="Calibri" w:hAnsi="Calibri" w:cs="Calibri"/>
          <w:b/>
          <w:sz w:val="22"/>
          <w:szCs w:val="22"/>
        </w:rPr>
      </w:pPr>
      <w:r w:rsidRPr="007034A0">
        <w:rPr>
          <w:rFonts w:ascii="Calibri" w:hAnsi="Calibri" w:cs="Calibri"/>
          <w:b/>
          <w:sz w:val="22"/>
          <w:szCs w:val="22"/>
        </w:rPr>
        <w:t>First Name:</w:t>
      </w:r>
      <w:r w:rsidRPr="007034A0">
        <w:rPr>
          <w:rFonts w:ascii="Calibri" w:hAnsi="Calibri" w:cs="Calibri"/>
          <w:b/>
          <w:sz w:val="22"/>
          <w:szCs w:val="22"/>
        </w:rPr>
        <w:tab/>
      </w:r>
      <w:r w:rsidRPr="007034A0">
        <w:rPr>
          <w:rFonts w:ascii="Calibri" w:hAnsi="Calibri" w:cs="Calibri"/>
          <w:b/>
          <w:sz w:val="22"/>
          <w:szCs w:val="22"/>
          <w:u w:val="single"/>
        </w:rPr>
        <w:t>_____</w:t>
      </w:r>
    </w:p>
    <w:p w14:paraId="55E16ED6" w14:textId="77777777" w:rsidR="00294E2C" w:rsidRPr="007034A0" w:rsidRDefault="00294E2C" w:rsidP="00341793">
      <w:pPr>
        <w:ind w:left="270" w:firstLine="720"/>
        <w:rPr>
          <w:rFonts w:ascii="Calibri" w:hAnsi="Calibri" w:cs="Calibri"/>
          <w:b/>
          <w:sz w:val="22"/>
          <w:szCs w:val="22"/>
        </w:rPr>
      </w:pPr>
    </w:p>
    <w:p w14:paraId="4465F9DC" w14:textId="77777777" w:rsidR="00294E2C" w:rsidRPr="007034A0" w:rsidRDefault="00294E2C" w:rsidP="00341793">
      <w:pPr>
        <w:ind w:left="270" w:firstLine="720"/>
        <w:rPr>
          <w:rFonts w:ascii="Calibri" w:hAnsi="Calibri" w:cs="Calibri"/>
          <w:b/>
          <w:sz w:val="22"/>
          <w:szCs w:val="22"/>
          <w:u w:val="single"/>
        </w:rPr>
      </w:pPr>
      <w:r w:rsidRPr="007034A0">
        <w:rPr>
          <w:rFonts w:ascii="Calibri" w:hAnsi="Calibri" w:cs="Calibri"/>
          <w:b/>
          <w:sz w:val="22"/>
          <w:szCs w:val="22"/>
        </w:rPr>
        <w:t>Last Name:</w:t>
      </w:r>
      <w:r w:rsidRPr="007034A0">
        <w:rPr>
          <w:rFonts w:ascii="Calibri" w:hAnsi="Calibri" w:cs="Calibri"/>
          <w:b/>
          <w:sz w:val="22"/>
          <w:szCs w:val="22"/>
        </w:rPr>
        <w:tab/>
      </w:r>
      <w:r w:rsidRPr="007034A0">
        <w:rPr>
          <w:rFonts w:ascii="Calibri" w:hAnsi="Calibri" w:cs="Calibri"/>
          <w:b/>
          <w:sz w:val="22"/>
          <w:szCs w:val="22"/>
          <w:u w:val="single"/>
        </w:rPr>
        <w:t>_____</w:t>
      </w:r>
    </w:p>
    <w:p w14:paraId="172F38E7" w14:textId="77777777" w:rsidR="00294E2C" w:rsidRPr="007034A0" w:rsidRDefault="00294E2C" w:rsidP="00341793">
      <w:pPr>
        <w:ind w:left="270" w:firstLine="720"/>
        <w:rPr>
          <w:rFonts w:ascii="Calibri" w:hAnsi="Calibri" w:cs="Calibri"/>
          <w:b/>
          <w:sz w:val="22"/>
          <w:szCs w:val="22"/>
        </w:rPr>
      </w:pPr>
    </w:p>
    <w:p w14:paraId="4C4108D2" w14:textId="664329BC" w:rsidR="00294E2C" w:rsidRDefault="00294E2C" w:rsidP="00341793">
      <w:pPr>
        <w:ind w:left="270" w:firstLine="720"/>
        <w:rPr>
          <w:rFonts w:ascii="Calibri" w:hAnsi="Calibri" w:cs="Calibri"/>
          <w:b/>
          <w:sz w:val="22"/>
          <w:szCs w:val="22"/>
        </w:rPr>
      </w:pPr>
      <w:r>
        <w:rPr>
          <w:rFonts w:ascii="Calibri" w:hAnsi="Calibri" w:cs="Calibri"/>
          <w:b/>
          <w:sz w:val="22"/>
          <w:szCs w:val="22"/>
        </w:rPr>
        <w:t xml:space="preserve">Company: </w:t>
      </w:r>
      <w:r>
        <w:rPr>
          <w:rFonts w:ascii="Calibri" w:hAnsi="Calibri" w:cs="Calibri"/>
          <w:b/>
          <w:sz w:val="22"/>
          <w:szCs w:val="22"/>
        </w:rPr>
        <w:tab/>
      </w:r>
      <w:r w:rsidRPr="007034A0">
        <w:rPr>
          <w:rFonts w:ascii="Calibri" w:hAnsi="Calibri" w:cs="Calibri"/>
          <w:b/>
          <w:sz w:val="22"/>
          <w:szCs w:val="22"/>
          <w:u w:val="single"/>
        </w:rPr>
        <w:t>_____</w:t>
      </w:r>
    </w:p>
    <w:p w14:paraId="7EFF1497" w14:textId="77777777" w:rsidR="00341793" w:rsidRDefault="00341793" w:rsidP="00341793">
      <w:pPr>
        <w:ind w:left="270" w:firstLine="720"/>
        <w:rPr>
          <w:rFonts w:ascii="Calibri" w:hAnsi="Calibri" w:cs="Calibri"/>
          <w:b/>
          <w:sz w:val="22"/>
          <w:szCs w:val="22"/>
        </w:rPr>
      </w:pPr>
    </w:p>
    <w:p w14:paraId="09A6B071" w14:textId="461A6E1C" w:rsidR="00294E2C" w:rsidRPr="007034A0" w:rsidRDefault="00294E2C" w:rsidP="00341793">
      <w:pPr>
        <w:ind w:left="270" w:firstLine="720"/>
        <w:rPr>
          <w:rFonts w:ascii="Calibri" w:hAnsi="Calibri" w:cs="Calibri"/>
          <w:b/>
          <w:sz w:val="22"/>
          <w:szCs w:val="22"/>
        </w:rPr>
      </w:pPr>
      <w:r w:rsidRPr="007034A0">
        <w:rPr>
          <w:rFonts w:ascii="Calibri" w:hAnsi="Calibri" w:cs="Calibri"/>
          <w:b/>
          <w:sz w:val="22"/>
          <w:szCs w:val="22"/>
        </w:rPr>
        <w:t>Title:</w:t>
      </w:r>
      <w:r w:rsidRPr="007034A0">
        <w:rPr>
          <w:rFonts w:ascii="Calibri" w:hAnsi="Calibri" w:cs="Calibri"/>
          <w:b/>
          <w:sz w:val="22"/>
          <w:szCs w:val="22"/>
        </w:rPr>
        <w:tab/>
      </w:r>
      <w:r w:rsidRPr="007034A0">
        <w:rPr>
          <w:rFonts w:ascii="Calibri" w:hAnsi="Calibri" w:cs="Calibri"/>
          <w:b/>
          <w:sz w:val="22"/>
          <w:szCs w:val="22"/>
          <w:u w:val="single"/>
        </w:rPr>
        <w:t>_____</w:t>
      </w:r>
    </w:p>
    <w:p w14:paraId="5ACB8D35" w14:textId="77777777" w:rsidR="00294E2C" w:rsidRPr="007034A0" w:rsidRDefault="00294E2C" w:rsidP="00341793">
      <w:pPr>
        <w:ind w:left="270" w:firstLine="720"/>
        <w:rPr>
          <w:rFonts w:ascii="Calibri" w:hAnsi="Calibri" w:cs="Calibri"/>
          <w:b/>
          <w:sz w:val="22"/>
          <w:szCs w:val="22"/>
        </w:rPr>
      </w:pPr>
    </w:p>
    <w:p w14:paraId="4DF4FFE5" w14:textId="77777777" w:rsidR="00294E2C" w:rsidRPr="007034A0" w:rsidRDefault="00294E2C" w:rsidP="00341793">
      <w:pPr>
        <w:ind w:left="270" w:firstLine="720"/>
        <w:rPr>
          <w:rFonts w:ascii="Calibri" w:hAnsi="Calibri" w:cs="Calibri"/>
          <w:b/>
          <w:sz w:val="22"/>
          <w:szCs w:val="22"/>
        </w:rPr>
      </w:pPr>
      <w:r w:rsidRPr="007034A0">
        <w:rPr>
          <w:rFonts w:ascii="Calibri" w:hAnsi="Calibri" w:cs="Calibri"/>
          <w:b/>
          <w:sz w:val="22"/>
          <w:szCs w:val="22"/>
        </w:rPr>
        <w:t>Phone:</w:t>
      </w:r>
      <w:r w:rsidRPr="007034A0">
        <w:rPr>
          <w:rFonts w:ascii="Calibri" w:hAnsi="Calibri" w:cs="Calibri"/>
          <w:b/>
          <w:sz w:val="22"/>
          <w:szCs w:val="22"/>
        </w:rPr>
        <w:tab/>
      </w:r>
      <w:r w:rsidRPr="007034A0">
        <w:rPr>
          <w:rFonts w:ascii="Calibri" w:hAnsi="Calibri" w:cs="Calibri"/>
          <w:b/>
          <w:sz w:val="22"/>
          <w:szCs w:val="22"/>
          <w:u w:val="single"/>
        </w:rPr>
        <w:t>_____</w:t>
      </w:r>
      <w:r w:rsidRPr="007034A0">
        <w:rPr>
          <w:rFonts w:ascii="Calibri" w:hAnsi="Calibri" w:cs="Calibri"/>
          <w:b/>
          <w:sz w:val="22"/>
          <w:szCs w:val="22"/>
        </w:rPr>
        <w:tab/>
      </w:r>
      <w:r w:rsidRPr="007034A0">
        <w:rPr>
          <w:rFonts w:ascii="Calibri" w:hAnsi="Calibri" w:cs="Calibri"/>
          <w:b/>
          <w:sz w:val="22"/>
          <w:szCs w:val="22"/>
        </w:rPr>
        <w:tab/>
        <w:t xml:space="preserve">         </w:t>
      </w:r>
    </w:p>
    <w:p w14:paraId="4B09E5A2" w14:textId="77777777" w:rsidR="00294E2C" w:rsidRPr="007034A0" w:rsidRDefault="00294E2C" w:rsidP="00341793">
      <w:pPr>
        <w:ind w:left="270" w:firstLine="720"/>
        <w:rPr>
          <w:rFonts w:ascii="Calibri" w:hAnsi="Calibri" w:cs="Calibri"/>
          <w:b/>
          <w:sz w:val="22"/>
          <w:szCs w:val="22"/>
        </w:rPr>
      </w:pPr>
    </w:p>
    <w:p w14:paraId="55BB51D7" w14:textId="77777777" w:rsidR="00294E2C" w:rsidRPr="007034A0" w:rsidRDefault="00294E2C" w:rsidP="00341793">
      <w:pPr>
        <w:ind w:left="270" w:firstLine="720"/>
        <w:rPr>
          <w:rFonts w:ascii="Calibri" w:hAnsi="Calibri" w:cs="Calibri"/>
          <w:b/>
          <w:sz w:val="22"/>
          <w:szCs w:val="22"/>
          <w:u w:val="single"/>
        </w:rPr>
      </w:pPr>
      <w:r w:rsidRPr="007034A0">
        <w:rPr>
          <w:rFonts w:ascii="Calibri" w:hAnsi="Calibri" w:cs="Calibri"/>
          <w:b/>
          <w:sz w:val="22"/>
          <w:szCs w:val="22"/>
        </w:rPr>
        <w:t>Email:</w:t>
      </w:r>
      <w:r w:rsidRPr="007034A0">
        <w:rPr>
          <w:rFonts w:ascii="Calibri" w:hAnsi="Calibri" w:cs="Calibri"/>
          <w:b/>
          <w:sz w:val="22"/>
          <w:szCs w:val="22"/>
        </w:rPr>
        <w:tab/>
      </w:r>
      <w:r w:rsidRPr="007034A0">
        <w:rPr>
          <w:rFonts w:ascii="Calibri" w:hAnsi="Calibri" w:cs="Calibri"/>
          <w:b/>
          <w:sz w:val="22"/>
          <w:szCs w:val="22"/>
          <w:u w:val="single"/>
        </w:rPr>
        <w:t>_____</w:t>
      </w:r>
    </w:p>
    <w:p w14:paraId="7D6A8EBA" w14:textId="77777777" w:rsidR="00E34F3D" w:rsidRDefault="00E34F3D" w:rsidP="00341793">
      <w:pPr>
        <w:pStyle w:val="Heading2"/>
        <w:spacing w:before="0" w:after="0"/>
        <w:contextualSpacing/>
      </w:pPr>
    </w:p>
    <w:p w14:paraId="35A3157F" w14:textId="188D3D04" w:rsidR="00304EC2" w:rsidRPr="00EA0FF8" w:rsidRDefault="00304EC2" w:rsidP="00341793">
      <w:pPr>
        <w:pStyle w:val="Heading2"/>
        <w:spacing w:before="0" w:after="0"/>
        <w:contextualSpacing/>
      </w:pPr>
      <w:r w:rsidRPr="00EA0FF8">
        <w:t>PROGRAM REQUEST SUMMARY</w:t>
      </w:r>
    </w:p>
    <w:p w14:paraId="41605A94" w14:textId="77777777" w:rsidR="007E5A8E" w:rsidRPr="007E5A8E" w:rsidRDefault="007E5A8E" w:rsidP="00341793">
      <w:pPr>
        <w:contextualSpacing/>
        <w:rPr>
          <w:rFonts w:ascii="Calibri" w:hAnsi="Calibri"/>
          <w:sz w:val="22"/>
          <w:szCs w:val="22"/>
        </w:rPr>
      </w:pPr>
    </w:p>
    <w:bookmarkEnd w:id="32"/>
    <w:bookmarkEnd w:id="33"/>
    <w:bookmarkEnd w:id="34"/>
    <w:bookmarkEnd w:id="35"/>
    <w:p w14:paraId="0EBD54A1" w14:textId="6BDDADF9" w:rsidR="00C36289" w:rsidRPr="007E5A8E" w:rsidRDefault="00E25E6F" w:rsidP="000532EC">
      <w:pPr>
        <w:pStyle w:val="ListParagraph"/>
        <w:keepNext/>
        <w:numPr>
          <w:ilvl w:val="0"/>
          <w:numId w:val="42"/>
        </w:numPr>
        <w:contextualSpacing/>
        <w:outlineLvl w:val="2"/>
        <w:rPr>
          <w:rFonts w:asciiTheme="minorHAnsi" w:hAnsiTheme="minorHAnsi" w:cs="Arial"/>
          <w:b/>
          <w:bCs/>
          <w:sz w:val="22"/>
          <w:szCs w:val="22"/>
        </w:rPr>
      </w:pPr>
      <w:r w:rsidRPr="007E5A8E">
        <w:rPr>
          <w:rFonts w:asciiTheme="minorHAnsi" w:hAnsiTheme="minorHAnsi" w:cs="Arial"/>
          <w:b/>
          <w:bCs/>
          <w:sz w:val="22"/>
          <w:szCs w:val="22"/>
        </w:rPr>
        <w:lastRenderedPageBreak/>
        <w:t xml:space="preserve">Program Name: </w:t>
      </w:r>
      <w:r w:rsidRPr="007E5A8E">
        <w:rPr>
          <w:rFonts w:asciiTheme="minorHAnsi" w:hAnsiTheme="minorHAnsi" w:cs="Arial"/>
          <w:bCs/>
          <w:sz w:val="22"/>
          <w:szCs w:val="22"/>
        </w:rPr>
        <w:t>_____</w:t>
      </w:r>
    </w:p>
    <w:p w14:paraId="2326BC9E" w14:textId="77777777" w:rsidR="00E25E6F" w:rsidRPr="007E5A8E" w:rsidRDefault="00E25E6F" w:rsidP="00341793">
      <w:pPr>
        <w:contextualSpacing/>
        <w:rPr>
          <w:rFonts w:asciiTheme="minorHAnsi" w:hAnsiTheme="minorHAnsi"/>
          <w:sz w:val="22"/>
          <w:szCs w:val="22"/>
        </w:rPr>
      </w:pPr>
      <w:bookmarkStart w:id="39" w:name="_Toc270948183"/>
      <w:bookmarkStart w:id="40" w:name="_Toc270948468"/>
      <w:bookmarkStart w:id="41" w:name="_Toc271115426"/>
      <w:bookmarkStart w:id="42" w:name="_Toc271115543"/>
      <w:bookmarkStart w:id="43" w:name="_Toc271116236"/>
      <w:bookmarkStart w:id="44" w:name="_Toc271198628"/>
      <w:bookmarkStart w:id="45" w:name="_Toc271621326"/>
      <w:bookmarkStart w:id="46" w:name="_Toc271704840"/>
      <w:bookmarkStart w:id="47" w:name="_Toc271719221"/>
      <w:bookmarkStart w:id="48" w:name="_Toc301089660"/>
      <w:bookmarkStart w:id="49" w:name="_Toc333236323"/>
      <w:bookmarkStart w:id="50" w:name="_Toc333238958"/>
      <w:bookmarkStart w:id="51" w:name="_Toc333309509"/>
      <w:bookmarkStart w:id="52" w:name="_Toc376159016"/>
      <w:bookmarkStart w:id="53" w:name="_Toc268696772"/>
    </w:p>
    <w:p w14:paraId="2CF79957" w14:textId="5F943520" w:rsidR="00765097" w:rsidRPr="007E5A8E" w:rsidRDefault="00765097" w:rsidP="000532EC">
      <w:pPr>
        <w:pStyle w:val="ListParagraph"/>
        <w:numPr>
          <w:ilvl w:val="0"/>
          <w:numId w:val="42"/>
        </w:numPr>
        <w:contextualSpacing/>
        <w:rPr>
          <w:rFonts w:asciiTheme="minorHAnsi" w:hAnsiTheme="minorHAnsi"/>
          <w:b/>
          <w:sz w:val="22"/>
          <w:szCs w:val="22"/>
        </w:rPr>
      </w:pPr>
      <w:r w:rsidRPr="007E5A8E">
        <w:rPr>
          <w:rFonts w:asciiTheme="minorHAnsi" w:hAnsiTheme="minorHAnsi"/>
          <w:b/>
          <w:sz w:val="22"/>
          <w:szCs w:val="22"/>
        </w:rPr>
        <w:t>Program Summary (500 Characters)</w:t>
      </w:r>
      <w:r w:rsidR="00ED79FC">
        <w:rPr>
          <w:rFonts w:asciiTheme="minorHAnsi" w:hAnsiTheme="minorHAnsi"/>
          <w:b/>
          <w:sz w:val="22"/>
          <w:szCs w:val="22"/>
        </w:rPr>
        <w:t xml:space="preserve">: </w:t>
      </w:r>
      <w:r w:rsidR="00ED79FC" w:rsidRPr="007E5A8E">
        <w:rPr>
          <w:rFonts w:asciiTheme="minorHAnsi" w:hAnsiTheme="minorHAnsi" w:cs="Arial"/>
          <w:bCs/>
          <w:sz w:val="22"/>
          <w:szCs w:val="22"/>
        </w:rPr>
        <w:t>_____</w:t>
      </w:r>
    </w:p>
    <w:p w14:paraId="31C26A0F" w14:textId="6633480E" w:rsidR="003E03B0" w:rsidRPr="007E5A8E" w:rsidRDefault="00FF4F14" w:rsidP="00341793">
      <w:pPr>
        <w:ind w:left="1080"/>
        <w:contextualSpacing/>
        <w:rPr>
          <w:rFonts w:asciiTheme="minorHAnsi" w:hAnsiTheme="minorHAnsi"/>
          <w:sz w:val="22"/>
          <w:szCs w:val="22"/>
        </w:rPr>
      </w:pPr>
      <w:r w:rsidRPr="007E5A8E">
        <w:rPr>
          <w:rFonts w:asciiTheme="minorHAnsi" w:hAnsiTheme="minorHAnsi"/>
          <w:sz w:val="22"/>
          <w:szCs w:val="22"/>
        </w:rPr>
        <w:br/>
      </w:r>
      <w:r w:rsidR="00765097" w:rsidRPr="007E5A8E">
        <w:rPr>
          <w:rFonts w:asciiTheme="minorHAnsi" w:hAnsiTheme="minorHAnsi"/>
          <w:sz w:val="22"/>
          <w:szCs w:val="22"/>
        </w:rPr>
        <w:t>Please share the goal of the proposed program and include a brief list of key program activities and outcomes</w:t>
      </w:r>
      <w:r w:rsidR="001A1955" w:rsidRPr="007E5A8E">
        <w:rPr>
          <w:rFonts w:asciiTheme="minorHAnsi" w:hAnsiTheme="minorHAnsi"/>
          <w:sz w:val="22"/>
          <w:szCs w:val="22"/>
        </w:rPr>
        <w:t xml:space="preserve">. </w:t>
      </w:r>
      <w:r w:rsidR="00765097" w:rsidRPr="007E5A8E">
        <w:rPr>
          <w:rFonts w:asciiTheme="minorHAnsi" w:hAnsiTheme="minorHAnsi"/>
          <w:sz w:val="22"/>
          <w:szCs w:val="22"/>
        </w:rPr>
        <w:t>This a</w:t>
      </w:r>
      <w:r w:rsidR="00BD35AE" w:rsidRPr="007E5A8E">
        <w:rPr>
          <w:rFonts w:asciiTheme="minorHAnsi" w:hAnsiTheme="minorHAnsi"/>
          <w:sz w:val="22"/>
          <w:szCs w:val="22"/>
        </w:rPr>
        <w:t xml:space="preserve">nswer will be included on the </w:t>
      </w:r>
      <w:r w:rsidR="00474BBD">
        <w:rPr>
          <w:rFonts w:asciiTheme="minorHAnsi" w:hAnsiTheme="minorHAnsi"/>
          <w:sz w:val="22"/>
          <w:szCs w:val="22"/>
        </w:rPr>
        <w:t>Community Investments</w:t>
      </w:r>
      <w:r w:rsidR="00765097" w:rsidRPr="007E5A8E">
        <w:rPr>
          <w:rFonts w:asciiTheme="minorHAnsi" w:hAnsiTheme="minorHAnsi"/>
          <w:sz w:val="22"/>
          <w:szCs w:val="22"/>
        </w:rPr>
        <w:t xml:space="preserve"> section of the United Way website</w:t>
      </w:r>
      <w:bookmarkStart w:id="54" w:name="_From_Site_Visit"/>
      <w:bookmarkStart w:id="55" w:name="_Toc332354272"/>
      <w:bookmarkStart w:id="56" w:name="_Toc332355050"/>
      <w:bookmarkStart w:id="57" w:name="_Toc333236970"/>
      <w:bookmarkStart w:id="58" w:name="_Toc333237509"/>
      <w:bookmarkStart w:id="59" w:name="_Toc428782924"/>
      <w:bookmarkStart w:id="60" w:name="_Toc428785897"/>
      <w:bookmarkStart w:id="61" w:name="_Toc428881504"/>
      <w:bookmarkStart w:id="62" w:name="_Toc428953801"/>
      <w:bookmarkStart w:id="63" w:name="_Toc428976258"/>
      <w:bookmarkStart w:id="64" w:name="_Toc271115433"/>
      <w:bookmarkStart w:id="65" w:name="_Toc271115550"/>
      <w:bookmarkStart w:id="66" w:name="_Toc271116243"/>
      <w:bookmarkStart w:id="67" w:name="_Toc271198635"/>
      <w:bookmarkStart w:id="68" w:name="_Toc271621333"/>
      <w:bookmarkStart w:id="69" w:name="_Toc271704847"/>
      <w:bookmarkStart w:id="70" w:name="_Toc271719228"/>
      <w:bookmarkStart w:id="71" w:name="_Toc301089664"/>
      <w:bookmarkStart w:id="72" w:name="_Toc333236327"/>
      <w:bookmarkStart w:id="73" w:name="_Toc333238962"/>
      <w:bookmarkStart w:id="74" w:name="_Toc333309513"/>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003E03B0" w:rsidRPr="007E5A8E">
        <w:rPr>
          <w:rFonts w:asciiTheme="minorHAnsi" w:hAnsiTheme="minorHAnsi"/>
          <w:sz w:val="22"/>
          <w:szCs w:val="22"/>
        </w:rPr>
        <w:t>.</w:t>
      </w:r>
    </w:p>
    <w:bookmarkEnd w:id="55"/>
    <w:bookmarkEnd w:id="56"/>
    <w:bookmarkEnd w:id="57"/>
    <w:bookmarkEnd w:id="58"/>
    <w:bookmarkEnd w:id="59"/>
    <w:bookmarkEnd w:id="60"/>
    <w:bookmarkEnd w:id="61"/>
    <w:bookmarkEnd w:id="62"/>
    <w:bookmarkEnd w:id="63"/>
    <w:p w14:paraId="0A6B97EC" w14:textId="77777777" w:rsidR="00FF4F14" w:rsidRPr="007E5A8E" w:rsidRDefault="00FF4F14" w:rsidP="00341793">
      <w:pPr>
        <w:contextualSpacing/>
        <w:rPr>
          <w:rFonts w:asciiTheme="minorHAnsi" w:hAnsiTheme="minorHAnsi" w:cstheme="minorHAnsi"/>
          <w:sz w:val="22"/>
          <w:szCs w:val="22"/>
        </w:rPr>
      </w:pPr>
    </w:p>
    <w:p w14:paraId="5CAFDD5F" w14:textId="1D7D9BED" w:rsidR="003E03B0" w:rsidRPr="007E5A8E" w:rsidRDefault="003E03B0" w:rsidP="000532EC">
      <w:pPr>
        <w:pStyle w:val="ListParagraph"/>
        <w:numPr>
          <w:ilvl w:val="0"/>
          <w:numId w:val="42"/>
        </w:numPr>
        <w:contextualSpacing/>
        <w:rPr>
          <w:rFonts w:asciiTheme="minorHAnsi" w:hAnsiTheme="minorHAnsi" w:cs="Arial"/>
          <w:b/>
          <w:bCs/>
          <w:sz w:val="22"/>
          <w:szCs w:val="22"/>
        </w:rPr>
      </w:pPr>
      <w:r w:rsidRPr="007E5A8E">
        <w:rPr>
          <w:rFonts w:asciiTheme="minorHAnsi" w:hAnsiTheme="minorHAnsi" w:cs="Arial"/>
          <w:b/>
          <w:bCs/>
          <w:sz w:val="22"/>
          <w:szCs w:val="22"/>
        </w:rPr>
        <w:t xml:space="preserve">What is the Geographic Area Served? (300 Characters): </w:t>
      </w:r>
      <w:r w:rsidR="00E25E6F" w:rsidRPr="007E5A8E">
        <w:rPr>
          <w:rFonts w:asciiTheme="minorHAnsi" w:hAnsiTheme="minorHAnsi" w:cs="Arial"/>
          <w:b/>
          <w:bCs/>
          <w:sz w:val="22"/>
          <w:szCs w:val="22"/>
        </w:rPr>
        <w:t>_____</w:t>
      </w:r>
      <w:r w:rsidRPr="007E5A8E">
        <w:rPr>
          <w:rFonts w:asciiTheme="minorHAnsi" w:hAnsiTheme="minorHAnsi" w:cs="Arial"/>
          <w:b/>
          <w:bCs/>
          <w:sz w:val="22"/>
          <w:szCs w:val="22"/>
        </w:rPr>
        <w:t xml:space="preserve">     </w:t>
      </w:r>
    </w:p>
    <w:p w14:paraId="61CC7EE5" w14:textId="1A70064B" w:rsidR="00806EFF" w:rsidRPr="007E5A8E" w:rsidRDefault="00806EFF" w:rsidP="00341793">
      <w:pPr>
        <w:ind w:left="1080"/>
        <w:contextualSpacing/>
        <w:rPr>
          <w:rFonts w:asciiTheme="minorHAnsi" w:hAnsiTheme="minorHAnsi"/>
          <w:sz w:val="22"/>
          <w:szCs w:val="22"/>
        </w:rPr>
      </w:pPr>
      <w:r w:rsidRPr="007E5A8E">
        <w:rPr>
          <w:rFonts w:asciiTheme="minorHAnsi" w:hAnsiTheme="minorHAnsi"/>
          <w:sz w:val="22"/>
          <w:szCs w:val="22"/>
        </w:rPr>
        <w:br/>
      </w:r>
      <w:r w:rsidR="003E03B0" w:rsidRPr="007E5A8E">
        <w:rPr>
          <w:rFonts w:asciiTheme="minorHAnsi" w:hAnsiTheme="minorHAnsi"/>
          <w:sz w:val="22"/>
          <w:szCs w:val="22"/>
        </w:rPr>
        <w:t>Do you have a specific geographic service area for the program? If yes, please</w:t>
      </w:r>
      <w:r w:rsidRPr="007E5A8E">
        <w:rPr>
          <w:rFonts w:asciiTheme="minorHAnsi" w:hAnsiTheme="minorHAnsi"/>
          <w:sz w:val="22"/>
          <w:szCs w:val="22"/>
        </w:rPr>
        <w:t xml:space="preserve"> describe what the area is.</w:t>
      </w:r>
    </w:p>
    <w:p w14:paraId="56AE3859" w14:textId="74B484A6" w:rsidR="00B43A5A" w:rsidRPr="007E5A8E" w:rsidRDefault="00B43A5A" w:rsidP="00341793">
      <w:pPr>
        <w:ind w:left="1080"/>
        <w:contextualSpacing/>
        <w:rPr>
          <w:rFonts w:asciiTheme="minorHAnsi" w:hAnsiTheme="minorHAnsi"/>
          <w:sz w:val="22"/>
          <w:szCs w:val="22"/>
        </w:rPr>
      </w:pPr>
    </w:p>
    <w:p w14:paraId="4C51B7BC" w14:textId="767250E6" w:rsidR="00B43A5A" w:rsidRPr="007E5A8E" w:rsidRDefault="00B43A5A" w:rsidP="000532EC">
      <w:pPr>
        <w:pStyle w:val="ListParagraph"/>
        <w:numPr>
          <w:ilvl w:val="0"/>
          <w:numId w:val="42"/>
        </w:numPr>
        <w:contextualSpacing/>
        <w:rPr>
          <w:rFonts w:asciiTheme="minorHAnsi" w:hAnsiTheme="minorHAnsi"/>
          <w:b/>
          <w:sz w:val="22"/>
          <w:szCs w:val="22"/>
        </w:rPr>
      </w:pPr>
      <w:r w:rsidRPr="007E5A8E">
        <w:rPr>
          <w:rFonts w:asciiTheme="minorHAnsi" w:hAnsiTheme="minorHAnsi"/>
          <w:b/>
          <w:sz w:val="22"/>
          <w:szCs w:val="22"/>
        </w:rPr>
        <w:t xml:space="preserve">List the top zip codes of where your clients reside. Please enter up to five zip codes. If the zip code is </w:t>
      </w:r>
      <w:r w:rsidR="00341793" w:rsidRPr="007E5A8E">
        <w:rPr>
          <w:rFonts w:asciiTheme="minorHAnsi" w:hAnsiTheme="minorHAnsi"/>
          <w:b/>
          <w:sz w:val="22"/>
          <w:szCs w:val="22"/>
        </w:rPr>
        <w:t>unknown,</w:t>
      </w:r>
      <w:r w:rsidR="007E5A8E" w:rsidRPr="007E5A8E">
        <w:rPr>
          <w:rFonts w:asciiTheme="minorHAnsi" w:hAnsiTheme="minorHAnsi"/>
          <w:b/>
          <w:sz w:val="22"/>
          <w:szCs w:val="22"/>
        </w:rPr>
        <w:t xml:space="preserve"> please select that option:</w:t>
      </w:r>
    </w:p>
    <w:p w14:paraId="1A967BFF" w14:textId="47B097C1" w:rsidR="007E5A8E" w:rsidRPr="007E5A8E" w:rsidRDefault="007E5A8E" w:rsidP="007E5A8E">
      <w:pPr>
        <w:ind w:left="720"/>
        <w:contextualSpacing/>
        <w:rPr>
          <w:rFonts w:asciiTheme="minorHAnsi" w:hAnsiTheme="minorHAnsi"/>
          <w:b/>
          <w:sz w:val="22"/>
          <w:szCs w:val="22"/>
        </w:rPr>
      </w:pPr>
    </w:p>
    <w:p w14:paraId="5CBAA1B3" w14:textId="3A8ED2F9" w:rsidR="007E5A8E" w:rsidRPr="007E5A8E" w:rsidRDefault="007E5A8E" w:rsidP="007E5A8E">
      <w:pPr>
        <w:ind w:left="900"/>
        <w:contextualSpacing/>
        <w:rPr>
          <w:rFonts w:asciiTheme="minorHAnsi" w:hAnsiTheme="minorHAnsi"/>
          <w:b/>
          <w:sz w:val="22"/>
          <w:szCs w:val="22"/>
        </w:rPr>
      </w:pPr>
      <w:r w:rsidRPr="007E5A8E">
        <w:rPr>
          <w:rFonts w:asciiTheme="minorHAnsi" w:hAnsiTheme="minorHAnsi"/>
          <w:b/>
          <w:sz w:val="22"/>
          <w:szCs w:val="22"/>
        </w:rPr>
        <w:t xml:space="preserve">Zip Code 1: </w:t>
      </w:r>
      <w:r w:rsidRPr="007E5A8E">
        <w:rPr>
          <w:rFonts w:asciiTheme="minorHAnsi" w:hAnsiTheme="minorHAnsi" w:cs="Arial"/>
          <w:b/>
          <w:bCs/>
          <w:sz w:val="22"/>
          <w:szCs w:val="22"/>
        </w:rPr>
        <w:t>_____</w:t>
      </w:r>
    </w:p>
    <w:p w14:paraId="2373531C" w14:textId="0667288C" w:rsidR="007E5A8E" w:rsidRPr="007E5A8E" w:rsidRDefault="007E5A8E" w:rsidP="007E5A8E">
      <w:pPr>
        <w:ind w:left="900"/>
        <w:contextualSpacing/>
        <w:rPr>
          <w:rFonts w:asciiTheme="minorHAnsi" w:hAnsiTheme="minorHAnsi"/>
          <w:b/>
          <w:sz w:val="22"/>
          <w:szCs w:val="22"/>
        </w:rPr>
      </w:pPr>
      <w:r w:rsidRPr="007E5A8E">
        <w:rPr>
          <w:rFonts w:asciiTheme="minorHAnsi" w:hAnsiTheme="minorHAnsi"/>
          <w:b/>
          <w:sz w:val="22"/>
          <w:szCs w:val="22"/>
        </w:rPr>
        <w:t xml:space="preserve">Zip Code 2: </w:t>
      </w:r>
      <w:r w:rsidRPr="007E5A8E">
        <w:rPr>
          <w:rFonts w:asciiTheme="minorHAnsi" w:hAnsiTheme="minorHAnsi" w:cs="Arial"/>
          <w:b/>
          <w:bCs/>
          <w:sz w:val="22"/>
          <w:szCs w:val="22"/>
        </w:rPr>
        <w:t>_____</w:t>
      </w:r>
    </w:p>
    <w:p w14:paraId="136347C1" w14:textId="7BC1E928" w:rsidR="007E5A8E" w:rsidRPr="007E5A8E" w:rsidRDefault="007E5A8E" w:rsidP="007E5A8E">
      <w:pPr>
        <w:ind w:left="900"/>
        <w:contextualSpacing/>
        <w:rPr>
          <w:rFonts w:asciiTheme="minorHAnsi" w:hAnsiTheme="minorHAnsi"/>
          <w:b/>
          <w:sz w:val="22"/>
          <w:szCs w:val="22"/>
        </w:rPr>
      </w:pPr>
      <w:r w:rsidRPr="007E5A8E">
        <w:rPr>
          <w:rFonts w:asciiTheme="minorHAnsi" w:hAnsiTheme="minorHAnsi"/>
          <w:b/>
          <w:sz w:val="22"/>
          <w:szCs w:val="22"/>
        </w:rPr>
        <w:t xml:space="preserve">Zip Code 3: </w:t>
      </w:r>
      <w:r w:rsidRPr="007E5A8E">
        <w:rPr>
          <w:rFonts w:asciiTheme="minorHAnsi" w:hAnsiTheme="minorHAnsi" w:cs="Arial"/>
          <w:b/>
          <w:bCs/>
          <w:sz w:val="22"/>
          <w:szCs w:val="22"/>
        </w:rPr>
        <w:t>_____</w:t>
      </w:r>
    </w:p>
    <w:p w14:paraId="12BC5510" w14:textId="6AF4987A" w:rsidR="007E5A8E" w:rsidRPr="007E5A8E" w:rsidRDefault="007E5A8E" w:rsidP="007E5A8E">
      <w:pPr>
        <w:ind w:left="900"/>
        <w:contextualSpacing/>
        <w:rPr>
          <w:rFonts w:asciiTheme="minorHAnsi" w:hAnsiTheme="minorHAnsi"/>
          <w:b/>
          <w:sz w:val="22"/>
          <w:szCs w:val="22"/>
        </w:rPr>
      </w:pPr>
      <w:r w:rsidRPr="007E5A8E">
        <w:rPr>
          <w:rFonts w:asciiTheme="minorHAnsi" w:hAnsiTheme="minorHAnsi"/>
          <w:b/>
          <w:sz w:val="22"/>
          <w:szCs w:val="22"/>
        </w:rPr>
        <w:t xml:space="preserve">Zip Code 4: </w:t>
      </w:r>
      <w:r w:rsidRPr="007E5A8E">
        <w:rPr>
          <w:rFonts w:asciiTheme="minorHAnsi" w:hAnsiTheme="minorHAnsi" w:cs="Arial"/>
          <w:b/>
          <w:bCs/>
          <w:sz w:val="22"/>
          <w:szCs w:val="22"/>
        </w:rPr>
        <w:t>_____</w:t>
      </w:r>
    </w:p>
    <w:p w14:paraId="139D39EA" w14:textId="2898AC2C" w:rsidR="007E5A8E" w:rsidRDefault="007E5A8E" w:rsidP="007E5A8E">
      <w:pPr>
        <w:ind w:left="900"/>
        <w:contextualSpacing/>
        <w:rPr>
          <w:rFonts w:asciiTheme="minorHAnsi" w:hAnsiTheme="minorHAnsi" w:cs="Arial"/>
          <w:b/>
          <w:bCs/>
          <w:sz w:val="22"/>
          <w:szCs w:val="22"/>
        </w:rPr>
      </w:pPr>
      <w:r w:rsidRPr="007E5A8E">
        <w:rPr>
          <w:rFonts w:asciiTheme="minorHAnsi" w:hAnsiTheme="minorHAnsi"/>
          <w:b/>
          <w:sz w:val="22"/>
          <w:szCs w:val="22"/>
        </w:rPr>
        <w:t xml:space="preserve">Zip Code 5: </w:t>
      </w:r>
      <w:r w:rsidRPr="007E5A8E">
        <w:rPr>
          <w:rFonts w:asciiTheme="minorHAnsi" w:hAnsiTheme="minorHAnsi" w:cs="Arial"/>
          <w:b/>
          <w:bCs/>
          <w:sz w:val="22"/>
          <w:szCs w:val="22"/>
        </w:rPr>
        <w:t>_____</w:t>
      </w:r>
    </w:p>
    <w:p w14:paraId="0411E164" w14:textId="40692DAB" w:rsidR="005270C9" w:rsidRPr="007E5A8E" w:rsidRDefault="00ED79FC" w:rsidP="007E5A8E">
      <w:pPr>
        <w:ind w:left="900"/>
        <w:contextualSpacing/>
        <w:rPr>
          <w:rFonts w:asciiTheme="minorHAnsi" w:hAnsiTheme="minorHAnsi"/>
          <w:b/>
          <w:sz w:val="22"/>
          <w:szCs w:val="22"/>
        </w:rPr>
      </w:pPr>
      <w:r>
        <w:rPr>
          <w:rFonts w:asciiTheme="minorHAnsi" w:hAnsiTheme="minorHAnsi"/>
          <w:b/>
          <w:sz w:val="22"/>
          <w:szCs w:val="22"/>
        </w:rPr>
        <w:t xml:space="preserve">Zip Code </w:t>
      </w:r>
      <w:r w:rsidR="005270C9">
        <w:rPr>
          <w:rFonts w:asciiTheme="minorHAnsi" w:hAnsiTheme="minorHAnsi"/>
          <w:b/>
          <w:sz w:val="22"/>
          <w:szCs w:val="22"/>
        </w:rPr>
        <w:t xml:space="preserve">Unknown: </w:t>
      </w:r>
      <w:r w:rsidR="005270C9" w:rsidRPr="007E5A8E">
        <w:rPr>
          <w:rFonts w:asciiTheme="minorHAnsi" w:hAnsiTheme="minorHAnsi" w:cs="Arial"/>
          <w:b/>
          <w:bCs/>
          <w:sz w:val="22"/>
          <w:szCs w:val="22"/>
        </w:rPr>
        <w:t>_____</w:t>
      </w:r>
    </w:p>
    <w:p w14:paraId="7D2CFAEB" w14:textId="77777777" w:rsidR="00806EFF" w:rsidRPr="007E5A8E" w:rsidRDefault="00806EFF" w:rsidP="00341793">
      <w:pPr>
        <w:ind w:left="1440"/>
        <w:contextualSpacing/>
        <w:rPr>
          <w:rFonts w:asciiTheme="minorHAnsi" w:hAnsiTheme="minorHAnsi"/>
          <w:sz w:val="22"/>
          <w:szCs w:val="22"/>
        </w:rPr>
      </w:pPr>
    </w:p>
    <w:p w14:paraId="41A30082" w14:textId="2766CB0F" w:rsidR="00F43981" w:rsidRPr="007E5A8E" w:rsidRDefault="00ED79FC" w:rsidP="000532EC">
      <w:pPr>
        <w:pStyle w:val="ListParagraph"/>
        <w:numPr>
          <w:ilvl w:val="0"/>
          <w:numId w:val="42"/>
        </w:numPr>
        <w:contextualSpacing/>
        <w:rPr>
          <w:rFonts w:asciiTheme="minorHAnsi" w:hAnsiTheme="minorHAnsi"/>
          <w:b/>
          <w:sz w:val="22"/>
          <w:szCs w:val="22"/>
        </w:rPr>
      </w:pPr>
      <w:r>
        <w:rPr>
          <w:rFonts w:asciiTheme="minorHAnsi" w:hAnsiTheme="minorHAnsi" w:cs="Arial"/>
          <w:b/>
          <w:bCs/>
          <w:sz w:val="22"/>
          <w:szCs w:val="22"/>
        </w:rPr>
        <w:t xml:space="preserve">Annual </w:t>
      </w:r>
      <w:r w:rsidR="00F43981" w:rsidRPr="007E5A8E">
        <w:rPr>
          <w:rFonts w:asciiTheme="minorHAnsi" w:hAnsiTheme="minorHAnsi" w:cs="Arial"/>
          <w:b/>
          <w:bCs/>
          <w:sz w:val="22"/>
          <w:szCs w:val="22"/>
        </w:rPr>
        <w:t>Request Amount:</w:t>
      </w:r>
      <w:r w:rsidR="00E25E6F" w:rsidRPr="007E5A8E">
        <w:rPr>
          <w:rFonts w:asciiTheme="minorHAnsi" w:hAnsiTheme="minorHAnsi" w:cs="Arial"/>
          <w:b/>
          <w:bCs/>
          <w:sz w:val="22"/>
          <w:szCs w:val="22"/>
        </w:rPr>
        <w:t xml:space="preserve"> _____</w:t>
      </w:r>
      <w:r w:rsidR="00F43981" w:rsidRPr="007E5A8E">
        <w:rPr>
          <w:rFonts w:asciiTheme="minorHAnsi" w:hAnsiTheme="minorHAnsi" w:cs="Arial"/>
          <w:b/>
          <w:bCs/>
          <w:sz w:val="22"/>
          <w:szCs w:val="22"/>
        </w:rPr>
        <w:t xml:space="preserve">       </w:t>
      </w:r>
    </w:p>
    <w:p w14:paraId="5BA54DF9" w14:textId="5FAA0A4B" w:rsidR="007E5A8E" w:rsidRPr="00282EC0" w:rsidRDefault="00806EFF" w:rsidP="007E5A8E">
      <w:pPr>
        <w:ind w:left="720"/>
        <w:rPr>
          <w:rFonts w:asciiTheme="minorHAnsi" w:hAnsiTheme="minorHAnsi" w:cstheme="minorHAnsi"/>
          <w:sz w:val="22"/>
          <w:szCs w:val="22"/>
        </w:rPr>
      </w:pPr>
      <w:r w:rsidRPr="007E5A8E">
        <w:rPr>
          <w:rFonts w:asciiTheme="minorHAnsi" w:hAnsiTheme="minorHAnsi"/>
          <w:sz w:val="22"/>
          <w:szCs w:val="22"/>
        </w:rPr>
        <w:br/>
      </w:r>
      <w:r w:rsidR="007E5A8E" w:rsidRPr="007E5A8E">
        <w:rPr>
          <w:rFonts w:asciiTheme="minorHAnsi" w:hAnsiTheme="minorHAnsi" w:cstheme="minorHAnsi"/>
          <w:sz w:val="22"/>
          <w:szCs w:val="22"/>
        </w:rPr>
        <w:t xml:space="preserve">Please </w:t>
      </w:r>
      <w:r w:rsidR="007E5A8E" w:rsidRPr="00282EC0">
        <w:rPr>
          <w:rFonts w:asciiTheme="minorHAnsi" w:hAnsiTheme="minorHAnsi" w:cstheme="minorHAnsi"/>
          <w:sz w:val="22"/>
          <w:szCs w:val="22"/>
        </w:rPr>
        <w:t xml:space="preserve">indicate the </w:t>
      </w:r>
      <w:r w:rsidR="007E5A8E" w:rsidRPr="00282EC0">
        <w:rPr>
          <w:rFonts w:asciiTheme="minorHAnsi" w:hAnsiTheme="minorHAnsi" w:cstheme="minorHAnsi"/>
          <w:sz w:val="22"/>
          <w:szCs w:val="22"/>
          <w:u w:val="single"/>
        </w:rPr>
        <w:t>annual</w:t>
      </w:r>
      <w:r w:rsidR="007E5A8E" w:rsidRPr="00282EC0">
        <w:rPr>
          <w:rFonts w:asciiTheme="minorHAnsi" w:hAnsiTheme="minorHAnsi" w:cstheme="minorHAnsi"/>
          <w:sz w:val="22"/>
          <w:szCs w:val="22"/>
        </w:rPr>
        <w:t xml:space="preserve"> dollar amount being requested to fund the proposed </w:t>
      </w:r>
      <w:r w:rsidR="00ED79FC">
        <w:rPr>
          <w:rFonts w:asciiTheme="minorHAnsi" w:hAnsiTheme="minorHAnsi" w:cstheme="minorHAnsi"/>
          <w:sz w:val="22"/>
          <w:szCs w:val="22"/>
        </w:rPr>
        <w:t>application</w:t>
      </w:r>
      <w:r w:rsidR="007E5A8E" w:rsidRPr="00282EC0">
        <w:rPr>
          <w:rFonts w:asciiTheme="minorHAnsi" w:hAnsiTheme="minorHAnsi" w:cstheme="minorHAnsi"/>
          <w:sz w:val="22"/>
          <w:szCs w:val="22"/>
        </w:rPr>
        <w:t xml:space="preserve">. This annual amount will be the same over the course of the grant. There is no minimum or maximum request amount. To see a range of current grants that are funded by United Way please </w:t>
      </w:r>
      <w:r w:rsidR="007E5A8E">
        <w:rPr>
          <w:rFonts w:asciiTheme="minorHAnsi" w:hAnsiTheme="minorHAnsi" w:cstheme="minorHAnsi"/>
          <w:sz w:val="22"/>
          <w:szCs w:val="22"/>
        </w:rPr>
        <w:t>use</w:t>
      </w:r>
      <w:r w:rsidR="007E5A8E" w:rsidRPr="00282EC0">
        <w:rPr>
          <w:rFonts w:asciiTheme="minorHAnsi" w:hAnsiTheme="minorHAnsi" w:cstheme="minorHAnsi"/>
          <w:sz w:val="22"/>
          <w:szCs w:val="22"/>
        </w:rPr>
        <w:t xml:space="preserve"> this link </w:t>
      </w:r>
      <w:hyperlink r:id="rId29" w:history="1">
        <w:r w:rsidR="007E5A8E" w:rsidRPr="00716582">
          <w:rPr>
            <w:rStyle w:val="Hyperlink"/>
            <w:rFonts w:asciiTheme="minorHAnsi" w:hAnsiTheme="minorHAnsi" w:cstheme="minorHAnsi"/>
            <w:b/>
            <w:sz w:val="22"/>
            <w:szCs w:val="22"/>
          </w:rPr>
          <w:t>Current Community Investments</w:t>
        </w:r>
      </w:hyperlink>
      <w:r w:rsidR="007E5A8E" w:rsidRPr="00282EC0">
        <w:rPr>
          <w:rFonts w:asciiTheme="minorHAnsi" w:hAnsiTheme="minorHAnsi" w:cstheme="minorHAnsi"/>
          <w:sz w:val="22"/>
          <w:szCs w:val="22"/>
        </w:rPr>
        <w:t xml:space="preserve">. Please round to the nearest whole dollar. </w:t>
      </w:r>
    </w:p>
    <w:p w14:paraId="25574DE0" w14:textId="28EE5E53" w:rsidR="0086328F" w:rsidRPr="004B1D98" w:rsidRDefault="0086328F" w:rsidP="00341793">
      <w:pPr>
        <w:ind w:left="1080"/>
        <w:contextualSpacing/>
        <w:rPr>
          <w:rFonts w:asciiTheme="minorHAnsi" w:hAnsiTheme="minorHAnsi"/>
          <w:color w:val="FF0000"/>
          <w:sz w:val="22"/>
          <w:szCs w:val="22"/>
        </w:rPr>
      </w:pPr>
    </w:p>
    <w:p w14:paraId="21534B44" w14:textId="77777777" w:rsidR="00806EFF" w:rsidRPr="004B1D98" w:rsidRDefault="00806EFF" w:rsidP="00341793">
      <w:pPr>
        <w:contextualSpacing/>
        <w:rPr>
          <w:rFonts w:asciiTheme="minorHAnsi" w:hAnsiTheme="minorHAnsi"/>
          <w:color w:val="FF0000"/>
          <w:sz w:val="22"/>
          <w:szCs w:val="22"/>
        </w:rPr>
      </w:pPr>
    </w:p>
    <w:bookmarkEnd w:id="64"/>
    <w:bookmarkEnd w:id="65"/>
    <w:bookmarkEnd w:id="66"/>
    <w:bookmarkEnd w:id="67"/>
    <w:bookmarkEnd w:id="68"/>
    <w:bookmarkEnd w:id="69"/>
    <w:bookmarkEnd w:id="70"/>
    <w:bookmarkEnd w:id="71"/>
    <w:bookmarkEnd w:id="72"/>
    <w:bookmarkEnd w:id="73"/>
    <w:bookmarkEnd w:id="74"/>
    <w:p w14:paraId="328EFF68" w14:textId="77777777" w:rsidR="005974BC" w:rsidRPr="004B1D98" w:rsidRDefault="005974BC" w:rsidP="00341793">
      <w:pPr>
        <w:contextualSpacing/>
        <w:rPr>
          <w:rFonts w:ascii="Calibri" w:hAnsi="Calibri"/>
          <w:color w:val="FF0000"/>
          <w:sz w:val="22"/>
          <w:szCs w:val="22"/>
        </w:rPr>
      </w:pPr>
    </w:p>
    <w:p w14:paraId="3BDE9FFC" w14:textId="4C703A87" w:rsidR="00C03577" w:rsidRPr="00E56C88" w:rsidRDefault="00006382" w:rsidP="00341793">
      <w:pPr>
        <w:pStyle w:val="Heading2"/>
        <w:spacing w:before="0" w:after="0"/>
        <w:contextualSpacing/>
      </w:pPr>
      <w:bookmarkStart w:id="75" w:name="_Toc428976263"/>
      <w:bookmarkStart w:id="76" w:name="_Toc271621336"/>
      <w:bookmarkStart w:id="77" w:name="_Toc271704850"/>
      <w:bookmarkStart w:id="78" w:name="_Toc271719231"/>
      <w:bookmarkStart w:id="79" w:name="_Toc301089667"/>
      <w:bookmarkStart w:id="80" w:name="_Toc333236330"/>
      <w:bookmarkStart w:id="81" w:name="_Toc333238965"/>
      <w:bookmarkStart w:id="82" w:name="_Toc333309516"/>
      <w:bookmarkStart w:id="83" w:name="_Toc376159022"/>
      <w:bookmarkStart w:id="84" w:name="_Toc268696783"/>
      <w:bookmarkStart w:id="85" w:name="_Toc270948195"/>
      <w:bookmarkStart w:id="86" w:name="_Toc270948480"/>
      <w:bookmarkStart w:id="87" w:name="_Toc271115439"/>
      <w:bookmarkStart w:id="88" w:name="_Toc271115556"/>
      <w:bookmarkStart w:id="89" w:name="_Toc271116249"/>
      <w:bookmarkStart w:id="90" w:name="_Toc271198641"/>
      <w:r w:rsidRPr="004B1D98">
        <w:rPr>
          <w:color w:val="FF0000"/>
        </w:rPr>
        <w:br w:type="page"/>
      </w:r>
      <w:bookmarkEnd w:id="75"/>
      <w:r w:rsidR="003250FD" w:rsidRPr="003250FD">
        <w:rPr>
          <w:rFonts w:cstheme="minorHAnsi"/>
          <w:bCs w:val="0"/>
          <w:sz w:val="22"/>
          <w:szCs w:val="22"/>
        </w:rPr>
        <w:lastRenderedPageBreak/>
        <w:t xml:space="preserve"> </w:t>
      </w:r>
      <w:r w:rsidR="00ED79FC">
        <w:t>PROGRAM</w:t>
      </w:r>
      <w:r w:rsidR="00C03577" w:rsidRPr="00E56C88">
        <w:t xml:space="preserve"> DETAIL</w:t>
      </w:r>
    </w:p>
    <w:p w14:paraId="673FF812" w14:textId="77777777" w:rsidR="00006382" w:rsidRPr="00E56C88" w:rsidRDefault="00006382" w:rsidP="00341793">
      <w:pPr>
        <w:contextualSpacing/>
        <w:rPr>
          <w:rFonts w:asciiTheme="minorHAnsi" w:hAnsiTheme="minorHAnsi" w:cstheme="minorHAnsi"/>
          <w:b/>
          <w:sz w:val="22"/>
          <w:szCs w:val="22"/>
        </w:rPr>
      </w:pPr>
    </w:p>
    <w:p w14:paraId="1C1CBFBB" w14:textId="77777777" w:rsidR="00FA2CAF" w:rsidRPr="00E56C88" w:rsidRDefault="00FA2CAF" w:rsidP="000532EC">
      <w:pPr>
        <w:pStyle w:val="Heading2"/>
        <w:numPr>
          <w:ilvl w:val="0"/>
          <w:numId w:val="32"/>
        </w:numPr>
        <w:spacing w:before="0" w:after="0"/>
        <w:contextualSpacing/>
        <w:rPr>
          <w:sz w:val="22"/>
          <w:szCs w:val="22"/>
        </w:rPr>
      </w:pPr>
      <w:bookmarkStart w:id="91" w:name="_Toc271621335"/>
      <w:bookmarkStart w:id="92" w:name="_Toc271704849"/>
      <w:bookmarkStart w:id="93" w:name="_Toc271719230"/>
      <w:bookmarkStart w:id="94" w:name="_Toc301089666"/>
      <w:bookmarkStart w:id="95" w:name="_Toc332354278"/>
      <w:bookmarkStart w:id="96" w:name="_Toc332355056"/>
      <w:bookmarkStart w:id="97" w:name="_Toc333236976"/>
      <w:bookmarkStart w:id="98" w:name="_Toc333237515"/>
      <w:bookmarkStart w:id="99" w:name="_Toc428782935"/>
      <w:bookmarkStart w:id="100" w:name="_Toc428785908"/>
      <w:bookmarkStart w:id="101" w:name="_Toc428881515"/>
      <w:bookmarkStart w:id="102" w:name="_Toc428953812"/>
      <w:bookmarkStart w:id="103" w:name="_Toc428976269"/>
      <w:bookmarkStart w:id="104" w:name="_Toc428782930"/>
      <w:bookmarkStart w:id="105" w:name="_Toc428785903"/>
      <w:bookmarkStart w:id="106" w:name="_Toc428881510"/>
      <w:bookmarkStart w:id="107" w:name="_Toc428953807"/>
      <w:bookmarkStart w:id="108" w:name="_Toc428976264"/>
      <w:r w:rsidRPr="00E56C88">
        <w:rPr>
          <w:sz w:val="22"/>
          <w:szCs w:val="22"/>
        </w:rPr>
        <w:t>Key Program Staff</w:t>
      </w:r>
      <w:bookmarkEnd w:id="91"/>
      <w:bookmarkEnd w:id="92"/>
      <w:bookmarkEnd w:id="93"/>
      <w:bookmarkEnd w:id="94"/>
      <w:bookmarkEnd w:id="95"/>
      <w:bookmarkEnd w:id="96"/>
      <w:bookmarkEnd w:id="97"/>
      <w:bookmarkEnd w:id="98"/>
      <w:bookmarkEnd w:id="99"/>
      <w:bookmarkEnd w:id="100"/>
      <w:bookmarkEnd w:id="101"/>
      <w:bookmarkEnd w:id="102"/>
      <w:bookmarkEnd w:id="103"/>
      <w:r w:rsidRPr="00E56C88">
        <w:rPr>
          <w:sz w:val="22"/>
          <w:szCs w:val="22"/>
        </w:rPr>
        <w:t xml:space="preserve"> </w:t>
      </w:r>
    </w:p>
    <w:p w14:paraId="15F41FB6" w14:textId="77777777" w:rsidR="00FA2CAF" w:rsidRPr="00E56C88" w:rsidRDefault="00FA2CAF" w:rsidP="00341793">
      <w:pPr>
        <w:ind w:left="810"/>
        <w:contextualSpacing/>
        <w:rPr>
          <w:rFonts w:asciiTheme="minorHAnsi" w:hAnsiTheme="minorHAnsi" w:cstheme="minorHAnsi"/>
          <w:b/>
          <w:sz w:val="22"/>
          <w:szCs w:val="22"/>
        </w:rPr>
      </w:pPr>
    </w:p>
    <w:p w14:paraId="51713420" w14:textId="571145B0" w:rsidR="00FA2CAF" w:rsidRPr="00E56C88" w:rsidRDefault="0023627D" w:rsidP="00341793">
      <w:pPr>
        <w:ind w:left="810"/>
        <w:contextualSpacing/>
        <w:rPr>
          <w:rFonts w:asciiTheme="minorHAnsi" w:hAnsiTheme="minorHAnsi" w:cstheme="minorHAnsi"/>
          <w:sz w:val="22"/>
          <w:szCs w:val="22"/>
          <w:u w:val="single"/>
        </w:rPr>
      </w:pPr>
      <w:r w:rsidRPr="00E56C88">
        <w:rPr>
          <w:rFonts w:asciiTheme="minorHAnsi" w:hAnsiTheme="minorHAnsi" w:cstheme="minorHAnsi"/>
          <w:sz w:val="22"/>
          <w:szCs w:val="22"/>
        </w:rPr>
        <w:t xml:space="preserve">List the key job positions involved in the operation of the proposed program as well as </w:t>
      </w:r>
      <w:r w:rsidR="00ED79FC">
        <w:rPr>
          <w:rFonts w:asciiTheme="minorHAnsi" w:hAnsiTheme="minorHAnsi" w:cstheme="minorHAnsi"/>
          <w:sz w:val="22"/>
          <w:szCs w:val="22"/>
        </w:rPr>
        <w:t xml:space="preserve">any </w:t>
      </w:r>
      <w:r w:rsidRPr="00E56C88">
        <w:rPr>
          <w:rFonts w:asciiTheme="minorHAnsi" w:hAnsiTheme="minorHAnsi" w:cstheme="minorHAnsi"/>
          <w:sz w:val="22"/>
          <w:szCs w:val="22"/>
        </w:rPr>
        <w:t>volunteer activity</w:t>
      </w:r>
      <w:r w:rsidR="00FA2CAF" w:rsidRPr="00E56C88">
        <w:rPr>
          <w:rFonts w:asciiTheme="minorHAnsi" w:hAnsiTheme="minorHAnsi" w:cstheme="minorHAnsi"/>
          <w:sz w:val="22"/>
          <w:szCs w:val="22"/>
        </w:rPr>
        <w:t xml:space="preserve"> (3,000 Characters): </w:t>
      </w:r>
      <w:r w:rsidR="00CA61A4" w:rsidRPr="00E56C88">
        <w:rPr>
          <w:rFonts w:asciiTheme="minorHAnsi" w:hAnsiTheme="minorHAnsi" w:cstheme="minorHAnsi"/>
          <w:sz w:val="22"/>
          <w:szCs w:val="22"/>
          <w:u w:val="single"/>
        </w:rPr>
        <w:t>_____</w:t>
      </w:r>
    </w:p>
    <w:p w14:paraId="7EE99380" w14:textId="77777777" w:rsidR="00FA2CAF" w:rsidRPr="00E56C88" w:rsidRDefault="00FA2CAF" w:rsidP="00341793">
      <w:pPr>
        <w:ind w:left="810"/>
        <w:contextualSpacing/>
        <w:rPr>
          <w:rFonts w:asciiTheme="minorHAnsi" w:hAnsiTheme="minorHAnsi" w:cstheme="minorHAnsi"/>
          <w:sz w:val="22"/>
          <w:szCs w:val="22"/>
        </w:rPr>
      </w:pPr>
    </w:p>
    <w:p w14:paraId="61CC9A92" w14:textId="7F62EA6F" w:rsidR="00FA2CAF" w:rsidRPr="00E56C88" w:rsidRDefault="00FA2CAF" w:rsidP="000532EC">
      <w:pPr>
        <w:pStyle w:val="ListParagraph"/>
        <w:numPr>
          <w:ilvl w:val="0"/>
          <w:numId w:val="22"/>
        </w:numPr>
        <w:contextualSpacing/>
        <w:rPr>
          <w:rFonts w:asciiTheme="minorHAnsi" w:hAnsiTheme="minorHAnsi" w:cstheme="minorHAnsi"/>
          <w:sz w:val="22"/>
          <w:szCs w:val="22"/>
        </w:rPr>
      </w:pPr>
      <w:r w:rsidRPr="00E56C88">
        <w:rPr>
          <w:rFonts w:asciiTheme="minorHAnsi" w:hAnsiTheme="minorHAnsi" w:cstheme="minorHAnsi"/>
          <w:sz w:val="22"/>
          <w:szCs w:val="22"/>
        </w:rPr>
        <w:t>Please include all employee and volunteer</w:t>
      </w:r>
      <w:r w:rsidR="005A3047" w:rsidRPr="00E56C88">
        <w:rPr>
          <w:rFonts w:asciiTheme="minorHAnsi" w:hAnsiTheme="minorHAnsi" w:cstheme="minorHAnsi"/>
          <w:sz w:val="22"/>
          <w:szCs w:val="22"/>
        </w:rPr>
        <w:t xml:space="preserve"> roles</w:t>
      </w:r>
      <w:r w:rsidRPr="00E56C88">
        <w:rPr>
          <w:rFonts w:asciiTheme="minorHAnsi" w:hAnsiTheme="minorHAnsi" w:cstheme="minorHAnsi"/>
          <w:sz w:val="22"/>
          <w:szCs w:val="22"/>
        </w:rPr>
        <w:t xml:space="preserve"> that directly oversee, manage, and/or implement the proposed program. A satisfactory description should include the job title and brief job description. </w:t>
      </w:r>
    </w:p>
    <w:p w14:paraId="0152C3A9" w14:textId="77777777" w:rsidR="00FA2CAF" w:rsidRPr="00E56C88" w:rsidRDefault="00FA2CAF" w:rsidP="000532EC">
      <w:pPr>
        <w:pStyle w:val="ListParagraph"/>
        <w:numPr>
          <w:ilvl w:val="0"/>
          <w:numId w:val="22"/>
        </w:numPr>
        <w:contextualSpacing/>
        <w:rPr>
          <w:rFonts w:asciiTheme="minorHAnsi" w:hAnsiTheme="minorHAnsi" w:cstheme="minorHAnsi"/>
          <w:sz w:val="22"/>
          <w:szCs w:val="22"/>
        </w:rPr>
      </w:pPr>
      <w:r w:rsidRPr="00E56C88">
        <w:rPr>
          <w:rFonts w:asciiTheme="minorHAnsi" w:hAnsiTheme="minorHAnsi" w:cstheme="minorHAnsi"/>
          <w:sz w:val="22"/>
          <w:szCs w:val="22"/>
        </w:rPr>
        <w:t>If you plan to hire any additional staff that will be involved with the proposed program, please describe the qualifications required.</w:t>
      </w:r>
    </w:p>
    <w:p w14:paraId="5F28DE18" w14:textId="58A02B71" w:rsidR="00FA2CAF" w:rsidRPr="00E56C88" w:rsidRDefault="00FA2CAF" w:rsidP="000532EC">
      <w:pPr>
        <w:pStyle w:val="ListParagraph"/>
        <w:numPr>
          <w:ilvl w:val="0"/>
          <w:numId w:val="22"/>
        </w:numPr>
        <w:contextualSpacing/>
        <w:rPr>
          <w:rFonts w:asciiTheme="minorHAnsi" w:hAnsiTheme="minorHAnsi" w:cstheme="minorHAnsi"/>
          <w:sz w:val="22"/>
          <w:szCs w:val="22"/>
        </w:rPr>
      </w:pPr>
      <w:r w:rsidRPr="00E56C88">
        <w:rPr>
          <w:rFonts w:asciiTheme="minorHAnsi" w:hAnsiTheme="minorHAnsi" w:cstheme="minorHAnsi"/>
          <w:sz w:val="22"/>
          <w:szCs w:val="22"/>
        </w:rPr>
        <w:t>Briefly explain how volunteers are used in the program, list the number of volunteers</w:t>
      </w:r>
      <w:r w:rsidR="00A03B46" w:rsidRPr="00E56C88">
        <w:rPr>
          <w:rFonts w:asciiTheme="minorHAnsi" w:hAnsiTheme="minorHAnsi" w:cstheme="minorHAnsi"/>
          <w:sz w:val="22"/>
          <w:szCs w:val="22"/>
        </w:rPr>
        <w:t>,</w:t>
      </w:r>
      <w:r w:rsidRPr="00E56C88">
        <w:rPr>
          <w:rFonts w:asciiTheme="minorHAnsi" w:hAnsiTheme="minorHAnsi" w:cstheme="minorHAnsi"/>
          <w:sz w:val="22"/>
          <w:szCs w:val="22"/>
        </w:rPr>
        <w:t xml:space="preserve"> and </w:t>
      </w:r>
      <w:r w:rsidR="008121B5" w:rsidRPr="00E56C88">
        <w:rPr>
          <w:rFonts w:asciiTheme="minorHAnsi" w:hAnsiTheme="minorHAnsi" w:cstheme="minorHAnsi"/>
          <w:sz w:val="22"/>
          <w:szCs w:val="22"/>
        </w:rPr>
        <w:t xml:space="preserve">the </w:t>
      </w:r>
      <w:r w:rsidRPr="00E56C88">
        <w:rPr>
          <w:rFonts w:asciiTheme="minorHAnsi" w:hAnsiTheme="minorHAnsi" w:cstheme="minorHAnsi"/>
          <w:sz w:val="22"/>
          <w:szCs w:val="22"/>
        </w:rPr>
        <w:t>total volunteer hours utilized. If volunteers are not used, please briefly explain why this is the case.</w:t>
      </w:r>
    </w:p>
    <w:p w14:paraId="3DDD254C" w14:textId="77777777" w:rsidR="00FA2CAF" w:rsidRPr="00E56C88" w:rsidRDefault="00FA2CAF" w:rsidP="00341793">
      <w:pPr>
        <w:ind w:left="1080"/>
        <w:contextualSpacing/>
        <w:rPr>
          <w:rFonts w:asciiTheme="minorHAnsi" w:hAnsiTheme="minorHAnsi" w:cstheme="minorHAnsi"/>
          <w:i/>
          <w:sz w:val="22"/>
          <w:szCs w:val="22"/>
        </w:rPr>
      </w:pPr>
    </w:p>
    <w:p w14:paraId="7DB985C6" w14:textId="77777777" w:rsidR="00006382" w:rsidRPr="00E56C88" w:rsidRDefault="00006382" w:rsidP="000532EC">
      <w:pPr>
        <w:pStyle w:val="Heading2"/>
        <w:numPr>
          <w:ilvl w:val="0"/>
          <w:numId w:val="32"/>
        </w:numPr>
        <w:spacing w:before="0" w:after="0"/>
        <w:contextualSpacing/>
        <w:rPr>
          <w:sz w:val="22"/>
          <w:szCs w:val="22"/>
        </w:rPr>
      </w:pPr>
      <w:r w:rsidRPr="00E56C88">
        <w:rPr>
          <w:sz w:val="22"/>
          <w:szCs w:val="22"/>
        </w:rPr>
        <w:t>Statement of Needs</w:t>
      </w:r>
      <w:bookmarkEnd w:id="104"/>
      <w:bookmarkEnd w:id="105"/>
      <w:bookmarkEnd w:id="106"/>
      <w:bookmarkEnd w:id="107"/>
      <w:bookmarkEnd w:id="108"/>
    </w:p>
    <w:p w14:paraId="514DFA22" w14:textId="77777777" w:rsidR="00006382" w:rsidRPr="00E56C88" w:rsidRDefault="00006382" w:rsidP="00341793">
      <w:pPr>
        <w:ind w:left="720"/>
        <w:contextualSpacing/>
        <w:rPr>
          <w:rFonts w:asciiTheme="minorHAnsi" w:hAnsiTheme="minorHAnsi"/>
          <w:sz w:val="22"/>
          <w:szCs w:val="22"/>
        </w:rPr>
      </w:pPr>
    </w:p>
    <w:p w14:paraId="3781D846" w14:textId="7E4FE0D2" w:rsidR="00FA2CAF" w:rsidRPr="00E56C88" w:rsidRDefault="00006382" w:rsidP="00341793">
      <w:pPr>
        <w:ind w:left="720"/>
        <w:contextualSpacing/>
        <w:rPr>
          <w:rFonts w:asciiTheme="minorHAnsi" w:hAnsiTheme="minorHAnsi"/>
          <w:sz w:val="22"/>
          <w:szCs w:val="22"/>
        </w:rPr>
      </w:pPr>
      <w:bookmarkStart w:id="109" w:name="_Toc428782931"/>
      <w:bookmarkStart w:id="110" w:name="_Toc428785904"/>
      <w:bookmarkStart w:id="111" w:name="_Toc428881511"/>
      <w:bookmarkStart w:id="112" w:name="_Toc428953808"/>
      <w:bookmarkStart w:id="113" w:name="_Toc428976265"/>
      <w:r w:rsidRPr="00E56C88">
        <w:rPr>
          <w:rFonts w:asciiTheme="minorHAnsi" w:hAnsiTheme="minorHAnsi"/>
          <w:sz w:val="22"/>
          <w:szCs w:val="22"/>
        </w:rPr>
        <w:t>What is the specific need</w:t>
      </w:r>
      <w:r w:rsidR="00BE41DE" w:rsidRPr="00E56C88">
        <w:rPr>
          <w:rFonts w:asciiTheme="minorHAnsi" w:hAnsiTheme="minorHAnsi"/>
          <w:sz w:val="22"/>
          <w:szCs w:val="22"/>
        </w:rPr>
        <w:t>(s) your target population faces?</w:t>
      </w:r>
      <w:r w:rsidR="00FF4F14" w:rsidRPr="00E56C88">
        <w:rPr>
          <w:rFonts w:asciiTheme="minorHAnsi" w:hAnsiTheme="minorHAnsi"/>
          <w:sz w:val="22"/>
          <w:szCs w:val="22"/>
        </w:rPr>
        <w:t xml:space="preserve"> (1,</w:t>
      </w:r>
      <w:r w:rsidR="00544752" w:rsidRPr="00E56C88">
        <w:rPr>
          <w:rFonts w:asciiTheme="minorHAnsi" w:hAnsiTheme="minorHAnsi"/>
          <w:sz w:val="22"/>
          <w:szCs w:val="22"/>
        </w:rPr>
        <w:t>5</w:t>
      </w:r>
      <w:r w:rsidRPr="00E56C88">
        <w:rPr>
          <w:rFonts w:asciiTheme="minorHAnsi" w:hAnsiTheme="minorHAnsi"/>
          <w:sz w:val="22"/>
          <w:szCs w:val="22"/>
        </w:rPr>
        <w:t>00 characters</w:t>
      </w:r>
      <w:bookmarkEnd w:id="109"/>
      <w:bookmarkEnd w:id="110"/>
      <w:bookmarkEnd w:id="111"/>
      <w:bookmarkEnd w:id="112"/>
      <w:bookmarkEnd w:id="113"/>
      <w:r w:rsidR="00FA2CAF" w:rsidRPr="00E56C88">
        <w:rPr>
          <w:rFonts w:asciiTheme="minorHAnsi" w:hAnsiTheme="minorHAnsi"/>
          <w:sz w:val="22"/>
          <w:szCs w:val="22"/>
        </w:rPr>
        <w:t>)</w:t>
      </w:r>
    </w:p>
    <w:p w14:paraId="0B52BAD1" w14:textId="77777777" w:rsidR="00FA2CAF" w:rsidRPr="00E56C88" w:rsidRDefault="00FA2CAF" w:rsidP="00341793">
      <w:pPr>
        <w:ind w:left="720"/>
        <w:contextualSpacing/>
        <w:rPr>
          <w:rFonts w:asciiTheme="minorHAnsi" w:hAnsiTheme="minorHAnsi"/>
          <w:color w:val="FF0000"/>
          <w:sz w:val="22"/>
          <w:szCs w:val="22"/>
        </w:rPr>
      </w:pPr>
    </w:p>
    <w:p w14:paraId="539C3F27" w14:textId="77777777" w:rsidR="00E56C88" w:rsidRPr="00E56C88" w:rsidRDefault="00E56C88" w:rsidP="000532EC">
      <w:pPr>
        <w:pStyle w:val="ListParagraph"/>
        <w:numPr>
          <w:ilvl w:val="0"/>
          <w:numId w:val="28"/>
        </w:numPr>
        <w:ind w:left="1440"/>
        <w:rPr>
          <w:rFonts w:asciiTheme="minorHAnsi" w:hAnsiTheme="minorHAnsi" w:cstheme="minorHAnsi"/>
          <w:sz w:val="22"/>
          <w:szCs w:val="22"/>
        </w:rPr>
      </w:pPr>
      <w:r w:rsidRPr="00E56C88">
        <w:rPr>
          <w:rFonts w:asciiTheme="minorHAnsi" w:hAnsiTheme="minorHAnsi" w:cstheme="minorHAnsi"/>
          <w:sz w:val="22"/>
          <w:szCs w:val="22"/>
        </w:rPr>
        <w:t xml:space="preserve">Please share quantitative and qualitative data specific your geographic focus areas. We encourage you to provide data from zip codes/local cities instead of macro level data. </w:t>
      </w:r>
    </w:p>
    <w:p w14:paraId="21EE9D4C" w14:textId="77777777" w:rsidR="00006382" w:rsidRPr="00E56C88" w:rsidRDefault="00006382" w:rsidP="00341793">
      <w:pPr>
        <w:contextualSpacing/>
        <w:rPr>
          <w:rFonts w:asciiTheme="minorHAnsi" w:hAnsiTheme="minorHAnsi" w:cstheme="minorHAnsi"/>
          <w:b/>
          <w:sz w:val="22"/>
          <w:szCs w:val="22"/>
        </w:rPr>
      </w:pPr>
    </w:p>
    <w:p w14:paraId="5A152A6D" w14:textId="77777777" w:rsidR="00006382" w:rsidRPr="00E56C88" w:rsidRDefault="00006382" w:rsidP="000532EC">
      <w:pPr>
        <w:pStyle w:val="Heading2"/>
        <w:numPr>
          <w:ilvl w:val="0"/>
          <w:numId w:val="32"/>
        </w:numPr>
        <w:spacing w:before="0" w:after="0"/>
        <w:contextualSpacing/>
        <w:rPr>
          <w:sz w:val="22"/>
          <w:szCs w:val="22"/>
        </w:rPr>
      </w:pPr>
      <w:bookmarkStart w:id="114" w:name="_Toc332354279"/>
      <w:bookmarkStart w:id="115" w:name="_Toc332355057"/>
      <w:bookmarkStart w:id="116" w:name="_Toc333236977"/>
      <w:bookmarkStart w:id="117" w:name="_Toc333237516"/>
      <w:bookmarkStart w:id="118" w:name="_Toc428782936"/>
      <w:bookmarkStart w:id="119" w:name="_Toc428785909"/>
      <w:bookmarkStart w:id="120" w:name="_Toc428881516"/>
      <w:bookmarkStart w:id="121" w:name="_Toc428953813"/>
      <w:bookmarkStart w:id="122" w:name="_Toc428976270"/>
      <w:r w:rsidRPr="00E56C88">
        <w:rPr>
          <w:sz w:val="22"/>
          <w:szCs w:val="22"/>
        </w:rPr>
        <w:t>Program Plan</w:t>
      </w:r>
      <w:bookmarkEnd w:id="114"/>
      <w:bookmarkEnd w:id="115"/>
      <w:bookmarkEnd w:id="116"/>
      <w:bookmarkEnd w:id="117"/>
      <w:bookmarkEnd w:id="118"/>
      <w:bookmarkEnd w:id="119"/>
      <w:bookmarkEnd w:id="120"/>
      <w:bookmarkEnd w:id="121"/>
      <w:bookmarkEnd w:id="122"/>
    </w:p>
    <w:p w14:paraId="79096BD0" w14:textId="77777777" w:rsidR="00006382" w:rsidRPr="00E56C88" w:rsidRDefault="00006382" w:rsidP="00341793">
      <w:pPr>
        <w:ind w:left="720"/>
        <w:contextualSpacing/>
        <w:outlineLvl w:val="0"/>
        <w:rPr>
          <w:rFonts w:asciiTheme="minorHAnsi" w:hAnsiTheme="minorHAnsi" w:cstheme="minorHAnsi"/>
          <w:b/>
          <w:sz w:val="22"/>
          <w:szCs w:val="22"/>
        </w:rPr>
      </w:pPr>
      <w:bookmarkStart w:id="123" w:name="_Toc332354280"/>
      <w:bookmarkStart w:id="124" w:name="_Toc332355058"/>
      <w:bookmarkStart w:id="125" w:name="_Toc333236978"/>
      <w:bookmarkStart w:id="126" w:name="_Toc333237517"/>
    </w:p>
    <w:p w14:paraId="202559CE" w14:textId="1ACECFBD" w:rsidR="00006382" w:rsidRPr="00E56C88" w:rsidRDefault="00FA2CAF" w:rsidP="00341793">
      <w:pPr>
        <w:ind w:left="720"/>
        <w:contextualSpacing/>
        <w:rPr>
          <w:rFonts w:asciiTheme="minorHAnsi" w:hAnsiTheme="minorHAnsi"/>
          <w:sz w:val="22"/>
          <w:szCs w:val="22"/>
        </w:rPr>
      </w:pPr>
      <w:bookmarkStart w:id="127" w:name="_Toc428782937"/>
      <w:bookmarkStart w:id="128" w:name="_Toc428785910"/>
      <w:bookmarkStart w:id="129" w:name="_Toc428881517"/>
      <w:bookmarkStart w:id="130" w:name="_Toc428953814"/>
      <w:bookmarkStart w:id="131" w:name="_Toc428976271"/>
      <w:r w:rsidRPr="00E56C88">
        <w:rPr>
          <w:rFonts w:asciiTheme="minorHAnsi" w:hAnsiTheme="minorHAnsi"/>
          <w:sz w:val="22"/>
          <w:szCs w:val="22"/>
        </w:rPr>
        <w:t xml:space="preserve">How does the proposed program meet the need within the community? </w:t>
      </w:r>
      <w:r w:rsidR="00006382" w:rsidRPr="00E56C88">
        <w:rPr>
          <w:rFonts w:asciiTheme="minorHAnsi" w:hAnsiTheme="minorHAnsi"/>
          <w:sz w:val="22"/>
          <w:szCs w:val="22"/>
        </w:rPr>
        <w:t>Provide the plan for the proposed program</w:t>
      </w:r>
      <w:r w:rsidR="00716647">
        <w:rPr>
          <w:rFonts w:asciiTheme="minorHAnsi" w:hAnsiTheme="minorHAnsi"/>
          <w:sz w:val="22"/>
          <w:szCs w:val="22"/>
        </w:rPr>
        <w:t xml:space="preserve"> and p</w:t>
      </w:r>
      <w:r w:rsidR="00006382" w:rsidRPr="00E56C88">
        <w:rPr>
          <w:rFonts w:asciiTheme="minorHAnsi" w:hAnsiTheme="minorHAnsi"/>
          <w:sz w:val="22"/>
          <w:szCs w:val="22"/>
        </w:rPr>
        <w:t xml:space="preserve">lease address all </w:t>
      </w:r>
      <w:r w:rsidR="00716647">
        <w:rPr>
          <w:rFonts w:asciiTheme="minorHAnsi" w:hAnsiTheme="minorHAnsi"/>
          <w:sz w:val="22"/>
          <w:szCs w:val="22"/>
        </w:rPr>
        <w:t xml:space="preserve">relevant </w:t>
      </w:r>
      <w:r w:rsidR="00006382" w:rsidRPr="00E56C88">
        <w:rPr>
          <w:rFonts w:asciiTheme="minorHAnsi" w:hAnsiTheme="minorHAnsi"/>
          <w:sz w:val="22"/>
          <w:szCs w:val="22"/>
        </w:rPr>
        <w:t xml:space="preserve">bullet points when answering. </w:t>
      </w:r>
      <w:bookmarkEnd w:id="123"/>
      <w:bookmarkEnd w:id="124"/>
      <w:bookmarkEnd w:id="125"/>
      <w:bookmarkEnd w:id="126"/>
      <w:bookmarkEnd w:id="127"/>
      <w:bookmarkEnd w:id="128"/>
      <w:bookmarkEnd w:id="129"/>
      <w:bookmarkEnd w:id="130"/>
      <w:bookmarkEnd w:id="131"/>
      <w:r w:rsidR="0020220D" w:rsidRPr="00E56C88">
        <w:rPr>
          <w:rFonts w:asciiTheme="minorHAnsi" w:hAnsiTheme="minorHAnsi"/>
          <w:sz w:val="22"/>
          <w:szCs w:val="22"/>
        </w:rPr>
        <w:t>Bullet points do not need to be addressed in order presented, just be sure to provide a response to each one</w:t>
      </w:r>
      <w:r w:rsidR="003950D2" w:rsidRPr="00E56C88">
        <w:rPr>
          <w:rFonts w:asciiTheme="minorHAnsi" w:hAnsiTheme="minorHAnsi"/>
          <w:sz w:val="22"/>
          <w:szCs w:val="22"/>
        </w:rPr>
        <w:t xml:space="preserve"> (</w:t>
      </w:r>
      <w:r w:rsidR="00496963" w:rsidRPr="00E56C88">
        <w:rPr>
          <w:rFonts w:asciiTheme="minorHAnsi" w:hAnsiTheme="minorHAnsi"/>
          <w:sz w:val="22"/>
          <w:szCs w:val="22"/>
        </w:rPr>
        <w:t>8</w:t>
      </w:r>
      <w:r w:rsidR="003950D2" w:rsidRPr="00E56C88">
        <w:rPr>
          <w:rFonts w:asciiTheme="minorHAnsi" w:hAnsiTheme="minorHAnsi"/>
          <w:sz w:val="22"/>
          <w:szCs w:val="22"/>
        </w:rPr>
        <w:t xml:space="preserve">,000 </w:t>
      </w:r>
      <w:r w:rsidR="003611DB" w:rsidRPr="00E56C88">
        <w:rPr>
          <w:rFonts w:asciiTheme="minorHAnsi" w:hAnsiTheme="minorHAnsi"/>
          <w:sz w:val="22"/>
          <w:szCs w:val="22"/>
        </w:rPr>
        <w:t>Characters):</w:t>
      </w:r>
      <w:r w:rsidR="0020220D" w:rsidRPr="00E56C88">
        <w:rPr>
          <w:rFonts w:asciiTheme="minorHAnsi" w:hAnsiTheme="minorHAnsi"/>
          <w:sz w:val="22"/>
          <w:szCs w:val="22"/>
        </w:rPr>
        <w:t xml:space="preserve"> _____ </w:t>
      </w:r>
    </w:p>
    <w:p w14:paraId="53F2F82B" w14:textId="77777777" w:rsidR="00006382" w:rsidRPr="00E56C88" w:rsidRDefault="00006382" w:rsidP="00341793">
      <w:pPr>
        <w:ind w:left="720"/>
        <w:contextualSpacing/>
        <w:rPr>
          <w:rFonts w:asciiTheme="minorHAnsi" w:hAnsiTheme="minorHAnsi"/>
          <w:sz w:val="22"/>
          <w:szCs w:val="22"/>
        </w:rPr>
      </w:pPr>
    </w:p>
    <w:p w14:paraId="2B277CA3" w14:textId="45A34582" w:rsidR="00006382" w:rsidRPr="00E56C88" w:rsidRDefault="00006382" w:rsidP="000532EC">
      <w:pPr>
        <w:pStyle w:val="ListParagraph"/>
        <w:numPr>
          <w:ilvl w:val="0"/>
          <w:numId w:val="27"/>
        </w:numPr>
        <w:contextualSpacing/>
        <w:rPr>
          <w:rFonts w:asciiTheme="minorHAnsi" w:hAnsiTheme="minorHAnsi"/>
          <w:sz w:val="22"/>
          <w:szCs w:val="22"/>
        </w:rPr>
      </w:pPr>
      <w:bookmarkStart w:id="132" w:name="_Toc332354283"/>
      <w:bookmarkStart w:id="133" w:name="_Toc332355061"/>
      <w:bookmarkStart w:id="134" w:name="_Toc333236981"/>
      <w:bookmarkStart w:id="135" w:name="_Toc333237520"/>
      <w:bookmarkStart w:id="136" w:name="_Toc428782940"/>
      <w:bookmarkStart w:id="137" w:name="_Toc428785913"/>
      <w:bookmarkStart w:id="138" w:name="_Toc428881520"/>
      <w:bookmarkStart w:id="139" w:name="_Toc428953817"/>
      <w:bookmarkStart w:id="140" w:name="_Toc428976274"/>
      <w:r w:rsidRPr="00E56C88">
        <w:rPr>
          <w:rFonts w:asciiTheme="minorHAnsi" w:hAnsiTheme="minorHAnsi"/>
          <w:b/>
          <w:sz w:val="22"/>
          <w:szCs w:val="22"/>
        </w:rPr>
        <w:t>Detailed Description of Primary Program Activities</w:t>
      </w:r>
      <w:r w:rsidRPr="00E56C88">
        <w:rPr>
          <w:rFonts w:asciiTheme="minorHAnsi" w:hAnsiTheme="minorHAnsi"/>
          <w:sz w:val="22"/>
          <w:szCs w:val="22"/>
        </w:rPr>
        <w:t xml:space="preserve"> –</w:t>
      </w:r>
      <w:r w:rsidR="00F67AC4">
        <w:rPr>
          <w:rFonts w:asciiTheme="minorHAnsi" w:hAnsiTheme="minorHAnsi"/>
          <w:sz w:val="22"/>
          <w:szCs w:val="22"/>
        </w:rPr>
        <w:t xml:space="preserve"> P</w:t>
      </w:r>
      <w:r w:rsidRPr="00E56C88">
        <w:rPr>
          <w:rFonts w:asciiTheme="minorHAnsi" w:hAnsiTheme="minorHAnsi"/>
          <w:sz w:val="22"/>
          <w:szCs w:val="22"/>
        </w:rPr>
        <w:t>rogram activities refer to essential tasks, projects</w:t>
      </w:r>
      <w:r w:rsidR="00FF4F14" w:rsidRPr="00E56C88">
        <w:rPr>
          <w:rFonts w:asciiTheme="minorHAnsi" w:hAnsiTheme="minorHAnsi"/>
          <w:sz w:val="22"/>
          <w:szCs w:val="22"/>
        </w:rPr>
        <w:t>,</w:t>
      </w:r>
      <w:r w:rsidRPr="00E56C88">
        <w:rPr>
          <w:rFonts w:asciiTheme="minorHAnsi" w:hAnsiTheme="minorHAnsi"/>
          <w:sz w:val="22"/>
          <w:szCs w:val="22"/>
        </w:rPr>
        <w:t xml:space="preserve"> or services that directly impact program goals and outcomes</w:t>
      </w:r>
      <w:r w:rsidR="001A1955" w:rsidRPr="00E56C88">
        <w:rPr>
          <w:rFonts w:asciiTheme="minorHAnsi" w:hAnsiTheme="minorHAnsi"/>
          <w:sz w:val="22"/>
          <w:szCs w:val="22"/>
        </w:rPr>
        <w:t xml:space="preserve">. </w:t>
      </w:r>
      <w:r w:rsidRPr="00E56C88">
        <w:rPr>
          <w:rFonts w:asciiTheme="minorHAnsi" w:hAnsiTheme="minorHAnsi"/>
          <w:sz w:val="22"/>
          <w:szCs w:val="22"/>
        </w:rPr>
        <w:t>Please describe each activity in detail and explain how the activities are accessed by clients; a reader with no previous knowledge of the program should be able to understand how the activities function and interact</w:t>
      </w:r>
      <w:r w:rsidR="001A1955" w:rsidRPr="00E56C88">
        <w:rPr>
          <w:rFonts w:asciiTheme="minorHAnsi" w:hAnsiTheme="minorHAnsi"/>
          <w:sz w:val="22"/>
          <w:szCs w:val="22"/>
        </w:rPr>
        <w:t>.</w:t>
      </w:r>
      <w:bookmarkEnd w:id="132"/>
      <w:bookmarkEnd w:id="133"/>
      <w:bookmarkEnd w:id="134"/>
      <w:bookmarkEnd w:id="135"/>
      <w:bookmarkEnd w:id="136"/>
      <w:bookmarkEnd w:id="137"/>
      <w:bookmarkEnd w:id="138"/>
      <w:bookmarkEnd w:id="139"/>
      <w:bookmarkEnd w:id="140"/>
    </w:p>
    <w:p w14:paraId="50C8C2DC" w14:textId="77777777" w:rsidR="0020220D" w:rsidRPr="00E56C88" w:rsidRDefault="0020220D" w:rsidP="00341793">
      <w:pPr>
        <w:pStyle w:val="ListParagraph"/>
        <w:ind w:left="1440"/>
        <w:contextualSpacing/>
        <w:rPr>
          <w:rFonts w:asciiTheme="minorHAnsi" w:hAnsiTheme="minorHAnsi"/>
          <w:sz w:val="22"/>
          <w:szCs w:val="22"/>
        </w:rPr>
      </w:pPr>
    </w:p>
    <w:p w14:paraId="6524FF35" w14:textId="73803800" w:rsidR="009F2E1E" w:rsidRPr="00E56C88" w:rsidRDefault="009F2E1E" w:rsidP="000532EC">
      <w:pPr>
        <w:pStyle w:val="ListParagraph"/>
        <w:numPr>
          <w:ilvl w:val="0"/>
          <w:numId w:val="27"/>
        </w:numPr>
        <w:contextualSpacing/>
        <w:rPr>
          <w:rFonts w:asciiTheme="minorHAnsi" w:hAnsiTheme="minorHAnsi"/>
          <w:sz w:val="22"/>
          <w:szCs w:val="22"/>
        </w:rPr>
      </w:pPr>
      <w:r w:rsidRPr="009F2E1E">
        <w:rPr>
          <w:rFonts w:asciiTheme="minorHAnsi" w:hAnsiTheme="minorHAnsi"/>
          <w:b/>
          <w:sz w:val="22"/>
          <w:szCs w:val="22"/>
        </w:rPr>
        <w:t xml:space="preserve">If the applying program is a </w:t>
      </w:r>
      <w:r>
        <w:rPr>
          <w:rFonts w:asciiTheme="minorHAnsi" w:hAnsiTheme="minorHAnsi"/>
          <w:b/>
          <w:sz w:val="22"/>
          <w:szCs w:val="22"/>
        </w:rPr>
        <w:t>Collaboration or Collective Impact P</w:t>
      </w:r>
      <w:r w:rsidRPr="009F2E1E">
        <w:rPr>
          <w:rFonts w:asciiTheme="minorHAnsi" w:hAnsiTheme="minorHAnsi"/>
          <w:b/>
          <w:sz w:val="22"/>
          <w:szCs w:val="22"/>
        </w:rPr>
        <w:t>rogram -</w:t>
      </w:r>
      <w:r>
        <w:rPr>
          <w:rFonts w:asciiTheme="minorHAnsi" w:hAnsiTheme="minorHAnsi"/>
          <w:sz w:val="22"/>
          <w:szCs w:val="22"/>
        </w:rPr>
        <w:t xml:space="preserve"> </w:t>
      </w:r>
      <w:r w:rsidR="00ED79FC">
        <w:rPr>
          <w:rFonts w:asciiTheme="minorHAnsi" w:hAnsiTheme="minorHAnsi"/>
          <w:sz w:val="22"/>
          <w:szCs w:val="22"/>
        </w:rPr>
        <w:t>P</w:t>
      </w:r>
      <w:r w:rsidRPr="009F2E1E">
        <w:rPr>
          <w:rFonts w:asciiTheme="minorHAnsi" w:hAnsiTheme="minorHAnsi"/>
          <w:sz w:val="22"/>
          <w:szCs w:val="22"/>
        </w:rPr>
        <w:t>lease describe the procedures and process</w:t>
      </w:r>
      <w:r w:rsidR="00F67AC4">
        <w:rPr>
          <w:rFonts w:asciiTheme="minorHAnsi" w:hAnsiTheme="minorHAnsi"/>
          <w:sz w:val="22"/>
          <w:szCs w:val="22"/>
        </w:rPr>
        <w:t>es</w:t>
      </w:r>
      <w:r w:rsidRPr="009F2E1E">
        <w:rPr>
          <w:rFonts w:asciiTheme="minorHAnsi" w:hAnsiTheme="minorHAnsi"/>
          <w:sz w:val="22"/>
          <w:szCs w:val="22"/>
        </w:rPr>
        <w:t xml:space="preserve"> in place to facilitate effective work between organizations or programs to serve clients</w:t>
      </w:r>
      <w:r>
        <w:rPr>
          <w:rFonts w:asciiTheme="minorHAnsi" w:hAnsiTheme="minorHAnsi"/>
          <w:sz w:val="22"/>
          <w:szCs w:val="22"/>
        </w:rPr>
        <w:t>.</w:t>
      </w:r>
    </w:p>
    <w:p w14:paraId="215BA805" w14:textId="77777777" w:rsidR="00006382" w:rsidRPr="00E56C88" w:rsidRDefault="00006382" w:rsidP="00341793">
      <w:pPr>
        <w:ind w:left="720"/>
        <w:contextualSpacing/>
        <w:rPr>
          <w:rFonts w:asciiTheme="minorHAnsi" w:hAnsiTheme="minorHAnsi"/>
          <w:sz w:val="22"/>
          <w:szCs w:val="22"/>
        </w:rPr>
      </w:pPr>
    </w:p>
    <w:p w14:paraId="56E60ACE" w14:textId="58C49F34" w:rsidR="00145EBD" w:rsidRPr="00E56C88" w:rsidRDefault="00145EBD" w:rsidP="000532EC">
      <w:pPr>
        <w:pStyle w:val="Heading2"/>
        <w:numPr>
          <w:ilvl w:val="0"/>
          <w:numId w:val="32"/>
        </w:numPr>
        <w:spacing w:before="0" w:after="0"/>
        <w:contextualSpacing/>
        <w:rPr>
          <w:sz w:val="22"/>
          <w:szCs w:val="22"/>
        </w:rPr>
      </w:pPr>
      <w:bookmarkStart w:id="141" w:name="_Toc271621354"/>
      <w:bookmarkStart w:id="142" w:name="_Toc271704868"/>
      <w:bookmarkStart w:id="143" w:name="_Toc271719249"/>
      <w:bookmarkStart w:id="144" w:name="_Toc301089685"/>
      <w:bookmarkStart w:id="145" w:name="_Toc332354289"/>
      <w:bookmarkStart w:id="146" w:name="_Toc332355067"/>
      <w:bookmarkStart w:id="147" w:name="_Toc333236987"/>
      <w:bookmarkStart w:id="148" w:name="_Toc333237526"/>
      <w:bookmarkStart w:id="149" w:name="_Toc428782944"/>
      <w:bookmarkStart w:id="150" w:name="_Toc428785917"/>
      <w:bookmarkStart w:id="151" w:name="_Toc428881524"/>
      <w:bookmarkStart w:id="152" w:name="_Toc428953821"/>
      <w:bookmarkStart w:id="153" w:name="_Toc428976278"/>
      <w:bookmarkStart w:id="154" w:name="_Toc268696802"/>
      <w:bookmarkStart w:id="155" w:name="_Toc270948211"/>
      <w:bookmarkStart w:id="156" w:name="_Toc270948496"/>
      <w:bookmarkStart w:id="157" w:name="_Toc271115456"/>
      <w:bookmarkStart w:id="158" w:name="_Toc271115573"/>
      <w:bookmarkStart w:id="159" w:name="_Toc271116266"/>
      <w:bookmarkStart w:id="160" w:name="_Toc271198658"/>
      <w:r w:rsidRPr="00E56C88">
        <w:rPr>
          <w:sz w:val="22"/>
          <w:szCs w:val="22"/>
        </w:rPr>
        <w:t>Client Flow</w:t>
      </w:r>
    </w:p>
    <w:p w14:paraId="70845783" w14:textId="77777777" w:rsidR="00E56C88" w:rsidRPr="00E56C88" w:rsidRDefault="00E56C88" w:rsidP="00341793">
      <w:pPr>
        <w:ind w:left="720"/>
        <w:contextualSpacing/>
        <w:rPr>
          <w:rFonts w:asciiTheme="minorHAnsi" w:eastAsiaTheme="minorHAnsi" w:hAnsiTheme="minorHAnsi" w:cstheme="minorBidi"/>
          <w:sz w:val="22"/>
          <w:szCs w:val="22"/>
        </w:rPr>
      </w:pPr>
      <w:bookmarkStart w:id="161" w:name="_Toc428782942"/>
      <w:bookmarkStart w:id="162" w:name="_Toc428785915"/>
      <w:bookmarkStart w:id="163" w:name="_Toc428881522"/>
      <w:bookmarkStart w:id="164" w:name="_Toc428953819"/>
      <w:bookmarkStart w:id="165" w:name="_Toc428976276"/>
    </w:p>
    <w:p w14:paraId="7BBD1AAF" w14:textId="009F0B62" w:rsidR="00950307" w:rsidRPr="00E56C88" w:rsidRDefault="00145EBD" w:rsidP="00341793">
      <w:pPr>
        <w:ind w:left="720"/>
        <w:contextualSpacing/>
        <w:rPr>
          <w:rFonts w:asciiTheme="minorHAnsi" w:hAnsiTheme="minorHAnsi"/>
          <w:sz w:val="22"/>
          <w:szCs w:val="22"/>
        </w:rPr>
      </w:pPr>
      <w:r w:rsidRPr="00E56C88">
        <w:rPr>
          <w:rFonts w:asciiTheme="minorHAnsi" w:eastAsiaTheme="minorHAnsi" w:hAnsiTheme="minorHAnsi" w:cstheme="minorBidi"/>
          <w:sz w:val="22"/>
          <w:szCs w:val="22"/>
        </w:rPr>
        <w:t xml:space="preserve">Please </w:t>
      </w:r>
      <w:r w:rsidR="00AC07B4" w:rsidRPr="00E56C88">
        <w:rPr>
          <w:rFonts w:asciiTheme="minorHAnsi" w:eastAsiaTheme="minorHAnsi" w:hAnsiTheme="minorHAnsi" w:cstheme="minorBidi"/>
          <w:sz w:val="22"/>
          <w:szCs w:val="22"/>
        </w:rPr>
        <w:t>provide</w:t>
      </w:r>
      <w:r w:rsidR="00BE41DE" w:rsidRPr="00E56C88">
        <w:rPr>
          <w:rFonts w:asciiTheme="minorHAnsi" w:eastAsiaTheme="minorHAnsi" w:hAnsiTheme="minorHAnsi" w:cstheme="minorBidi"/>
          <w:sz w:val="22"/>
          <w:szCs w:val="22"/>
        </w:rPr>
        <w:t xml:space="preserve"> a </w:t>
      </w:r>
      <w:r w:rsidR="00950307" w:rsidRPr="00E56C88">
        <w:rPr>
          <w:rFonts w:asciiTheme="minorHAnsi" w:eastAsiaTheme="minorHAnsi" w:hAnsiTheme="minorHAnsi" w:cstheme="minorBidi"/>
          <w:sz w:val="22"/>
          <w:szCs w:val="22"/>
        </w:rPr>
        <w:t xml:space="preserve">narrative description of what the </w:t>
      </w:r>
      <w:r w:rsidRPr="00E56C88">
        <w:rPr>
          <w:rFonts w:asciiTheme="minorHAnsi" w:eastAsiaTheme="minorHAnsi" w:hAnsiTheme="minorHAnsi" w:cstheme="minorBidi"/>
          <w:sz w:val="22"/>
          <w:szCs w:val="22"/>
        </w:rPr>
        <w:t xml:space="preserve">client experiences as they </w:t>
      </w:r>
      <w:r w:rsidR="00950307" w:rsidRPr="00E56C88">
        <w:rPr>
          <w:rFonts w:asciiTheme="minorHAnsi" w:eastAsiaTheme="minorHAnsi" w:hAnsiTheme="minorHAnsi" w:cstheme="minorBidi"/>
          <w:sz w:val="22"/>
          <w:szCs w:val="22"/>
        </w:rPr>
        <w:t>progress</w:t>
      </w:r>
      <w:r w:rsidRPr="00E56C88">
        <w:rPr>
          <w:rFonts w:asciiTheme="minorHAnsi" w:eastAsiaTheme="minorHAnsi" w:hAnsiTheme="minorHAnsi" w:cstheme="minorBidi"/>
          <w:sz w:val="22"/>
          <w:szCs w:val="22"/>
        </w:rPr>
        <w:t xml:space="preserve"> through your program. Indicate the duration of the program from the perspective of the client as well as when key milestones occur. If specific dates are associated with key activities such as enrollment, graduation/completion, volunteer recruitment, advocacy efforts, or other activities, please include them</w:t>
      </w:r>
      <w:bookmarkEnd w:id="161"/>
      <w:bookmarkEnd w:id="162"/>
      <w:bookmarkEnd w:id="163"/>
      <w:bookmarkEnd w:id="164"/>
      <w:bookmarkEnd w:id="165"/>
      <w:r w:rsidR="00950307" w:rsidRPr="00E56C88">
        <w:rPr>
          <w:rFonts w:asciiTheme="minorHAnsi" w:eastAsiaTheme="minorHAnsi" w:hAnsiTheme="minorHAnsi" w:cstheme="minorBidi"/>
          <w:sz w:val="22"/>
          <w:szCs w:val="22"/>
        </w:rPr>
        <w:t xml:space="preserve"> </w:t>
      </w:r>
      <w:r w:rsidR="00950307" w:rsidRPr="00E56C88">
        <w:rPr>
          <w:rFonts w:asciiTheme="minorHAnsi" w:hAnsiTheme="minorHAnsi"/>
          <w:sz w:val="22"/>
          <w:szCs w:val="22"/>
        </w:rPr>
        <w:t xml:space="preserve">(1,500 Characters): </w:t>
      </w:r>
      <w:r w:rsidR="00A565A8" w:rsidRPr="00E56C88">
        <w:rPr>
          <w:rFonts w:asciiTheme="minorHAnsi" w:hAnsiTheme="minorHAnsi"/>
          <w:sz w:val="22"/>
          <w:szCs w:val="22"/>
          <w:u w:val="single"/>
        </w:rPr>
        <w:t>_____</w:t>
      </w:r>
    </w:p>
    <w:p w14:paraId="1BB366FF" w14:textId="18203811" w:rsidR="00145EBD" w:rsidRPr="00E56C88" w:rsidRDefault="00145EBD" w:rsidP="00341793">
      <w:pPr>
        <w:ind w:left="720"/>
        <w:contextualSpacing/>
        <w:rPr>
          <w:rFonts w:asciiTheme="minorHAnsi" w:hAnsiTheme="minorHAnsi" w:cstheme="minorHAnsi"/>
          <w:i/>
          <w:sz w:val="22"/>
          <w:szCs w:val="22"/>
        </w:rPr>
      </w:pPr>
    </w:p>
    <w:p w14:paraId="0A69EB0E" w14:textId="222D97EB" w:rsidR="00E56C88" w:rsidRPr="00E56C88" w:rsidRDefault="00065888" w:rsidP="00341793">
      <w:pPr>
        <w:ind w:left="720"/>
        <w:contextualSpacing/>
        <w:rPr>
          <w:rFonts w:asciiTheme="minorHAnsi" w:hAnsiTheme="minorHAnsi" w:cstheme="minorHAnsi"/>
          <w:sz w:val="22"/>
          <w:szCs w:val="22"/>
        </w:rPr>
      </w:pPr>
      <w:r w:rsidRPr="00E56C88">
        <w:rPr>
          <w:rFonts w:asciiTheme="minorHAnsi" w:hAnsiTheme="minorHAnsi" w:cstheme="minorHAnsi"/>
          <w:b/>
          <w:sz w:val="22"/>
          <w:szCs w:val="22"/>
        </w:rPr>
        <w:t>Client Flow Chart</w:t>
      </w:r>
      <w:r w:rsidR="00E56C88" w:rsidRPr="00E56C88">
        <w:rPr>
          <w:rFonts w:asciiTheme="minorHAnsi" w:hAnsiTheme="minorHAnsi" w:cstheme="minorHAnsi"/>
          <w:b/>
          <w:sz w:val="22"/>
          <w:szCs w:val="22"/>
        </w:rPr>
        <w:t xml:space="preserve">: </w:t>
      </w:r>
      <w:r w:rsidR="00E56C88" w:rsidRPr="00E56C88">
        <w:rPr>
          <w:rFonts w:asciiTheme="minorHAnsi" w:hAnsiTheme="minorHAnsi"/>
          <w:sz w:val="22"/>
          <w:szCs w:val="22"/>
          <w:u w:val="single"/>
        </w:rPr>
        <w:t>_____</w:t>
      </w:r>
    </w:p>
    <w:p w14:paraId="55CC4C7C" w14:textId="77777777" w:rsidR="00E56C88" w:rsidRPr="00E56C88" w:rsidRDefault="00E56C88" w:rsidP="00341793">
      <w:pPr>
        <w:ind w:left="720"/>
        <w:contextualSpacing/>
        <w:rPr>
          <w:rFonts w:asciiTheme="minorHAnsi" w:hAnsiTheme="minorHAnsi" w:cstheme="minorHAnsi"/>
          <w:sz w:val="22"/>
          <w:szCs w:val="22"/>
        </w:rPr>
      </w:pPr>
    </w:p>
    <w:p w14:paraId="0A1C77C5" w14:textId="135B1E7F" w:rsidR="00145EBD" w:rsidRPr="00E56C88" w:rsidRDefault="00734927" w:rsidP="00341793">
      <w:pPr>
        <w:ind w:left="720"/>
        <w:contextualSpacing/>
        <w:rPr>
          <w:rFonts w:asciiTheme="minorHAnsi" w:hAnsiTheme="minorHAnsi" w:cstheme="minorHAnsi"/>
          <w:sz w:val="22"/>
          <w:szCs w:val="22"/>
        </w:rPr>
      </w:pPr>
      <w:r w:rsidRPr="00E56C88">
        <w:rPr>
          <w:rFonts w:asciiTheme="minorHAnsi" w:hAnsiTheme="minorHAnsi" w:cstheme="minorHAnsi"/>
          <w:sz w:val="22"/>
          <w:szCs w:val="22"/>
        </w:rPr>
        <w:t xml:space="preserve">Additionally, </w:t>
      </w:r>
      <w:r w:rsidR="00BA79B3" w:rsidRPr="00E56C88">
        <w:rPr>
          <w:rFonts w:asciiTheme="minorHAnsi" w:hAnsiTheme="minorHAnsi" w:cstheme="minorHAnsi"/>
          <w:sz w:val="22"/>
          <w:szCs w:val="22"/>
        </w:rPr>
        <w:t>please attach</w:t>
      </w:r>
      <w:r w:rsidRPr="00E56C88">
        <w:rPr>
          <w:rFonts w:asciiTheme="minorHAnsi" w:hAnsiTheme="minorHAnsi" w:cstheme="minorHAnsi"/>
          <w:sz w:val="22"/>
          <w:szCs w:val="22"/>
        </w:rPr>
        <w:t xml:space="preserve"> a visu</w:t>
      </w:r>
      <w:r w:rsidR="00E56C88" w:rsidRPr="00E56C88">
        <w:rPr>
          <w:rFonts w:asciiTheme="minorHAnsi" w:hAnsiTheme="minorHAnsi" w:cstheme="minorHAnsi"/>
          <w:sz w:val="22"/>
          <w:szCs w:val="22"/>
        </w:rPr>
        <w:t xml:space="preserve">al client flow chart to aid reviewers </w:t>
      </w:r>
      <w:r w:rsidRPr="00E56C88">
        <w:rPr>
          <w:rFonts w:asciiTheme="minorHAnsi" w:hAnsiTheme="minorHAnsi" w:cstheme="minorHAnsi"/>
          <w:sz w:val="22"/>
          <w:szCs w:val="22"/>
        </w:rPr>
        <w:t xml:space="preserve">in understanding how your program operates. </w:t>
      </w:r>
    </w:p>
    <w:p w14:paraId="1FB9E23B" w14:textId="77777777" w:rsidR="00734927" w:rsidRPr="00E56C88" w:rsidRDefault="00734927" w:rsidP="00341793">
      <w:pPr>
        <w:ind w:left="720"/>
        <w:contextualSpacing/>
        <w:rPr>
          <w:rFonts w:asciiTheme="minorHAnsi" w:hAnsiTheme="minorHAnsi" w:cstheme="minorHAnsi"/>
          <w:color w:val="FF0000"/>
          <w:sz w:val="22"/>
          <w:szCs w:val="22"/>
        </w:rPr>
      </w:pPr>
    </w:p>
    <w:p w14:paraId="30E5D068" w14:textId="1CFF86D4" w:rsidR="00BC036C" w:rsidRPr="004F7F00" w:rsidRDefault="00BC036C" w:rsidP="00BC036C">
      <w:pPr>
        <w:pStyle w:val="ListParagraph"/>
        <w:numPr>
          <w:ilvl w:val="0"/>
          <w:numId w:val="32"/>
        </w:numPr>
        <w:rPr>
          <w:rFonts w:asciiTheme="minorHAnsi" w:hAnsiTheme="minorHAnsi" w:cstheme="minorHAnsi"/>
          <w:b/>
          <w:sz w:val="22"/>
          <w:szCs w:val="22"/>
        </w:rPr>
      </w:pPr>
      <w:r w:rsidRPr="004F7F00">
        <w:rPr>
          <w:rFonts w:asciiTheme="minorHAnsi" w:hAnsiTheme="minorHAnsi" w:cstheme="minorHAnsi"/>
          <w:b/>
          <w:sz w:val="22"/>
          <w:szCs w:val="22"/>
        </w:rPr>
        <w:t>Equity and Inclusion</w:t>
      </w:r>
    </w:p>
    <w:p w14:paraId="11E43122" w14:textId="77777777" w:rsidR="00BC036C" w:rsidRPr="004F7F00" w:rsidRDefault="00BC036C" w:rsidP="00BC036C">
      <w:pPr>
        <w:pStyle w:val="ListParagraph"/>
        <w:rPr>
          <w:rFonts w:asciiTheme="minorHAnsi" w:hAnsiTheme="minorHAnsi" w:cstheme="minorHAnsi"/>
          <w:sz w:val="22"/>
          <w:szCs w:val="22"/>
        </w:rPr>
      </w:pPr>
    </w:p>
    <w:p w14:paraId="67C59DBD" w14:textId="16A5A291" w:rsidR="008E1780" w:rsidRPr="004F7F00" w:rsidRDefault="00BC036C" w:rsidP="00BC036C">
      <w:pPr>
        <w:pStyle w:val="ListParagraph"/>
        <w:rPr>
          <w:rFonts w:asciiTheme="minorHAnsi" w:hAnsiTheme="minorHAnsi" w:cstheme="minorHAnsi"/>
          <w:sz w:val="22"/>
          <w:szCs w:val="22"/>
        </w:rPr>
      </w:pPr>
      <w:r w:rsidRPr="004F7F00">
        <w:rPr>
          <w:rFonts w:asciiTheme="minorHAnsi" w:hAnsiTheme="minorHAnsi" w:cstheme="minorHAnsi"/>
          <w:sz w:val="22"/>
          <w:szCs w:val="22"/>
        </w:rPr>
        <w:t xml:space="preserve">How does your program contribute positively to equity and inclusion and move us toward a thriving community for all? </w:t>
      </w:r>
      <w:bookmarkStart w:id="166" w:name="_Toc428782945"/>
      <w:bookmarkStart w:id="167" w:name="_Toc428785918"/>
      <w:bookmarkStart w:id="168" w:name="_Toc428881525"/>
      <w:bookmarkStart w:id="169" w:name="_Toc428953822"/>
      <w:bookmarkStart w:id="170" w:name="_Toc428976279"/>
      <w:bookmarkStart w:id="171" w:name="_Toc271621355"/>
      <w:bookmarkStart w:id="172" w:name="_Toc271704869"/>
      <w:bookmarkStart w:id="173" w:name="_Toc271719250"/>
      <w:bookmarkStart w:id="174" w:name="_Toc301089686"/>
      <w:bookmarkStart w:id="175" w:name="_Toc332354290"/>
      <w:bookmarkStart w:id="176" w:name="_Toc332355068"/>
      <w:bookmarkStart w:id="177" w:name="_Toc333236988"/>
      <w:bookmarkStart w:id="178" w:name="_Toc333237527"/>
      <w:r w:rsidR="008E1780" w:rsidRPr="004F7F00">
        <w:rPr>
          <w:rFonts w:asciiTheme="minorHAnsi" w:hAnsiTheme="minorHAnsi" w:cstheme="minorHAnsi"/>
          <w:sz w:val="22"/>
          <w:szCs w:val="22"/>
        </w:rPr>
        <w:t xml:space="preserve">(2,000 Characters): </w:t>
      </w:r>
      <w:bookmarkEnd w:id="166"/>
      <w:bookmarkEnd w:id="167"/>
      <w:bookmarkEnd w:id="168"/>
      <w:bookmarkEnd w:id="169"/>
      <w:bookmarkEnd w:id="170"/>
      <w:r w:rsidR="00734927" w:rsidRPr="004F7F00">
        <w:rPr>
          <w:rFonts w:asciiTheme="minorHAnsi" w:hAnsiTheme="minorHAnsi" w:cstheme="minorHAnsi"/>
          <w:sz w:val="22"/>
          <w:szCs w:val="22"/>
          <w:u w:val="single"/>
        </w:rPr>
        <w:t>_____</w:t>
      </w:r>
    </w:p>
    <w:p w14:paraId="23414BE8" w14:textId="77777777" w:rsidR="008E1780" w:rsidRPr="004F7F00" w:rsidRDefault="008E1780" w:rsidP="00341793">
      <w:pPr>
        <w:ind w:left="720"/>
        <w:contextualSpacing/>
        <w:rPr>
          <w:rFonts w:asciiTheme="minorHAnsi" w:hAnsiTheme="minorHAnsi" w:cstheme="minorHAnsi"/>
          <w:sz w:val="22"/>
          <w:szCs w:val="22"/>
        </w:rPr>
      </w:pPr>
    </w:p>
    <w:p w14:paraId="52F30787" w14:textId="68DB5B46" w:rsidR="008E1780" w:rsidRPr="004F7F00" w:rsidRDefault="00BC036C" w:rsidP="00BC036C">
      <w:pPr>
        <w:pStyle w:val="ListParagraph"/>
        <w:numPr>
          <w:ilvl w:val="0"/>
          <w:numId w:val="44"/>
        </w:numPr>
        <w:contextualSpacing/>
        <w:rPr>
          <w:rFonts w:asciiTheme="minorHAnsi" w:hAnsiTheme="minorHAnsi" w:cstheme="minorHAnsi"/>
          <w:i/>
          <w:sz w:val="22"/>
          <w:szCs w:val="22"/>
        </w:rPr>
      </w:pPr>
      <w:bookmarkStart w:id="179" w:name="_Toc268696805"/>
      <w:bookmarkStart w:id="180" w:name="_Toc270948213"/>
      <w:bookmarkStart w:id="181" w:name="_Toc270948498"/>
      <w:bookmarkStart w:id="182" w:name="_Toc271115458"/>
      <w:bookmarkStart w:id="183" w:name="_Toc271115575"/>
      <w:bookmarkStart w:id="184" w:name="_Toc271116268"/>
      <w:bookmarkStart w:id="185" w:name="_Toc271198660"/>
      <w:bookmarkStart w:id="186" w:name="_Toc271621357"/>
      <w:bookmarkStart w:id="187" w:name="_Toc271704871"/>
      <w:bookmarkStart w:id="188" w:name="_Toc271719252"/>
      <w:bookmarkStart w:id="189" w:name="_Toc301089688"/>
      <w:bookmarkStart w:id="190" w:name="_Toc332354291"/>
      <w:bookmarkStart w:id="191" w:name="_Toc332355069"/>
      <w:bookmarkStart w:id="192" w:name="_Toc333236989"/>
      <w:bookmarkStart w:id="193" w:name="_Toc333237528"/>
      <w:bookmarkEnd w:id="171"/>
      <w:bookmarkEnd w:id="172"/>
      <w:bookmarkEnd w:id="173"/>
      <w:bookmarkEnd w:id="174"/>
      <w:bookmarkEnd w:id="175"/>
      <w:bookmarkEnd w:id="176"/>
      <w:bookmarkEnd w:id="177"/>
      <w:bookmarkEnd w:id="178"/>
      <w:r w:rsidRPr="004F7F00">
        <w:rPr>
          <w:rFonts w:asciiTheme="minorHAnsi" w:hAnsiTheme="minorHAnsi" w:cstheme="minorHAnsi"/>
          <w:i/>
          <w:sz w:val="22"/>
          <w:szCs w:val="22"/>
        </w:rPr>
        <w:t>Describe how the program operates in an equitable and inclusive manner.</w:t>
      </w:r>
    </w:p>
    <w:p w14:paraId="424971F5" w14:textId="2DF28CDB" w:rsidR="00BC036C" w:rsidRPr="004F7F00" w:rsidRDefault="00BC036C" w:rsidP="00BC036C">
      <w:pPr>
        <w:pStyle w:val="ListParagraph"/>
        <w:numPr>
          <w:ilvl w:val="0"/>
          <w:numId w:val="44"/>
        </w:numPr>
        <w:contextualSpacing/>
        <w:rPr>
          <w:rFonts w:asciiTheme="minorHAnsi" w:hAnsiTheme="minorHAnsi" w:cstheme="minorHAnsi"/>
          <w:i/>
          <w:sz w:val="22"/>
          <w:szCs w:val="22"/>
        </w:rPr>
      </w:pPr>
      <w:r w:rsidRPr="004F7F00">
        <w:rPr>
          <w:rFonts w:asciiTheme="minorHAnsi" w:hAnsiTheme="minorHAnsi" w:cstheme="minorHAnsi"/>
          <w:i/>
          <w:sz w:val="22"/>
          <w:szCs w:val="22"/>
        </w:rPr>
        <w:t>Describe how clients are selected or what requirements clients must meet to receive services</w:t>
      </w:r>
      <w:r w:rsidR="004F7F00" w:rsidRPr="004F7F00">
        <w:rPr>
          <w:rFonts w:asciiTheme="minorHAnsi" w:hAnsiTheme="minorHAnsi" w:cstheme="minorHAnsi"/>
          <w:i/>
          <w:sz w:val="22"/>
          <w:szCs w:val="22"/>
        </w:rPr>
        <w:t xml:space="preserve"> from this program</w:t>
      </w:r>
      <w:r w:rsidRPr="004F7F00">
        <w:rPr>
          <w:rFonts w:asciiTheme="minorHAnsi" w:hAnsiTheme="minorHAnsi" w:cstheme="minorHAnsi"/>
          <w:i/>
          <w:sz w:val="22"/>
          <w:szCs w:val="22"/>
        </w:rPr>
        <w:t>.</w:t>
      </w:r>
      <w:r w:rsidR="004F7F00" w:rsidRPr="004F7F00">
        <w:rPr>
          <w:rFonts w:asciiTheme="minorHAnsi" w:hAnsiTheme="minorHAnsi" w:cstheme="minorHAnsi"/>
          <w:i/>
          <w:sz w:val="22"/>
          <w:szCs w:val="22"/>
        </w:rPr>
        <w:t xml:space="preserve"> </w:t>
      </w:r>
    </w:p>
    <w:p w14:paraId="3F46144C" w14:textId="58AC30AA" w:rsidR="00BC036C" w:rsidRPr="004F7F00" w:rsidRDefault="00BC036C" w:rsidP="00BC036C">
      <w:pPr>
        <w:pStyle w:val="ListParagraph"/>
        <w:numPr>
          <w:ilvl w:val="0"/>
          <w:numId w:val="44"/>
        </w:numPr>
        <w:contextualSpacing/>
        <w:rPr>
          <w:rFonts w:asciiTheme="minorHAnsi" w:hAnsiTheme="minorHAnsi" w:cstheme="minorHAnsi"/>
          <w:i/>
          <w:sz w:val="22"/>
          <w:szCs w:val="22"/>
        </w:rPr>
      </w:pPr>
      <w:r w:rsidRPr="004F7F00">
        <w:rPr>
          <w:rFonts w:asciiTheme="minorHAnsi" w:hAnsiTheme="minorHAnsi" w:cstheme="minorHAnsi"/>
          <w:i/>
          <w:sz w:val="22"/>
          <w:szCs w:val="22"/>
        </w:rPr>
        <w:t xml:space="preserve">Describe any disqualifications that prevent clients from </w:t>
      </w:r>
      <w:r w:rsidR="00E438AE" w:rsidRPr="004F7F00">
        <w:rPr>
          <w:rFonts w:asciiTheme="minorHAnsi" w:hAnsiTheme="minorHAnsi" w:cstheme="minorHAnsi"/>
          <w:i/>
          <w:sz w:val="22"/>
          <w:szCs w:val="22"/>
        </w:rPr>
        <w:t>receiving</w:t>
      </w:r>
      <w:r w:rsidRPr="004F7F00">
        <w:rPr>
          <w:rFonts w:asciiTheme="minorHAnsi" w:hAnsiTheme="minorHAnsi" w:cstheme="minorHAnsi"/>
          <w:i/>
          <w:sz w:val="22"/>
          <w:szCs w:val="22"/>
        </w:rPr>
        <w:t xml:space="preserve"> services in this program</w:t>
      </w:r>
      <w:r w:rsidR="00E438AE" w:rsidRPr="004F7F00">
        <w:rPr>
          <w:rFonts w:asciiTheme="minorHAnsi" w:hAnsiTheme="minorHAnsi" w:cstheme="minorHAnsi"/>
          <w:i/>
          <w:sz w:val="22"/>
          <w:szCs w:val="22"/>
        </w:rPr>
        <w:t>.</w:t>
      </w:r>
    </w:p>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14:paraId="3547D375" w14:textId="77777777" w:rsidR="008E1780" w:rsidRPr="004F7F00" w:rsidRDefault="008E1780" w:rsidP="00341793">
      <w:pPr>
        <w:pStyle w:val="Heading2"/>
        <w:spacing w:before="0" w:after="0"/>
        <w:ind w:left="720"/>
        <w:contextualSpacing/>
        <w:rPr>
          <w:rFonts w:cstheme="minorHAnsi"/>
          <w:i/>
          <w:sz w:val="22"/>
          <w:szCs w:val="22"/>
        </w:rPr>
      </w:pPr>
    </w:p>
    <w:p w14:paraId="443FECE4" w14:textId="4231780E" w:rsidR="003F1394" w:rsidRPr="004F7F00" w:rsidRDefault="003F1394" w:rsidP="003F1394">
      <w:pPr>
        <w:rPr>
          <w:rFonts w:asciiTheme="minorHAnsi" w:hAnsiTheme="minorHAnsi" w:cstheme="minorHAnsi"/>
          <w:i/>
          <w:sz w:val="22"/>
          <w:szCs w:val="22"/>
        </w:rPr>
      </w:pPr>
      <w:bookmarkStart w:id="194" w:name="_Toc271115453"/>
      <w:bookmarkStart w:id="195" w:name="_Toc271115570"/>
      <w:bookmarkStart w:id="196" w:name="_Toc271116263"/>
      <w:bookmarkStart w:id="197" w:name="_Toc271198655"/>
      <w:bookmarkStart w:id="198" w:name="_Toc268696797"/>
      <w:bookmarkStart w:id="199" w:name="_Toc270948207"/>
      <w:bookmarkStart w:id="200" w:name="_Toc270948492"/>
      <w:bookmarkStart w:id="201" w:name="_Toc271115451"/>
      <w:bookmarkStart w:id="202" w:name="_Toc271115568"/>
      <w:bookmarkStart w:id="203" w:name="_Toc271116261"/>
      <w:bookmarkStart w:id="204" w:name="_Toc271198653"/>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4F7F00">
        <w:rPr>
          <w:rFonts w:asciiTheme="minorHAnsi" w:hAnsiTheme="minorHAnsi" w:cstheme="minorHAnsi"/>
          <w:i/>
          <w:sz w:val="22"/>
          <w:szCs w:val="22"/>
        </w:rPr>
        <w:t>We adopt the Independent Sector’s definition of equity: “The fair treatment, access, opportunity, and advancement for all people, while at the same time striving to identify and eliminate barriers that have prevented the full participation of some groups. Improving equity involves increasing justice and fairness within the procedures and processes of institutions or systems, as well as in their distribution of resources. Tackling equity issues requires a</w:t>
      </w:r>
      <w:r w:rsidR="00B43D0F">
        <w:rPr>
          <w:rFonts w:asciiTheme="minorHAnsi" w:hAnsiTheme="minorHAnsi" w:cstheme="minorHAnsi"/>
          <w:i/>
          <w:sz w:val="22"/>
          <w:szCs w:val="22"/>
        </w:rPr>
        <w:t>n</w:t>
      </w:r>
      <w:r w:rsidRPr="004F7F00">
        <w:rPr>
          <w:rFonts w:asciiTheme="minorHAnsi" w:hAnsiTheme="minorHAnsi" w:cstheme="minorHAnsi"/>
          <w:i/>
          <w:sz w:val="22"/>
          <w:szCs w:val="22"/>
        </w:rPr>
        <w:t xml:space="preserve"> understanding of the root causes of outcome disparities within society.”</w:t>
      </w:r>
    </w:p>
    <w:p w14:paraId="3045C3C1" w14:textId="77777777" w:rsidR="003C1CF5" w:rsidRPr="004F7F00" w:rsidRDefault="003C1CF5" w:rsidP="003F1394">
      <w:pPr>
        <w:rPr>
          <w:rFonts w:asciiTheme="minorHAnsi" w:hAnsiTheme="minorHAnsi" w:cstheme="minorHAnsi"/>
          <w:i/>
          <w:sz w:val="22"/>
          <w:szCs w:val="22"/>
        </w:rPr>
      </w:pPr>
    </w:p>
    <w:p w14:paraId="1E5F8DA9" w14:textId="0D4E3CE0" w:rsidR="00C36289" w:rsidRPr="004F7F00" w:rsidRDefault="003F1394" w:rsidP="003C1CF5">
      <w:pPr>
        <w:rPr>
          <w:rFonts w:asciiTheme="minorHAnsi" w:hAnsiTheme="minorHAnsi" w:cstheme="minorHAnsi"/>
          <w:i/>
          <w:sz w:val="22"/>
          <w:szCs w:val="22"/>
        </w:rPr>
      </w:pPr>
      <w:r w:rsidRPr="004F7F00">
        <w:rPr>
          <w:rFonts w:asciiTheme="minorHAnsi" w:hAnsiTheme="minorHAnsi" w:cstheme="minorHAnsi"/>
          <w:i/>
          <w:sz w:val="22"/>
          <w:szCs w:val="22"/>
        </w:rPr>
        <w:t xml:space="preserve">We adopt the Foundation Center’s definition of inclusion meaning “the degree to which diverse individuals are able to participate fully in the decision-making processes within an organization or group. While a truly ‘inclusive’ group is necessarily diverse, a ‘diverse’ group may or may not be ‘inclusive.’” </w:t>
      </w:r>
    </w:p>
    <w:p w14:paraId="0D8203F7" w14:textId="4FDEE31C" w:rsidR="003C1CF5" w:rsidRPr="004F7F00" w:rsidRDefault="003C1CF5" w:rsidP="003C1CF5">
      <w:pPr>
        <w:rPr>
          <w:rFonts w:asciiTheme="minorHAnsi" w:hAnsiTheme="minorHAnsi" w:cstheme="minorHAnsi"/>
          <w:i/>
          <w:sz w:val="22"/>
          <w:szCs w:val="22"/>
        </w:rPr>
      </w:pPr>
    </w:p>
    <w:p w14:paraId="34BB94D8" w14:textId="1B49FCFC" w:rsidR="003C1CF5" w:rsidRDefault="003C1CF5" w:rsidP="003C1CF5">
      <w:pPr>
        <w:rPr>
          <w:i/>
        </w:rPr>
      </w:pPr>
    </w:p>
    <w:p w14:paraId="007B1336" w14:textId="0C9CB2EC" w:rsidR="003C1CF5" w:rsidRDefault="003C1CF5" w:rsidP="003C1CF5">
      <w:pPr>
        <w:rPr>
          <w:i/>
        </w:rPr>
      </w:pPr>
    </w:p>
    <w:p w14:paraId="7288B2F7" w14:textId="0146B205" w:rsidR="003C1CF5" w:rsidRDefault="003C1CF5" w:rsidP="003C1CF5">
      <w:pPr>
        <w:rPr>
          <w:i/>
        </w:rPr>
      </w:pPr>
    </w:p>
    <w:p w14:paraId="1028247D" w14:textId="309875BE" w:rsidR="003C1CF5" w:rsidRDefault="003C1CF5" w:rsidP="003C1CF5">
      <w:pPr>
        <w:rPr>
          <w:i/>
        </w:rPr>
      </w:pPr>
    </w:p>
    <w:p w14:paraId="63E9D92E" w14:textId="77777777" w:rsidR="004F7F00" w:rsidRDefault="004F7F00" w:rsidP="003C1CF5">
      <w:pPr>
        <w:rPr>
          <w:i/>
        </w:rPr>
      </w:pPr>
    </w:p>
    <w:p w14:paraId="4F50ACC4" w14:textId="6500B5CA" w:rsidR="003C1CF5" w:rsidRDefault="003C1CF5" w:rsidP="003C1CF5">
      <w:pPr>
        <w:rPr>
          <w:i/>
        </w:rPr>
      </w:pPr>
    </w:p>
    <w:p w14:paraId="674AF75F" w14:textId="7ED786F3" w:rsidR="003C1CF5" w:rsidRDefault="003C1CF5" w:rsidP="003C1CF5">
      <w:pPr>
        <w:rPr>
          <w:i/>
        </w:rPr>
      </w:pPr>
    </w:p>
    <w:p w14:paraId="2D611EA0" w14:textId="18F15B80" w:rsidR="00B43D0F" w:rsidRDefault="00B43D0F" w:rsidP="003C1CF5">
      <w:pPr>
        <w:rPr>
          <w:i/>
        </w:rPr>
      </w:pPr>
    </w:p>
    <w:p w14:paraId="7E500EF2" w14:textId="3F515155" w:rsidR="00F67AC4" w:rsidRDefault="00F67AC4" w:rsidP="003C1CF5">
      <w:pPr>
        <w:rPr>
          <w:i/>
        </w:rPr>
      </w:pPr>
    </w:p>
    <w:p w14:paraId="2DA9F82F" w14:textId="6CA2E66F" w:rsidR="00F67AC4" w:rsidRDefault="00F67AC4" w:rsidP="003C1CF5">
      <w:pPr>
        <w:rPr>
          <w:i/>
        </w:rPr>
      </w:pPr>
    </w:p>
    <w:p w14:paraId="406F157A" w14:textId="0097CB8E" w:rsidR="00F67AC4" w:rsidRDefault="00F67AC4" w:rsidP="003C1CF5">
      <w:pPr>
        <w:rPr>
          <w:i/>
        </w:rPr>
      </w:pPr>
    </w:p>
    <w:p w14:paraId="5A68BF15" w14:textId="7F7760D1" w:rsidR="00F67AC4" w:rsidRDefault="00F67AC4" w:rsidP="003C1CF5">
      <w:pPr>
        <w:rPr>
          <w:i/>
        </w:rPr>
      </w:pPr>
    </w:p>
    <w:p w14:paraId="21CA3594" w14:textId="657627C9" w:rsidR="00F67AC4" w:rsidRDefault="00F67AC4" w:rsidP="003C1CF5">
      <w:pPr>
        <w:rPr>
          <w:i/>
        </w:rPr>
      </w:pPr>
    </w:p>
    <w:p w14:paraId="00E12CA1" w14:textId="5979D176" w:rsidR="00F67AC4" w:rsidRDefault="00F67AC4" w:rsidP="003C1CF5">
      <w:pPr>
        <w:rPr>
          <w:i/>
        </w:rPr>
      </w:pPr>
    </w:p>
    <w:p w14:paraId="316585D1" w14:textId="77777777" w:rsidR="00F67AC4" w:rsidRDefault="00F67AC4" w:rsidP="003C1CF5">
      <w:pPr>
        <w:rPr>
          <w:i/>
        </w:rPr>
      </w:pPr>
    </w:p>
    <w:p w14:paraId="39AD7ED8" w14:textId="4FE7F35E" w:rsidR="003C1CF5" w:rsidRDefault="003C1CF5" w:rsidP="003C1CF5">
      <w:pPr>
        <w:rPr>
          <w:i/>
        </w:rPr>
      </w:pPr>
    </w:p>
    <w:p w14:paraId="10704142" w14:textId="3D8427DD" w:rsidR="003C1CF5" w:rsidRDefault="003C1CF5" w:rsidP="003C1CF5">
      <w:pPr>
        <w:rPr>
          <w:i/>
        </w:rPr>
      </w:pPr>
    </w:p>
    <w:p w14:paraId="11FA2D8B" w14:textId="77777777" w:rsidR="003C1CF5" w:rsidRPr="004B1D98" w:rsidRDefault="003C1CF5" w:rsidP="003C1CF5">
      <w:pPr>
        <w:rPr>
          <w:i/>
          <w:color w:val="FF0000"/>
        </w:rPr>
      </w:pPr>
    </w:p>
    <w:p w14:paraId="52CA4D22" w14:textId="42FD9C89" w:rsidR="00C36289" w:rsidRPr="00E56C88" w:rsidRDefault="00C36289" w:rsidP="00341793">
      <w:pPr>
        <w:pStyle w:val="Heading2"/>
        <w:spacing w:before="0" w:after="0"/>
        <w:contextualSpacing/>
      </w:pPr>
      <w:r w:rsidRPr="00E56C88">
        <w:lastRenderedPageBreak/>
        <w:t>NUMBER OF UNDUPLICATED CLIENT</w:t>
      </w:r>
      <w:bookmarkEnd w:id="194"/>
      <w:bookmarkEnd w:id="195"/>
      <w:bookmarkEnd w:id="196"/>
      <w:bookmarkEnd w:id="197"/>
      <w:r w:rsidRPr="00E56C88">
        <w:t xml:space="preserve">S </w:t>
      </w:r>
    </w:p>
    <w:p w14:paraId="23795F5B" w14:textId="77777777" w:rsidR="00B43D0F" w:rsidRDefault="00B43D0F" w:rsidP="00341793">
      <w:pPr>
        <w:contextualSpacing/>
        <w:rPr>
          <w:rFonts w:asciiTheme="minorHAnsi" w:hAnsiTheme="minorHAnsi"/>
          <w:sz w:val="22"/>
          <w:szCs w:val="22"/>
        </w:rPr>
      </w:pPr>
      <w:bookmarkStart w:id="205" w:name="_Toc271621361"/>
    </w:p>
    <w:p w14:paraId="373ACCBE" w14:textId="01E0ADD4" w:rsidR="00A03B46" w:rsidRPr="00E56C88" w:rsidRDefault="00C36289" w:rsidP="00341793">
      <w:pPr>
        <w:contextualSpacing/>
        <w:rPr>
          <w:rFonts w:asciiTheme="minorHAnsi" w:hAnsiTheme="minorHAnsi"/>
          <w:sz w:val="22"/>
          <w:szCs w:val="22"/>
        </w:rPr>
      </w:pPr>
      <w:r w:rsidRPr="00E56C88">
        <w:rPr>
          <w:rFonts w:asciiTheme="minorHAnsi" w:hAnsiTheme="minorHAnsi"/>
          <w:sz w:val="22"/>
          <w:szCs w:val="22"/>
        </w:rPr>
        <w:t>Complete this form with reference to the proposed program being submitted for funding only</w:t>
      </w:r>
      <w:r w:rsidR="001A1955" w:rsidRPr="00E56C88">
        <w:rPr>
          <w:rFonts w:asciiTheme="minorHAnsi" w:hAnsiTheme="minorHAnsi"/>
          <w:sz w:val="22"/>
          <w:szCs w:val="22"/>
        </w:rPr>
        <w:t xml:space="preserve">. </w:t>
      </w:r>
      <w:bookmarkStart w:id="206" w:name="_Toc332354295"/>
      <w:bookmarkStart w:id="207" w:name="_Toc332355073"/>
      <w:bookmarkStart w:id="208" w:name="_Toc333236343"/>
      <w:bookmarkStart w:id="209" w:name="_Toc333238978"/>
      <w:bookmarkStart w:id="210" w:name="_Toc333309529"/>
      <w:bookmarkStart w:id="211" w:name="_Toc376159032"/>
      <w:bookmarkStart w:id="212" w:name="_Toc332354294"/>
      <w:bookmarkStart w:id="213" w:name="_Toc332355072"/>
      <w:bookmarkEnd w:id="198"/>
      <w:bookmarkEnd w:id="199"/>
      <w:bookmarkEnd w:id="200"/>
      <w:bookmarkEnd w:id="201"/>
      <w:bookmarkEnd w:id="202"/>
      <w:bookmarkEnd w:id="203"/>
      <w:bookmarkEnd w:id="204"/>
      <w:bookmarkEnd w:id="205"/>
    </w:p>
    <w:p w14:paraId="11F84A6E" w14:textId="77777777" w:rsidR="00A03B46" w:rsidRPr="00E56C88" w:rsidRDefault="00A03B46" w:rsidP="00341793">
      <w:pPr>
        <w:contextualSpacing/>
        <w:rPr>
          <w:rFonts w:asciiTheme="minorHAnsi" w:hAnsiTheme="minorHAnsi"/>
          <w:sz w:val="22"/>
          <w:szCs w:val="22"/>
        </w:rPr>
      </w:pPr>
    </w:p>
    <w:p w14:paraId="68D88C9C" w14:textId="259598A6" w:rsidR="00C36289" w:rsidRPr="00E56C88" w:rsidRDefault="00C36289" w:rsidP="00341793">
      <w:pPr>
        <w:contextualSpacing/>
        <w:rPr>
          <w:rFonts w:asciiTheme="minorHAnsi" w:hAnsiTheme="minorHAnsi" w:cstheme="minorHAnsi"/>
          <w:sz w:val="22"/>
          <w:szCs w:val="22"/>
        </w:rPr>
      </w:pPr>
      <w:r w:rsidRPr="00E56C88">
        <w:rPr>
          <w:rFonts w:asciiTheme="minorHAnsi" w:hAnsiTheme="minorHAnsi" w:cstheme="minorHAnsi"/>
          <w:sz w:val="22"/>
          <w:szCs w:val="22"/>
        </w:rPr>
        <w:t>For the purposes of this proposal, a client is the actual person being served by program activities and included in the program outcomes (i.e. the child in the afterschool program or child care program, not the parents)</w:t>
      </w:r>
      <w:r w:rsidR="001A1955" w:rsidRPr="00E56C88">
        <w:rPr>
          <w:rFonts w:asciiTheme="minorHAnsi" w:hAnsiTheme="minorHAnsi" w:cstheme="minorHAnsi"/>
          <w:sz w:val="22"/>
          <w:szCs w:val="22"/>
        </w:rPr>
        <w:t xml:space="preserve">. </w:t>
      </w:r>
      <w:r w:rsidRPr="00E56C88">
        <w:rPr>
          <w:rFonts w:asciiTheme="minorHAnsi" w:hAnsiTheme="minorHAnsi" w:cstheme="minorHAnsi"/>
          <w:sz w:val="22"/>
          <w:szCs w:val="22"/>
        </w:rPr>
        <w:t>Be sure numbers are of individual clients and are not duplicative</w:t>
      </w:r>
      <w:bookmarkEnd w:id="206"/>
      <w:bookmarkEnd w:id="207"/>
      <w:bookmarkEnd w:id="208"/>
      <w:bookmarkEnd w:id="209"/>
      <w:bookmarkEnd w:id="210"/>
      <w:bookmarkEnd w:id="211"/>
      <w:r w:rsidR="001A1955" w:rsidRPr="00E56C88">
        <w:rPr>
          <w:rFonts w:asciiTheme="minorHAnsi" w:hAnsiTheme="minorHAnsi" w:cstheme="minorHAnsi"/>
          <w:sz w:val="22"/>
          <w:szCs w:val="22"/>
        </w:rPr>
        <w:t xml:space="preserve">. </w:t>
      </w:r>
    </w:p>
    <w:p w14:paraId="569726D8" w14:textId="77777777" w:rsidR="00C36289" w:rsidRPr="00E56C88" w:rsidRDefault="00C36289" w:rsidP="00341793">
      <w:pPr>
        <w:contextualSpacing/>
        <w:rPr>
          <w:rFonts w:asciiTheme="minorHAnsi" w:hAnsiTheme="minorHAnsi" w:cstheme="minorHAnsi"/>
          <w:sz w:val="22"/>
          <w:szCs w:val="22"/>
        </w:rPr>
      </w:pPr>
    </w:p>
    <w:p w14:paraId="7FBA1511" w14:textId="2FD9FEBE" w:rsidR="00C36289" w:rsidRPr="00E56C88" w:rsidRDefault="00C36289" w:rsidP="00341793">
      <w:pPr>
        <w:contextualSpacing/>
        <w:rPr>
          <w:rFonts w:asciiTheme="minorHAnsi" w:hAnsiTheme="minorHAnsi" w:cstheme="minorHAnsi"/>
          <w:sz w:val="22"/>
          <w:szCs w:val="22"/>
        </w:rPr>
      </w:pPr>
      <w:bookmarkStart w:id="214" w:name="_Toc333236344"/>
      <w:bookmarkStart w:id="215" w:name="_Toc333238979"/>
      <w:bookmarkStart w:id="216" w:name="_Toc333309530"/>
      <w:bookmarkStart w:id="217" w:name="_Toc376159033"/>
      <w:r w:rsidRPr="00B43D0F">
        <w:rPr>
          <w:rFonts w:asciiTheme="minorHAnsi" w:hAnsiTheme="minorHAnsi" w:cstheme="minorHAnsi"/>
          <w:sz w:val="22"/>
          <w:szCs w:val="22"/>
          <w:u w:val="single"/>
        </w:rPr>
        <w:t xml:space="preserve">Include </w:t>
      </w:r>
      <w:r w:rsidRPr="00E56C88">
        <w:rPr>
          <w:rFonts w:asciiTheme="minorHAnsi" w:hAnsiTheme="minorHAnsi" w:cstheme="minorHAnsi"/>
          <w:sz w:val="22"/>
          <w:szCs w:val="22"/>
          <w:u w:val="single"/>
        </w:rPr>
        <w:t>all program clients</w:t>
      </w:r>
      <w:r w:rsidRPr="00E56C88">
        <w:rPr>
          <w:rFonts w:asciiTheme="minorHAnsi" w:hAnsiTheme="minorHAnsi" w:cstheme="minorHAnsi"/>
          <w:sz w:val="22"/>
          <w:szCs w:val="22"/>
        </w:rPr>
        <w:t>, not just those funded by UWMD</w:t>
      </w:r>
      <w:r w:rsidR="001A1955" w:rsidRPr="00E56C88">
        <w:rPr>
          <w:rFonts w:asciiTheme="minorHAnsi" w:hAnsiTheme="minorHAnsi" w:cstheme="minorHAnsi"/>
          <w:sz w:val="22"/>
          <w:szCs w:val="22"/>
        </w:rPr>
        <w:t xml:space="preserve">. </w:t>
      </w:r>
      <w:r w:rsidRPr="00E56C88">
        <w:rPr>
          <w:rFonts w:asciiTheme="minorHAnsi" w:hAnsiTheme="minorHAnsi" w:cstheme="minorHAnsi"/>
          <w:sz w:val="22"/>
          <w:szCs w:val="22"/>
        </w:rPr>
        <w:t>If you are not collecting the information asked for, please fill in numbers as unknown</w:t>
      </w:r>
      <w:r w:rsidR="001A1955" w:rsidRPr="00E56C88">
        <w:rPr>
          <w:rFonts w:asciiTheme="minorHAnsi" w:hAnsiTheme="minorHAnsi" w:cstheme="minorHAnsi"/>
          <w:sz w:val="22"/>
          <w:szCs w:val="22"/>
        </w:rPr>
        <w:t xml:space="preserve">. </w:t>
      </w:r>
      <w:r w:rsidRPr="00B43D0F">
        <w:rPr>
          <w:rFonts w:asciiTheme="minorHAnsi" w:hAnsiTheme="minorHAnsi" w:cstheme="minorHAnsi"/>
          <w:b/>
          <w:sz w:val="22"/>
          <w:szCs w:val="22"/>
        </w:rPr>
        <w:t>Make sure that the values in each of the five “Total” sections are equal within each of the funding year columns.</w:t>
      </w:r>
      <w:bookmarkEnd w:id="212"/>
      <w:bookmarkEnd w:id="213"/>
      <w:bookmarkEnd w:id="214"/>
      <w:bookmarkEnd w:id="215"/>
      <w:bookmarkEnd w:id="216"/>
      <w:bookmarkEnd w:id="217"/>
      <w:r w:rsidRPr="00E56C88">
        <w:rPr>
          <w:rFonts w:asciiTheme="minorHAnsi" w:hAnsiTheme="minorHAnsi" w:cstheme="minorHAnsi"/>
          <w:sz w:val="22"/>
          <w:szCs w:val="22"/>
        </w:rPr>
        <w:t xml:space="preserve"> </w:t>
      </w:r>
    </w:p>
    <w:p w14:paraId="53BF88DF" w14:textId="77777777" w:rsidR="00DA5753" w:rsidRPr="00E56C88" w:rsidRDefault="00DA5753" w:rsidP="00341793">
      <w:pPr>
        <w:contextualSpacing/>
        <w:rPr>
          <w:rFonts w:asciiTheme="minorHAnsi" w:hAnsiTheme="minorHAnsi" w:cstheme="minorHAnsi"/>
          <w:sz w:val="22"/>
          <w:szCs w:val="22"/>
        </w:rPr>
      </w:pPr>
    </w:p>
    <w:p w14:paraId="20C71CE5" w14:textId="73B9537E" w:rsidR="00C36289" w:rsidRPr="00E56C88" w:rsidRDefault="00DA5753" w:rsidP="00341793">
      <w:pPr>
        <w:contextualSpacing/>
        <w:rPr>
          <w:rFonts w:ascii="Calibri" w:hAnsi="Calibri"/>
          <w:b/>
          <w:sz w:val="22"/>
          <w:szCs w:val="22"/>
          <w:u w:val="single"/>
        </w:rPr>
      </w:pPr>
      <w:r w:rsidRPr="00E56C88">
        <w:rPr>
          <w:rFonts w:asciiTheme="minorHAnsi" w:hAnsiTheme="minorHAnsi" w:cstheme="minorHAnsi"/>
          <w:b/>
          <w:sz w:val="22"/>
          <w:szCs w:val="22"/>
          <w:u w:val="single"/>
        </w:rPr>
        <w:t xml:space="preserve">Funding Year is July 1 – June </w:t>
      </w:r>
      <w:r w:rsidR="00FB43D3" w:rsidRPr="00E56C88">
        <w:rPr>
          <w:rFonts w:asciiTheme="minorHAnsi" w:hAnsiTheme="minorHAnsi" w:cstheme="minorHAnsi"/>
          <w:b/>
          <w:sz w:val="22"/>
          <w:szCs w:val="22"/>
          <w:u w:val="single"/>
        </w:rPr>
        <w:t>3</w:t>
      </w:r>
      <w:r w:rsidRPr="00E56C88">
        <w:rPr>
          <w:rFonts w:asciiTheme="minorHAnsi" w:hAnsiTheme="minorHAnsi" w:cstheme="minorHAnsi"/>
          <w:b/>
          <w:sz w:val="22"/>
          <w:szCs w:val="22"/>
          <w:u w:val="single"/>
        </w:rPr>
        <w:t>0 for each respective year.</w:t>
      </w:r>
    </w:p>
    <w:p w14:paraId="54942E42" w14:textId="77777777" w:rsidR="00DA5753" w:rsidRPr="00E56C88" w:rsidRDefault="00DA5753" w:rsidP="00341793">
      <w:pPr>
        <w:ind w:left="720"/>
        <w:contextualSpacing/>
        <w:outlineLvl w:val="0"/>
        <w:rPr>
          <w:rFonts w:ascii="Calibri" w:hAnsi="Calibri"/>
          <w:sz w:val="22"/>
          <w:szCs w:val="22"/>
        </w:rPr>
      </w:pPr>
    </w:p>
    <w:p w14:paraId="11AC5071" w14:textId="77777777" w:rsidR="00C36289" w:rsidRPr="00E56C88" w:rsidRDefault="00C36289" w:rsidP="00341793">
      <w:pPr>
        <w:ind w:left="720"/>
        <w:contextualSpacing/>
        <w:outlineLvl w:val="0"/>
        <w:rPr>
          <w:rFonts w:ascii="Calibri" w:hAnsi="Calibri"/>
          <w:sz w:val="22"/>
          <w:szCs w:val="22"/>
        </w:rPr>
      </w:pPr>
    </w:p>
    <w:tbl>
      <w:tblPr>
        <w:tblW w:w="9350" w:type="dxa"/>
        <w:jc w:val="center"/>
        <w:tblLook w:val="04A0" w:firstRow="1" w:lastRow="0" w:firstColumn="1" w:lastColumn="0" w:noHBand="0" w:noVBand="1"/>
      </w:tblPr>
      <w:tblGrid>
        <w:gridCol w:w="1020"/>
        <w:gridCol w:w="2108"/>
        <w:gridCol w:w="1244"/>
        <w:gridCol w:w="1244"/>
        <w:gridCol w:w="1245"/>
        <w:gridCol w:w="1244"/>
        <w:gridCol w:w="1245"/>
      </w:tblGrid>
      <w:tr w:rsidR="00BA520C" w:rsidRPr="00E56C88" w14:paraId="161B67A6" w14:textId="15261D46" w:rsidTr="00E56C88">
        <w:trPr>
          <w:trHeight w:val="510"/>
          <w:jc w:val="center"/>
        </w:trPr>
        <w:tc>
          <w:tcPr>
            <w:tcW w:w="3128"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1A96AAF6" w14:textId="77777777" w:rsidR="00BA520C" w:rsidRPr="00E56C88" w:rsidRDefault="00BA520C" w:rsidP="00BA520C">
            <w:pPr>
              <w:contextualSpacing/>
              <w:jc w:val="center"/>
              <w:rPr>
                <w:rFonts w:ascii="Calibri" w:hAnsi="Calibri"/>
                <w:b/>
                <w:bCs/>
                <w:sz w:val="22"/>
                <w:szCs w:val="22"/>
              </w:rPr>
            </w:pPr>
            <w:r w:rsidRPr="00E56C88">
              <w:rPr>
                <w:rFonts w:ascii="Calibri" w:hAnsi="Calibri"/>
                <w:b/>
                <w:bCs/>
                <w:sz w:val="22"/>
                <w:szCs w:val="22"/>
              </w:rPr>
              <w:t>Category</w:t>
            </w:r>
          </w:p>
        </w:tc>
        <w:tc>
          <w:tcPr>
            <w:tcW w:w="1244" w:type="dxa"/>
            <w:tcBorders>
              <w:top w:val="single" w:sz="4" w:space="0" w:color="auto"/>
              <w:left w:val="nil"/>
              <w:bottom w:val="single" w:sz="4" w:space="0" w:color="auto"/>
              <w:right w:val="single" w:sz="4" w:space="0" w:color="auto"/>
            </w:tcBorders>
            <w:shd w:val="clear" w:color="000000" w:fill="BFBFBF"/>
            <w:vAlign w:val="center"/>
            <w:hideMark/>
          </w:tcPr>
          <w:p w14:paraId="212963C7" w14:textId="5C37D971" w:rsidR="00BA520C" w:rsidRPr="00E56C88" w:rsidRDefault="00BA520C" w:rsidP="00BA520C">
            <w:pPr>
              <w:contextualSpacing/>
              <w:jc w:val="center"/>
              <w:rPr>
                <w:rFonts w:ascii="Calibri" w:hAnsi="Calibri"/>
                <w:b/>
                <w:bCs/>
                <w:sz w:val="22"/>
                <w:szCs w:val="22"/>
              </w:rPr>
            </w:pPr>
            <w:r w:rsidRPr="00E56C88">
              <w:rPr>
                <w:rFonts w:ascii="Calibri" w:hAnsi="Calibri"/>
                <w:b/>
                <w:bCs/>
                <w:sz w:val="22"/>
                <w:szCs w:val="22"/>
              </w:rPr>
              <w:t>Actual (Year 2017-2018)</w:t>
            </w:r>
          </w:p>
        </w:tc>
        <w:tc>
          <w:tcPr>
            <w:tcW w:w="1244" w:type="dxa"/>
            <w:tcBorders>
              <w:top w:val="single" w:sz="4" w:space="0" w:color="auto"/>
              <w:left w:val="nil"/>
              <w:bottom w:val="single" w:sz="4" w:space="0" w:color="auto"/>
              <w:right w:val="single" w:sz="4" w:space="0" w:color="auto"/>
            </w:tcBorders>
            <w:shd w:val="clear" w:color="000000" w:fill="BFBFBF"/>
            <w:vAlign w:val="center"/>
            <w:hideMark/>
          </w:tcPr>
          <w:p w14:paraId="4BE59CEA" w14:textId="6ED2768D" w:rsidR="00BA520C" w:rsidRPr="00E56C88" w:rsidRDefault="00BA520C" w:rsidP="00BA520C">
            <w:pPr>
              <w:contextualSpacing/>
              <w:jc w:val="center"/>
              <w:rPr>
                <w:rFonts w:ascii="Calibri" w:hAnsi="Calibri"/>
                <w:b/>
                <w:bCs/>
                <w:sz w:val="22"/>
                <w:szCs w:val="22"/>
              </w:rPr>
            </w:pPr>
            <w:r w:rsidRPr="00E56C88">
              <w:rPr>
                <w:rFonts w:ascii="Calibri" w:hAnsi="Calibri"/>
                <w:b/>
                <w:bCs/>
                <w:sz w:val="22"/>
                <w:szCs w:val="22"/>
              </w:rPr>
              <w:t>Estimated (Year 2018-2019)</w:t>
            </w:r>
          </w:p>
        </w:tc>
        <w:tc>
          <w:tcPr>
            <w:tcW w:w="1245" w:type="dxa"/>
            <w:tcBorders>
              <w:top w:val="single" w:sz="4" w:space="0" w:color="auto"/>
              <w:left w:val="nil"/>
              <w:bottom w:val="single" w:sz="4" w:space="0" w:color="auto"/>
              <w:right w:val="single" w:sz="4" w:space="0" w:color="auto"/>
            </w:tcBorders>
            <w:shd w:val="clear" w:color="000000" w:fill="BFBFBF"/>
            <w:vAlign w:val="center"/>
            <w:hideMark/>
          </w:tcPr>
          <w:p w14:paraId="42C18BC2" w14:textId="75BD2AA8" w:rsidR="00BA520C" w:rsidRPr="00E56C88" w:rsidRDefault="00BA520C" w:rsidP="00BA520C">
            <w:pPr>
              <w:contextualSpacing/>
              <w:jc w:val="center"/>
              <w:rPr>
                <w:rFonts w:ascii="Calibri" w:hAnsi="Calibri"/>
                <w:b/>
                <w:bCs/>
                <w:sz w:val="22"/>
                <w:szCs w:val="22"/>
              </w:rPr>
            </w:pPr>
            <w:r w:rsidRPr="00E56C88">
              <w:rPr>
                <w:rFonts w:ascii="Calibri" w:hAnsi="Calibri"/>
                <w:b/>
                <w:bCs/>
                <w:sz w:val="22"/>
                <w:szCs w:val="22"/>
              </w:rPr>
              <w:t xml:space="preserve">Funding Year 1 </w:t>
            </w:r>
            <w:r>
              <w:rPr>
                <w:rFonts w:ascii="Calibri" w:hAnsi="Calibri"/>
                <w:b/>
                <w:bCs/>
                <w:sz w:val="22"/>
                <w:szCs w:val="22"/>
              </w:rPr>
              <w:t>(</w:t>
            </w:r>
            <w:r w:rsidRPr="00E56C88">
              <w:rPr>
                <w:rFonts w:ascii="Calibri" w:hAnsi="Calibri"/>
                <w:b/>
                <w:bCs/>
                <w:sz w:val="22"/>
                <w:szCs w:val="22"/>
              </w:rPr>
              <w:t>2019-2020)</w:t>
            </w:r>
          </w:p>
        </w:tc>
        <w:tc>
          <w:tcPr>
            <w:tcW w:w="1244" w:type="dxa"/>
            <w:tcBorders>
              <w:top w:val="single" w:sz="4" w:space="0" w:color="auto"/>
              <w:left w:val="nil"/>
              <w:bottom w:val="single" w:sz="4" w:space="0" w:color="auto"/>
              <w:right w:val="single" w:sz="4" w:space="0" w:color="auto"/>
            </w:tcBorders>
            <w:shd w:val="clear" w:color="000000" w:fill="BFBFBF"/>
          </w:tcPr>
          <w:p w14:paraId="77FD611F" w14:textId="0E337046" w:rsidR="00BA520C" w:rsidRPr="00E56C88" w:rsidRDefault="00BA520C" w:rsidP="00BA520C">
            <w:pPr>
              <w:contextualSpacing/>
              <w:jc w:val="center"/>
              <w:rPr>
                <w:rFonts w:ascii="Calibri" w:hAnsi="Calibri"/>
                <w:b/>
                <w:bCs/>
                <w:sz w:val="22"/>
                <w:szCs w:val="22"/>
              </w:rPr>
            </w:pPr>
            <w:r w:rsidRPr="00E56C88">
              <w:rPr>
                <w:rFonts w:ascii="Calibri" w:hAnsi="Calibri"/>
                <w:b/>
                <w:bCs/>
                <w:sz w:val="22"/>
                <w:szCs w:val="22"/>
              </w:rPr>
              <w:t xml:space="preserve"> Funding Year 2 </w:t>
            </w:r>
            <w:r>
              <w:rPr>
                <w:rFonts w:ascii="Calibri" w:hAnsi="Calibri"/>
                <w:b/>
                <w:bCs/>
                <w:sz w:val="22"/>
                <w:szCs w:val="22"/>
              </w:rPr>
              <w:t>(</w:t>
            </w:r>
            <w:r w:rsidRPr="00E56C88">
              <w:rPr>
                <w:rFonts w:ascii="Calibri" w:hAnsi="Calibri"/>
                <w:b/>
                <w:bCs/>
                <w:sz w:val="22"/>
                <w:szCs w:val="22"/>
              </w:rPr>
              <w:t>2020-2021)</w:t>
            </w:r>
          </w:p>
        </w:tc>
        <w:tc>
          <w:tcPr>
            <w:tcW w:w="1245" w:type="dxa"/>
            <w:tcBorders>
              <w:top w:val="single" w:sz="4" w:space="0" w:color="auto"/>
              <w:left w:val="nil"/>
              <w:bottom w:val="single" w:sz="4" w:space="0" w:color="auto"/>
              <w:right w:val="single" w:sz="4" w:space="0" w:color="auto"/>
            </w:tcBorders>
            <w:shd w:val="clear" w:color="000000" w:fill="BFBFBF"/>
          </w:tcPr>
          <w:p w14:paraId="723DC691" w14:textId="156163DA" w:rsidR="00BA520C" w:rsidRPr="00E56C88" w:rsidRDefault="00BA520C" w:rsidP="00BA520C">
            <w:pPr>
              <w:contextualSpacing/>
              <w:jc w:val="center"/>
              <w:rPr>
                <w:rFonts w:ascii="Calibri" w:hAnsi="Calibri"/>
                <w:b/>
                <w:bCs/>
                <w:sz w:val="22"/>
                <w:szCs w:val="22"/>
              </w:rPr>
            </w:pPr>
            <w:r w:rsidRPr="00E56C88">
              <w:rPr>
                <w:rFonts w:ascii="Calibri" w:hAnsi="Calibri"/>
                <w:b/>
                <w:bCs/>
                <w:sz w:val="22"/>
                <w:szCs w:val="22"/>
              </w:rPr>
              <w:t xml:space="preserve"> Funding Year 3 </w:t>
            </w:r>
            <w:r>
              <w:rPr>
                <w:rFonts w:ascii="Calibri" w:hAnsi="Calibri"/>
                <w:b/>
                <w:bCs/>
                <w:sz w:val="22"/>
                <w:szCs w:val="22"/>
              </w:rPr>
              <w:t>(</w:t>
            </w:r>
            <w:r w:rsidRPr="00E56C88">
              <w:rPr>
                <w:rFonts w:ascii="Calibri" w:hAnsi="Calibri"/>
                <w:b/>
                <w:bCs/>
                <w:sz w:val="22"/>
                <w:szCs w:val="22"/>
              </w:rPr>
              <w:t>2021-2022)</w:t>
            </w:r>
          </w:p>
        </w:tc>
      </w:tr>
      <w:tr w:rsidR="00E56C88" w:rsidRPr="00E56C88" w14:paraId="4814F57A" w14:textId="46F79519" w:rsidTr="00E56C88">
        <w:trPr>
          <w:trHeight w:val="255"/>
          <w:jc w:val="center"/>
        </w:trPr>
        <w:tc>
          <w:tcPr>
            <w:tcW w:w="1020" w:type="dxa"/>
            <w:vMerge w:val="restart"/>
            <w:tcBorders>
              <w:top w:val="single" w:sz="4" w:space="0" w:color="auto"/>
              <w:left w:val="single" w:sz="4" w:space="0" w:color="auto"/>
              <w:bottom w:val="single" w:sz="4" w:space="0" w:color="auto"/>
              <w:right w:val="single" w:sz="4" w:space="0" w:color="auto"/>
            </w:tcBorders>
            <w:shd w:val="clear" w:color="000000" w:fill="BFBFBF"/>
            <w:textDirection w:val="btLr"/>
            <w:vAlign w:val="center"/>
            <w:hideMark/>
          </w:tcPr>
          <w:p w14:paraId="3463FA70" w14:textId="77777777" w:rsidR="00E56C88" w:rsidRPr="00E56C88" w:rsidRDefault="00E56C88" w:rsidP="00341793">
            <w:pPr>
              <w:contextualSpacing/>
              <w:jc w:val="center"/>
              <w:rPr>
                <w:rFonts w:ascii="Calibri" w:hAnsi="Calibri"/>
                <w:b/>
                <w:bCs/>
                <w:sz w:val="20"/>
                <w:szCs w:val="20"/>
              </w:rPr>
            </w:pPr>
            <w:r w:rsidRPr="00E56C88">
              <w:rPr>
                <w:rFonts w:ascii="Calibri" w:hAnsi="Calibri"/>
                <w:b/>
                <w:bCs/>
                <w:sz w:val="20"/>
                <w:szCs w:val="20"/>
              </w:rPr>
              <w:t>1. Gender</w:t>
            </w:r>
          </w:p>
        </w:tc>
        <w:tc>
          <w:tcPr>
            <w:tcW w:w="2108" w:type="dxa"/>
            <w:tcBorders>
              <w:top w:val="nil"/>
              <w:left w:val="nil"/>
              <w:bottom w:val="single" w:sz="4" w:space="0" w:color="auto"/>
              <w:right w:val="single" w:sz="4" w:space="0" w:color="auto"/>
            </w:tcBorders>
            <w:shd w:val="clear" w:color="auto" w:fill="auto"/>
            <w:vAlign w:val="bottom"/>
            <w:hideMark/>
          </w:tcPr>
          <w:p w14:paraId="7A8B57D3" w14:textId="77777777" w:rsidR="00E56C88" w:rsidRPr="00E56C88" w:rsidRDefault="00E56C88" w:rsidP="00341793">
            <w:pPr>
              <w:contextualSpacing/>
              <w:rPr>
                <w:rFonts w:ascii="Calibri" w:hAnsi="Calibri"/>
                <w:sz w:val="22"/>
                <w:szCs w:val="22"/>
              </w:rPr>
            </w:pPr>
            <w:r w:rsidRPr="00E56C88">
              <w:rPr>
                <w:rFonts w:ascii="Calibri" w:hAnsi="Calibri"/>
                <w:sz w:val="22"/>
                <w:szCs w:val="22"/>
              </w:rPr>
              <w:t>Male</w:t>
            </w:r>
          </w:p>
        </w:tc>
        <w:tc>
          <w:tcPr>
            <w:tcW w:w="1244" w:type="dxa"/>
            <w:tcBorders>
              <w:top w:val="nil"/>
              <w:left w:val="nil"/>
              <w:bottom w:val="single" w:sz="4" w:space="0" w:color="auto"/>
              <w:right w:val="single" w:sz="4" w:space="0" w:color="auto"/>
            </w:tcBorders>
            <w:shd w:val="clear" w:color="auto" w:fill="auto"/>
            <w:vAlign w:val="bottom"/>
            <w:hideMark/>
          </w:tcPr>
          <w:p w14:paraId="4EB5423F" w14:textId="77777777" w:rsidR="00E56C88" w:rsidRPr="00E56C88" w:rsidRDefault="00E56C88" w:rsidP="00341793">
            <w:pPr>
              <w:contextualSpacing/>
              <w:rPr>
                <w:rFonts w:ascii="Calibri" w:hAnsi="Calibri"/>
                <w:sz w:val="22"/>
                <w:szCs w:val="22"/>
              </w:rPr>
            </w:pPr>
          </w:p>
        </w:tc>
        <w:tc>
          <w:tcPr>
            <w:tcW w:w="1244" w:type="dxa"/>
            <w:tcBorders>
              <w:top w:val="nil"/>
              <w:left w:val="nil"/>
              <w:bottom w:val="single" w:sz="4" w:space="0" w:color="auto"/>
              <w:right w:val="single" w:sz="4" w:space="0" w:color="auto"/>
            </w:tcBorders>
            <w:shd w:val="clear" w:color="auto" w:fill="auto"/>
            <w:vAlign w:val="bottom"/>
            <w:hideMark/>
          </w:tcPr>
          <w:p w14:paraId="1ABB49D3" w14:textId="77777777" w:rsidR="00E56C88" w:rsidRPr="00E56C88" w:rsidRDefault="00E56C88" w:rsidP="00341793">
            <w:pPr>
              <w:contextualSpacing/>
              <w:rPr>
                <w:rFonts w:ascii="Calibri" w:hAnsi="Calibri"/>
                <w:sz w:val="22"/>
                <w:szCs w:val="22"/>
              </w:rPr>
            </w:pPr>
          </w:p>
        </w:tc>
        <w:tc>
          <w:tcPr>
            <w:tcW w:w="1245" w:type="dxa"/>
            <w:tcBorders>
              <w:top w:val="nil"/>
              <w:left w:val="nil"/>
              <w:bottom w:val="single" w:sz="4" w:space="0" w:color="auto"/>
              <w:right w:val="single" w:sz="4" w:space="0" w:color="auto"/>
            </w:tcBorders>
            <w:shd w:val="clear" w:color="auto" w:fill="auto"/>
            <w:vAlign w:val="bottom"/>
            <w:hideMark/>
          </w:tcPr>
          <w:p w14:paraId="1E0BDC73" w14:textId="77777777" w:rsidR="00E56C88" w:rsidRPr="00E56C88" w:rsidRDefault="00E56C88" w:rsidP="00341793">
            <w:pPr>
              <w:contextualSpacing/>
              <w:rPr>
                <w:rFonts w:ascii="Calibri" w:hAnsi="Calibri"/>
                <w:sz w:val="22"/>
                <w:szCs w:val="22"/>
              </w:rPr>
            </w:pPr>
            <w:r w:rsidRPr="00E56C88">
              <w:rPr>
                <w:rFonts w:ascii="Calibri" w:hAnsi="Calibri"/>
                <w:sz w:val="22"/>
                <w:szCs w:val="22"/>
              </w:rPr>
              <w:t> </w:t>
            </w:r>
          </w:p>
        </w:tc>
        <w:tc>
          <w:tcPr>
            <w:tcW w:w="1244" w:type="dxa"/>
            <w:tcBorders>
              <w:top w:val="nil"/>
              <w:left w:val="nil"/>
              <w:bottom w:val="single" w:sz="4" w:space="0" w:color="auto"/>
              <w:right w:val="single" w:sz="4" w:space="0" w:color="auto"/>
            </w:tcBorders>
          </w:tcPr>
          <w:p w14:paraId="33C7AA16" w14:textId="77777777" w:rsidR="00E56C88" w:rsidRPr="00E56C88" w:rsidRDefault="00E56C88" w:rsidP="00341793">
            <w:pPr>
              <w:contextualSpacing/>
              <w:rPr>
                <w:rFonts w:ascii="Calibri" w:hAnsi="Calibri"/>
                <w:sz w:val="22"/>
                <w:szCs w:val="22"/>
              </w:rPr>
            </w:pPr>
          </w:p>
        </w:tc>
        <w:tc>
          <w:tcPr>
            <w:tcW w:w="1245" w:type="dxa"/>
            <w:tcBorders>
              <w:top w:val="nil"/>
              <w:left w:val="nil"/>
              <w:bottom w:val="single" w:sz="4" w:space="0" w:color="auto"/>
              <w:right w:val="single" w:sz="4" w:space="0" w:color="auto"/>
            </w:tcBorders>
          </w:tcPr>
          <w:p w14:paraId="231FB3A1" w14:textId="77777777" w:rsidR="00E56C88" w:rsidRPr="00E56C88" w:rsidRDefault="00E56C88" w:rsidP="00341793">
            <w:pPr>
              <w:contextualSpacing/>
              <w:rPr>
                <w:rFonts w:ascii="Calibri" w:hAnsi="Calibri"/>
                <w:sz w:val="22"/>
                <w:szCs w:val="22"/>
              </w:rPr>
            </w:pPr>
          </w:p>
        </w:tc>
      </w:tr>
      <w:tr w:rsidR="00E56C88" w:rsidRPr="00E56C88" w14:paraId="7FB1CB6E" w14:textId="123AEF46" w:rsidTr="00E56C88">
        <w:trPr>
          <w:trHeight w:val="255"/>
          <w:jc w:val="center"/>
        </w:trPr>
        <w:tc>
          <w:tcPr>
            <w:tcW w:w="1020" w:type="dxa"/>
            <w:vMerge/>
            <w:tcBorders>
              <w:top w:val="single" w:sz="4" w:space="0" w:color="auto"/>
              <w:left w:val="single" w:sz="4" w:space="0" w:color="auto"/>
              <w:bottom w:val="single" w:sz="4" w:space="0" w:color="auto"/>
              <w:right w:val="single" w:sz="4" w:space="0" w:color="auto"/>
            </w:tcBorders>
            <w:vAlign w:val="center"/>
            <w:hideMark/>
          </w:tcPr>
          <w:p w14:paraId="671A3105" w14:textId="77777777" w:rsidR="00E56C88" w:rsidRPr="00E56C88" w:rsidRDefault="00E56C88" w:rsidP="00341793">
            <w:pPr>
              <w:contextualSpacing/>
              <w:rPr>
                <w:rFonts w:ascii="Calibri" w:hAnsi="Calibri"/>
                <w:b/>
                <w:bCs/>
                <w:sz w:val="20"/>
                <w:szCs w:val="20"/>
              </w:rPr>
            </w:pPr>
          </w:p>
        </w:tc>
        <w:tc>
          <w:tcPr>
            <w:tcW w:w="2108" w:type="dxa"/>
            <w:tcBorders>
              <w:top w:val="nil"/>
              <w:left w:val="nil"/>
              <w:bottom w:val="single" w:sz="4" w:space="0" w:color="auto"/>
              <w:right w:val="single" w:sz="4" w:space="0" w:color="auto"/>
            </w:tcBorders>
            <w:shd w:val="clear" w:color="auto" w:fill="auto"/>
            <w:vAlign w:val="bottom"/>
            <w:hideMark/>
          </w:tcPr>
          <w:p w14:paraId="72D775A3" w14:textId="77777777" w:rsidR="00E56C88" w:rsidRPr="00E56C88" w:rsidRDefault="00E56C88" w:rsidP="00341793">
            <w:pPr>
              <w:contextualSpacing/>
              <w:rPr>
                <w:rFonts w:ascii="Calibri" w:hAnsi="Calibri"/>
                <w:sz w:val="22"/>
                <w:szCs w:val="22"/>
              </w:rPr>
            </w:pPr>
            <w:r w:rsidRPr="00E56C88">
              <w:rPr>
                <w:rFonts w:ascii="Calibri" w:hAnsi="Calibri"/>
                <w:sz w:val="22"/>
                <w:szCs w:val="22"/>
              </w:rPr>
              <w:t>Female</w:t>
            </w:r>
          </w:p>
        </w:tc>
        <w:tc>
          <w:tcPr>
            <w:tcW w:w="1244" w:type="dxa"/>
            <w:tcBorders>
              <w:top w:val="nil"/>
              <w:left w:val="nil"/>
              <w:bottom w:val="single" w:sz="4" w:space="0" w:color="auto"/>
              <w:right w:val="single" w:sz="4" w:space="0" w:color="auto"/>
            </w:tcBorders>
            <w:shd w:val="clear" w:color="auto" w:fill="auto"/>
            <w:vAlign w:val="bottom"/>
            <w:hideMark/>
          </w:tcPr>
          <w:p w14:paraId="4EC8F2D6" w14:textId="77777777" w:rsidR="00E56C88" w:rsidRPr="00E56C88" w:rsidRDefault="00E56C88" w:rsidP="00341793">
            <w:pPr>
              <w:contextualSpacing/>
              <w:rPr>
                <w:rFonts w:ascii="Calibri" w:hAnsi="Calibri"/>
                <w:sz w:val="22"/>
                <w:szCs w:val="22"/>
              </w:rPr>
            </w:pPr>
          </w:p>
        </w:tc>
        <w:tc>
          <w:tcPr>
            <w:tcW w:w="1244" w:type="dxa"/>
            <w:tcBorders>
              <w:top w:val="nil"/>
              <w:left w:val="nil"/>
              <w:bottom w:val="single" w:sz="4" w:space="0" w:color="auto"/>
              <w:right w:val="single" w:sz="4" w:space="0" w:color="auto"/>
            </w:tcBorders>
            <w:shd w:val="clear" w:color="auto" w:fill="auto"/>
            <w:vAlign w:val="bottom"/>
            <w:hideMark/>
          </w:tcPr>
          <w:p w14:paraId="0E18E911" w14:textId="77777777" w:rsidR="00E56C88" w:rsidRPr="00E56C88" w:rsidRDefault="00E56C88" w:rsidP="00341793">
            <w:pPr>
              <w:contextualSpacing/>
              <w:rPr>
                <w:rFonts w:ascii="Calibri" w:hAnsi="Calibri"/>
                <w:sz w:val="22"/>
                <w:szCs w:val="22"/>
              </w:rPr>
            </w:pPr>
          </w:p>
        </w:tc>
        <w:tc>
          <w:tcPr>
            <w:tcW w:w="1245" w:type="dxa"/>
            <w:tcBorders>
              <w:top w:val="nil"/>
              <w:left w:val="nil"/>
              <w:bottom w:val="single" w:sz="4" w:space="0" w:color="auto"/>
              <w:right w:val="single" w:sz="4" w:space="0" w:color="auto"/>
            </w:tcBorders>
            <w:shd w:val="clear" w:color="auto" w:fill="auto"/>
            <w:vAlign w:val="bottom"/>
            <w:hideMark/>
          </w:tcPr>
          <w:p w14:paraId="6CB1E52C" w14:textId="77777777" w:rsidR="00E56C88" w:rsidRPr="00E56C88" w:rsidRDefault="00E56C88" w:rsidP="00341793">
            <w:pPr>
              <w:contextualSpacing/>
              <w:rPr>
                <w:rFonts w:ascii="Calibri" w:hAnsi="Calibri"/>
                <w:sz w:val="22"/>
                <w:szCs w:val="22"/>
              </w:rPr>
            </w:pPr>
            <w:r w:rsidRPr="00E56C88">
              <w:rPr>
                <w:rFonts w:ascii="Calibri" w:hAnsi="Calibri"/>
                <w:sz w:val="22"/>
                <w:szCs w:val="22"/>
              </w:rPr>
              <w:t> </w:t>
            </w:r>
          </w:p>
        </w:tc>
        <w:tc>
          <w:tcPr>
            <w:tcW w:w="1244" w:type="dxa"/>
            <w:tcBorders>
              <w:top w:val="nil"/>
              <w:left w:val="nil"/>
              <w:bottom w:val="single" w:sz="4" w:space="0" w:color="auto"/>
              <w:right w:val="single" w:sz="4" w:space="0" w:color="auto"/>
            </w:tcBorders>
          </w:tcPr>
          <w:p w14:paraId="39986187" w14:textId="77777777" w:rsidR="00E56C88" w:rsidRPr="00E56C88" w:rsidRDefault="00E56C88" w:rsidP="00341793">
            <w:pPr>
              <w:contextualSpacing/>
              <w:rPr>
                <w:rFonts w:ascii="Calibri" w:hAnsi="Calibri"/>
                <w:sz w:val="22"/>
                <w:szCs w:val="22"/>
              </w:rPr>
            </w:pPr>
          </w:p>
        </w:tc>
        <w:tc>
          <w:tcPr>
            <w:tcW w:w="1245" w:type="dxa"/>
            <w:tcBorders>
              <w:top w:val="nil"/>
              <w:left w:val="nil"/>
              <w:bottom w:val="single" w:sz="4" w:space="0" w:color="auto"/>
              <w:right w:val="single" w:sz="4" w:space="0" w:color="auto"/>
            </w:tcBorders>
          </w:tcPr>
          <w:p w14:paraId="79FA045A" w14:textId="77777777" w:rsidR="00E56C88" w:rsidRPr="00E56C88" w:rsidRDefault="00E56C88" w:rsidP="00341793">
            <w:pPr>
              <w:contextualSpacing/>
              <w:rPr>
                <w:rFonts w:ascii="Calibri" w:hAnsi="Calibri"/>
                <w:sz w:val="22"/>
                <w:szCs w:val="22"/>
              </w:rPr>
            </w:pPr>
          </w:p>
        </w:tc>
      </w:tr>
      <w:tr w:rsidR="00E56C88" w:rsidRPr="00E56C88" w14:paraId="190C4CD8" w14:textId="0785EC2E" w:rsidTr="00E56C88">
        <w:trPr>
          <w:trHeight w:val="255"/>
          <w:jc w:val="center"/>
        </w:trPr>
        <w:tc>
          <w:tcPr>
            <w:tcW w:w="1020" w:type="dxa"/>
            <w:vMerge/>
            <w:tcBorders>
              <w:top w:val="single" w:sz="4" w:space="0" w:color="auto"/>
              <w:left w:val="single" w:sz="4" w:space="0" w:color="auto"/>
              <w:bottom w:val="single" w:sz="4" w:space="0" w:color="auto"/>
              <w:right w:val="single" w:sz="4" w:space="0" w:color="auto"/>
            </w:tcBorders>
            <w:vAlign w:val="center"/>
            <w:hideMark/>
          </w:tcPr>
          <w:p w14:paraId="62D6444D" w14:textId="77777777" w:rsidR="00E56C88" w:rsidRPr="00E56C88" w:rsidRDefault="00E56C88" w:rsidP="00341793">
            <w:pPr>
              <w:contextualSpacing/>
              <w:rPr>
                <w:rFonts w:ascii="Calibri" w:hAnsi="Calibri"/>
                <w:b/>
                <w:bCs/>
                <w:sz w:val="20"/>
                <w:szCs w:val="20"/>
              </w:rPr>
            </w:pPr>
          </w:p>
        </w:tc>
        <w:tc>
          <w:tcPr>
            <w:tcW w:w="2108" w:type="dxa"/>
            <w:tcBorders>
              <w:top w:val="nil"/>
              <w:left w:val="nil"/>
              <w:bottom w:val="single" w:sz="4" w:space="0" w:color="auto"/>
              <w:right w:val="single" w:sz="4" w:space="0" w:color="auto"/>
            </w:tcBorders>
            <w:shd w:val="clear" w:color="auto" w:fill="auto"/>
            <w:vAlign w:val="bottom"/>
            <w:hideMark/>
          </w:tcPr>
          <w:p w14:paraId="51073C3A" w14:textId="06334086" w:rsidR="00E56C88" w:rsidRPr="00E56C88" w:rsidRDefault="00E56C88" w:rsidP="00341793">
            <w:pPr>
              <w:contextualSpacing/>
              <w:rPr>
                <w:rFonts w:ascii="Calibri" w:hAnsi="Calibri"/>
                <w:sz w:val="22"/>
                <w:szCs w:val="22"/>
              </w:rPr>
            </w:pPr>
            <w:r w:rsidRPr="00E56C88">
              <w:rPr>
                <w:rFonts w:ascii="Calibri" w:hAnsi="Calibri"/>
                <w:sz w:val="22"/>
                <w:szCs w:val="22"/>
              </w:rPr>
              <w:t>Unknown</w:t>
            </w:r>
          </w:p>
        </w:tc>
        <w:tc>
          <w:tcPr>
            <w:tcW w:w="1244" w:type="dxa"/>
            <w:tcBorders>
              <w:top w:val="nil"/>
              <w:left w:val="nil"/>
              <w:bottom w:val="single" w:sz="4" w:space="0" w:color="auto"/>
              <w:right w:val="single" w:sz="4" w:space="0" w:color="auto"/>
            </w:tcBorders>
            <w:shd w:val="clear" w:color="auto" w:fill="auto"/>
            <w:vAlign w:val="bottom"/>
            <w:hideMark/>
          </w:tcPr>
          <w:p w14:paraId="1D9E5962" w14:textId="77777777" w:rsidR="00E56C88" w:rsidRPr="00E56C88" w:rsidRDefault="00E56C88" w:rsidP="00341793">
            <w:pPr>
              <w:contextualSpacing/>
              <w:rPr>
                <w:rFonts w:ascii="Calibri" w:hAnsi="Calibri"/>
                <w:sz w:val="22"/>
                <w:szCs w:val="22"/>
              </w:rPr>
            </w:pPr>
          </w:p>
        </w:tc>
        <w:tc>
          <w:tcPr>
            <w:tcW w:w="1244" w:type="dxa"/>
            <w:tcBorders>
              <w:top w:val="nil"/>
              <w:left w:val="nil"/>
              <w:bottom w:val="single" w:sz="4" w:space="0" w:color="auto"/>
              <w:right w:val="single" w:sz="4" w:space="0" w:color="auto"/>
            </w:tcBorders>
            <w:shd w:val="clear" w:color="auto" w:fill="auto"/>
            <w:vAlign w:val="bottom"/>
            <w:hideMark/>
          </w:tcPr>
          <w:p w14:paraId="5ED7D60C" w14:textId="77777777" w:rsidR="00E56C88" w:rsidRPr="00E56C88" w:rsidRDefault="00E56C88" w:rsidP="00341793">
            <w:pPr>
              <w:contextualSpacing/>
              <w:rPr>
                <w:rFonts w:ascii="Calibri" w:hAnsi="Calibri"/>
                <w:sz w:val="22"/>
                <w:szCs w:val="22"/>
              </w:rPr>
            </w:pPr>
          </w:p>
        </w:tc>
        <w:tc>
          <w:tcPr>
            <w:tcW w:w="1245" w:type="dxa"/>
            <w:tcBorders>
              <w:top w:val="nil"/>
              <w:left w:val="nil"/>
              <w:bottom w:val="single" w:sz="4" w:space="0" w:color="auto"/>
              <w:right w:val="single" w:sz="4" w:space="0" w:color="auto"/>
            </w:tcBorders>
            <w:shd w:val="clear" w:color="auto" w:fill="auto"/>
            <w:vAlign w:val="bottom"/>
            <w:hideMark/>
          </w:tcPr>
          <w:p w14:paraId="193B7536" w14:textId="77777777" w:rsidR="00E56C88" w:rsidRPr="00E56C88" w:rsidRDefault="00E56C88" w:rsidP="00341793">
            <w:pPr>
              <w:contextualSpacing/>
              <w:rPr>
                <w:rFonts w:ascii="Calibri" w:hAnsi="Calibri"/>
                <w:sz w:val="22"/>
                <w:szCs w:val="22"/>
              </w:rPr>
            </w:pPr>
            <w:r w:rsidRPr="00E56C88">
              <w:rPr>
                <w:rFonts w:ascii="Calibri" w:hAnsi="Calibri"/>
                <w:sz w:val="22"/>
                <w:szCs w:val="22"/>
              </w:rPr>
              <w:t> </w:t>
            </w:r>
          </w:p>
        </w:tc>
        <w:tc>
          <w:tcPr>
            <w:tcW w:w="1244" w:type="dxa"/>
            <w:tcBorders>
              <w:top w:val="nil"/>
              <w:left w:val="nil"/>
              <w:bottom w:val="single" w:sz="4" w:space="0" w:color="auto"/>
              <w:right w:val="single" w:sz="4" w:space="0" w:color="auto"/>
            </w:tcBorders>
          </w:tcPr>
          <w:p w14:paraId="774972D0" w14:textId="77777777" w:rsidR="00E56C88" w:rsidRPr="00E56C88" w:rsidRDefault="00E56C88" w:rsidP="00341793">
            <w:pPr>
              <w:contextualSpacing/>
              <w:rPr>
                <w:rFonts w:ascii="Calibri" w:hAnsi="Calibri"/>
                <w:sz w:val="22"/>
                <w:szCs w:val="22"/>
              </w:rPr>
            </w:pPr>
          </w:p>
        </w:tc>
        <w:tc>
          <w:tcPr>
            <w:tcW w:w="1245" w:type="dxa"/>
            <w:tcBorders>
              <w:top w:val="nil"/>
              <w:left w:val="nil"/>
              <w:bottom w:val="single" w:sz="4" w:space="0" w:color="auto"/>
              <w:right w:val="single" w:sz="4" w:space="0" w:color="auto"/>
            </w:tcBorders>
          </w:tcPr>
          <w:p w14:paraId="37C26160" w14:textId="77777777" w:rsidR="00E56C88" w:rsidRPr="00E56C88" w:rsidRDefault="00E56C88" w:rsidP="00341793">
            <w:pPr>
              <w:contextualSpacing/>
              <w:rPr>
                <w:rFonts w:ascii="Calibri" w:hAnsi="Calibri"/>
                <w:sz w:val="22"/>
                <w:szCs w:val="22"/>
              </w:rPr>
            </w:pPr>
          </w:p>
        </w:tc>
      </w:tr>
      <w:tr w:rsidR="00E56C88" w:rsidRPr="00E56C88" w14:paraId="13217823" w14:textId="371E7059" w:rsidTr="00E56C88">
        <w:trPr>
          <w:trHeight w:val="80"/>
          <w:jc w:val="center"/>
        </w:trPr>
        <w:tc>
          <w:tcPr>
            <w:tcW w:w="1020" w:type="dxa"/>
            <w:vMerge/>
            <w:tcBorders>
              <w:top w:val="single" w:sz="4" w:space="0" w:color="auto"/>
              <w:left w:val="single" w:sz="4" w:space="0" w:color="auto"/>
              <w:bottom w:val="single" w:sz="4" w:space="0" w:color="auto"/>
              <w:right w:val="single" w:sz="4" w:space="0" w:color="auto"/>
            </w:tcBorders>
            <w:vAlign w:val="center"/>
            <w:hideMark/>
          </w:tcPr>
          <w:p w14:paraId="07ECC51A" w14:textId="77777777" w:rsidR="00E56C88" w:rsidRPr="00E56C88" w:rsidRDefault="00E56C88" w:rsidP="00341793">
            <w:pPr>
              <w:contextualSpacing/>
              <w:rPr>
                <w:rFonts w:ascii="Calibri" w:hAnsi="Calibri"/>
                <w:b/>
                <w:bCs/>
                <w:sz w:val="20"/>
                <w:szCs w:val="20"/>
              </w:rPr>
            </w:pPr>
          </w:p>
        </w:tc>
        <w:tc>
          <w:tcPr>
            <w:tcW w:w="2108" w:type="dxa"/>
            <w:tcBorders>
              <w:top w:val="nil"/>
              <w:left w:val="nil"/>
              <w:bottom w:val="single" w:sz="4" w:space="0" w:color="auto"/>
              <w:right w:val="single" w:sz="4" w:space="0" w:color="auto"/>
            </w:tcBorders>
            <w:shd w:val="clear" w:color="000000" w:fill="BFBFBF"/>
            <w:vAlign w:val="bottom"/>
            <w:hideMark/>
          </w:tcPr>
          <w:p w14:paraId="215226A0" w14:textId="77777777" w:rsidR="00E56C88" w:rsidRPr="00E56C88" w:rsidRDefault="00E56C88" w:rsidP="00341793">
            <w:pPr>
              <w:contextualSpacing/>
              <w:rPr>
                <w:rFonts w:ascii="Calibri" w:hAnsi="Calibri"/>
                <w:b/>
                <w:bCs/>
                <w:sz w:val="22"/>
                <w:szCs w:val="22"/>
              </w:rPr>
            </w:pPr>
            <w:r w:rsidRPr="00E56C88">
              <w:rPr>
                <w:rFonts w:ascii="Calibri" w:hAnsi="Calibri"/>
                <w:b/>
                <w:bCs/>
                <w:sz w:val="22"/>
                <w:szCs w:val="22"/>
              </w:rPr>
              <w:t>Total Gender</w:t>
            </w:r>
          </w:p>
        </w:tc>
        <w:tc>
          <w:tcPr>
            <w:tcW w:w="1244" w:type="dxa"/>
            <w:tcBorders>
              <w:top w:val="nil"/>
              <w:left w:val="nil"/>
              <w:bottom w:val="single" w:sz="4" w:space="0" w:color="auto"/>
              <w:right w:val="single" w:sz="4" w:space="0" w:color="auto"/>
            </w:tcBorders>
            <w:shd w:val="clear" w:color="000000" w:fill="BFBFBF"/>
            <w:vAlign w:val="bottom"/>
            <w:hideMark/>
          </w:tcPr>
          <w:p w14:paraId="67A09A18" w14:textId="77777777" w:rsidR="00E56C88" w:rsidRPr="00E56C88" w:rsidRDefault="00E56C88" w:rsidP="00341793">
            <w:pPr>
              <w:contextualSpacing/>
              <w:rPr>
                <w:rFonts w:ascii="Calibri" w:hAnsi="Calibri"/>
                <w:b/>
                <w:bCs/>
                <w:sz w:val="22"/>
                <w:szCs w:val="22"/>
              </w:rPr>
            </w:pPr>
          </w:p>
        </w:tc>
        <w:tc>
          <w:tcPr>
            <w:tcW w:w="1244" w:type="dxa"/>
            <w:tcBorders>
              <w:top w:val="nil"/>
              <w:left w:val="nil"/>
              <w:bottom w:val="single" w:sz="4" w:space="0" w:color="auto"/>
              <w:right w:val="single" w:sz="4" w:space="0" w:color="auto"/>
            </w:tcBorders>
            <w:shd w:val="clear" w:color="000000" w:fill="BFBFBF"/>
            <w:vAlign w:val="bottom"/>
            <w:hideMark/>
          </w:tcPr>
          <w:p w14:paraId="17447FFC" w14:textId="77777777" w:rsidR="00E56C88" w:rsidRPr="00E56C88" w:rsidRDefault="00E56C88" w:rsidP="00341793">
            <w:pPr>
              <w:contextualSpacing/>
              <w:rPr>
                <w:rFonts w:ascii="Calibri" w:hAnsi="Calibri"/>
                <w:b/>
                <w:bCs/>
                <w:sz w:val="22"/>
                <w:szCs w:val="22"/>
              </w:rPr>
            </w:pPr>
          </w:p>
        </w:tc>
        <w:tc>
          <w:tcPr>
            <w:tcW w:w="1245" w:type="dxa"/>
            <w:tcBorders>
              <w:top w:val="nil"/>
              <w:left w:val="nil"/>
              <w:bottom w:val="single" w:sz="4" w:space="0" w:color="auto"/>
              <w:right w:val="single" w:sz="4" w:space="0" w:color="auto"/>
            </w:tcBorders>
            <w:shd w:val="clear" w:color="000000" w:fill="BFBFBF"/>
            <w:vAlign w:val="bottom"/>
            <w:hideMark/>
          </w:tcPr>
          <w:p w14:paraId="39EEA44A" w14:textId="77777777" w:rsidR="00E56C88" w:rsidRPr="00E56C88" w:rsidRDefault="00E56C88" w:rsidP="00341793">
            <w:pPr>
              <w:contextualSpacing/>
              <w:rPr>
                <w:rFonts w:ascii="Calibri" w:hAnsi="Calibri"/>
                <w:b/>
                <w:bCs/>
                <w:sz w:val="22"/>
                <w:szCs w:val="22"/>
              </w:rPr>
            </w:pPr>
          </w:p>
        </w:tc>
        <w:tc>
          <w:tcPr>
            <w:tcW w:w="1244" w:type="dxa"/>
            <w:tcBorders>
              <w:top w:val="nil"/>
              <w:left w:val="nil"/>
              <w:bottom w:val="single" w:sz="4" w:space="0" w:color="auto"/>
              <w:right w:val="single" w:sz="4" w:space="0" w:color="auto"/>
            </w:tcBorders>
            <w:shd w:val="clear" w:color="000000" w:fill="BFBFBF"/>
          </w:tcPr>
          <w:p w14:paraId="76CB84C6" w14:textId="77777777" w:rsidR="00E56C88" w:rsidRPr="00E56C88" w:rsidRDefault="00E56C88" w:rsidP="00341793">
            <w:pPr>
              <w:contextualSpacing/>
              <w:rPr>
                <w:rFonts w:ascii="Calibri" w:hAnsi="Calibri"/>
                <w:b/>
                <w:bCs/>
                <w:sz w:val="22"/>
                <w:szCs w:val="22"/>
              </w:rPr>
            </w:pPr>
          </w:p>
        </w:tc>
        <w:tc>
          <w:tcPr>
            <w:tcW w:w="1245" w:type="dxa"/>
            <w:tcBorders>
              <w:top w:val="nil"/>
              <w:left w:val="nil"/>
              <w:bottom w:val="single" w:sz="4" w:space="0" w:color="auto"/>
              <w:right w:val="single" w:sz="4" w:space="0" w:color="auto"/>
            </w:tcBorders>
            <w:shd w:val="clear" w:color="000000" w:fill="BFBFBF"/>
          </w:tcPr>
          <w:p w14:paraId="25C8E352" w14:textId="77777777" w:rsidR="00E56C88" w:rsidRPr="00E56C88" w:rsidRDefault="00E56C88" w:rsidP="00341793">
            <w:pPr>
              <w:contextualSpacing/>
              <w:rPr>
                <w:rFonts w:ascii="Calibri" w:hAnsi="Calibri"/>
                <w:b/>
                <w:bCs/>
                <w:sz w:val="22"/>
                <w:szCs w:val="22"/>
              </w:rPr>
            </w:pPr>
          </w:p>
        </w:tc>
      </w:tr>
      <w:tr w:rsidR="00E56C88" w:rsidRPr="00E56C88" w14:paraId="606E345D" w14:textId="26C5843A" w:rsidTr="00E56C88">
        <w:trPr>
          <w:trHeight w:val="255"/>
          <w:jc w:val="center"/>
        </w:trPr>
        <w:tc>
          <w:tcPr>
            <w:tcW w:w="1020" w:type="dxa"/>
            <w:vMerge w:val="restart"/>
            <w:tcBorders>
              <w:top w:val="single" w:sz="4" w:space="0" w:color="auto"/>
              <w:left w:val="single" w:sz="4" w:space="0" w:color="auto"/>
              <w:bottom w:val="single" w:sz="4" w:space="0" w:color="auto"/>
              <w:right w:val="single" w:sz="4" w:space="0" w:color="auto"/>
            </w:tcBorders>
            <w:shd w:val="clear" w:color="000000" w:fill="BFBFBF"/>
            <w:textDirection w:val="btLr"/>
            <w:vAlign w:val="center"/>
            <w:hideMark/>
          </w:tcPr>
          <w:p w14:paraId="060A949C" w14:textId="77777777" w:rsidR="00E56C88" w:rsidRPr="00E56C88" w:rsidRDefault="00E56C88" w:rsidP="00341793">
            <w:pPr>
              <w:contextualSpacing/>
              <w:jc w:val="center"/>
              <w:rPr>
                <w:rFonts w:ascii="Calibri" w:hAnsi="Calibri"/>
                <w:b/>
                <w:bCs/>
                <w:sz w:val="20"/>
                <w:szCs w:val="20"/>
              </w:rPr>
            </w:pPr>
            <w:r w:rsidRPr="00E56C88">
              <w:rPr>
                <w:rFonts w:ascii="Calibri" w:hAnsi="Calibri"/>
                <w:b/>
                <w:bCs/>
                <w:sz w:val="20"/>
                <w:szCs w:val="20"/>
              </w:rPr>
              <w:t>2. Ages of Clients</w:t>
            </w:r>
          </w:p>
        </w:tc>
        <w:tc>
          <w:tcPr>
            <w:tcW w:w="2108" w:type="dxa"/>
            <w:tcBorders>
              <w:top w:val="nil"/>
              <w:left w:val="nil"/>
              <w:bottom w:val="single" w:sz="4" w:space="0" w:color="auto"/>
              <w:right w:val="single" w:sz="4" w:space="0" w:color="auto"/>
            </w:tcBorders>
            <w:shd w:val="clear" w:color="auto" w:fill="auto"/>
            <w:vAlign w:val="bottom"/>
            <w:hideMark/>
          </w:tcPr>
          <w:p w14:paraId="5EF3D97F" w14:textId="02E078DB" w:rsidR="00E56C88" w:rsidRPr="00E56C88" w:rsidRDefault="00E56C88" w:rsidP="00341793">
            <w:pPr>
              <w:contextualSpacing/>
              <w:rPr>
                <w:rFonts w:ascii="Calibri" w:hAnsi="Calibri"/>
                <w:sz w:val="22"/>
                <w:szCs w:val="22"/>
              </w:rPr>
            </w:pPr>
            <w:r w:rsidRPr="00E56C88">
              <w:rPr>
                <w:rFonts w:ascii="Calibri" w:hAnsi="Calibri"/>
                <w:sz w:val="22"/>
                <w:szCs w:val="22"/>
              </w:rPr>
              <w:t>Ages Birth-5</w:t>
            </w:r>
          </w:p>
        </w:tc>
        <w:tc>
          <w:tcPr>
            <w:tcW w:w="1244" w:type="dxa"/>
            <w:tcBorders>
              <w:top w:val="nil"/>
              <w:left w:val="nil"/>
              <w:bottom w:val="single" w:sz="4" w:space="0" w:color="auto"/>
              <w:right w:val="single" w:sz="4" w:space="0" w:color="auto"/>
            </w:tcBorders>
            <w:shd w:val="clear" w:color="auto" w:fill="auto"/>
            <w:vAlign w:val="bottom"/>
            <w:hideMark/>
          </w:tcPr>
          <w:p w14:paraId="4BEBB926" w14:textId="77777777" w:rsidR="00E56C88" w:rsidRPr="00E56C88" w:rsidRDefault="00E56C88" w:rsidP="00341793">
            <w:pPr>
              <w:contextualSpacing/>
              <w:rPr>
                <w:rFonts w:ascii="Calibri" w:hAnsi="Calibri"/>
                <w:sz w:val="22"/>
                <w:szCs w:val="22"/>
              </w:rPr>
            </w:pPr>
          </w:p>
        </w:tc>
        <w:tc>
          <w:tcPr>
            <w:tcW w:w="1244" w:type="dxa"/>
            <w:tcBorders>
              <w:top w:val="nil"/>
              <w:left w:val="nil"/>
              <w:bottom w:val="single" w:sz="4" w:space="0" w:color="auto"/>
              <w:right w:val="single" w:sz="4" w:space="0" w:color="auto"/>
            </w:tcBorders>
            <w:shd w:val="clear" w:color="auto" w:fill="auto"/>
            <w:vAlign w:val="bottom"/>
            <w:hideMark/>
          </w:tcPr>
          <w:p w14:paraId="2D2AC2BE" w14:textId="77777777" w:rsidR="00E56C88" w:rsidRPr="00E56C88" w:rsidRDefault="00E56C88" w:rsidP="00341793">
            <w:pPr>
              <w:contextualSpacing/>
              <w:rPr>
                <w:rFonts w:ascii="Calibri" w:hAnsi="Calibri"/>
                <w:sz w:val="22"/>
                <w:szCs w:val="22"/>
              </w:rPr>
            </w:pPr>
          </w:p>
        </w:tc>
        <w:tc>
          <w:tcPr>
            <w:tcW w:w="1245" w:type="dxa"/>
            <w:tcBorders>
              <w:top w:val="nil"/>
              <w:left w:val="nil"/>
              <w:bottom w:val="single" w:sz="4" w:space="0" w:color="auto"/>
              <w:right w:val="single" w:sz="4" w:space="0" w:color="auto"/>
            </w:tcBorders>
            <w:shd w:val="clear" w:color="auto" w:fill="auto"/>
            <w:vAlign w:val="bottom"/>
            <w:hideMark/>
          </w:tcPr>
          <w:p w14:paraId="5C7DC7FE" w14:textId="77777777" w:rsidR="00E56C88" w:rsidRPr="00E56C88" w:rsidRDefault="00E56C88" w:rsidP="00341793">
            <w:pPr>
              <w:contextualSpacing/>
              <w:rPr>
                <w:rFonts w:ascii="Calibri" w:hAnsi="Calibri"/>
                <w:sz w:val="22"/>
                <w:szCs w:val="22"/>
              </w:rPr>
            </w:pPr>
          </w:p>
        </w:tc>
        <w:tc>
          <w:tcPr>
            <w:tcW w:w="1244" w:type="dxa"/>
            <w:tcBorders>
              <w:top w:val="nil"/>
              <w:left w:val="nil"/>
              <w:bottom w:val="single" w:sz="4" w:space="0" w:color="auto"/>
              <w:right w:val="single" w:sz="4" w:space="0" w:color="auto"/>
            </w:tcBorders>
          </w:tcPr>
          <w:p w14:paraId="50EEAEF5" w14:textId="77777777" w:rsidR="00E56C88" w:rsidRPr="00E56C88" w:rsidRDefault="00E56C88" w:rsidP="00341793">
            <w:pPr>
              <w:contextualSpacing/>
              <w:rPr>
                <w:rFonts w:ascii="Calibri" w:hAnsi="Calibri"/>
                <w:sz w:val="22"/>
                <w:szCs w:val="22"/>
              </w:rPr>
            </w:pPr>
          </w:p>
        </w:tc>
        <w:tc>
          <w:tcPr>
            <w:tcW w:w="1245" w:type="dxa"/>
            <w:tcBorders>
              <w:top w:val="nil"/>
              <w:left w:val="nil"/>
              <w:bottom w:val="single" w:sz="4" w:space="0" w:color="auto"/>
              <w:right w:val="single" w:sz="4" w:space="0" w:color="auto"/>
            </w:tcBorders>
          </w:tcPr>
          <w:p w14:paraId="026E6AD5" w14:textId="77777777" w:rsidR="00E56C88" w:rsidRPr="00E56C88" w:rsidRDefault="00E56C88" w:rsidP="00341793">
            <w:pPr>
              <w:contextualSpacing/>
              <w:rPr>
                <w:rFonts w:ascii="Calibri" w:hAnsi="Calibri"/>
                <w:sz w:val="22"/>
                <w:szCs w:val="22"/>
              </w:rPr>
            </w:pPr>
          </w:p>
        </w:tc>
      </w:tr>
      <w:tr w:rsidR="00E56C88" w:rsidRPr="00E56C88" w14:paraId="0A4B96BD" w14:textId="610524F9" w:rsidTr="00E56C88">
        <w:trPr>
          <w:trHeight w:val="255"/>
          <w:jc w:val="center"/>
        </w:trPr>
        <w:tc>
          <w:tcPr>
            <w:tcW w:w="1020" w:type="dxa"/>
            <w:vMerge/>
            <w:tcBorders>
              <w:top w:val="single" w:sz="4" w:space="0" w:color="auto"/>
              <w:left w:val="single" w:sz="4" w:space="0" w:color="auto"/>
              <w:bottom w:val="single" w:sz="4" w:space="0" w:color="auto"/>
              <w:right w:val="single" w:sz="4" w:space="0" w:color="auto"/>
            </w:tcBorders>
            <w:vAlign w:val="center"/>
            <w:hideMark/>
          </w:tcPr>
          <w:p w14:paraId="7EDBAC7F" w14:textId="77777777" w:rsidR="00E56C88" w:rsidRPr="00E56C88" w:rsidRDefault="00E56C88" w:rsidP="00341793">
            <w:pPr>
              <w:contextualSpacing/>
              <w:rPr>
                <w:rFonts w:ascii="Calibri" w:hAnsi="Calibri"/>
                <w:b/>
                <w:bCs/>
                <w:sz w:val="20"/>
                <w:szCs w:val="20"/>
              </w:rPr>
            </w:pPr>
          </w:p>
        </w:tc>
        <w:tc>
          <w:tcPr>
            <w:tcW w:w="2108" w:type="dxa"/>
            <w:tcBorders>
              <w:top w:val="nil"/>
              <w:left w:val="nil"/>
              <w:bottom w:val="single" w:sz="4" w:space="0" w:color="auto"/>
              <w:right w:val="single" w:sz="4" w:space="0" w:color="auto"/>
            </w:tcBorders>
            <w:shd w:val="clear" w:color="auto" w:fill="auto"/>
            <w:vAlign w:val="bottom"/>
            <w:hideMark/>
          </w:tcPr>
          <w:p w14:paraId="4C7586BC" w14:textId="77777777" w:rsidR="00E56C88" w:rsidRPr="00E56C88" w:rsidRDefault="00E56C88" w:rsidP="00341793">
            <w:pPr>
              <w:contextualSpacing/>
              <w:rPr>
                <w:rFonts w:ascii="Calibri" w:hAnsi="Calibri"/>
                <w:sz w:val="22"/>
                <w:szCs w:val="22"/>
              </w:rPr>
            </w:pPr>
            <w:r w:rsidRPr="00E56C88">
              <w:rPr>
                <w:rFonts w:ascii="Calibri" w:hAnsi="Calibri"/>
                <w:sz w:val="22"/>
                <w:szCs w:val="22"/>
              </w:rPr>
              <w:t>Ages 6-12</w:t>
            </w:r>
          </w:p>
        </w:tc>
        <w:tc>
          <w:tcPr>
            <w:tcW w:w="1244" w:type="dxa"/>
            <w:tcBorders>
              <w:top w:val="nil"/>
              <w:left w:val="nil"/>
              <w:bottom w:val="single" w:sz="4" w:space="0" w:color="auto"/>
              <w:right w:val="single" w:sz="4" w:space="0" w:color="auto"/>
            </w:tcBorders>
            <w:shd w:val="clear" w:color="auto" w:fill="auto"/>
            <w:vAlign w:val="bottom"/>
            <w:hideMark/>
          </w:tcPr>
          <w:p w14:paraId="53BECB37" w14:textId="77777777" w:rsidR="00E56C88" w:rsidRPr="00E56C88" w:rsidRDefault="00E56C88" w:rsidP="00341793">
            <w:pPr>
              <w:contextualSpacing/>
              <w:rPr>
                <w:rFonts w:ascii="Calibri" w:hAnsi="Calibri"/>
                <w:sz w:val="22"/>
                <w:szCs w:val="22"/>
              </w:rPr>
            </w:pPr>
          </w:p>
        </w:tc>
        <w:tc>
          <w:tcPr>
            <w:tcW w:w="1244" w:type="dxa"/>
            <w:tcBorders>
              <w:top w:val="nil"/>
              <w:left w:val="nil"/>
              <w:bottom w:val="single" w:sz="4" w:space="0" w:color="auto"/>
              <w:right w:val="single" w:sz="4" w:space="0" w:color="auto"/>
            </w:tcBorders>
            <w:shd w:val="clear" w:color="auto" w:fill="auto"/>
            <w:vAlign w:val="bottom"/>
            <w:hideMark/>
          </w:tcPr>
          <w:p w14:paraId="5986CC8E" w14:textId="77777777" w:rsidR="00E56C88" w:rsidRPr="00E56C88" w:rsidRDefault="00E56C88" w:rsidP="00341793">
            <w:pPr>
              <w:contextualSpacing/>
              <w:rPr>
                <w:rFonts w:ascii="Calibri" w:hAnsi="Calibri"/>
                <w:sz w:val="22"/>
                <w:szCs w:val="22"/>
              </w:rPr>
            </w:pPr>
          </w:p>
        </w:tc>
        <w:tc>
          <w:tcPr>
            <w:tcW w:w="1245" w:type="dxa"/>
            <w:tcBorders>
              <w:top w:val="nil"/>
              <w:left w:val="nil"/>
              <w:bottom w:val="single" w:sz="4" w:space="0" w:color="auto"/>
              <w:right w:val="single" w:sz="4" w:space="0" w:color="auto"/>
            </w:tcBorders>
            <w:shd w:val="clear" w:color="auto" w:fill="auto"/>
            <w:vAlign w:val="bottom"/>
            <w:hideMark/>
          </w:tcPr>
          <w:p w14:paraId="236239AE" w14:textId="77777777" w:rsidR="00E56C88" w:rsidRPr="00E56C88" w:rsidRDefault="00E56C88" w:rsidP="00341793">
            <w:pPr>
              <w:contextualSpacing/>
              <w:rPr>
                <w:rFonts w:ascii="Calibri" w:hAnsi="Calibri"/>
                <w:sz w:val="22"/>
                <w:szCs w:val="22"/>
              </w:rPr>
            </w:pPr>
          </w:p>
        </w:tc>
        <w:tc>
          <w:tcPr>
            <w:tcW w:w="1244" w:type="dxa"/>
            <w:tcBorders>
              <w:top w:val="nil"/>
              <w:left w:val="nil"/>
              <w:bottom w:val="single" w:sz="4" w:space="0" w:color="auto"/>
              <w:right w:val="single" w:sz="4" w:space="0" w:color="auto"/>
            </w:tcBorders>
          </w:tcPr>
          <w:p w14:paraId="6D4E0869" w14:textId="77777777" w:rsidR="00E56C88" w:rsidRPr="00E56C88" w:rsidRDefault="00E56C88" w:rsidP="00341793">
            <w:pPr>
              <w:contextualSpacing/>
              <w:rPr>
                <w:rFonts w:ascii="Calibri" w:hAnsi="Calibri"/>
                <w:sz w:val="22"/>
                <w:szCs w:val="22"/>
              </w:rPr>
            </w:pPr>
          </w:p>
        </w:tc>
        <w:tc>
          <w:tcPr>
            <w:tcW w:w="1245" w:type="dxa"/>
            <w:tcBorders>
              <w:top w:val="nil"/>
              <w:left w:val="nil"/>
              <w:bottom w:val="single" w:sz="4" w:space="0" w:color="auto"/>
              <w:right w:val="single" w:sz="4" w:space="0" w:color="auto"/>
            </w:tcBorders>
          </w:tcPr>
          <w:p w14:paraId="1D685C1F" w14:textId="77777777" w:rsidR="00E56C88" w:rsidRPr="00E56C88" w:rsidRDefault="00E56C88" w:rsidP="00341793">
            <w:pPr>
              <w:contextualSpacing/>
              <w:rPr>
                <w:rFonts w:ascii="Calibri" w:hAnsi="Calibri"/>
                <w:sz w:val="22"/>
                <w:szCs w:val="22"/>
              </w:rPr>
            </w:pPr>
          </w:p>
        </w:tc>
      </w:tr>
      <w:tr w:rsidR="00E56C88" w:rsidRPr="00E56C88" w14:paraId="14641432" w14:textId="47A2DED0" w:rsidTr="00E56C88">
        <w:trPr>
          <w:trHeight w:val="255"/>
          <w:jc w:val="center"/>
        </w:trPr>
        <w:tc>
          <w:tcPr>
            <w:tcW w:w="1020" w:type="dxa"/>
            <w:vMerge/>
            <w:tcBorders>
              <w:top w:val="single" w:sz="4" w:space="0" w:color="auto"/>
              <w:left w:val="single" w:sz="4" w:space="0" w:color="auto"/>
              <w:bottom w:val="single" w:sz="4" w:space="0" w:color="auto"/>
              <w:right w:val="single" w:sz="4" w:space="0" w:color="auto"/>
            </w:tcBorders>
            <w:vAlign w:val="center"/>
            <w:hideMark/>
          </w:tcPr>
          <w:p w14:paraId="10E291ED" w14:textId="77777777" w:rsidR="00E56C88" w:rsidRPr="00E56C88" w:rsidRDefault="00E56C88" w:rsidP="00341793">
            <w:pPr>
              <w:contextualSpacing/>
              <w:rPr>
                <w:rFonts w:ascii="Calibri" w:hAnsi="Calibri"/>
                <w:b/>
                <w:bCs/>
                <w:sz w:val="20"/>
                <w:szCs w:val="20"/>
              </w:rPr>
            </w:pPr>
          </w:p>
        </w:tc>
        <w:tc>
          <w:tcPr>
            <w:tcW w:w="2108" w:type="dxa"/>
            <w:tcBorders>
              <w:top w:val="nil"/>
              <w:left w:val="nil"/>
              <w:bottom w:val="single" w:sz="4" w:space="0" w:color="auto"/>
              <w:right w:val="single" w:sz="4" w:space="0" w:color="auto"/>
            </w:tcBorders>
            <w:shd w:val="clear" w:color="auto" w:fill="auto"/>
            <w:vAlign w:val="bottom"/>
            <w:hideMark/>
          </w:tcPr>
          <w:p w14:paraId="5F04EC97" w14:textId="77777777" w:rsidR="00E56C88" w:rsidRPr="00E56C88" w:rsidRDefault="00E56C88" w:rsidP="00341793">
            <w:pPr>
              <w:contextualSpacing/>
              <w:rPr>
                <w:rFonts w:ascii="Calibri" w:hAnsi="Calibri"/>
                <w:sz w:val="22"/>
                <w:szCs w:val="22"/>
              </w:rPr>
            </w:pPr>
            <w:r w:rsidRPr="00E56C88">
              <w:rPr>
                <w:rFonts w:ascii="Calibri" w:hAnsi="Calibri"/>
                <w:sz w:val="22"/>
                <w:szCs w:val="22"/>
              </w:rPr>
              <w:t>Ages 13-18</w:t>
            </w:r>
          </w:p>
        </w:tc>
        <w:tc>
          <w:tcPr>
            <w:tcW w:w="1244" w:type="dxa"/>
            <w:tcBorders>
              <w:top w:val="nil"/>
              <w:left w:val="nil"/>
              <w:bottom w:val="single" w:sz="4" w:space="0" w:color="auto"/>
              <w:right w:val="single" w:sz="4" w:space="0" w:color="auto"/>
            </w:tcBorders>
            <w:shd w:val="clear" w:color="auto" w:fill="auto"/>
            <w:vAlign w:val="bottom"/>
            <w:hideMark/>
          </w:tcPr>
          <w:p w14:paraId="5AF53F3C" w14:textId="77777777" w:rsidR="00E56C88" w:rsidRPr="00E56C88" w:rsidRDefault="00E56C88" w:rsidP="00341793">
            <w:pPr>
              <w:contextualSpacing/>
              <w:rPr>
                <w:rFonts w:ascii="Calibri" w:hAnsi="Calibri"/>
                <w:sz w:val="22"/>
                <w:szCs w:val="22"/>
              </w:rPr>
            </w:pPr>
          </w:p>
        </w:tc>
        <w:tc>
          <w:tcPr>
            <w:tcW w:w="1244" w:type="dxa"/>
            <w:tcBorders>
              <w:top w:val="nil"/>
              <w:left w:val="nil"/>
              <w:bottom w:val="single" w:sz="4" w:space="0" w:color="auto"/>
              <w:right w:val="single" w:sz="4" w:space="0" w:color="auto"/>
            </w:tcBorders>
            <w:shd w:val="clear" w:color="auto" w:fill="auto"/>
            <w:vAlign w:val="bottom"/>
            <w:hideMark/>
          </w:tcPr>
          <w:p w14:paraId="0D87CD99" w14:textId="77777777" w:rsidR="00E56C88" w:rsidRPr="00E56C88" w:rsidRDefault="00E56C88" w:rsidP="00341793">
            <w:pPr>
              <w:contextualSpacing/>
              <w:rPr>
                <w:rFonts w:ascii="Calibri" w:hAnsi="Calibri"/>
                <w:sz w:val="22"/>
                <w:szCs w:val="22"/>
              </w:rPr>
            </w:pPr>
          </w:p>
        </w:tc>
        <w:tc>
          <w:tcPr>
            <w:tcW w:w="1245" w:type="dxa"/>
            <w:tcBorders>
              <w:top w:val="nil"/>
              <w:left w:val="nil"/>
              <w:bottom w:val="single" w:sz="4" w:space="0" w:color="auto"/>
              <w:right w:val="single" w:sz="4" w:space="0" w:color="auto"/>
            </w:tcBorders>
            <w:shd w:val="clear" w:color="auto" w:fill="auto"/>
            <w:vAlign w:val="bottom"/>
            <w:hideMark/>
          </w:tcPr>
          <w:p w14:paraId="2DE7102B" w14:textId="77777777" w:rsidR="00E56C88" w:rsidRPr="00E56C88" w:rsidRDefault="00E56C88" w:rsidP="00341793">
            <w:pPr>
              <w:contextualSpacing/>
              <w:rPr>
                <w:rFonts w:ascii="Calibri" w:hAnsi="Calibri"/>
                <w:sz w:val="22"/>
                <w:szCs w:val="22"/>
              </w:rPr>
            </w:pPr>
          </w:p>
        </w:tc>
        <w:tc>
          <w:tcPr>
            <w:tcW w:w="1244" w:type="dxa"/>
            <w:tcBorders>
              <w:top w:val="nil"/>
              <w:left w:val="nil"/>
              <w:bottom w:val="single" w:sz="4" w:space="0" w:color="auto"/>
              <w:right w:val="single" w:sz="4" w:space="0" w:color="auto"/>
            </w:tcBorders>
          </w:tcPr>
          <w:p w14:paraId="1E4E3FB4" w14:textId="77777777" w:rsidR="00E56C88" w:rsidRPr="00E56C88" w:rsidRDefault="00E56C88" w:rsidP="00341793">
            <w:pPr>
              <w:contextualSpacing/>
              <w:rPr>
                <w:rFonts w:ascii="Calibri" w:hAnsi="Calibri"/>
                <w:sz w:val="22"/>
                <w:szCs w:val="22"/>
              </w:rPr>
            </w:pPr>
          </w:p>
        </w:tc>
        <w:tc>
          <w:tcPr>
            <w:tcW w:w="1245" w:type="dxa"/>
            <w:tcBorders>
              <w:top w:val="nil"/>
              <w:left w:val="nil"/>
              <w:bottom w:val="single" w:sz="4" w:space="0" w:color="auto"/>
              <w:right w:val="single" w:sz="4" w:space="0" w:color="auto"/>
            </w:tcBorders>
          </w:tcPr>
          <w:p w14:paraId="4E4AAB53" w14:textId="77777777" w:rsidR="00E56C88" w:rsidRPr="00E56C88" w:rsidRDefault="00E56C88" w:rsidP="00341793">
            <w:pPr>
              <w:contextualSpacing/>
              <w:rPr>
                <w:rFonts w:ascii="Calibri" w:hAnsi="Calibri"/>
                <w:sz w:val="22"/>
                <w:szCs w:val="22"/>
              </w:rPr>
            </w:pPr>
          </w:p>
        </w:tc>
      </w:tr>
      <w:tr w:rsidR="00E56C88" w:rsidRPr="00E56C88" w14:paraId="295AC7CA" w14:textId="219B8039" w:rsidTr="00E56C88">
        <w:trPr>
          <w:trHeight w:val="255"/>
          <w:jc w:val="center"/>
        </w:trPr>
        <w:tc>
          <w:tcPr>
            <w:tcW w:w="1020" w:type="dxa"/>
            <w:vMerge/>
            <w:tcBorders>
              <w:top w:val="single" w:sz="4" w:space="0" w:color="auto"/>
              <w:left w:val="single" w:sz="4" w:space="0" w:color="auto"/>
              <w:bottom w:val="single" w:sz="4" w:space="0" w:color="auto"/>
              <w:right w:val="single" w:sz="4" w:space="0" w:color="auto"/>
            </w:tcBorders>
            <w:vAlign w:val="center"/>
            <w:hideMark/>
          </w:tcPr>
          <w:p w14:paraId="5E677C15" w14:textId="77777777" w:rsidR="00E56C88" w:rsidRPr="00E56C88" w:rsidRDefault="00E56C88" w:rsidP="00341793">
            <w:pPr>
              <w:contextualSpacing/>
              <w:rPr>
                <w:rFonts w:ascii="Calibri" w:hAnsi="Calibri"/>
                <w:b/>
                <w:bCs/>
                <w:sz w:val="20"/>
                <w:szCs w:val="20"/>
              </w:rPr>
            </w:pPr>
          </w:p>
        </w:tc>
        <w:tc>
          <w:tcPr>
            <w:tcW w:w="2108" w:type="dxa"/>
            <w:tcBorders>
              <w:top w:val="nil"/>
              <w:left w:val="nil"/>
              <w:bottom w:val="single" w:sz="4" w:space="0" w:color="auto"/>
              <w:right w:val="single" w:sz="4" w:space="0" w:color="auto"/>
            </w:tcBorders>
            <w:shd w:val="clear" w:color="auto" w:fill="auto"/>
            <w:vAlign w:val="bottom"/>
            <w:hideMark/>
          </w:tcPr>
          <w:p w14:paraId="43101B21" w14:textId="77777777" w:rsidR="00E56C88" w:rsidRPr="00E56C88" w:rsidRDefault="00E56C88" w:rsidP="00341793">
            <w:pPr>
              <w:contextualSpacing/>
              <w:rPr>
                <w:rFonts w:ascii="Calibri" w:hAnsi="Calibri"/>
                <w:sz w:val="22"/>
                <w:szCs w:val="22"/>
              </w:rPr>
            </w:pPr>
            <w:r w:rsidRPr="00E56C88">
              <w:rPr>
                <w:rFonts w:ascii="Calibri" w:hAnsi="Calibri"/>
                <w:sz w:val="22"/>
                <w:szCs w:val="22"/>
              </w:rPr>
              <w:t>Ages 19-21</w:t>
            </w:r>
          </w:p>
        </w:tc>
        <w:tc>
          <w:tcPr>
            <w:tcW w:w="1244" w:type="dxa"/>
            <w:tcBorders>
              <w:top w:val="nil"/>
              <w:left w:val="nil"/>
              <w:bottom w:val="single" w:sz="4" w:space="0" w:color="auto"/>
              <w:right w:val="single" w:sz="4" w:space="0" w:color="auto"/>
            </w:tcBorders>
            <w:shd w:val="clear" w:color="auto" w:fill="auto"/>
            <w:vAlign w:val="bottom"/>
            <w:hideMark/>
          </w:tcPr>
          <w:p w14:paraId="5BED913C" w14:textId="77777777" w:rsidR="00E56C88" w:rsidRPr="00E56C88" w:rsidRDefault="00E56C88" w:rsidP="00341793">
            <w:pPr>
              <w:contextualSpacing/>
              <w:rPr>
                <w:rFonts w:ascii="Calibri" w:hAnsi="Calibri"/>
                <w:sz w:val="22"/>
                <w:szCs w:val="22"/>
              </w:rPr>
            </w:pPr>
          </w:p>
        </w:tc>
        <w:tc>
          <w:tcPr>
            <w:tcW w:w="1244" w:type="dxa"/>
            <w:tcBorders>
              <w:top w:val="nil"/>
              <w:left w:val="nil"/>
              <w:bottom w:val="single" w:sz="4" w:space="0" w:color="auto"/>
              <w:right w:val="single" w:sz="4" w:space="0" w:color="auto"/>
            </w:tcBorders>
            <w:shd w:val="clear" w:color="auto" w:fill="auto"/>
            <w:vAlign w:val="bottom"/>
            <w:hideMark/>
          </w:tcPr>
          <w:p w14:paraId="43E9993E" w14:textId="77777777" w:rsidR="00E56C88" w:rsidRPr="00E56C88" w:rsidRDefault="00E56C88" w:rsidP="00341793">
            <w:pPr>
              <w:contextualSpacing/>
              <w:rPr>
                <w:rFonts w:ascii="Calibri" w:hAnsi="Calibri"/>
                <w:sz w:val="22"/>
                <w:szCs w:val="22"/>
              </w:rPr>
            </w:pPr>
          </w:p>
        </w:tc>
        <w:tc>
          <w:tcPr>
            <w:tcW w:w="1245" w:type="dxa"/>
            <w:tcBorders>
              <w:top w:val="nil"/>
              <w:left w:val="nil"/>
              <w:bottom w:val="single" w:sz="4" w:space="0" w:color="auto"/>
              <w:right w:val="single" w:sz="4" w:space="0" w:color="auto"/>
            </w:tcBorders>
            <w:shd w:val="clear" w:color="auto" w:fill="auto"/>
            <w:vAlign w:val="bottom"/>
            <w:hideMark/>
          </w:tcPr>
          <w:p w14:paraId="73A8AF52" w14:textId="77777777" w:rsidR="00E56C88" w:rsidRPr="00E56C88" w:rsidRDefault="00E56C88" w:rsidP="00341793">
            <w:pPr>
              <w:contextualSpacing/>
              <w:rPr>
                <w:rFonts w:ascii="Calibri" w:hAnsi="Calibri"/>
                <w:sz w:val="22"/>
                <w:szCs w:val="22"/>
              </w:rPr>
            </w:pPr>
          </w:p>
        </w:tc>
        <w:tc>
          <w:tcPr>
            <w:tcW w:w="1244" w:type="dxa"/>
            <w:tcBorders>
              <w:top w:val="nil"/>
              <w:left w:val="nil"/>
              <w:bottom w:val="single" w:sz="4" w:space="0" w:color="auto"/>
              <w:right w:val="single" w:sz="4" w:space="0" w:color="auto"/>
            </w:tcBorders>
          </w:tcPr>
          <w:p w14:paraId="6E179D8D" w14:textId="77777777" w:rsidR="00E56C88" w:rsidRPr="00E56C88" w:rsidRDefault="00E56C88" w:rsidP="00341793">
            <w:pPr>
              <w:contextualSpacing/>
              <w:rPr>
                <w:rFonts w:ascii="Calibri" w:hAnsi="Calibri"/>
                <w:sz w:val="22"/>
                <w:szCs w:val="22"/>
              </w:rPr>
            </w:pPr>
          </w:p>
        </w:tc>
        <w:tc>
          <w:tcPr>
            <w:tcW w:w="1245" w:type="dxa"/>
            <w:tcBorders>
              <w:top w:val="nil"/>
              <w:left w:val="nil"/>
              <w:bottom w:val="single" w:sz="4" w:space="0" w:color="auto"/>
              <w:right w:val="single" w:sz="4" w:space="0" w:color="auto"/>
            </w:tcBorders>
          </w:tcPr>
          <w:p w14:paraId="6592C1DA" w14:textId="77777777" w:rsidR="00E56C88" w:rsidRPr="00E56C88" w:rsidRDefault="00E56C88" w:rsidP="00341793">
            <w:pPr>
              <w:contextualSpacing/>
              <w:rPr>
                <w:rFonts w:ascii="Calibri" w:hAnsi="Calibri"/>
                <w:sz w:val="22"/>
                <w:szCs w:val="22"/>
              </w:rPr>
            </w:pPr>
          </w:p>
        </w:tc>
      </w:tr>
      <w:tr w:rsidR="00E56C88" w:rsidRPr="00E56C88" w14:paraId="31469157" w14:textId="4A23BC69" w:rsidTr="00E56C88">
        <w:trPr>
          <w:trHeight w:val="255"/>
          <w:jc w:val="center"/>
        </w:trPr>
        <w:tc>
          <w:tcPr>
            <w:tcW w:w="1020" w:type="dxa"/>
            <w:vMerge/>
            <w:tcBorders>
              <w:top w:val="single" w:sz="4" w:space="0" w:color="auto"/>
              <w:left w:val="single" w:sz="4" w:space="0" w:color="auto"/>
              <w:bottom w:val="single" w:sz="4" w:space="0" w:color="auto"/>
              <w:right w:val="single" w:sz="4" w:space="0" w:color="auto"/>
            </w:tcBorders>
            <w:vAlign w:val="center"/>
            <w:hideMark/>
          </w:tcPr>
          <w:p w14:paraId="1AAF528C" w14:textId="77777777" w:rsidR="00E56C88" w:rsidRPr="00E56C88" w:rsidRDefault="00E56C88" w:rsidP="00341793">
            <w:pPr>
              <w:contextualSpacing/>
              <w:rPr>
                <w:rFonts w:ascii="Calibri" w:hAnsi="Calibri"/>
                <w:b/>
                <w:bCs/>
                <w:sz w:val="20"/>
                <w:szCs w:val="20"/>
              </w:rPr>
            </w:pPr>
          </w:p>
        </w:tc>
        <w:tc>
          <w:tcPr>
            <w:tcW w:w="2108" w:type="dxa"/>
            <w:tcBorders>
              <w:top w:val="nil"/>
              <w:left w:val="nil"/>
              <w:bottom w:val="single" w:sz="4" w:space="0" w:color="auto"/>
              <w:right w:val="single" w:sz="4" w:space="0" w:color="auto"/>
            </w:tcBorders>
            <w:shd w:val="clear" w:color="auto" w:fill="auto"/>
            <w:vAlign w:val="bottom"/>
            <w:hideMark/>
          </w:tcPr>
          <w:p w14:paraId="52FE873F" w14:textId="77777777" w:rsidR="00E56C88" w:rsidRPr="00E56C88" w:rsidRDefault="00E56C88" w:rsidP="00341793">
            <w:pPr>
              <w:contextualSpacing/>
              <w:rPr>
                <w:rFonts w:ascii="Calibri" w:hAnsi="Calibri"/>
                <w:sz w:val="22"/>
                <w:szCs w:val="22"/>
              </w:rPr>
            </w:pPr>
            <w:r w:rsidRPr="00E56C88">
              <w:rPr>
                <w:rFonts w:ascii="Calibri" w:hAnsi="Calibri"/>
                <w:sz w:val="22"/>
                <w:szCs w:val="22"/>
              </w:rPr>
              <w:t>Ages 22-44</w:t>
            </w:r>
          </w:p>
        </w:tc>
        <w:tc>
          <w:tcPr>
            <w:tcW w:w="1244" w:type="dxa"/>
            <w:tcBorders>
              <w:top w:val="nil"/>
              <w:left w:val="nil"/>
              <w:bottom w:val="single" w:sz="4" w:space="0" w:color="auto"/>
              <w:right w:val="single" w:sz="4" w:space="0" w:color="auto"/>
            </w:tcBorders>
            <w:shd w:val="clear" w:color="auto" w:fill="auto"/>
            <w:vAlign w:val="bottom"/>
            <w:hideMark/>
          </w:tcPr>
          <w:p w14:paraId="0997532F" w14:textId="77777777" w:rsidR="00E56C88" w:rsidRPr="00E56C88" w:rsidRDefault="00E56C88" w:rsidP="00341793">
            <w:pPr>
              <w:contextualSpacing/>
              <w:rPr>
                <w:rFonts w:ascii="Calibri" w:hAnsi="Calibri"/>
                <w:sz w:val="22"/>
                <w:szCs w:val="22"/>
              </w:rPr>
            </w:pPr>
          </w:p>
        </w:tc>
        <w:tc>
          <w:tcPr>
            <w:tcW w:w="1244" w:type="dxa"/>
            <w:tcBorders>
              <w:top w:val="nil"/>
              <w:left w:val="nil"/>
              <w:bottom w:val="single" w:sz="4" w:space="0" w:color="auto"/>
              <w:right w:val="single" w:sz="4" w:space="0" w:color="auto"/>
            </w:tcBorders>
            <w:shd w:val="clear" w:color="auto" w:fill="auto"/>
            <w:vAlign w:val="bottom"/>
            <w:hideMark/>
          </w:tcPr>
          <w:p w14:paraId="0D5ED6A5" w14:textId="77777777" w:rsidR="00E56C88" w:rsidRPr="00E56C88" w:rsidRDefault="00E56C88" w:rsidP="00341793">
            <w:pPr>
              <w:contextualSpacing/>
              <w:rPr>
                <w:rFonts w:ascii="Calibri" w:hAnsi="Calibri"/>
                <w:sz w:val="22"/>
                <w:szCs w:val="22"/>
              </w:rPr>
            </w:pPr>
          </w:p>
        </w:tc>
        <w:tc>
          <w:tcPr>
            <w:tcW w:w="1245" w:type="dxa"/>
            <w:tcBorders>
              <w:top w:val="nil"/>
              <w:left w:val="nil"/>
              <w:bottom w:val="single" w:sz="4" w:space="0" w:color="auto"/>
              <w:right w:val="single" w:sz="4" w:space="0" w:color="auto"/>
            </w:tcBorders>
            <w:shd w:val="clear" w:color="auto" w:fill="auto"/>
            <w:vAlign w:val="bottom"/>
            <w:hideMark/>
          </w:tcPr>
          <w:p w14:paraId="0A5D1DA2" w14:textId="77777777" w:rsidR="00E56C88" w:rsidRPr="00E56C88" w:rsidRDefault="00E56C88" w:rsidP="00341793">
            <w:pPr>
              <w:contextualSpacing/>
              <w:rPr>
                <w:rFonts w:ascii="Calibri" w:hAnsi="Calibri"/>
                <w:sz w:val="22"/>
                <w:szCs w:val="22"/>
              </w:rPr>
            </w:pPr>
          </w:p>
        </w:tc>
        <w:tc>
          <w:tcPr>
            <w:tcW w:w="1244" w:type="dxa"/>
            <w:tcBorders>
              <w:top w:val="nil"/>
              <w:left w:val="nil"/>
              <w:bottom w:val="single" w:sz="4" w:space="0" w:color="auto"/>
              <w:right w:val="single" w:sz="4" w:space="0" w:color="auto"/>
            </w:tcBorders>
          </w:tcPr>
          <w:p w14:paraId="0555FD64" w14:textId="77777777" w:rsidR="00E56C88" w:rsidRPr="00E56C88" w:rsidRDefault="00E56C88" w:rsidP="00341793">
            <w:pPr>
              <w:contextualSpacing/>
              <w:rPr>
                <w:rFonts w:ascii="Calibri" w:hAnsi="Calibri"/>
                <w:sz w:val="22"/>
                <w:szCs w:val="22"/>
              </w:rPr>
            </w:pPr>
          </w:p>
        </w:tc>
        <w:tc>
          <w:tcPr>
            <w:tcW w:w="1245" w:type="dxa"/>
            <w:tcBorders>
              <w:top w:val="nil"/>
              <w:left w:val="nil"/>
              <w:bottom w:val="single" w:sz="4" w:space="0" w:color="auto"/>
              <w:right w:val="single" w:sz="4" w:space="0" w:color="auto"/>
            </w:tcBorders>
          </w:tcPr>
          <w:p w14:paraId="57FFD76B" w14:textId="77777777" w:rsidR="00E56C88" w:rsidRPr="00E56C88" w:rsidRDefault="00E56C88" w:rsidP="00341793">
            <w:pPr>
              <w:contextualSpacing/>
              <w:rPr>
                <w:rFonts w:ascii="Calibri" w:hAnsi="Calibri"/>
                <w:sz w:val="22"/>
                <w:szCs w:val="22"/>
              </w:rPr>
            </w:pPr>
          </w:p>
        </w:tc>
      </w:tr>
      <w:tr w:rsidR="00E56C88" w:rsidRPr="00E56C88" w14:paraId="593C3813" w14:textId="0CF80475" w:rsidTr="00E56C88">
        <w:trPr>
          <w:trHeight w:val="255"/>
          <w:jc w:val="center"/>
        </w:trPr>
        <w:tc>
          <w:tcPr>
            <w:tcW w:w="1020" w:type="dxa"/>
            <w:vMerge/>
            <w:tcBorders>
              <w:top w:val="single" w:sz="4" w:space="0" w:color="auto"/>
              <w:left w:val="single" w:sz="4" w:space="0" w:color="auto"/>
              <w:bottom w:val="single" w:sz="4" w:space="0" w:color="auto"/>
              <w:right w:val="single" w:sz="4" w:space="0" w:color="auto"/>
            </w:tcBorders>
            <w:vAlign w:val="center"/>
            <w:hideMark/>
          </w:tcPr>
          <w:p w14:paraId="7B428700" w14:textId="77777777" w:rsidR="00E56C88" w:rsidRPr="00E56C88" w:rsidRDefault="00E56C88" w:rsidP="00341793">
            <w:pPr>
              <w:contextualSpacing/>
              <w:rPr>
                <w:rFonts w:ascii="Calibri" w:hAnsi="Calibri"/>
                <w:b/>
                <w:bCs/>
                <w:sz w:val="20"/>
                <w:szCs w:val="20"/>
              </w:rPr>
            </w:pPr>
          </w:p>
        </w:tc>
        <w:tc>
          <w:tcPr>
            <w:tcW w:w="2108" w:type="dxa"/>
            <w:tcBorders>
              <w:top w:val="nil"/>
              <w:left w:val="nil"/>
              <w:bottom w:val="single" w:sz="4" w:space="0" w:color="auto"/>
              <w:right w:val="single" w:sz="4" w:space="0" w:color="auto"/>
            </w:tcBorders>
            <w:shd w:val="clear" w:color="auto" w:fill="auto"/>
            <w:vAlign w:val="bottom"/>
            <w:hideMark/>
          </w:tcPr>
          <w:p w14:paraId="42420762" w14:textId="77777777" w:rsidR="00E56C88" w:rsidRPr="00E56C88" w:rsidRDefault="00E56C88" w:rsidP="00341793">
            <w:pPr>
              <w:contextualSpacing/>
              <w:rPr>
                <w:rFonts w:ascii="Calibri" w:hAnsi="Calibri"/>
                <w:sz w:val="22"/>
                <w:szCs w:val="22"/>
              </w:rPr>
            </w:pPr>
            <w:r w:rsidRPr="00E56C88">
              <w:rPr>
                <w:rFonts w:ascii="Calibri" w:hAnsi="Calibri"/>
                <w:sz w:val="22"/>
                <w:szCs w:val="22"/>
              </w:rPr>
              <w:t>Ages 45-59</w:t>
            </w:r>
          </w:p>
        </w:tc>
        <w:tc>
          <w:tcPr>
            <w:tcW w:w="1244" w:type="dxa"/>
            <w:tcBorders>
              <w:top w:val="nil"/>
              <w:left w:val="nil"/>
              <w:bottom w:val="single" w:sz="4" w:space="0" w:color="auto"/>
              <w:right w:val="single" w:sz="4" w:space="0" w:color="auto"/>
            </w:tcBorders>
            <w:shd w:val="clear" w:color="auto" w:fill="auto"/>
            <w:vAlign w:val="bottom"/>
            <w:hideMark/>
          </w:tcPr>
          <w:p w14:paraId="7A220228" w14:textId="77777777" w:rsidR="00E56C88" w:rsidRPr="00E56C88" w:rsidRDefault="00E56C88" w:rsidP="00341793">
            <w:pPr>
              <w:contextualSpacing/>
              <w:rPr>
                <w:rFonts w:ascii="Calibri" w:hAnsi="Calibri"/>
                <w:sz w:val="22"/>
                <w:szCs w:val="22"/>
              </w:rPr>
            </w:pPr>
          </w:p>
        </w:tc>
        <w:tc>
          <w:tcPr>
            <w:tcW w:w="1244" w:type="dxa"/>
            <w:tcBorders>
              <w:top w:val="nil"/>
              <w:left w:val="nil"/>
              <w:bottom w:val="single" w:sz="4" w:space="0" w:color="auto"/>
              <w:right w:val="single" w:sz="4" w:space="0" w:color="auto"/>
            </w:tcBorders>
            <w:shd w:val="clear" w:color="auto" w:fill="auto"/>
            <w:vAlign w:val="bottom"/>
            <w:hideMark/>
          </w:tcPr>
          <w:p w14:paraId="05B9A448" w14:textId="77777777" w:rsidR="00E56C88" w:rsidRPr="00E56C88" w:rsidRDefault="00E56C88" w:rsidP="00341793">
            <w:pPr>
              <w:contextualSpacing/>
              <w:rPr>
                <w:rFonts w:ascii="Calibri" w:hAnsi="Calibri"/>
                <w:sz w:val="22"/>
                <w:szCs w:val="22"/>
              </w:rPr>
            </w:pPr>
          </w:p>
        </w:tc>
        <w:tc>
          <w:tcPr>
            <w:tcW w:w="1245" w:type="dxa"/>
            <w:tcBorders>
              <w:top w:val="nil"/>
              <w:left w:val="nil"/>
              <w:bottom w:val="single" w:sz="4" w:space="0" w:color="auto"/>
              <w:right w:val="single" w:sz="4" w:space="0" w:color="auto"/>
            </w:tcBorders>
            <w:shd w:val="clear" w:color="auto" w:fill="auto"/>
            <w:vAlign w:val="bottom"/>
            <w:hideMark/>
          </w:tcPr>
          <w:p w14:paraId="3DE0196D" w14:textId="77777777" w:rsidR="00E56C88" w:rsidRPr="00E56C88" w:rsidRDefault="00E56C88" w:rsidP="00341793">
            <w:pPr>
              <w:contextualSpacing/>
              <w:rPr>
                <w:rFonts w:ascii="Calibri" w:hAnsi="Calibri"/>
                <w:sz w:val="22"/>
                <w:szCs w:val="22"/>
              </w:rPr>
            </w:pPr>
          </w:p>
        </w:tc>
        <w:tc>
          <w:tcPr>
            <w:tcW w:w="1244" w:type="dxa"/>
            <w:tcBorders>
              <w:top w:val="nil"/>
              <w:left w:val="nil"/>
              <w:bottom w:val="single" w:sz="4" w:space="0" w:color="auto"/>
              <w:right w:val="single" w:sz="4" w:space="0" w:color="auto"/>
            </w:tcBorders>
          </w:tcPr>
          <w:p w14:paraId="011BF605" w14:textId="77777777" w:rsidR="00E56C88" w:rsidRPr="00E56C88" w:rsidRDefault="00E56C88" w:rsidP="00341793">
            <w:pPr>
              <w:contextualSpacing/>
              <w:rPr>
                <w:rFonts w:ascii="Calibri" w:hAnsi="Calibri"/>
                <w:sz w:val="22"/>
                <w:szCs w:val="22"/>
              </w:rPr>
            </w:pPr>
          </w:p>
        </w:tc>
        <w:tc>
          <w:tcPr>
            <w:tcW w:w="1245" w:type="dxa"/>
            <w:tcBorders>
              <w:top w:val="nil"/>
              <w:left w:val="nil"/>
              <w:bottom w:val="single" w:sz="4" w:space="0" w:color="auto"/>
              <w:right w:val="single" w:sz="4" w:space="0" w:color="auto"/>
            </w:tcBorders>
          </w:tcPr>
          <w:p w14:paraId="21CFB527" w14:textId="77777777" w:rsidR="00E56C88" w:rsidRPr="00E56C88" w:rsidRDefault="00E56C88" w:rsidP="00341793">
            <w:pPr>
              <w:contextualSpacing/>
              <w:rPr>
                <w:rFonts w:ascii="Calibri" w:hAnsi="Calibri"/>
                <w:sz w:val="22"/>
                <w:szCs w:val="22"/>
              </w:rPr>
            </w:pPr>
          </w:p>
        </w:tc>
      </w:tr>
      <w:tr w:rsidR="00E56C88" w:rsidRPr="00E56C88" w14:paraId="5420DDB2" w14:textId="386558EF" w:rsidTr="00E56C88">
        <w:trPr>
          <w:trHeight w:val="255"/>
          <w:jc w:val="center"/>
        </w:trPr>
        <w:tc>
          <w:tcPr>
            <w:tcW w:w="1020" w:type="dxa"/>
            <w:vMerge/>
            <w:tcBorders>
              <w:top w:val="single" w:sz="4" w:space="0" w:color="auto"/>
              <w:left w:val="single" w:sz="4" w:space="0" w:color="auto"/>
              <w:bottom w:val="single" w:sz="4" w:space="0" w:color="auto"/>
              <w:right w:val="single" w:sz="4" w:space="0" w:color="auto"/>
            </w:tcBorders>
            <w:vAlign w:val="center"/>
            <w:hideMark/>
          </w:tcPr>
          <w:p w14:paraId="764003B2" w14:textId="77777777" w:rsidR="00E56C88" w:rsidRPr="00E56C88" w:rsidRDefault="00E56C88" w:rsidP="00341793">
            <w:pPr>
              <w:contextualSpacing/>
              <w:rPr>
                <w:rFonts w:ascii="Calibri" w:hAnsi="Calibri"/>
                <w:b/>
                <w:bCs/>
                <w:sz w:val="20"/>
                <w:szCs w:val="20"/>
              </w:rPr>
            </w:pPr>
          </w:p>
        </w:tc>
        <w:tc>
          <w:tcPr>
            <w:tcW w:w="2108" w:type="dxa"/>
            <w:tcBorders>
              <w:top w:val="nil"/>
              <w:left w:val="nil"/>
              <w:bottom w:val="single" w:sz="4" w:space="0" w:color="auto"/>
              <w:right w:val="single" w:sz="4" w:space="0" w:color="auto"/>
            </w:tcBorders>
            <w:shd w:val="clear" w:color="auto" w:fill="auto"/>
            <w:vAlign w:val="bottom"/>
            <w:hideMark/>
          </w:tcPr>
          <w:p w14:paraId="10DAB8DB" w14:textId="77777777" w:rsidR="00E56C88" w:rsidRPr="00E56C88" w:rsidRDefault="00E56C88" w:rsidP="00341793">
            <w:pPr>
              <w:contextualSpacing/>
              <w:rPr>
                <w:rFonts w:ascii="Calibri" w:hAnsi="Calibri"/>
                <w:sz w:val="22"/>
                <w:szCs w:val="22"/>
              </w:rPr>
            </w:pPr>
            <w:r w:rsidRPr="00E56C88">
              <w:rPr>
                <w:rFonts w:ascii="Calibri" w:hAnsi="Calibri"/>
                <w:sz w:val="22"/>
                <w:szCs w:val="22"/>
              </w:rPr>
              <w:t>Ages 60-64</w:t>
            </w:r>
          </w:p>
        </w:tc>
        <w:tc>
          <w:tcPr>
            <w:tcW w:w="1244" w:type="dxa"/>
            <w:tcBorders>
              <w:top w:val="nil"/>
              <w:left w:val="nil"/>
              <w:bottom w:val="single" w:sz="4" w:space="0" w:color="auto"/>
              <w:right w:val="single" w:sz="4" w:space="0" w:color="auto"/>
            </w:tcBorders>
            <w:shd w:val="clear" w:color="auto" w:fill="auto"/>
            <w:vAlign w:val="bottom"/>
            <w:hideMark/>
          </w:tcPr>
          <w:p w14:paraId="31F26055" w14:textId="77777777" w:rsidR="00E56C88" w:rsidRPr="00E56C88" w:rsidRDefault="00E56C88" w:rsidP="00341793">
            <w:pPr>
              <w:contextualSpacing/>
              <w:rPr>
                <w:rFonts w:ascii="Calibri" w:hAnsi="Calibri"/>
                <w:sz w:val="22"/>
                <w:szCs w:val="22"/>
              </w:rPr>
            </w:pPr>
          </w:p>
        </w:tc>
        <w:tc>
          <w:tcPr>
            <w:tcW w:w="1244" w:type="dxa"/>
            <w:tcBorders>
              <w:top w:val="nil"/>
              <w:left w:val="nil"/>
              <w:bottom w:val="single" w:sz="4" w:space="0" w:color="auto"/>
              <w:right w:val="single" w:sz="4" w:space="0" w:color="auto"/>
            </w:tcBorders>
            <w:shd w:val="clear" w:color="auto" w:fill="auto"/>
            <w:vAlign w:val="bottom"/>
            <w:hideMark/>
          </w:tcPr>
          <w:p w14:paraId="3A666E40" w14:textId="77777777" w:rsidR="00E56C88" w:rsidRPr="00E56C88" w:rsidRDefault="00E56C88" w:rsidP="00341793">
            <w:pPr>
              <w:contextualSpacing/>
              <w:rPr>
                <w:rFonts w:ascii="Calibri" w:hAnsi="Calibri"/>
                <w:sz w:val="22"/>
                <w:szCs w:val="22"/>
              </w:rPr>
            </w:pPr>
          </w:p>
        </w:tc>
        <w:tc>
          <w:tcPr>
            <w:tcW w:w="1245" w:type="dxa"/>
            <w:tcBorders>
              <w:top w:val="nil"/>
              <w:left w:val="nil"/>
              <w:bottom w:val="single" w:sz="4" w:space="0" w:color="auto"/>
              <w:right w:val="single" w:sz="4" w:space="0" w:color="auto"/>
            </w:tcBorders>
            <w:shd w:val="clear" w:color="auto" w:fill="auto"/>
            <w:vAlign w:val="bottom"/>
            <w:hideMark/>
          </w:tcPr>
          <w:p w14:paraId="06A07122" w14:textId="77777777" w:rsidR="00E56C88" w:rsidRPr="00E56C88" w:rsidRDefault="00E56C88" w:rsidP="00341793">
            <w:pPr>
              <w:contextualSpacing/>
              <w:rPr>
                <w:rFonts w:ascii="Calibri" w:hAnsi="Calibri"/>
                <w:sz w:val="22"/>
                <w:szCs w:val="22"/>
              </w:rPr>
            </w:pPr>
          </w:p>
        </w:tc>
        <w:tc>
          <w:tcPr>
            <w:tcW w:w="1244" w:type="dxa"/>
            <w:tcBorders>
              <w:top w:val="nil"/>
              <w:left w:val="nil"/>
              <w:bottom w:val="single" w:sz="4" w:space="0" w:color="auto"/>
              <w:right w:val="single" w:sz="4" w:space="0" w:color="auto"/>
            </w:tcBorders>
          </w:tcPr>
          <w:p w14:paraId="7979F49E" w14:textId="77777777" w:rsidR="00E56C88" w:rsidRPr="00E56C88" w:rsidRDefault="00E56C88" w:rsidP="00341793">
            <w:pPr>
              <w:contextualSpacing/>
              <w:rPr>
                <w:rFonts w:ascii="Calibri" w:hAnsi="Calibri"/>
                <w:sz w:val="22"/>
                <w:szCs w:val="22"/>
              </w:rPr>
            </w:pPr>
          </w:p>
        </w:tc>
        <w:tc>
          <w:tcPr>
            <w:tcW w:w="1245" w:type="dxa"/>
            <w:tcBorders>
              <w:top w:val="nil"/>
              <w:left w:val="nil"/>
              <w:bottom w:val="single" w:sz="4" w:space="0" w:color="auto"/>
              <w:right w:val="single" w:sz="4" w:space="0" w:color="auto"/>
            </w:tcBorders>
          </w:tcPr>
          <w:p w14:paraId="23119268" w14:textId="77777777" w:rsidR="00E56C88" w:rsidRPr="00E56C88" w:rsidRDefault="00E56C88" w:rsidP="00341793">
            <w:pPr>
              <w:contextualSpacing/>
              <w:rPr>
                <w:rFonts w:ascii="Calibri" w:hAnsi="Calibri"/>
                <w:sz w:val="22"/>
                <w:szCs w:val="22"/>
              </w:rPr>
            </w:pPr>
          </w:p>
        </w:tc>
      </w:tr>
      <w:tr w:rsidR="00E56C88" w:rsidRPr="00E56C88" w14:paraId="699D3EFC" w14:textId="742A617E" w:rsidTr="00E56C88">
        <w:trPr>
          <w:trHeight w:val="255"/>
          <w:jc w:val="center"/>
        </w:trPr>
        <w:tc>
          <w:tcPr>
            <w:tcW w:w="1020" w:type="dxa"/>
            <w:vMerge/>
            <w:tcBorders>
              <w:top w:val="single" w:sz="4" w:space="0" w:color="auto"/>
              <w:left w:val="single" w:sz="4" w:space="0" w:color="auto"/>
              <w:bottom w:val="single" w:sz="4" w:space="0" w:color="auto"/>
              <w:right w:val="single" w:sz="4" w:space="0" w:color="auto"/>
            </w:tcBorders>
            <w:vAlign w:val="center"/>
            <w:hideMark/>
          </w:tcPr>
          <w:p w14:paraId="0BE5E649" w14:textId="77777777" w:rsidR="00E56C88" w:rsidRPr="00E56C88" w:rsidRDefault="00E56C88" w:rsidP="00341793">
            <w:pPr>
              <w:contextualSpacing/>
              <w:rPr>
                <w:rFonts w:ascii="Calibri" w:hAnsi="Calibri"/>
                <w:b/>
                <w:bCs/>
                <w:sz w:val="20"/>
                <w:szCs w:val="20"/>
              </w:rPr>
            </w:pPr>
          </w:p>
        </w:tc>
        <w:tc>
          <w:tcPr>
            <w:tcW w:w="2108" w:type="dxa"/>
            <w:tcBorders>
              <w:top w:val="nil"/>
              <w:left w:val="nil"/>
              <w:bottom w:val="single" w:sz="4" w:space="0" w:color="auto"/>
              <w:right w:val="single" w:sz="4" w:space="0" w:color="auto"/>
            </w:tcBorders>
            <w:shd w:val="clear" w:color="auto" w:fill="auto"/>
            <w:vAlign w:val="bottom"/>
            <w:hideMark/>
          </w:tcPr>
          <w:p w14:paraId="0DC03239" w14:textId="77777777" w:rsidR="00E56C88" w:rsidRPr="00E56C88" w:rsidRDefault="00E56C88" w:rsidP="00341793">
            <w:pPr>
              <w:contextualSpacing/>
              <w:rPr>
                <w:rFonts w:ascii="Calibri" w:hAnsi="Calibri"/>
                <w:sz w:val="22"/>
                <w:szCs w:val="22"/>
              </w:rPr>
            </w:pPr>
            <w:r w:rsidRPr="00E56C88">
              <w:rPr>
                <w:rFonts w:ascii="Calibri" w:hAnsi="Calibri"/>
                <w:sz w:val="22"/>
                <w:szCs w:val="22"/>
              </w:rPr>
              <w:t>Ages 65+</w:t>
            </w:r>
          </w:p>
        </w:tc>
        <w:tc>
          <w:tcPr>
            <w:tcW w:w="1244" w:type="dxa"/>
            <w:tcBorders>
              <w:top w:val="nil"/>
              <w:left w:val="nil"/>
              <w:bottom w:val="single" w:sz="4" w:space="0" w:color="auto"/>
              <w:right w:val="single" w:sz="4" w:space="0" w:color="auto"/>
            </w:tcBorders>
            <w:shd w:val="clear" w:color="auto" w:fill="auto"/>
            <w:vAlign w:val="bottom"/>
            <w:hideMark/>
          </w:tcPr>
          <w:p w14:paraId="215374EC" w14:textId="77777777" w:rsidR="00E56C88" w:rsidRPr="00E56C88" w:rsidRDefault="00E56C88" w:rsidP="00341793">
            <w:pPr>
              <w:contextualSpacing/>
              <w:rPr>
                <w:rFonts w:ascii="Calibri" w:hAnsi="Calibri"/>
                <w:sz w:val="22"/>
                <w:szCs w:val="22"/>
              </w:rPr>
            </w:pPr>
          </w:p>
        </w:tc>
        <w:tc>
          <w:tcPr>
            <w:tcW w:w="1244" w:type="dxa"/>
            <w:tcBorders>
              <w:top w:val="nil"/>
              <w:left w:val="nil"/>
              <w:bottom w:val="single" w:sz="4" w:space="0" w:color="auto"/>
              <w:right w:val="single" w:sz="4" w:space="0" w:color="auto"/>
            </w:tcBorders>
            <w:shd w:val="clear" w:color="auto" w:fill="auto"/>
            <w:vAlign w:val="bottom"/>
            <w:hideMark/>
          </w:tcPr>
          <w:p w14:paraId="19B94EC3" w14:textId="77777777" w:rsidR="00E56C88" w:rsidRPr="00E56C88" w:rsidRDefault="00E56C88" w:rsidP="00341793">
            <w:pPr>
              <w:contextualSpacing/>
              <w:rPr>
                <w:rFonts w:ascii="Calibri" w:hAnsi="Calibri"/>
                <w:sz w:val="22"/>
                <w:szCs w:val="22"/>
              </w:rPr>
            </w:pPr>
          </w:p>
        </w:tc>
        <w:tc>
          <w:tcPr>
            <w:tcW w:w="1245" w:type="dxa"/>
            <w:tcBorders>
              <w:top w:val="nil"/>
              <w:left w:val="nil"/>
              <w:bottom w:val="single" w:sz="4" w:space="0" w:color="auto"/>
              <w:right w:val="single" w:sz="4" w:space="0" w:color="auto"/>
            </w:tcBorders>
            <w:shd w:val="clear" w:color="auto" w:fill="auto"/>
            <w:vAlign w:val="bottom"/>
            <w:hideMark/>
          </w:tcPr>
          <w:p w14:paraId="750F5E30" w14:textId="77777777" w:rsidR="00E56C88" w:rsidRPr="00E56C88" w:rsidRDefault="00E56C88" w:rsidP="00341793">
            <w:pPr>
              <w:contextualSpacing/>
              <w:rPr>
                <w:rFonts w:ascii="Calibri" w:hAnsi="Calibri"/>
                <w:sz w:val="22"/>
                <w:szCs w:val="22"/>
              </w:rPr>
            </w:pPr>
          </w:p>
        </w:tc>
        <w:tc>
          <w:tcPr>
            <w:tcW w:w="1244" w:type="dxa"/>
            <w:tcBorders>
              <w:top w:val="nil"/>
              <w:left w:val="nil"/>
              <w:bottom w:val="single" w:sz="4" w:space="0" w:color="auto"/>
              <w:right w:val="single" w:sz="4" w:space="0" w:color="auto"/>
            </w:tcBorders>
          </w:tcPr>
          <w:p w14:paraId="5DEB4F85" w14:textId="77777777" w:rsidR="00E56C88" w:rsidRPr="00E56C88" w:rsidRDefault="00E56C88" w:rsidP="00341793">
            <w:pPr>
              <w:contextualSpacing/>
              <w:rPr>
                <w:rFonts w:ascii="Calibri" w:hAnsi="Calibri"/>
                <w:sz w:val="22"/>
                <w:szCs w:val="22"/>
              </w:rPr>
            </w:pPr>
          </w:p>
        </w:tc>
        <w:tc>
          <w:tcPr>
            <w:tcW w:w="1245" w:type="dxa"/>
            <w:tcBorders>
              <w:top w:val="nil"/>
              <w:left w:val="nil"/>
              <w:bottom w:val="single" w:sz="4" w:space="0" w:color="auto"/>
              <w:right w:val="single" w:sz="4" w:space="0" w:color="auto"/>
            </w:tcBorders>
          </w:tcPr>
          <w:p w14:paraId="18EB0414" w14:textId="77777777" w:rsidR="00E56C88" w:rsidRPr="00E56C88" w:rsidRDefault="00E56C88" w:rsidP="00341793">
            <w:pPr>
              <w:contextualSpacing/>
              <w:rPr>
                <w:rFonts w:ascii="Calibri" w:hAnsi="Calibri"/>
                <w:sz w:val="22"/>
                <w:szCs w:val="22"/>
              </w:rPr>
            </w:pPr>
          </w:p>
        </w:tc>
      </w:tr>
      <w:tr w:rsidR="00E56C88" w:rsidRPr="00E56C88" w14:paraId="6EBB6A41" w14:textId="0B083CEC" w:rsidTr="00E56C88">
        <w:trPr>
          <w:trHeight w:val="255"/>
          <w:jc w:val="center"/>
        </w:trPr>
        <w:tc>
          <w:tcPr>
            <w:tcW w:w="1020" w:type="dxa"/>
            <w:vMerge/>
            <w:tcBorders>
              <w:top w:val="single" w:sz="4" w:space="0" w:color="auto"/>
              <w:left w:val="single" w:sz="4" w:space="0" w:color="auto"/>
              <w:bottom w:val="single" w:sz="4" w:space="0" w:color="auto"/>
              <w:right w:val="single" w:sz="4" w:space="0" w:color="auto"/>
            </w:tcBorders>
            <w:vAlign w:val="center"/>
            <w:hideMark/>
          </w:tcPr>
          <w:p w14:paraId="50864AF3" w14:textId="77777777" w:rsidR="00E56C88" w:rsidRPr="00E56C88" w:rsidRDefault="00E56C88" w:rsidP="00341793">
            <w:pPr>
              <w:contextualSpacing/>
              <w:rPr>
                <w:rFonts w:ascii="Calibri" w:hAnsi="Calibri"/>
                <w:b/>
                <w:bCs/>
                <w:sz w:val="20"/>
                <w:szCs w:val="20"/>
              </w:rPr>
            </w:pPr>
          </w:p>
        </w:tc>
        <w:tc>
          <w:tcPr>
            <w:tcW w:w="2108" w:type="dxa"/>
            <w:tcBorders>
              <w:top w:val="nil"/>
              <w:left w:val="nil"/>
              <w:bottom w:val="single" w:sz="4" w:space="0" w:color="auto"/>
              <w:right w:val="single" w:sz="4" w:space="0" w:color="auto"/>
            </w:tcBorders>
            <w:shd w:val="clear" w:color="auto" w:fill="auto"/>
            <w:vAlign w:val="bottom"/>
            <w:hideMark/>
          </w:tcPr>
          <w:p w14:paraId="4AF61A5A" w14:textId="773F193C" w:rsidR="00E56C88" w:rsidRPr="00E56C88" w:rsidRDefault="00E56C88" w:rsidP="00341793">
            <w:pPr>
              <w:contextualSpacing/>
              <w:rPr>
                <w:rFonts w:ascii="Calibri" w:hAnsi="Calibri"/>
                <w:sz w:val="22"/>
                <w:szCs w:val="22"/>
              </w:rPr>
            </w:pPr>
            <w:r w:rsidRPr="00E56C88">
              <w:rPr>
                <w:rFonts w:ascii="Calibri" w:hAnsi="Calibri"/>
                <w:sz w:val="22"/>
                <w:szCs w:val="22"/>
              </w:rPr>
              <w:t>Unknown</w:t>
            </w:r>
          </w:p>
        </w:tc>
        <w:tc>
          <w:tcPr>
            <w:tcW w:w="1244" w:type="dxa"/>
            <w:tcBorders>
              <w:top w:val="nil"/>
              <w:left w:val="nil"/>
              <w:bottom w:val="single" w:sz="4" w:space="0" w:color="auto"/>
              <w:right w:val="single" w:sz="4" w:space="0" w:color="auto"/>
            </w:tcBorders>
            <w:shd w:val="clear" w:color="auto" w:fill="auto"/>
            <w:vAlign w:val="bottom"/>
            <w:hideMark/>
          </w:tcPr>
          <w:p w14:paraId="5E5DD2DF" w14:textId="77777777" w:rsidR="00E56C88" w:rsidRPr="00E56C88" w:rsidRDefault="00E56C88" w:rsidP="00341793">
            <w:pPr>
              <w:contextualSpacing/>
              <w:rPr>
                <w:rFonts w:ascii="Calibri" w:hAnsi="Calibri"/>
                <w:sz w:val="22"/>
                <w:szCs w:val="22"/>
              </w:rPr>
            </w:pPr>
          </w:p>
        </w:tc>
        <w:tc>
          <w:tcPr>
            <w:tcW w:w="1244" w:type="dxa"/>
            <w:tcBorders>
              <w:top w:val="nil"/>
              <w:left w:val="nil"/>
              <w:bottom w:val="single" w:sz="4" w:space="0" w:color="auto"/>
              <w:right w:val="single" w:sz="4" w:space="0" w:color="auto"/>
            </w:tcBorders>
            <w:shd w:val="clear" w:color="auto" w:fill="auto"/>
            <w:vAlign w:val="bottom"/>
            <w:hideMark/>
          </w:tcPr>
          <w:p w14:paraId="506FAF98" w14:textId="77777777" w:rsidR="00E56C88" w:rsidRPr="00E56C88" w:rsidRDefault="00E56C88" w:rsidP="00341793">
            <w:pPr>
              <w:contextualSpacing/>
              <w:rPr>
                <w:rFonts w:ascii="Calibri" w:hAnsi="Calibri"/>
                <w:sz w:val="22"/>
                <w:szCs w:val="22"/>
              </w:rPr>
            </w:pPr>
          </w:p>
        </w:tc>
        <w:tc>
          <w:tcPr>
            <w:tcW w:w="1245" w:type="dxa"/>
            <w:tcBorders>
              <w:top w:val="nil"/>
              <w:left w:val="nil"/>
              <w:bottom w:val="single" w:sz="4" w:space="0" w:color="auto"/>
              <w:right w:val="single" w:sz="4" w:space="0" w:color="auto"/>
            </w:tcBorders>
            <w:shd w:val="clear" w:color="auto" w:fill="auto"/>
            <w:vAlign w:val="bottom"/>
            <w:hideMark/>
          </w:tcPr>
          <w:p w14:paraId="67B03A5A" w14:textId="77777777" w:rsidR="00E56C88" w:rsidRPr="00E56C88" w:rsidRDefault="00E56C88" w:rsidP="00341793">
            <w:pPr>
              <w:contextualSpacing/>
              <w:rPr>
                <w:rFonts w:ascii="Calibri" w:hAnsi="Calibri"/>
                <w:sz w:val="22"/>
                <w:szCs w:val="22"/>
              </w:rPr>
            </w:pPr>
          </w:p>
        </w:tc>
        <w:tc>
          <w:tcPr>
            <w:tcW w:w="1244" w:type="dxa"/>
            <w:tcBorders>
              <w:top w:val="nil"/>
              <w:left w:val="nil"/>
              <w:bottom w:val="single" w:sz="4" w:space="0" w:color="auto"/>
              <w:right w:val="single" w:sz="4" w:space="0" w:color="auto"/>
            </w:tcBorders>
          </w:tcPr>
          <w:p w14:paraId="40292C61" w14:textId="77777777" w:rsidR="00E56C88" w:rsidRPr="00E56C88" w:rsidRDefault="00E56C88" w:rsidP="00341793">
            <w:pPr>
              <w:contextualSpacing/>
              <w:rPr>
                <w:rFonts w:ascii="Calibri" w:hAnsi="Calibri"/>
                <w:sz w:val="22"/>
                <w:szCs w:val="22"/>
              </w:rPr>
            </w:pPr>
          </w:p>
        </w:tc>
        <w:tc>
          <w:tcPr>
            <w:tcW w:w="1245" w:type="dxa"/>
            <w:tcBorders>
              <w:top w:val="nil"/>
              <w:left w:val="nil"/>
              <w:bottom w:val="single" w:sz="4" w:space="0" w:color="auto"/>
              <w:right w:val="single" w:sz="4" w:space="0" w:color="auto"/>
            </w:tcBorders>
          </w:tcPr>
          <w:p w14:paraId="5615F26A" w14:textId="77777777" w:rsidR="00E56C88" w:rsidRPr="00E56C88" w:rsidRDefault="00E56C88" w:rsidP="00341793">
            <w:pPr>
              <w:contextualSpacing/>
              <w:rPr>
                <w:rFonts w:ascii="Calibri" w:hAnsi="Calibri"/>
                <w:sz w:val="22"/>
                <w:szCs w:val="22"/>
              </w:rPr>
            </w:pPr>
          </w:p>
        </w:tc>
      </w:tr>
      <w:tr w:rsidR="00E56C88" w:rsidRPr="00E56C88" w14:paraId="51BAA88C" w14:textId="2301ADB1" w:rsidTr="00E56C88">
        <w:trPr>
          <w:trHeight w:val="70"/>
          <w:jc w:val="center"/>
        </w:trPr>
        <w:tc>
          <w:tcPr>
            <w:tcW w:w="1020" w:type="dxa"/>
            <w:vMerge/>
            <w:tcBorders>
              <w:top w:val="single" w:sz="4" w:space="0" w:color="auto"/>
              <w:left w:val="single" w:sz="4" w:space="0" w:color="auto"/>
              <w:bottom w:val="single" w:sz="4" w:space="0" w:color="auto"/>
              <w:right w:val="single" w:sz="4" w:space="0" w:color="auto"/>
            </w:tcBorders>
            <w:vAlign w:val="center"/>
            <w:hideMark/>
          </w:tcPr>
          <w:p w14:paraId="26E83E78" w14:textId="77777777" w:rsidR="00E56C88" w:rsidRPr="00E56C88" w:rsidRDefault="00E56C88" w:rsidP="00341793">
            <w:pPr>
              <w:contextualSpacing/>
              <w:rPr>
                <w:rFonts w:ascii="Calibri" w:hAnsi="Calibri"/>
                <w:b/>
                <w:bCs/>
                <w:sz w:val="20"/>
                <w:szCs w:val="20"/>
              </w:rPr>
            </w:pPr>
          </w:p>
        </w:tc>
        <w:tc>
          <w:tcPr>
            <w:tcW w:w="2108" w:type="dxa"/>
            <w:tcBorders>
              <w:top w:val="nil"/>
              <w:left w:val="nil"/>
              <w:bottom w:val="single" w:sz="4" w:space="0" w:color="auto"/>
              <w:right w:val="single" w:sz="4" w:space="0" w:color="auto"/>
            </w:tcBorders>
            <w:shd w:val="clear" w:color="000000" w:fill="BFBFBF"/>
            <w:vAlign w:val="bottom"/>
            <w:hideMark/>
          </w:tcPr>
          <w:p w14:paraId="36B14900" w14:textId="77777777" w:rsidR="00E56C88" w:rsidRPr="00E56C88" w:rsidRDefault="00E56C88" w:rsidP="00341793">
            <w:pPr>
              <w:contextualSpacing/>
              <w:rPr>
                <w:rFonts w:ascii="Calibri" w:hAnsi="Calibri"/>
                <w:b/>
                <w:bCs/>
                <w:sz w:val="22"/>
                <w:szCs w:val="22"/>
              </w:rPr>
            </w:pPr>
            <w:r w:rsidRPr="00E56C88">
              <w:rPr>
                <w:rFonts w:ascii="Calibri" w:hAnsi="Calibri"/>
                <w:b/>
                <w:bCs/>
                <w:sz w:val="22"/>
                <w:szCs w:val="22"/>
              </w:rPr>
              <w:t>Total Age</w:t>
            </w:r>
          </w:p>
        </w:tc>
        <w:tc>
          <w:tcPr>
            <w:tcW w:w="1244" w:type="dxa"/>
            <w:tcBorders>
              <w:top w:val="nil"/>
              <w:left w:val="nil"/>
              <w:bottom w:val="single" w:sz="4" w:space="0" w:color="auto"/>
              <w:right w:val="single" w:sz="4" w:space="0" w:color="auto"/>
            </w:tcBorders>
            <w:shd w:val="clear" w:color="000000" w:fill="BFBFBF"/>
            <w:vAlign w:val="bottom"/>
            <w:hideMark/>
          </w:tcPr>
          <w:p w14:paraId="4A4A62CF" w14:textId="77777777" w:rsidR="00E56C88" w:rsidRPr="00E56C88" w:rsidRDefault="00E56C88" w:rsidP="00341793">
            <w:pPr>
              <w:contextualSpacing/>
              <w:rPr>
                <w:rFonts w:ascii="Calibri" w:hAnsi="Calibri"/>
                <w:b/>
                <w:bCs/>
                <w:sz w:val="22"/>
                <w:szCs w:val="22"/>
              </w:rPr>
            </w:pPr>
          </w:p>
        </w:tc>
        <w:tc>
          <w:tcPr>
            <w:tcW w:w="1244" w:type="dxa"/>
            <w:tcBorders>
              <w:top w:val="nil"/>
              <w:left w:val="nil"/>
              <w:bottom w:val="single" w:sz="4" w:space="0" w:color="auto"/>
              <w:right w:val="single" w:sz="4" w:space="0" w:color="auto"/>
            </w:tcBorders>
            <w:shd w:val="clear" w:color="000000" w:fill="BFBFBF"/>
            <w:vAlign w:val="bottom"/>
            <w:hideMark/>
          </w:tcPr>
          <w:p w14:paraId="22BD88ED" w14:textId="77777777" w:rsidR="00E56C88" w:rsidRPr="00E56C88" w:rsidRDefault="00E56C88" w:rsidP="00341793">
            <w:pPr>
              <w:contextualSpacing/>
              <w:rPr>
                <w:rFonts w:ascii="Calibri" w:hAnsi="Calibri"/>
                <w:b/>
                <w:bCs/>
                <w:sz w:val="22"/>
                <w:szCs w:val="22"/>
              </w:rPr>
            </w:pPr>
          </w:p>
        </w:tc>
        <w:tc>
          <w:tcPr>
            <w:tcW w:w="1245" w:type="dxa"/>
            <w:tcBorders>
              <w:top w:val="nil"/>
              <w:left w:val="nil"/>
              <w:bottom w:val="single" w:sz="4" w:space="0" w:color="auto"/>
              <w:right w:val="single" w:sz="4" w:space="0" w:color="auto"/>
            </w:tcBorders>
            <w:shd w:val="clear" w:color="000000" w:fill="BFBFBF"/>
            <w:vAlign w:val="bottom"/>
            <w:hideMark/>
          </w:tcPr>
          <w:p w14:paraId="5C3AAAE3" w14:textId="77777777" w:rsidR="00E56C88" w:rsidRPr="00E56C88" w:rsidRDefault="00E56C88" w:rsidP="00341793">
            <w:pPr>
              <w:contextualSpacing/>
              <w:rPr>
                <w:rFonts w:ascii="Calibri" w:hAnsi="Calibri"/>
                <w:b/>
                <w:bCs/>
                <w:sz w:val="22"/>
                <w:szCs w:val="22"/>
              </w:rPr>
            </w:pPr>
          </w:p>
        </w:tc>
        <w:tc>
          <w:tcPr>
            <w:tcW w:w="1244" w:type="dxa"/>
            <w:tcBorders>
              <w:top w:val="nil"/>
              <w:left w:val="nil"/>
              <w:bottom w:val="single" w:sz="4" w:space="0" w:color="auto"/>
              <w:right w:val="single" w:sz="4" w:space="0" w:color="auto"/>
            </w:tcBorders>
            <w:shd w:val="clear" w:color="000000" w:fill="BFBFBF"/>
          </w:tcPr>
          <w:p w14:paraId="1D340312" w14:textId="77777777" w:rsidR="00E56C88" w:rsidRPr="00E56C88" w:rsidRDefault="00E56C88" w:rsidP="00341793">
            <w:pPr>
              <w:contextualSpacing/>
              <w:rPr>
                <w:rFonts w:ascii="Calibri" w:hAnsi="Calibri"/>
                <w:b/>
                <w:bCs/>
                <w:sz w:val="22"/>
                <w:szCs w:val="22"/>
              </w:rPr>
            </w:pPr>
          </w:p>
        </w:tc>
        <w:tc>
          <w:tcPr>
            <w:tcW w:w="1245" w:type="dxa"/>
            <w:tcBorders>
              <w:top w:val="nil"/>
              <w:left w:val="nil"/>
              <w:bottom w:val="single" w:sz="4" w:space="0" w:color="auto"/>
              <w:right w:val="single" w:sz="4" w:space="0" w:color="auto"/>
            </w:tcBorders>
            <w:shd w:val="clear" w:color="000000" w:fill="BFBFBF"/>
          </w:tcPr>
          <w:p w14:paraId="12712955" w14:textId="77777777" w:rsidR="00E56C88" w:rsidRPr="00E56C88" w:rsidRDefault="00E56C88" w:rsidP="00341793">
            <w:pPr>
              <w:contextualSpacing/>
              <w:rPr>
                <w:rFonts w:ascii="Calibri" w:hAnsi="Calibri"/>
                <w:b/>
                <w:bCs/>
                <w:sz w:val="22"/>
                <w:szCs w:val="22"/>
              </w:rPr>
            </w:pPr>
          </w:p>
        </w:tc>
      </w:tr>
      <w:tr w:rsidR="00E56C88" w:rsidRPr="00E56C88" w14:paraId="04D7A9DF" w14:textId="1A4B670A" w:rsidTr="00E56C88">
        <w:trPr>
          <w:trHeight w:val="255"/>
          <w:jc w:val="center"/>
        </w:trPr>
        <w:tc>
          <w:tcPr>
            <w:tcW w:w="1020" w:type="dxa"/>
            <w:vMerge w:val="restart"/>
            <w:tcBorders>
              <w:top w:val="single" w:sz="4" w:space="0" w:color="auto"/>
              <w:left w:val="single" w:sz="4" w:space="0" w:color="auto"/>
              <w:bottom w:val="single" w:sz="4" w:space="0" w:color="auto"/>
              <w:right w:val="single" w:sz="4" w:space="0" w:color="auto"/>
            </w:tcBorders>
            <w:shd w:val="clear" w:color="000000" w:fill="BFBFBF"/>
            <w:textDirection w:val="btLr"/>
            <w:vAlign w:val="center"/>
            <w:hideMark/>
          </w:tcPr>
          <w:p w14:paraId="00E0D3C9" w14:textId="77777777" w:rsidR="00E56C88" w:rsidRPr="00E56C88" w:rsidRDefault="00E56C88" w:rsidP="00341793">
            <w:pPr>
              <w:contextualSpacing/>
              <w:jc w:val="center"/>
              <w:rPr>
                <w:rFonts w:ascii="Calibri" w:hAnsi="Calibri"/>
                <w:b/>
                <w:bCs/>
                <w:sz w:val="20"/>
                <w:szCs w:val="20"/>
              </w:rPr>
            </w:pPr>
            <w:r w:rsidRPr="00E56C88">
              <w:rPr>
                <w:rFonts w:ascii="Calibri" w:hAnsi="Calibri"/>
                <w:b/>
                <w:bCs/>
                <w:sz w:val="20"/>
                <w:szCs w:val="20"/>
              </w:rPr>
              <w:t xml:space="preserve">3. Race/Ethnicity </w:t>
            </w:r>
          </w:p>
        </w:tc>
        <w:tc>
          <w:tcPr>
            <w:tcW w:w="2108" w:type="dxa"/>
            <w:tcBorders>
              <w:top w:val="nil"/>
              <w:left w:val="single" w:sz="4" w:space="0" w:color="auto"/>
              <w:bottom w:val="single" w:sz="4" w:space="0" w:color="auto"/>
              <w:right w:val="single" w:sz="4" w:space="0" w:color="auto"/>
            </w:tcBorders>
            <w:shd w:val="clear" w:color="auto" w:fill="auto"/>
            <w:vAlign w:val="bottom"/>
            <w:hideMark/>
          </w:tcPr>
          <w:p w14:paraId="4C298017" w14:textId="77777777" w:rsidR="00E56C88" w:rsidRPr="00E56C88" w:rsidRDefault="00E56C88" w:rsidP="00341793">
            <w:pPr>
              <w:contextualSpacing/>
              <w:rPr>
                <w:rFonts w:ascii="Calibri" w:hAnsi="Calibri"/>
                <w:sz w:val="22"/>
                <w:szCs w:val="22"/>
              </w:rPr>
            </w:pPr>
            <w:r w:rsidRPr="00E56C88">
              <w:rPr>
                <w:rFonts w:ascii="Calibri" w:hAnsi="Calibri"/>
                <w:sz w:val="22"/>
                <w:szCs w:val="22"/>
              </w:rPr>
              <w:t>African American/Black</w:t>
            </w:r>
          </w:p>
        </w:tc>
        <w:tc>
          <w:tcPr>
            <w:tcW w:w="1244" w:type="dxa"/>
            <w:tcBorders>
              <w:top w:val="nil"/>
              <w:left w:val="nil"/>
              <w:bottom w:val="single" w:sz="4" w:space="0" w:color="auto"/>
              <w:right w:val="single" w:sz="4" w:space="0" w:color="auto"/>
            </w:tcBorders>
            <w:shd w:val="clear" w:color="auto" w:fill="auto"/>
            <w:vAlign w:val="bottom"/>
            <w:hideMark/>
          </w:tcPr>
          <w:p w14:paraId="6F23C36D" w14:textId="77777777" w:rsidR="00E56C88" w:rsidRPr="00E56C88" w:rsidRDefault="00E56C88" w:rsidP="00341793">
            <w:pPr>
              <w:contextualSpacing/>
              <w:rPr>
                <w:rFonts w:ascii="Calibri" w:hAnsi="Calibri"/>
                <w:sz w:val="22"/>
                <w:szCs w:val="22"/>
              </w:rPr>
            </w:pPr>
          </w:p>
        </w:tc>
        <w:tc>
          <w:tcPr>
            <w:tcW w:w="1244" w:type="dxa"/>
            <w:tcBorders>
              <w:top w:val="nil"/>
              <w:left w:val="nil"/>
              <w:bottom w:val="single" w:sz="4" w:space="0" w:color="auto"/>
              <w:right w:val="single" w:sz="4" w:space="0" w:color="auto"/>
            </w:tcBorders>
            <w:shd w:val="clear" w:color="auto" w:fill="auto"/>
            <w:vAlign w:val="bottom"/>
            <w:hideMark/>
          </w:tcPr>
          <w:p w14:paraId="4A0D266E" w14:textId="77777777" w:rsidR="00E56C88" w:rsidRPr="00E56C88" w:rsidRDefault="00E56C88" w:rsidP="00341793">
            <w:pPr>
              <w:contextualSpacing/>
              <w:rPr>
                <w:rFonts w:ascii="Calibri" w:hAnsi="Calibri"/>
                <w:sz w:val="22"/>
                <w:szCs w:val="22"/>
              </w:rPr>
            </w:pPr>
          </w:p>
        </w:tc>
        <w:tc>
          <w:tcPr>
            <w:tcW w:w="1245" w:type="dxa"/>
            <w:tcBorders>
              <w:top w:val="nil"/>
              <w:left w:val="nil"/>
              <w:bottom w:val="single" w:sz="4" w:space="0" w:color="auto"/>
              <w:right w:val="single" w:sz="4" w:space="0" w:color="auto"/>
            </w:tcBorders>
            <w:shd w:val="clear" w:color="auto" w:fill="auto"/>
            <w:vAlign w:val="bottom"/>
            <w:hideMark/>
          </w:tcPr>
          <w:p w14:paraId="75883149" w14:textId="77777777" w:rsidR="00E56C88" w:rsidRPr="00E56C88" w:rsidRDefault="00E56C88" w:rsidP="00341793">
            <w:pPr>
              <w:contextualSpacing/>
              <w:rPr>
                <w:rFonts w:ascii="Calibri" w:hAnsi="Calibri"/>
                <w:sz w:val="22"/>
                <w:szCs w:val="22"/>
              </w:rPr>
            </w:pPr>
          </w:p>
        </w:tc>
        <w:tc>
          <w:tcPr>
            <w:tcW w:w="1244" w:type="dxa"/>
            <w:tcBorders>
              <w:top w:val="nil"/>
              <w:left w:val="nil"/>
              <w:bottom w:val="single" w:sz="4" w:space="0" w:color="auto"/>
              <w:right w:val="single" w:sz="4" w:space="0" w:color="auto"/>
            </w:tcBorders>
          </w:tcPr>
          <w:p w14:paraId="4D0A0F44" w14:textId="77777777" w:rsidR="00E56C88" w:rsidRPr="00E56C88" w:rsidRDefault="00E56C88" w:rsidP="00341793">
            <w:pPr>
              <w:contextualSpacing/>
              <w:rPr>
                <w:rFonts w:ascii="Calibri" w:hAnsi="Calibri"/>
                <w:sz w:val="22"/>
                <w:szCs w:val="22"/>
              </w:rPr>
            </w:pPr>
          </w:p>
        </w:tc>
        <w:tc>
          <w:tcPr>
            <w:tcW w:w="1245" w:type="dxa"/>
            <w:tcBorders>
              <w:top w:val="nil"/>
              <w:left w:val="nil"/>
              <w:bottom w:val="single" w:sz="4" w:space="0" w:color="auto"/>
              <w:right w:val="single" w:sz="4" w:space="0" w:color="auto"/>
            </w:tcBorders>
          </w:tcPr>
          <w:p w14:paraId="59BCB735" w14:textId="77777777" w:rsidR="00E56C88" w:rsidRPr="00E56C88" w:rsidRDefault="00E56C88" w:rsidP="00341793">
            <w:pPr>
              <w:contextualSpacing/>
              <w:rPr>
                <w:rFonts w:ascii="Calibri" w:hAnsi="Calibri"/>
                <w:sz w:val="22"/>
                <w:szCs w:val="22"/>
              </w:rPr>
            </w:pPr>
          </w:p>
        </w:tc>
      </w:tr>
      <w:tr w:rsidR="00E56C88" w:rsidRPr="00E56C88" w14:paraId="02C2C609" w14:textId="37CD5E85" w:rsidTr="00E56C88">
        <w:trPr>
          <w:trHeight w:val="255"/>
          <w:jc w:val="center"/>
        </w:trPr>
        <w:tc>
          <w:tcPr>
            <w:tcW w:w="1020" w:type="dxa"/>
            <w:vMerge/>
            <w:tcBorders>
              <w:top w:val="single" w:sz="4" w:space="0" w:color="auto"/>
              <w:left w:val="single" w:sz="4" w:space="0" w:color="auto"/>
              <w:bottom w:val="single" w:sz="4" w:space="0" w:color="auto"/>
              <w:right w:val="single" w:sz="4" w:space="0" w:color="auto"/>
            </w:tcBorders>
            <w:vAlign w:val="center"/>
            <w:hideMark/>
          </w:tcPr>
          <w:p w14:paraId="609C764C" w14:textId="77777777" w:rsidR="00E56C88" w:rsidRPr="00E56C88" w:rsidRDefault="00E56C88" w:rsidP="00341793">
            <w:pPr>
              <w:contextualSpacing/>
              <w:rPr>
                <w:rFonts w:ascii="Calibri" w:hAnsi="Calibri"/>
                <w:b/>
                <w:bCs/>
                <w:sz w:val="20"/>
                <w:szCs w:val="20"/>
              </w:rPr>
            </w:pPr>
          </w:p>
        </w:tc>
        <w:tc>
          <w:tcPr>
            <w:tcW w:w="2108" w:type="dxa"/>
            <w:tcBorders>
              <w:top w:val="nil"/>
              <w:left w:val="single" w:sz="4" w:space="0" w:color="auto"/>
              <w:bottom w:val="single" w:sz="4" w:space="0" w:color="auto"/>
              <w:right w:val="single" w:sz="4" w:space="0" w:color="auto"/>
            </w:tcBorders>
            <w:shd w:val="clear" w:color="auto" w:fill="auto"/>
            <w:vAlign w:val="bottom"/>
            <w:hideMark/>
          </w:tcPr>
          <w:p w14:paraId="6D733AD7" w14:textId="77777777" w:rsidR="00E56C88" w:rsidRPr="00E56C88" w:rsidRDefault="00E56C88" w:rsidP="00341793">
            <w:pPr>
              <w:contextualSpacing/>
              <w:rPr>
                <w:rFonts w:ascii="Calibri" w:hAnsi="Calibri"/>
                <w:sz w:val="22"/>
                <w:szCs w:val="22"/>
              </w:rPr>
            </w:pPr>
            <w:r w:rsidRPr="00E56C88">
              <w:rPr>
                <w:rFonts w:ascii="Calibri" w:hAnsi="Calibri"/>
                <w:sz w:val="22"/>
                <w:szCs w:val="22"/>
              </w:rPr>
              <w:t xml:space="preserve">Asian/Pacific American </w:t>
            </w:r>
          </w:p>
        </w:tc>
        <w:tc>
          <w:tcPr>
            <w:tcW w:w="1244" w:type="dxa"/>
            <w:tcBorders>
              <w:top w:val="nil"/>
              <w:left w:val="nil"/>
              <w:bottom w:val="single" w:sz="4" w:space="0" w:color="auto"/>
              <w:right w:val="single" w:sz="4" w:space="0" w:color="auto"/>
            </w:tcBorders>
            <w:shd w:val="clear" w:color="auto" w:fill="auto"/>
            <w:vAlign w:val="bottom"/>
            <w:hideMark/>
          </w:tcPr>
          <w:p w14:paraId="78A54642" w14:textId="77777777" w:rsidR="00E56C88" w:rsidRPr="00E56C88" w:rsidRDefault="00E56C88" w:rsidP="00341793">
            <w:pPr>
              <w:contextualSpacing/>
              <w:rPr>
                <w:rFonts w:ascii="Calibri" w:hAnsi="Calibri"/>
                <w:sz w:val="22"/>
                <w:szCs w:val="22"/>
              </w:rPr>
            </w:pPr>
          </w:p>
        </w:tc>
        <w:tc>
          <w:tcPr>
            <w:tcW w:w="1244" w:type="dxa"/>
            <w:tcBorders>
              <w:top w:val="nil"/>
              <w:left w:val="nil"/>
              <w:bottom w:val="single" w:sz="4" w:space="0" w:color="auto"/>
              <w:right w:val="single" w:sz="4" w:space="0" w:color="auto"/>
            </w:tcBorders>
            <w:shd w:val="clear" w:color="auto" w:fill="auto"/>
            <w:vAlign w:val="bottom"/>
            <w:hideMark/>
          </w:tcPr>
          <w:p w14:paraId="7785516D" w14:textId="77777777" w:rsidR="00E56C88" w:rsidRPr="00E56C88" w:rsidRDefault="00E56C88" w:rsidP="00341793">
            <w:pPr>
              <w:contextualSpacing/>
              <w:rPr>
                <w:rFonts w:ascii="Calibri" w:hAnsi="Calibri"/>
                <w:sz w:val="22"/>
                <w:szCs w:val="22"/>
              </w:rPr>
            </w:pPr>
          </w:p>
        </w:tc>
        <w:tc>
          <w:tcPr>
            <w:tcW w:w="1245" w:type="dxa"/>
            <w:tcBorders>
              <w:top w:val="nil"/>
              <w:left w:val="nil"/>
              <w:bottom w:val="single" w:sz="4" w:space="0" w:color="auto"/>
              <w:right w:val="single" w:sz="4" w:space="0" w:color="auto"/>
            </w:tcBorders>
            <w:shd w:val="clear" w:color="auto" w:fill="auto"/>
            <w:vAlign w:val="bottom"/>
            <w:hideMark/>
          </w:tcPr>
          <w:p w14:paraId="5091C1C0" w14:textId="77777777" w:rsidR="00E56C88" w:rsidRPr="00E56C88" w:rsidRDefault="00E56C88" w:rsidP="00341793">
            <w:pPr>
              <w:contextualSpacing/>
              <w:rPr>
                <w:rFonts w:ascii="Calibri" w:hAnsi="Calibri"/>
                <w:sz w:val="22"/>
                <w:szCs w:val="22"/>
              </w:rPr>
            </w:pPr>
          </w:p>
        </w:tc>
        <w:tc>
          <w:tcPr>
            <w:tcW w:w="1244" w:type="dxa"/>
            <w:tcBorders>
              <w:top w:val="nil"/>
              <w:left w:val="nil"/>
              <w:bottom w:val="single" w:sz="4" w:space="0" w:color="auto"/>
              <w:right w:val="single" w:sz="4" w:space="0" w:color="auto"/>
            </w:tcBorders>
          </w:tcPr>
          <w:p w14:paraId="7B1CF656" w14:textId="77777777" w:rsidR="00E56C88" w:rsidRPr="00E56C88" w:rsidRDefault="00E56C88" w:rsidP="00341793">
            <w:pPr>
              <w:contextualSpacing/>
              <w:rPr>
                <w:rFonts w:ascii="Calibri" w:hAnsi="Calibri"/>
                <w:sz w:val="22"/>
                <w:szCs w:val="22"/>
              </w:rPr>
            </w:pPr>
          </w:p>
        </w:tc>
        <w:tc>
          <w:tcPr>
            <w:tcW w:w="1245" w:type="dxa"/>
            <w:tcBorders>
              <w:top w:val="nil"/>
              <w:left w:val="nil"/>
              <w:bottom w:val="single" w:sz="4" w:space="0" w:color="auto"/>
              <w:right w:val="single" w:sz="4" w:space="0" w:color="auto"/>
            </w:tcBorders>
          </w:tcPr>
          <w:p w14:paraId="5CAFEE3B" w14:textId="77777777" w:rsidR="00E56C88" w:rsidRPr="00E56C88" w:rsidRDefault="00E56C88" w:rsidP="00341793">
            <w:pPr>
              <w:contextualSpacing/>
              <w:rPr>
                <w:rFonts w:ascii="Calibri" w:hAnsi="Calibri"/>
                <w:sz w:val="22"/>
                <w:szCs w:val="22"/>
              </w:rPr>
            </w:pPr>
          </w:p>
        </w:tc>
      </w:tr>
      <w:tr w:rsidR="00E56C88" w:rsidRPr="00E56C88" w14:paraId="3E9F27EA" w14:textId="64532612" w:rsidTr="00E56C88">
        <w:trPr>
          <w:trHeight w:val="255"/>
          <w:jc w:val="center"/>
        </w:trPr>
        <w:tc>
          <w:tcPr>
            <w:tcW w:w="1020" w:type="dxa"/>
            <w:vMerge/>
            <w:tcBorders>
              <w:top w:val="single" w:sz="4" w:space="0" w:color="auto"/>
              <w:left w:val="single" w:sz="4" w:space="0" w:color="auto"/>
              <w:bottom w:val="single" w:sz="4" w:space="0" w:color="auto"/>
              <w:right w:val="single" w:sz="4" w:space="0" w:color="auto"/>
            </w:tcBorders>
            <w:vAlign w:val="center"/>
            <w:hideMark/>
          </w:tcPr>
          <w:p w14:paraId="0533EE3C" w14:textId="77777777" w:rsidR="00E56C88" w:rsidRPr="00E56C88" w:rsidRDefault="00E56C88" w:rsidP="00341793">
            <w:pPr>
              <w:contextualSpacing/>
              <w:rPr>
                <w:rFonts w:ascii="Calibri" w:hAnsi="Calibri"/>
                <w:b/>
                <w:bCs/>
                <w:sz w:val="20"/>
                <w:szCs w:val="20"/>
              </w:rPr>
            </w:pPr>
          </w:p>
        </w:tc>
        <w:tc>
          <w:tcPr>
            <w:tcW w:w="2108" w:type="dxa"/>
            <w:tcBorders>
              <w:top w:val="nil"/>
              <w:left w:val="single" w:sz="4" w:space="0" w:color="auto"/>
              <w:bottom w:val="single" w:sz="4" w:space="0" w:color="auto"/>
              <w:right w:val="single" w:sz="4" w:space="0" w:color="auto"/>
            </w:tcBorders>
            <w:shd w:val="clear" w:color="auto" w:fill="auto"/>
            <w:vAlign w:val="bottom"/>
            <w:hideMark/>
          </w:tcPr>
          <w:p w14:paraId="344738A9" w14:textId="77777777" w:rsidR="00E56C88" w:rsidRPr="00E56C88" w:rsidRDefault="00E56C88" w:rsidP="00341793">
            <w:pPr>
              <w:contextualSpacing/>
              <w:rPr>
                <w:rFonts w:ascii="Calibri" w:hAnsi="Calibri"/>
                <w:sz w:val="22"/>
                <w:szCs w:val="22"/>
              </w:rPr>
            </w:pPr>
            <w:r w:rsidRPr="00E56C88">
              <w:rPr>
                <w:rFonts w:ascii="Calibri" w:hAnsi="Calibri"/>
                <w:sz w:val="22"/>
                <w:szCs w:val="22"/>
              </w:rPr>
              <w:t>Caucasian</w:t>
            </w:r>
          </w:p>
        </w:tc>
        <w:tc>
          <w:tcPr>
            <w:tcW w:w="1244" w:type="dxa"/>
            <w:tcBorders>
              <w:top w:val="nil"/>
              <w:left w:val="nil"/>
              <w:bottom w:val="single" w:sz="4" w:space="0" w:color="auto"/>
              <w:right w:val="single" w:sz="4" w:space="0" w:color="auto"/>
            </w:tcBorders>
            <w:shd w:val="clear" w:color="auto" w:fill="auto"/>
            <w:vAlign w:val="bottom"/>
            <w:hideMark/>
          </w:tcPr>
          <w:p w14:paraId="2B557318" w14:textId="77777777" w:rsidR="00E56C88" w:rsidRPr="00E56C88" w:rsidRDefault="00E56C88" w:rsidP="00341793">
            <w:pPr>
              <w:contextualSpacing/>
              <w:rPr>
                <w:rFonts w:ascii="Calibri" w:hAnsi="Calibri"/>
                <w:sz w:val="22"/>
                <w:szCs w:val="22"/>
              </w:rPr>
            </w:pPr>
          </w:p>
        </w:tc>
        <w:tc>
          <w:tcPr>
            <w:tcW w:w="1244" w:type="dxa"/>
            <w:tcBorders>
              <w:top w:val="nil"/>
              <w:left w:val="nil"/>
              <w:bottom w:val="single" w:sz="4" w:space="0" w:color="auto"/>
              <w:right w:val="single" w:sz="4" w:space="0" w:color="auto"/>
            </w:tcBorders>
            <w:shd w:val="clear" w:color="auto" w:fill="auto"/>
            <w:vAlign w:val="bottom"/>
            <w:hideMark/>
          </w:tcPr>
          <w:p w14:paraId="082D23CB" w14:textId="77777777" w:rsidR="00E56C88" w:rsidRPr="00E56C88" w:rsidRDefault="00E56C88" w:rsidP="00341793">
            <w:pPr>
              <w:contextualSpacing/>
              <w:rPr>
                <w:rFonts w:ascii="Calibri" w:hAnsi="Calibri"/>
                <w:sz w:val="22"/>
                <w:szCs w:val="22"/>
              </w:rPr>
            </w:pPr>
          </w:p>
        </w:tc>
        <w:tc>
          <w:tcPr>
            <w:tcW w:w="1245" w:type="dxa"/>
            <w:tcBorders>
              <w:top w:val="nil"/>
              <w:left w:val="nil"/>
              <w:bottom w:val="single" w:sz="4" w:space="0" w:color="auto"/>
              <w:right w:val="single" w:sz="4" w:space="0" w:color="auto"/>
            </w:tcBorders>
            <w:shd w:val="clear" w:color="auto" w:fill="auto"/>
            <w:vAlign w:val="bottom"/>
            <w:hideMark/>
          </w:tcPr>
          <w:p w14:paraId="46C2EA31" w14:textId="77777777" w:rsidR="00E56C88" w:rsidRPr="00E56C88" w:rsidRDefault="00E56C88" w:rsidP="00341793">
            <w:pPr>
              <w:contextualSpacing/>
              <w:rPr>
                <w:rFonts w:ascii="Calibri" w:hAnsi="Calibri"/>
                <w:sz w:val="22"/>
                <w:szCs w:val="22"/>
              </w:rPr>
            </w:pPr>
          </w:p>
        </w:tc>
        <w:tc>
          <w:tcPr>
            <w:tcW w:w="1244" w:type="dxa"/>
            <w:tcBorders>
              <w:top w:val="nil"/>
              <w:left w:val="nil"/>
              <w:bottom w:val="single" w:sz="4" w:space="0" w:color="auto"/>
              <w:right w:val="single" w:sz="4" w:space="0" w:color="auto"/>
            </w:tcBorders>
          </w:tcPr>
          <w:p w14:paraId="5CE96E52" w14:textId="77777777" w:rsidR="00E56C88" w:rsidRPr="00E56C88" w:rsidRDefault="00E56C88" w:rsidP="00341793">
            <w:pPr>
              <w:contextualSpacing/>
              <w:rPr>
                <w:rFonts w:ascii="Calibri" w:hAnsi="Calibri"/>
                <w:sz w:val="22"/>
                <w:szCs w:val="22"/>
              </w:rPr>
            </w:pPr>
          </w:p>
        </w:tc>
        <w:tc>
          <w:tcPr>
            <w:tcW w:w="1245" w:type="dxa"/>
            <w:tcBorders>
              <w:top w:val="nil"/>
              <w:left w:val="nil"/>
              <w:bottom w:val="single" w:sz="4" w:space="0" w:color="auto"/>
              <w:right w:val="single" w:sz="4" w:space="0" w:color="auto"/>
            </w:tcBorders>
          </w:tcPr>
          <w:p w14:paraId="64E87C2B" w14:textId="77777777" w:rsidR="00E56C88" w:rsidRPr="00E56C88" w:rsidRDefault="00E56C88" w:rsidP="00341793">
            <w:pPr>
              <w:contextualSpacing/>
              <w:rPr>
                <w:rFonts w:ascii="Calibri" w:hAnsi="Calibri"/>
                <w:sz w:val="22"/>
                <w:szCs w:val="22"/>
              </w:rPr>
            </w:pPr>
          </w:p>
        </w:tc>
      </w:tr>
      <w:tr w:rsidR="00E56C88" w:rsidRPr="00E56C88" w14:paraId="10D84CBF" w14:textId="45F07296" w:rsidTr="00E56C88">
        <w:trPr>
          <w:trHeight w:val="255"/>
          <w:jc w:val="center"/>
        </w:trPr>
        <w:tc>
          <w:tcPr>
            <w:tcW w:w="1020" w:type="dxa"/>
            <w:vMerge/>
            <w:tcBorders>
              <w:top w:val="single" w:sz="4" w:space="0" w:color="auto"/>
              <w:left w:val="single" w:sz="4" w:space="0" w:color="auto"/>
              <w:bottom w:val="single" w:sz="4" w:space="0" w:color="auto"/>
              <w:right w:val="single" w:sz="4" w:space="0" w:color="auto"/>
            </w:tcBorders>
            <w:vAlign w:val="center"/>
            <w:hideMark/>
          </w:tcPr>
          <w:p w14:paraId="7ACB1086" w14:textId="77777777" w:rsidR="00E56C88" w:rsidRPr="00E56C88" w:rsidRDefault="00E56C88" w:rsidP="00341793">
            <w:pPr>
              <w:contextualSpacing/>
              <w:rPr>
                <w:rFonts w:ascii="Calibri" w:hAnsi="Calibri"/>
                <w:b/>
                <w:bCs/>
                <w:sz w:val="20"/>
                <w:szCs w:val="20"/>
              </w:rPr>
            </w:pPr>
          </w:p>
        </w:tc>
        <w:tc>
          <w:tcPr>
            <w:tcW w:w="2108" w:type="dxa"/>
            <w:tcBorders>
              <w:top w:val="nil"/>
              <w:left w:val="single" w:sz="4" w:space="0" w:color="auto"/>
              <w:bottom w:val="single" w:sz="4" w:space="0" w:color="auto"/>
              <w:right w:val="single" w:sz="4" w:space="0" w:color="auto"/>
            </w:tcBorders>
            <w:shd w:val="clear" w:color="auto" w:fill="auto"/>
            <w:vAlign w:val="bottom"/>
            <w:hideMark/>
          </w:tcPr>
          <w:p w14:paraId="5B45E0AF" w14:textId="77777777" w:rsidR="00E56C88" w:rsidRPr="00E56C88" w:rsidRDefault="00E56C88" w:rsidP="00341793">
            <w:pPr>
              <w:contextualSpacing/>
              <w:rPr>
                <w:rFonts w:ascii="Calibri" w:hAnsi="Calibri"/>
                <w:sz w:val="22"/>
                <w:szCs w:val="22"/>
              </w:rPr>
            </w:pPr>
            <w:r w:rsidRPr="00E56C88">
              <w:rPr>
                <w:rFonts w:ascii="Calibri" w:hAnsi="Calibri"/>
                <w:sz w:val="22"/>
                <w:szCs w:val="22"/>
              </w:rPr>
              <w:t>Hispanic/Latino</w:t>
            </w:r>
          </w:p>
        </w:tc>
        <w:tc>
          <w:tcPr>
            <w:tcW w:w="1244" w:type="dxa"/>
            <w:tcBorders>
              <w:top w:val="nil"/>
              <w:left w:val="nil"/>
              <w:bottom w:val="single" w:sz="4" w:space="0" w:color="auto"/>
              <w:right w:val="single" w:sz="4" w:space="0" w:color="auto"/>
            </w:tcBorders>
            <w:shd w:val="clear" w:color="auto" w:fill="auto"/>
            <w:vAlign w:val="bottom"/>
            <w:hideMark/>
          </w:tcPr>
          <w:p w14:paraId="22C98B18" w14:textId="77777777" w:rsidR="00E56C88" w:rsidRPr="00E56C88" w:rsidRDefault="00E56C88" w:rsidP="00341793">
            <w:pPr>
              <w:contextualSpacing/>
              <w:rPr>
                <w:rFonts w:ascii="Calibri" w:hAnsi="Calibri"/>
                <w:sz w:val="22"/>
                <w:szCs w:val="22"/>
              </w:rPr>
            </w:pPr>
          </w:p>
        </w:tc>
        <w:tc>
          <w:tcPr>
            <w:tcW w:w="1244" w:type="dxa"/>
            <w:tcBorders>
              <w:top w:val="nil"/>
              <w:left w:val="nil"/>
              <w:bottom w:val="single" w:sz="4" w:space="0" w:color="auto"/>
              <w:right w:val="single" w:sz="4" w:space="0" w:color="auto"/>
            </w:tcBorders>
            <w:shd w:val="clear" w:color="auto" w:fill="auto"/>
            <w:vAlign w:val="bottom"/>
            <w:hideMark/>
          </w:tcPr>
          <w:p w14:paraId="28E9D250" w14:textId="77777777" w:rsidR="00E56C88" w:rsidRPr="00E56C88" w:rsidRDefault="00E56C88" w:rsidP="00341793">
            <w:pPr>
              <w:contextualSpacing/>
              <w:rPr>
                <w:rFonts w:ascii="Calibri" w:hAnsi="Calibri"/>
                <w:sz w:val="22"/>
                <w:szCs w:val="22"/>
              </w:rPr>
            </w:pPr>
          </w:p>
        </w:tc>
        <w:tc>
          <w:tcPr>
            <w:tcW w:w="1245" w:type="dxa"/>
            <w:tcBorders>
              <w:top w:val="nil"/>
              <w:left w:val="nil"/>
              <w:bottom w:val="single" w:sz="4" w:space="0" w:color="auto"/>
              <w:right w:val="single" w:sz="4" w:space="0" w:color="auto"/>
            </w:tcBorders>
            <w:shd w:val="clear" w:color="auto" w:fill="auto"/>
            <w:vAlign w:val="bottom"/>
            <w:hideMark/>
          </w:tcPr>
          <w:p w14:paraId="2D36228D" w14:textId="77777777" w:rsidR="00E56C88" w:rsidRPr="00E56C88" w:rsidRDefault="00E56C88" w:rsidP="00341793">
            <w:pPr>
              <w:contextualSpacing/>
              <w:rPr>
                <w:rFonts w:ascii="Calibri" w:hAnsi="Calibri"/>
                <w:sz w:val="22"/>
                <w:szCs w:val="22"/>
              </w:rPr>
            </w:pPr>
          </w:p>
        </w:tc>
        <w:tc>
          <w:tcPr>
            <w:tcW w:w="1244" w:type="dxa"/>
            <w:tcBorders>
              <w:top w:val="nil"/>
              <w:left w:val="nil"/>
              <w:bottom w:val="single" w:sz="4" w:space="0" w:color="auto"/>
              <w:right w:val="single" w:sz="4" w:space="0" w:color="auto"/>
            </w:tcBorders>
          </w:tcPr>
          <w:p w14:paraId="0B0CDA9E" w14:textId="77777777" w:rsidR="00E56C88" w:rsidRPr="00E56C88" w:rsidRDefault="00E56C88" w:rsidP="00341793">
            <w:pPr>
              <w:contextualSpacing/>
              <w:rPr>
                <w:rFonts w:ascii="Calibri" w:hAnsi="Calibri"/>
                <w:sz w:val="22"/>
                <w:szCs w:val="22"/>
              </w:rPr>
            </w:pPr>
          </w:p>
        </w:tc>
        <w:tc>
          <w:tcPr>
            <w:tcW w:w="1245" w:type="dxa"/>
            <w:tcBorders>
              <w:top w:val="nil"/>
              <w:left w:val="nil"/>
              <w:bottom w:val="single" w:sz="4" w:space="0" w:color="auto"/>
              <w:right w:val="single" w:sz="4" w:space="0" w:color="auto"/>
            </w:tcBorders>
          </w:tcPr>
          <w:p w14:paraId="3468ACB9" w14:textId="77777777" w:rsidR="00E56C88" w:rsidRPr="00E56C88" w:rsidRDefault="00E56C88" w:rsidP="00341793">
            <w:pPr>
              <w:contextualSpacing/>
              <w:rPr>
                <w:rFonts w:ascii="Calibri" w:hAnsi="Calibri"/>
                <w:sz w:val="22"/>
                <w:szCs w:val="22"/>
              </w:rPr>
            </w:pPr>
          </w:p>
        </w:tc>
      </w:tr>
      <w:tr w:rsidR="00E56C88" w:rsidRPr="00E56C88" w14:paraId="296105AA" w14:textId="2EB712F2" w:rsidTr="00E56C88">
        <w:trPr>
          <w:trHeight w:val="255"/>
          <w:jc w:val="center"/>
        </w:trPr>
        <w:tc>
          <w:tcPr>
            <w:tcW w:w="1020" w:type="dxa"/>
            <w:vMerge/>
            <w:tcBorders>
              <w:top w:val="single" w:sz="4" w:space="0" w:color="auto"/>
              <w:left w:val="single" w:sz="4" w:space="0" w:color="auto"/>
              <w:bottom w:val="single" w:sz="4" w:space="0" w:color="auto"/>
              <w:right w:val="single" w:sz="4" w:space="0" w:color="auto"/>
            </w:tcBorders>
            <w:vAlign w:val="center"/>
            <w:hideMark/>
          </w:tcPr>
          <w:p w14:paraId="550506D7" w14:textId="77777777" w:rsidR="00E56C88" w:rsidRPr="00E56C88" w:rsidRDefault="00E56C88" w:rsidP="00341793">
            <w:pPr>
              <w:contextualSpacing/>
              <w:rPr>
                <w:rFonts w:ascii="Calibri" w:hAnsi="Calibri"/>
                <w:b/>
                <w:bCs/>
                <w:sz w:val="20"/>
                <w:szCs w:val="20"/>
              </w:rPr>
            </w:pPr>
          </w:p>
        </w:tc>
        <w:tc>
          <w:tcPr>
            <w:tcW w:w="2108" w:type="dxa"/>
            <w:tcBorders>
              <w:top w:val="nil"/>
              <w:left w:val="single" w:sz="4" w:space="0" w:color="auto"/>
              <w:bottom w:val="single" w:sz="4" w:space="0" w:color="auto"/>
              <w:right w:val="single" w:sz="4" w:space="0" w:color="auto"/>
            </w:tcBorders>
            <w:shd w:val="clear" w:color="auto" w:fill="auto"/>
            <w:vAlign w:val="bottom"/>
            <w:hideMark/>
          </w:tcPr>
          <w:p w14:paraId="3CE43C93" w14:textId="77777777" w:rsidR="00E56C88" w:rsidRPr="00E56C88" w:rsidRDefault="00E56C88" w:rsidP="00341793">
            <w:pPr>
              <w:contextualSpacing/>
              <w:rPr>
                <w:rFonts w:ascii="Calibri" w:hAnsi="Calibri"/>
                <w:sz w:val="22"/>
                <w:szCs w:val="22"/>
              </w:rPr>
            </w:pPr>
            <w:r w:rsidRPr="00E56C88">
              <w:rPr>
                <w:rFonts w:ascii="Calibri" w:hAnsi="Calibri"/>
                <w:sz w:val="22"/>
                <w:szCs w:val="22"/>
              </w:rPr>
              <w:t>Native American</w:t>
            </w:r>
          </w:p>
        </w:tc>
        <w:tc>
          <w:tcPr>
            <w:tcW w:w="1244" w:type="dxa"/>
            <w:tcBorders>
              <w:top w:val="nil"/>
              <w:left w:val="nil"/>
              <w:bottom w:val="single" w:sz="4" w:space="0" w:color="auto"/>
              <w:right w:val="single" w:sz="4" w:space="0" w:color="auto"/>
            </w:tcBorders>
            <w:shd w:val="clear" w:color="auto" w:fill="auto"/>
            <w:vAlign w:val="bottom"/>
            <w:hideMark/>
          </w:tcPr>
          <w:p w14:paraId="1AF49E68" w14:textId="77777777" w:rsidR="00E56C88" w:rsidRPr="00E56C88" w:rsidRDefault="00E56C88" w:rsidP="00341793">
            <w:pPr>
              <w:contextualSpacing/>
              <w:rPr>
                <w:rFonts w:ascii="Calibri" w:hAnsi="Calibri"/>
                <w:sz w:val="22"/>
                <w:szCs w:val="22"/>
              </w:rPr>
            </w:pPr>
          </w:p>
        </w:tc>
        <w:tc>
          <w:tcPr>
            <w:tcW w:w="1244" w:type="dxa"/>
            <w:tcBorders>
              <w:top w:val="nil"/>
              <w:left w:val="nil"/>
              <w:bottom w:val="single" w:sz="4" w:space="0" w:color="auto"/>
              <w:right w:val="single" w:sz="4" w:space="0" w:color="auto"/>
            </w:tcBorders>
            <w:shd w:val="clear" w:color="auto" w:fill="auto"/>
            <w:vAlign w:val="bottom"/>
            <w:hideMark/>
          </w:tcPr>
          <w:p w14:paraId="356DCECE" w14:textId="77777777" w:rsidR="00E56C88" w:rsidRPr="00E56C88" w:rsidRDefault="00E56C88" w:rsidP="00341793">
            <w:pPr>
              <w:contextualSpacing/>
              <w:rPr>
                <w:rFonts w:ascii="Calibri" w:hAnsi="Calibri"/>
                <w:sz w:val="22"/>
                <w:szCs w:val="22"/>
              </w:rPr>
            </w:pPr>
          </w:p>
        </w:tc>
        <w:tc>
          <w:tcPr>
            <w:tcW w:w="1245" w:type="dxa"/>
            <w:tcBorders>
              <w:top w:val="nil"/>
              <w:left w:val="nil"/>
              <w:bottom w:val="single" w:sz="4" w:space="0" w:color="auto"/>
              <w:right w:val="single" w:sz="4" w:space="0" w:color="auto"/>
            </w:tcBorders>
            <w:shd w:val="clear" w:color="auto" w:fill="auto"/>
            <w:vAlign w:val="bottom"/>
            <w:hideMark/>
          </w:tcPr>
          <w:p w14:paraId="50A37234" w14:textId="77777777" w:rsidR="00E56C88" w:rsidRPr="00E56C88" w:rsidRDefault="00E56C88" w:rsidP="00341793">
            <w:pPr>
              <w:contextualSpacing/>
              <w:rPr>
                <w:rFonts w:ascii="Calibri" w:hAnsi="Calibri"/>
                <w:sz w:val="22"/>
                <w:szCs w:val="22"/>
              </w:rPr>
            </w:pPr>
          </w:p>
        </w:tc>
        <w:tc>
          <w:tcPr>
            <w:tcW w:w="1244" w:type="dxa"/>
            <w:tcBorders>
              <w:top w:val="nil"/>
              <w:left w:val="nil"/>
              <w:bottom w:val="single" w:sz="4" w:space="0" w:color="auto"/>
              <w:right w:val="single" w:sz="4" w:space="0" w:color="auto"/>
            </w:tcBorders>
          </w:tcPr>
          <w:p w14:paraId="30F2FE68" w14:textId="77777777" w:rsidR="00E56C88" w:rsidRPr="00E56C88" w:rsidRDefault="00E56C88" w:rsidP="00341793">
            <w:pPr>
              <w:contextualSpacing/>
              <w:rPr>
                <w:rFonts w:ascii="Calibri" w:hAnsi="Calibri"/>
                <w:sz w:val="22"/>
                <w:szCs w:val="22"/>
              </w:rPr>
            </w:pPr>
          </w:p>
        </w:tc>
        <w:tc>
          <w:tcPr>
            <w:tcW w:w="1245" w:type="dxa"/>
            <w:tcBorders>
              <w:top w:val="nil"/>
              <w:left w:val="nil"/>
              <w:bottom w:val="single" w:sz="4" w:space="0" w:color="auto"/>
              <w:right w:val="single" w:sz="4" w:space="0" w:color="auto"/>
            </w:tcBorders>
          </w:tcPr>
          <w:p w14:paraId="405E8A4E" w14:textId="77777777" w:rsidR="00E56C88" w:rsidRPr="00E56C88" w:rsidRDefault="00E56C88" w:rsidP="00341793">
            <w:pPr>
              <w:contextualSpacing/>
              <w:rPr>
                <w:rFonts w:ascii="Calibri" w:hAnsi="Calibri"/>
                <w:sz w:val="22"/>
                <w:szCs w:val="22"/>
              </w:rPr>
            </w:pPr>
          </w:p>
        </w:tc>
      </w:tr>
      <w:tr w:rsidR="00E56C88" w:rsidRPr="00E56C88" w14:paraId="799D22CC" w14:textId="05ECBB9D" w:rsidTr="00E56C88">
        <w:trPr>
          <w:trHeight w:val="255"/>
          <w:jc w:val="center"/>
        </w:trPr>
        <w:tc>
          <w:tcPr>
            <w:tcW w:w="1020" w:type="dxa"/>
            <w:vMerge/>
            <w:tcBorders>
              <w:top w:val="single" w:sz="4" w:space="0" w:color="auto"/>
              <w:left w:val="single" w:sz="4" w:space="0" w:color="auto"/>
              <w:bottom w:val="single" w:sz="4" w:space="0" w:color="auto"/>
              <w:right w:val="single" w:sz="4" w:space="0" w:color="auto"/>
            </w:tcBorders>
            <w:vAlign w:val="center"/>
          </w:tcPr>
          <w:p w14:paraId="1BF441A7" w14:textId="77777777" w:rsidR="00E56C88" w:rsidRPr="00E56C88" w:rsidRDefault="00E56C88" w:rsidP="00341793">
            <w:pPr>
              <w:contextualSpacing/>
              <w:rPr>
                <w:rFonts w:ascii="Calibri" w:hAnsi="Calibri"/>
                <w:b/>
                <w:bCs/>
                <w:sz w:val="20"/>
                <w:szCs w:val="20"/>
              </w:rPr>
            </w:pPr>
          </w:p>
        </w:tc>
        <w:tc>
          <w:tcPr>
            <w:tcW w:w="2108" w:type="dxa"/>
            <w:tcBorders>
              <w:top w:val="nil"/>
              <w:left w:val="single" w:sz="4" w:space="0" w:color="auto"/>
              <w:bottom w:val="single" w:sz="4" w:space="0" w:color="auto"/>
              <w:right w:val="single" w:sz="4" w:space="0" w:color="auto"/>
            </w:tcBorders>
            <w:shd w:val="clear" w:color="auto" w:fill="auto"/>
            <w:vAlign w:val="bottom"/>
          </w:tcPr>
          <w:p w14:paraId="048764EF" w14:textId="4CFBB76E" w:rsidR="00E56C88" w:rsidRPr="00E56C88" w:rsidRDefault="00E56C88" w:rsidP="00341793">
            <w:pPr>
              <w:contextualSpacing/>
              <w:rPr>
                <w:rFonts w:ascii="Calibri" w:hAnsi="Calibri"/>
                <w:sz w:val="22"/>
                <w:szCs w:val="22"/>
              </w:rPr>
            </w:pPr>
            <w:r w:rsidRPr="00E56C88">
              <w:rPr>
                <w:rFonts w:ascii="Calibri" w:hAnsi="Calibri"/>
                <w:sz w:val="22"/>
                <w:szCs w:val="22"/>
              </w:rPr>
              <w:t>Two or More Races</w:t>
            </w:r>
          </w:p>
        </w:tc>
        <w:tc>
          <w:tcPr>
            <w:tcW w:w="1244" w:type="dxa"/>
            <w:tcBorders>
              <w:top w:val="nil"/>
              <w:left w:val="nil"/>
              <w:bottom w:val="single" w:sz="4" w:space="0" w:color="auto"/>
              <w:right w:val="single" w:sz="4" w:space="0" w:color="auto"/>
            </w:tcBorders>
            <w:shd w:val="clear" w:color="auto" w:fill="auto"/>
            <w:vAlign w:val="bottom"/>
          </w:tcPr>
          <w:p w14:paraId="5937E051" w14:textId="77777777" w:rsidR="00E56C88" w:rsidRPr="00E56C88" w:rsidRDefault="00E56C88" w:rsidP="00341793">
            <w:pPr>
              <w:contextualSpacing/>
              <w:rPr>
                <w:rFonts w:ascii="Calibri" w:hAnsi="Calibri"/>
                <w:sz w:val="22"/>
                <w:szCs w:val="22"/>
              </w:rPr>
            </w:pPr>
          </w:p>
        </w:tc>
        <w:tc>
          <w:tcPr>
            <w:tcW w:w="1244" w:type="dxa"/>
            <w:tcBorders>
              <w:top w:val="nil"/>
              <w:left w:val="nil"/>
              <w:bottom w:val="single" w:sz="4" w:space="0" w:color="auto"/>
              <w:right w:val="single" w:sz="4" w:space="0" w:color="auto"/>
            </w:tcBorders>
            <w:shd w:val="clear" w:color="auto" w:fill="auto"/>
            <w:vAlign w:val="bottom"/>
          </w:tcPr>
          <w:p w14:paraId="4FA565CE" w14:textId="77777777" w:rsidR="00E56C88" w:rsidRPr="00E56C88" w:rsidRDefault="00E56C88" w:rsidP="00341793">
            <w:pPr>
              <w:contextualSpacing/>
              <w:rPr>
                <w:rFonts w:ascii="Calibri" w:hAnsi="Calibri"/>
                <w:sz w:val="22"/>
                <w:szCs w:val="22"/>
              </w:rPr>
            </w:pPr>
          </w:p>
        </w:tc>
        <w:tc>
          <w:tcPr>
            <w:tcW w:w="1245" w:type="dxa"/>
            <w:tcBorders>
              <w:top w:val="nil"/>
              <w:left w:val="nil"/>
              <w:bottom w:val="single" w:sz="4" w:space="0" w:color="auto"/>
              <w:right w:val="single" w:sz="4" w:space="0" w:color="auto"/>
            </w:tcBorders>
            <w:shd w:val="clear" w:color="auto" w:fill="auto"/>
            <w:vAlign w:val="bottom"/>
          </w:tcPr>
          <w:p w14:paraId="173F7CA2" w14:textId="77777777" w:rsidR="00E56C88" w:rsidRPr="00E56C88" w:rsidRDefault="00E56C88" w:rsidP="00341793">
            <w:pPr>
              <w:contextualSpacing/>
              <w:rPr>
                <w:rFonts w:ascii="Calibri" w:hAnsi="Calibri"/>
                <w:sz w:val="22"/>
                <w:szCs w:val="22"/>
              </w:rPr>
            </w:pPr>
          </w:p>
        </w:tc>
        <w:tc>
          <w:tcPr>
            <w:tcW w:w="1244" w:type="dxa"/>
            <w:tcBorders>
              <w:top w:val="nil"/>
              <w:left w:val="nil"/>
              <w:bottom w:val="single" w:sz="4" w:space="0" w:color="auto"/>
              <w:right w:val="single" w:sz="4" w:space="0" w:color="auto"/>
            </w:tcBorders>
          </w:tcPr>
          <w:p w14:paraId="03CD7431" w14:textId="77777777" w:rsidR="00E56C88" w:rsidRPr="00E56C88" w:rsidRDefault="00E56C88" w:rsidP="00341793">
            <w:pPr>
              <w:contextualSpacing/>
              <w:rPr>
                <w:rFonts w:ascii="Calibri" w:hAnsi="Calibri"/>
                <w:sz w:val="22"/>
                <w:szCs w:val="22"/>
              </w:rPr>
            </w:pPr>
          </w:p>
        </w:tc>
        <w:tc>
          <w:tcPr>
            <w:tcW w:w="1245" w:type="dxa"/>
            <w:tcBorders>
              <w:top w:val="nil"/>
              <w:left w:val="nil"/>
              <w:bottom w:val="single" w:sz="4" w:space="0" w:color="auto"/>
              <w:right w:val="single" w:sz="4" w:space="0" w:color="auto"/>
            </w:tcBorders>
          </w:tcPr>
          <w:p w14:paraId="65E63160" w14:textId="77777777" w:rsidR="00E56C88" w:rsidRPr="00E56C88" w:rsidRDefault="00E56C88" w:rsidP="00341793">
            <w:pPr>
              <w:contextualSpacing/>
              <w:rPr>
                <w:rFonts w:ascii="Calibri" w:hAnsi="Calibri"/>
                <w:sz w:val="22"/>
                <w:szCs w:val="22"/>
              </w:rPr>
            </w:pPr>
          </w:p>
        </w:tc>
      </w:tr>
      <w:tr w:rsidR="00E56C88" w:rsidRPr="00E56C88" w14:paraId="12C57CFE" w14:textId="4B012AAF" w:rsidTr="00E56C88">
        <w:trPr>
          <w:trHeight w:val="255"/>
          <w:jc w:val="center"/>
        </w:trPr>
        <w:tc>
          <w:tcPr>
            <w:tcW w:w="1020" w:type="dxa"/>
            <w:vMerge/>
            <w:tcBorders>
              <w:top w:val="single" w:sz="4" w:space="0" w:color="auto"/>
              <w:left w:val="single" w:sz="4" w:space="0" w:color="auto"/>
              <w:bottom w:val="single" w:sz="4" w:space="0" w:color="auto"/>
              <w:right w:val="single" w:sz="4" w:space="0" w:color="auto"/>
            </w:tcBorders>
            <w:vAlign w:val="center"/>
            <w:hideMark/>
          </w:tcPr>
          <w:p w14:paraId="0A231D42" w14:textId="77777777" w:rsidR="00E56C88" w:rsidRPr="00E56C88" w:rsidRDefault="00E56C88" w:rsidP="00341793">
            <w:pPr>
              <w:contextualSpacing/>
              <w:rPr>
                <w:rFonts w:ascii="Calibri" w:hAnsi="Calibri"/>
                <w:b/>
                <w:bCs/>
                <w:sz w:val="20"/>
                <w:szCs w:val="20"/>
              </w:rPr>
            </w:pPr>
          </w:p>
        </w:tc>
        <w:tc>
          <w:tcPr>
            <w:tcW w:w="2108" w:type="dxa"/>
            <w:tcBorders>
              <w:top w:val="nil"/>
              <w:left w:val="single" w:sz="4" w:space="0" w:color="auto"/>
              <w:bottom w:val="single" w:sz="4" w:space="0" w:color="auto"/>
              <w:right w:val="single" w:sz="4" w:space="0" w:color="auto"/>
            </w:tcBorders>
            <w:shd w:val="clear" w:color="auto" w:fill="auto"/>
            <w:vAlign w:val="bottom"/>
            <w:hideMark/>
          </w:tcPr>
          <w:p w14:paraId="00261FEF" w14:textId="77777777" w:rsidR="00E56C88" w:rsidRPr="00E56C88" w:rsidRDefault="00E56C88" w:rsidP="00341793">
            <w:pPr>
              <w:contextualSpacing/>
              <w:rPr>
                <w:rFonts w:ascii="Calibri" w:hAnsi="Calibri"/>
                <w:sz w:val="22"/>
                <w:szCs w:val="22"/>
              </w:rPr>
            </w:pPr>
            <w:r w:rsidRPr="00E56C88">
              <w:rPr>
                <w:rFonts w:ascii="Calibri" w:hAnsi="Calibri"/>
                <w:sz w:val="22"/>
                <w:szCs w:val="22"/>
              </w:rPr>
              <w:t>Other</w:t>
            </w:r>
          </w:p>
        </w:tc>
        <w:tc>
          <w:tcPr>
            <w:tcW w:w="1244" w:type="dxa"/>
            <w:tcBorders>
              <w:top w:val="nil"/>
              <w:left w:val="nil"/>
              <w:bottom w:val="single" w:sz="4" w:space="0" w:color="auto"/>
              <w:right w:val="single" w:sz="4" w:space="0" w:color="auto"/>
            </w:tcBorders>
            <w:shd w:val="clear" w:color="auto" w:fill="auto"/>
            <w:vAlign w:val="bottom"/>
            <w:hideMark/>
          </w:tcPr>
          <w:p w14:paraId="51A3B4B8" w14:textId="77777777" w:rsidR="00E56C88" w:rsidRPr="00E56C88" w:rsidRDefault="00E56C88" w:rsidP="00341793">
            <w:pPr>
              <w:contextualSpacing/>
              <w:rPr>
                <w:rFonts w:ascii="Calibri" w:hAnsi="Calibri"/>
                <w:sz w:val="22"/>
                <w:szCs w:val="22"/>
              </w:rPr>
            </w:pPr>
          </w:p>
        </w:tc>
        <w:tc>
          <w:tcPr>
            <w:tcW w:w="1244" w:type="dxa"/>
            <w:tcBorders>
              <w:top w:val="nil"/>
              <w:left w:val="nil"/>
              <w:bottom w:val="single" w:sz="4" w:space="0" w:color="auto"/>
              <w:right w:val="single" w:sz="4" w:space="0" w:color="auto"/>
            </w:tcBorders>
            <w:shd w:val="clear" w:color="auto" w:fill="auto"/>
            <w:vAlign w:val="bottom"/>
            <w:hideMark/>
          </w:tcPr>
          <w:p w14:paraId="1058C6B9" w14:textId="77777777" w:rsidR="00E56C88" w:rsidRPr="00E56C88" w:rsidRDefault="00E56C88" w:rsidP="00341793">
            <w:pPr>
              <w:contextualSpacing/>
              <w:rPr>
                <w:rFonts w:ascii="Calibri" w:hAnsi="Calibri"/>
                <w:sz w:val="22"/>
                <w:szCs w:val="22"/>
              </w:rPr>
            </w:pPr>
          </w:p>
        </w:tc>
        <w:tc>
          <w:tcPr>
            <w:tcW w:w="1245" w:type="dxa"/>
            <w:tcBorders>
              <w:top w:val="nil"/>
              <w:left w:val="nil"/>
              <w:bottom w:val="single" w:sz="4" w:space="0" w:color="auto"/>
              <w:right w:val="single" w:sz="4" w:space="0" w:color="auto"/>
            </w:tcBorders>
            <w:shd w:val="clear" w:color="auto" w:fill="auto"/>
            <w:vAlign w:val="bottom"/>
            <w:hideMark/>
          </w:tcPr>
          <w:p w14:paraId="38CC5AD5" w14:textId="77777777" w:rsidR="00E56C88" w:rsidRPr="00E56C88" w:rsidRDefault="00E56C88" w:rsidP="00341793">
            <w:pPr>
              <w:contextualSpacing/>
              <w:rPr>
                <w:rFonts w:ascii="Calibri" w:hAnsi="Calibri"/>
                <w:sz w:val="22"/>
                <w:szCs w:val="22"/>
              </w:rPr>
            </w:pPr>
          </w:p>
        </w:tc>
        <w:tc>
          <w:tcPr>
            <w:tcW w:w="1244" w:type="dxa"/>
            <w:tcBorders>
              <w:top w:val="nil"/>
              <w:left w:val="nil"/>
              <w:bottom w:val="single" w:sz="4" w:space="0" w:color="auto"/>
              <w:right w:val="single" w:sz="4" w:space="0" w:color="auto"/>
            </w:tcBorders>
          </w:tcPr>
          <w:p w14:paraId="20E754A0" w14:textId="77777777" w:rsidR="00E56C88" w:rsidRPr="00E56C88" w:rsidRDefault="00E56C88" w:rsidP="00341793">
            <w:pPr>
              <w:contextualSpacing/>
              <w:rPr>
                <w:rFonts w:ascii="Calibri" w:hAnsi="Calibri"/>
                <w:sz w:val="22"/>
                <w:szCs w:val="22"/>
              </w:rPr>
            </w:pPr>
          </w:p>
        </w:tc>
        <w:tc>
          <w:tcPr>
            <w:tcW w:w="1245" w:type="dxa"/>
            <w:tcBorders>
              <w:top w:val="nil"/>
              <w:left w:val="nil"/>
              <w:bottom w:val="single" w:sz="4" w:space="0" w:color="auto"/>
              <w:right w:val="single" w:sz="4" w:space="0" w:color="auto"/>
            </w:tcBorders>
          </w:tcPr>
          <w:p w14:paraId="06CF4A41" w14:textId="77777777" w:rsidR="00E56C88" w:rsidRPr="00E56C88" w:rsidRDefault="00E56C88" w:rsidP="00341793">
            <w:pPr>
              <w:contextualSpacing/>
              <w:rPr>
                <w:rFonts w:ascii="Calibri" w:hAnsi="Calibri"/>
                <w:sz w:val="22"/>
                <w:szCs w:val="22"/>
              </w:rPr>
            </w:pPr>
          </w:p>
        </w:tc>
      </w:tr>
      <w:tr w:rsidR="00E56C88" w:rsidRPr="00E56C88" w14:paraId="074EF89C" w14:textId="59604873" w:rsidTr="00E56C88">
        <w:trPr>
          <w:trHeight w:val="255"/>
          <w:jc w:val="center"/>
        </w:trPr>
        <w:tc>
          <w:tcPr>
            <w:tcW w:w="1020" w:type="dxa"/>
            <w:vMerge/>
            <w:tcBorders>
              <w:top w:val="single" w:sz="4" w:space="0" w:color="auto"/>
              <w:left w:val="single" w:sz="4" w:space="0" w:color="auto"/>
              <w:bottom w:val="single" w:sz="4" w:space="0" w:color="auto"/>
              <w:right w:val="single" w:sz="4" w:space="0" w:color="auto"/>
            </w:tcBorders>
            <w:vAlign w:val="center"/>
            <w:hideMark/>
          </w:tcPr>
          <w:p w14:paraId="3D58C70F" w14:textId="77777777" w:rsidR="00E56C88" w:rsidRPr="00E56C88" w:rsidRDefault="00E56C88" w:rsidP="00341793">
            <w:pPr>
              <w:contextualSpacing/>
              <w:rPr>
                <w:rFonts w:ascii="Calibri" w:hAnsi="Calibri"/>
                <w:b/>
                <w:bCs/>
                <w:sz w:val="20"/>
                <w:szCs w:val="20"/>
              </w:rPr>
            </w:pPr>
          </w:p>
        </w:tc>
        <w:tc>
          <w:tcPr>
            <w:tcW w:w="2108" w:type="dxa"/>
            <w:tcBorders>
              <w:top w:val="nil"/>
              <w:left w:val="single" w:sz="4" w:space="0" w:color="auto"/>
              <w:bottom w:val="single" w:sz="4" w:space="0" w:color="auto"/>
              <w:right w:val="single" w:sz="4" w:space="0" w:color="auto"/>
            </w:tcBorders>
            <w:shd w:val="clear" w:color="auto" w:fill="auto"/>
            <w:vAlign w:val="bottom"/>
            <w:hideMark/>
          </w:tcPr>
          <w:p w14:paraId="11D9596D" w14:textId="4AB81AB7" w:rsidR="00E56C88" w:rsidRPr="00E56C88" w:rsidRDefault="00E56C88" w:rsidP="00341793">
            <w:pPr>
              <w:contextualSpacing/>
              <w:rPr>
                <w:rFonts w:ascii="Calibri" w:hAnsi="Calibri"/>
                <w:sz w:val="22"/>
                <w:szCs w:val="22"/>
                <w:highlight w:val="yellow"/>
              </w:rPr>
            </w:pPr>
            <w:r w:rsidRPr="00E56C88">
              <w:rPr>
                <w:rFonts w:ascii="Calibri" w:hAnsi="Calibri"/>
                <w:sz w:val="22"/>
                <w:szCs w:val="22"/>
              </w:rPr>
              <w:t>Unknown</w:t>
            </w:r>
          </w:p>
        </w:tc>
        <w:tc>
          <w:tcPr>
            <w:tcW w:w="1244" w:type="dxa"/>
            <w:tcBorders>
              <w:top w:val="nil"/>
              <w:left w:val="nil"/>
              <w:bottom w:val="single" w:sz="4" w:space="0" w:color="auto"/>
              <w:right w:val="single" w:sz="4" w:space="0" w:color="auto"/>
            </w:tcBorders>
            <w:shd w:val="clear" w:color="auto" w:fill="auto"/>
            <w:vAlign w:val="bottom"/>
            <w:hideMark/>
          </w:tcPr>
          <w:p w14:paraId="5A486F4E" w14:textId="77777777" w:rsidR="00E56C88" w:rsidRPr="00E56C88" w:rsidRDefault="00E56C88" w:rsidP="00341793">
            <w:pPr>
              <w:contextualSpacing/>
              <w:rPr>
                <w:rFonts w:ascii="Calibri" w:hAnsi="Calibri"/>
                <w:sz w:val="22"/>
                <w:szCs w:val="22"/>
              </w:rPr>
            </w:pPr>
          </w:p>
        </w:tc>
        <w:tc>
          <w:tcPr>
            <w:tcW w:w="1244" w:type="dxa"/>
            <w:tcBorders>
              <w:top w:val="nil"/>
              <w:left w:val="nil"/>
              <w:bottom w:val="single" w:sz="4" w:space="0" w:color="auto"/>
              <w:right w:val="single" w:sz="4" w:space="0" w:color="auto"/>
            </w:tcBorders>
            <w:shd w:val="clear" w:color="auto" w:fill="auto"/>
            <w:vAlign w:val="bottom"/>
            <w:hideMark/>
          </w:tcPr>
          <w:p w14:paraId="27E2F2D5" w14:textId="77777777" w:rsidR="00E56C88" w:rsidRPr="00E56C88" w:rsidRDefault="00E56C88" w:rsidP="00341793">
            <w:pPr>
              <w:contextualSpacing/>
              <w:rPr>
                <w:rFonts w:ascii="Calibri" w:hAnsi="Calibri"/>
                <w:sz w:val="22"/>
                <w:szCs w:val="22"/>
              </w:rPr>
            </w:pPr>
          </w:p>
        </w:tc>
        <w:tc>
          <w:tcPr>
            <w:tcW w:w="1245" w:type="dxa"/>
            <w:tcBorders>
              <w:top w:val="nil"/>
              <w:left w:val="nil"/>
              <w:bottom w:val="single" w:sz="4" w:space="0" w:color="auto"/>
              <w:right w:val="single" w:sz="4" w:space="0" w:color="auto"/>
            </w:tcBorders>
            <w:shd w:val="clear" w:color="auto" w:fill="auto"/>
            <w:vAlign w:val="bottom"/>
            <w:hideMark/>
          </w:tcPr>
          <w:p w14:paraId="488A93A5" w14:textId="77777777" w:rsidR="00E56C88" w:rsidRPr="00E56C88" w:rsidRDefault="00E56C88" w:rsidP="00341793">
            <w:pPr>
              <w:contextualSpacing/>
              <w:rPr>
                <w:rFonts w:ascii="Calibri" w:hAnsi="Calibri"/>
                <w:sz w:val="22"/>
                <w:szCs w:val="22"/>
              </w:rPr>
            </w:pPr>
          </w:p>
        </w:tc>
        <w:tc>
          <w:tcPr>
            <w:tcW w:w="1244" w:type="dxa"/>
            <w:tcBorders>
              <w:top w:val="nil"/>
              <w:left w:val="nil"/>
              <w:bottom w:val="single" w:sz="4" w:space="0" w:color="auto"/>
              <w:right w:val="single" w:sz="4" w:space="0" w:color="auto"/>
            </w:tcBorders>
          </w:tcPr>
          <w:p w14:paraId="34482CEE" w14:textId="77777777" w:rsidR="00E56C88" w:rsidRPr="00E56C88" w:rsidRDefault="00E56C88" w:rsidP="00341793">
            <w:pPr>
              <w:contextualSpacing/>
              <w:rPr>
                <w:rFonts w:ascii="Calibri" w:hAnsi="Calibri"/>
                <w:sz w:val="22"/>
                <w:szCs w:val="22"/>
              </w:rPr>
            </w:pPr>
          </w:p>
        </w:tc>
        <w:tc>
          <w:tcPr>
            <w:tcW w:w="1245" w:type="dxa"/>
            <w:tcBorders>
              <w:top w:val="nil"/>
              <w:left w:val="nil"/>
              <w:bottom w:val="single" w:sz="4" w:space="0" w:color="auto"/>
              <w:right w:val="single" w:sz="4" w:space="0" w:color="auto"/>
            </w:tcBorders>
          </w:tcPr>
          <w:p w14:paraId="5DC83D64" w14:textId="77777777" w:rsidR="00E56C88" w:rsidRPr="00E56C88" w:rsidRDefault="00E56C88" w:rsidP="00341793">
            <w:pPr>
              <w:contextualSpacing/>
              <w:rPr>
                <w:rFonts w:ascii="Calibri" w:hAnsi="Calibri"/>
                <w:sz w:val="22"/>
                <w:szCs w:val="22"/>
              </w:rPr>
            </w:pPr>
          </w:p>
        </w:tc>
      </w:tr>
      <w:tr w:rsidR="00E56C88" w:rsidRPr="00E56C88" w14:paraId="46DA414C" w14:textId="65E80875" w:rsidTr="00E56C88">
        <w:trPr>
          <w:trHeight w:val="255"/>
          <w:jc w:val="center"/>
        </w:trPr>
        <w:tc>
          <w:tcPr>
            <w:tcW w:w="1020" w:type="dxa"/>
            <w:vMerge/>
            <w:tcBorders>
              <w:top w:val="single" w:sz="4" w:space="0" w:color="auto"/>
              <w:left w:val="single" w:sz="4" w:space="0" w:color="auto"/>
              <w:bottom w:val="single" w:sz="4" w:space="0" w:color="auto"/>
              <w:right w:val="single" w:sz="4" w:space="0" w:color="auto"/>
            </w:tcBorders>
            <w:vAlign w:val="center"/>
            <w:hideMark/>
          </w:tcPr>
          <w:p w14:paraId="7BA44013" w14:textId="77777777" w:rsidR="00E56C88" w:rsidRPr="00E56C88" w:rsidRDefault="00E56C88" w:rsidP="00341793">
            <w:pPr>
              <w:contextualSpacing/>
              <w:rPr>
                <w:rFonts w:ascii="Calibri" w:hAnsi="Calibri"/>
                <w:b/>
                <w:bCs/>
                <w:sz w:val="20"/>
                <w:szCs w:val="20"/>
              </w:rPr>
            </w:pPr>
          </w:p>
        </w:tc>
        <w:tc>
          <w:tcPr>
            <w:tcW w:w="2108" w:type="dxa"/>
            <w:tcBorders>
              <w:top w:val="nil"/>
              <w:left w:val="single" w:sz="4" w:space="0" w:color="auto"/>
              <w:bottom w:val="single" w:sz="4" w:space="0" w:color="auto"/>
              <w:right w:val="single" w:sz="4" w:space="0" w:color="auto"/>
            </w:tcBorders>
            <w:shd w:val="clear" w:color="000000" w:fill="BFBFBF"/>
            <w:vAlign w:val="bottom"/>
            <w:hideMark/>
          </w:tcPr>
          <w:p w14:paraId="673B1D13" w14:textId="77777777" w:rsidR="00E56C88" w:rsidRPr="00E56C88" w:rsidRDefault="00E56C88" w:rsidP="00341793">
            <w:pPr>
              <w:contextualSpacing/>
              <w:rPr>
                <w:rFonts w:ascii="Calibri" w:hAnsi="Calibri"/>
                <w:b/>
                <w:bCs/>
                <w:sz w:val="22"/>
                <w:szCs w:val="22"/>
              </w:rPr>
            </w:pPr>
            <w:r w:rsidRPr="00E56C88">
              <w:rPr>
                <w:rFonts w:ascii="Calibri" w:hAnsi="Calibri"/>
                <w:b/>
                <w:bCs/>
                <w:sz w:val="22"/>
                <w:szCs w:val="22"/>
              </w:rPr>
              <w:t>Total Race/Ethnicity</w:t>
            </w:r>
          </w:p>
        </w:tc>
        <w:tc>
          <w:tcPr>
            <w:tcW w:w="1244" w:type="dxa"/>
            <w:tcBorders>
              <w:top w:val="nil"/>
              <w:left w:val="nil"/>
              <w:bottom w:val="single" w:sz="4" w:space="0" w:color="auto"/>
              <w:right w:val="single" w:sz="4" w:space="0" w:color="auto"/>
            </w:tcBorders>
            <w:shd w:val="clear" w:color="000000" w:fill="BFBFBF"/>
            <w:vAlign w:val="bottom"/>
            <w:hideMark/>
          </w:tcPr>
          <w:p w14:paraId="61D74BA0" w14:textId="77777777" w:rsidR="00E56C88" w:rsidRPr="00E56C88" w:rsidRDefault="00E56C88" w:rsidP="00341793">
            <w:pPr>
              <w:contextualSpacing/>
              <w:rPr>
                <w:rFonts w:ascii="Calibri" w:hAnsi="Calibri"/>
                <w:b/>
                <w:bCs/>
                <w:sz w:val="22"/>
                <w:szCs w:val="22"/>
              </w:rPr>
            </w:pPr>
          </w:p>
        </w:tc>
        <w:tc>
          <w:tcPr>
            <w:tcW w:w="1244" w:type="dxa"/>
            <w:tcBorders>
              <w:top w:val="nil"/>
              <w:left w:val="nil"/>
              <w:bottom w:val="single" w:sz="4" w:space="0" w:color="auto"/>
              <w:right w:val="single" w:sz="4" w:space="0" w:color="auto"/>
            </w:tcBorders>
            <w:shd w:val="clear" w:color="000000" w:fill="BFBFBF"/>
            <w:vAlign w:val="bottom"/>
            <w:hideMark/>
          </w:tcPr>
          <w:p w14:paraId="1B7D1E48" w14:textId="77777777" w:rsidR="00E56C88" w:rsidRPr="00E56C88" w:rsidRDefault="00E56C88" w:rsidP="00341793">
            <w:pPr>
              <w:contextualSpacing/>
              <w:rPr>
                <w:rFonts w:ascii="Calibri" w:hAnsi="Calibri"/>
                <w:b/>
                <w:bCs/>
                <w:sz w:val="22"/>
                <w:szCs w:val="22"/>
              </w:rPr>
            </w:pPr>
          </w:p>
        </w:tc>
        <w:tc>
          <w:tcPr>
            <w:tcW w:w="1245" w:type="dxa"/>
            <w:tcBorders>
              <w:top w:val="nil"/>
              <w:left w:val="nil"/>
              <w:bottom w:val="single" w:sz="4" w:space="0" w:color="auto"/>
              <w:right w:val="single" w:sz="4" w:space="0" w:color="auto"/>
            </w:tcBorders>
            <w:shd w:val="clear" w:color="000000" w:fill="BFBFBF"/>
            <w:vAlign w:val="bottom"/>
            <w:hideMark/>
          </w:tcPr>
          <w:p w14:paraId="29FF6BE0" w14:textId="77777777" w:rsidR="00E56C88" w:rsidRPr="00E56C88" w:rsidRDefault="00E56C88" w:rsidP="00341793">
            <w:pPr>
              <w:contextualSpacing/>
              <w:rPr>
                <w:rFonts w:ascii="Calibri" w:hAnsi="Calibri"/>
                <w:b/>
                <w:bCs/>
                <w:sz w:val="22"/>
                <w:szCs w:val="22"/>
              </w:rPr>
            </w:pPr>
          </w:p>
        </w:tc>
        <w:tc>
          <w:tcPr>
            <w:tcW w:w="1244" w:type="dxa"/>
            <w:tcBorders>
              <w:top w:val="nil"/>
              <w:left w:val="nil"/>
              <w:bottom w:val="single" w:sz="4" w:space="0" w:color="auto"/>
              <w:right w:val="single" w:sz="4" w:space="0" w:color="auto"/>
            </w:tcBorders>
            <w:shd w:val="clear" w:color="000000" w:fill="BFBFBF"/>
          </w:tcPr>
          <w:p w14:paraId="54384C87" w14:textId="77777777" w:rsidR="00E56C88" w:rsidRPr="00E56C88" w:rsidRDefault="00E56C88" w:rsidP="00341793">
            <w:pPr>
              <w:contextualSpacing/>
              <w:rPr>
                <w:rFonts w:ascii="Calibri" w:hAnsi="Calibri"/>
                <w:b/>
                <w:bCs/>
                <w:sz w:val="22"/>
                <w:szCs w:val="22"/>
              </w:rPr>
            </w:pPr>
          </w:p>
        </w:tc>
        <w:tc>
          <w:tcPr>
            <w:tcW w:w="1245" w:type="dxa"/>
            <w:tcBorders>
              <w:top w:val="nil"/>
              <w:left w:val="nil"/>
              <w:bottom w:val="single" w:sz="4" w:space="0" w:color="auto"/>
              <w:right w:val="single" w:sz="4" w:space="0" w:color="auto"/>
            </w:tcBorders>
            <w:shd w:val="clear" w:color="000000" w:fill="BFBFBF"/>
          </w:tcPr>
          <w:p w14:paraId="11995642" w14:textId="77777777" w:rsidR="00E56C88" w:rsidRPr="00E56C88" w:rsidRDefault="00E56C88" w:rsidP="00341793">
            <w:pPr>
              <w:contextualSpacing/>
              <w:rPr>
                <w:rFonts w:ascii="Calibri" w:hAnsi="Calibri"/>
                <w:b/>
                <w:bCs/>
                <w:sz w:val="22"/>
                <w:szCs w:val="22"/>
              </w:rPr>
            </w:pPr>
          </w:p>
        </w:tc>
      </w:tr>
    </w:tbl>
    <w:p w14:paraId="3E07E10B" w14:textId="77777777" w:rsidR="00C36289" w:rsidRPr="00E56C88" w:rsidRDefault="00C36289" w:rsidP="00341793">
      <w:pPr>
        <w:contextualSpacing/>
      </w:pPr>
    </w:p>
    <w:p w14:paraId="4F513411" w14:textId="77777777" w:rsidR="00C36289" w:rsidRPr="00E56C88" w:rsidRDefault="00C36289" w:rsidP="00341793">
      <w:pPr>
        <w:contextualSpacing/>
      </w:pPr>
      <w:r w:rsidRPr="00E56C88">
        <w:br w:type="page"/>
      </w:r>
    </w:p>
    <w:p w14:paraId="79475E8B" w14:textId="77777777" w:rsidR="00C36289" w:rsidRPr="00E56C88" w:rsidRDefault="00C36289" w:rsidP="00341793">
      <w:pPr>
        <w:contextualSpacing/>
      </w:pPr>
    </w:p>
    <w:tbl>
      <w:tblPr>
        <w:tblW w:w="9350" w:type="dxa"/>
        <w:jc w:val="center"/>
        <w:tblLook w:val="04A0" w:firstRow="1" w:lastRow="0" w:firstColumn="1" w:lastColumn="0" w:noHBand="0" w:noVBand="1"/>
      </w:tblPr>
      <w:tblGrid>
        <w:gridCol w:w="794"/>
        <w:gridCol w:w="1997"/>
        <w:gridCol w:w="1311"/>
        <w:gridCol w:w="1312"/>
        <w:gridCol w:w="1312"/>
        <w:gridCol w:w="1312"/>
        <w:gridCol w:w="1312"/>
      </w:tblGrid>
      <w:tr w:rsidR="00BA520C" w:rsidRPr="00E56C88" w14:paraId="4EE20712" w14:textId="77777777" w:rsidTr="00AF7D5E">
        <w:trPr>
          <w:trHeight w:val="510"/>
          <w:jc w:val="center"/>
        </w:trPr>
        <w:tc>
          <w:tcPr>
            <w:tcW w:w="2791"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4202E9B1" w14:textId="77777777" w:rsidR="00BA520C" w:rsidRPr="00E56C88" w:rsidRDefault="00BA520C" w:rsidP="00BA520C">
            <w:pPr>
              <w:contextualSpacing/>
              <w:jc w:val="center"/>
              <w:rPr>
                <w:rFonts w:ascii="Calibri" w:hAnsi="Calibri"/>
                <w:b/>
                <w:bCs/>
                <w:sz w:val="22"/>
                <w:szCs w:val="22"/>
              </w:rPr>
            </w:pPr>
            <w:r w:rsidRPr="00E56C88">
              <w:rPr>
                <w:rFonts w:ascii="Calibri" w:hAnsi="Calibri"/>
                <w:b/>
                <w:bCs/>
                <w:sz w:val="22"/>
                <w:szCs w:val="22"/>
              </w:rPr>
              <w:t>Category</w:t>
            </w:r>
          </w:p>
        </w:tc>
        <w:tc>
          <w:tcPr>
            <w:tcW w:w="1311" w:type="dxa"/>
            <w:tcBorders>
              <w:top w:val="single" w:sz="4" w:space="0" w:color="auto"/>
              <w:left w:val="nil"/>
              <w:bottom w:val="single" w:sz="4" w:space="0" w:color="auto"/>
              <w:right w:val="single" w:sz="4" w:space="0" w:color="auto"/>
            </w:tcBorders>
            <w:shd w:val="clear" w:color="000000" w:fill="BFBFBF"/>
            <w:vAlign w:val="center"/>
            <w:hideMark/>
          </w:tcPr>
          <w:p w14:paraId="04CBF40F" w14:textId="75928F97" w:rsidR="00BA520C" w:rsidRPr="00E56C88" w:rsidRDefault="00BA520C" w:rsidP="00BA520C">
            <w:pPr>
              <w:contextualSpacing/>
              <w:jc w:val="center"/>
              <w:rPr>
                <w:rFonts w:ascii="Calibri" w:hAnsi="Calibri"/>
                <w:b/>
                <w:bCs/>
                <w:sz w:val="22"/>
                <w:szCs w:val="22"/>
              </w:rPr>
            </w:pPr>
            <w:r w:rsidRPr="00E56C88">
              <w:rPr>
                <w:rFonts w:ascii="Calibri" w:hAnsi="Calibri"/>
                <w:b/>
                <w:bCs/>
                <w:sz w:val="22"/>
                <w:szCs w:val="22"/>
              </w:rPr>
              <w:t>Actual (Year 2017-2018)</w:t>
            </w:r>
          </w:p>
        </w:tc>
        <w:tc>
          <w:tcPr>
            <w:tcW w:w="1312"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F5EA53D" w14:textId="7504BB32" w:rsidR="00BA520C" w:rsidRPr="00E56C88" w:rsidRDefault="00BA520C" w:rsidP="00BA520C">
            <w:pPr>
              <w:contextualSpacing/>
              <w:jc w:val="center"/>
              <w:rPr>
                <w:rFonts w:ascii="Calibri" w:hAnsi="Calibri"/>
                <w:b/>
                <w:bCs/>
                <w:sz w:val="22"/>
                <w:szCs w:val="22"/>
              </w:rPr>
            </w:pPr>
            <w:r w:rsidRPr="00E56C88">
              <w:rPr>
                <w:rFonts w:ascii="Calibri" w:hAnsi="Calibri"/>
                <w:b/>
                <w:bCs/>
                <w:sz w:val="22"/>
                <w:szCs w:val="22"/>
              </w:rPr>
              <w:t>Estimated (Year 2018-2019)</w:t>
            </w:r>
          </w:p>
        </w:tc>
        <w:tc>
          <w:tcPr>
            <w:tcW w:w="1312" w:type="dxa"/>
            <w:tcBorders>
              <w:top w:val="single" w:sz="4" w:space="0" w:color="auto"/>
              <w:left w:val="single" w:sz="4" w:space="0" w:color="auto"/>
              <w:bottom w:val="single" w:sz="4" w:space="0" w:color="auto"/>
              <w:right w:val="single" w:sz="4" w:space="0" w:color="auto"/>
            </w:tcBorders>
            <w:shd w:val="clear" w:color="000000" w:fill="BFBFBF"/>
            <w:vAlign w:val="center"/>
          </w:tcPr>
          <w:p w14:paraId="61905A69" w14:textId="603D1E83" w:rsidR="00BA520C" w:rsidRPr="00E56C88" w:rsidRDefault="00BA520C" w:rsidP="00BA520C">
            <w:pPr>
              <w:contextualSpacing/>
              <w:jc w:val="center"/>
              <w:rPr>
                <w:rFonts w:ascii="Calibri" w:hAnsi="Calibri"/>
                <w:b/>
                <w:bCs/>
                <w:sz w:val="22"/>
                <w:szCs w:val="22"/>
              </w:rPr>
            </w:pPr>
            <w:r w:rsidRPr="00E56C88">
              <w:rPr>
                <w:rFonts w:ascii="Calibri" w:hAnsi="Calibri"/>
                <w:b/>
                <w:bCs/>
                <w:sz w:val="22"/>
                <w:szCs w:val="22"/>
              </w:rPr>
              <w:t xml:space="preserve">Funding Year 1 </w:t>
            </w:r>
            <w:r>
              <w:rPr>
                <w:rFonts w:ascii="Calibri" w:hAnsi="Calibri"/>
                <w:b/>
                <w:bCs/>
                <w:sz w:val="22"/>
                <w:szCs w:val="22"/>
              </w:rPr>
              <w:t>(</w:t>
            </w:r>
            <w:r w:rsidRPr="00E56C88">
              <w:rPr>
                <w:rFonts w:ascii="Calibri" w:hAnsi="Calibri"/>
                <w:b/>
                <w:bCs/>
                <w:sz w:val="22"/>
                <w:szCs w:val="22"/>
              </w:rPr>
              <w:t>2019-2020)</w:t>
            </w:r>
          </w:p>
        </w:tc>
        <w:tc>
          <w:tcPr>
            <w:tcW w:w="1312" w:type="dxa"/>
            <w:tcBorders>
              <w:top w:val="single" w:sz="4" w:space="0" w:color="auto"/>
              <w:left w:val="single" w:sz="4" w:space="0" w:color="auto"/>
              <w:bottom w:val="single" w:sz="4" w:space="0" w:color="auto"/>
              <w:right w:val="single" w:sz="4" w:space="0" w:color="auto"/>
            </w:tcBorders>
            <w:shd w:val="clear" w:color="000000" w:fill="BFBFBF"/>
          </w:tcPr>
          <w:p w14:paraId="17A7A7E6" w14:textId="5B179612" w:rsidR="00BA520C" w:rsidRPr="00E56C88" w:rsidRDefault="00BA520C" w:rsidP="00BA520C">
            <w:pPr>
              <w:contextualSpacing/>
              <w:jc w:val="center"/>
              <w:rPr>
                <w:rFonts w:ascii="Calibri" w:hAnsi="Calibri"/>
                <w:b/>
                <w:bCs/>
                <w:sz w:val="22"/>
                <w:szCs w:val="22"/>
              </w:rPr>
            </w:pPr>
            <w:r w:rsidRPr="00E56C88">
              <w:rPr>
                <w:rFonts w:ascii="Calibri" w:hAnsi="Calibri"/>
                <w:b/>
                <w:bCs/>
                <w:sz w:val="22"/>
                <w:szCs w:val="22"/>
              </w:rPr>
              <w:t xml:space="preserve"> Funding Year 2 </w:t>
            </w:r>
            <w:r>
              <w:rPr>
                <w:rFonts w:ascii="Calibri" w:hAnsi="Calibri"/>
                <w:b/>
                <w:bCs/>
                <w:sz w:val="22"/>
                <w:szCs w:val="22"/>
              </w:rPr>
              <w:t>(</w:t>
            </w:r>
            <w:r w:rsidRPr="00E56C88">
              <w:rPr>
                <w:rFonts w:ascii="Calibri" w:hAnsi="Calibri"/>
                <w:b/>
                <w:bCs/>
                <w:sz w:val="22"/>
                <w:szCs w:val="22"/>
              </w:rPr>
              <w:t>2020-2021)</w:t>
            </w:r>
          </w:p>
        </w:tc>
        <w:tc>
          <w:tcPr>
            <w:tcW w:w="1312" w:type="dxa"/>
            <w:tcBorders>
              <w:top w:val="single" w:sz="4" w:space="0" w:color="auto"/>
              <w:left w:val="single" w:sz="4" w:space="0" w:color="auto"/>
              <w:bottom w:val="single" w:sz="4" w:space="0" w:color="auto"/>
              <w:right w:val="single" w:sz="4" w:space="0" w:color="auto"/>
            </w:tcBorders>
            <w:shd w:val="clear" w:color="000000" w:fill="BFBFBF"/>
            <w:hideMark/>
          </w:tcPr>
          <w:p w14:paraId="0CF5DB12" w14:textId="1744E2FE" w:rsidR="00BA520C" w:rsidRPr="00E56C88" w:rsidRDefault="00BA520C" w:rsidP="00BA520C">
            <w:pPr>
              <w:contextualSpacing/>
              <w:jc w:val="center"/>
              <w:rPr>
                <w:rFonts w:ascii="Calibri" w:hAnsi="Calibri"/>
                <w:b/>
                <w:bCs/>
                <w:sz w:val="22"/>
                <w:szCs w:val="22"/>
              </w:rPr>
            </w:pPr>
            <w:r w:rsidRPr="00E56C88">
              <w:rPr>
                <w:rFonts w:ascii="Calibri" w:hAnsi="Calibri"/>
                <w:b/>
                <w:bCs/>
                <w:sz w:val="22"/>
                <w:szCs w:val="22"/>
              </w:rPr>
              <w:t xml:space="preserve"> Funding Year 3 </w:t>
            </w:r>
            <w:r>
              <w:rPr>
                <w:rFonts w:ascii="Calibri" w:hAnsi="Calibri"/>
                <w:b/>
                <w:bCs/>
                <w:sz w:val="22"/>
                <w:szCs w:val="22"/>
              </w:rPr>
              <w:t>(</w:t>
            </w:r>
            <w:r w:rsidRPr="00E56C88">
              <w:rPr>
                <w:rFonts w:ascii="Calibri" w:hAnsi="Calibri"/>
                <w:b/>
                <w:bCs/>
                <w:sz w:val="22"/>
                <w:szCs w:val="22"/>
              </w:rPr>
              <w:t>2021-2022)</w:t>
            </w:r>
          </w:p>
        </w:tc>
      </w:tr>
      <w:tr w:rsidR="00AF7D5E" w:rsidRPr="00E56C88" w14:paraId="50941ADC" w14:textId="77777777" w:rsidTr="00AF7D5E">
        <w:trPr>
          <w:trHeight w:val="255"/>
          <w:jc w:val="center"/>
        </w:trPr>
        <w:tc>
          <w:tcPr>
            <w:tcW w:w="794" w:type="dxa"/>
            <w:vMerge w:val="restart"/>
            <w:tcBorders>
              <w:top w:val="single" w:sz="4" w:space="0" w:color="auto"/>
              <w:left w:val="single" w:sz="4" w:space="0" w:color="auto"/>
              <w:bottom w:val="single" w:sz="4" w:space="0" w:color="auto"/>
              <w:right w:val="single" w:sz="4" w:space="0" w:color="auto"/>
            </w:tcBorders>
            <w:shd w:val="clear" w:color="000000" w:fill="BFBFBF"/>
            <w:textDirection w:val="btLr"/>
            <w:vAlign w:val="center"/>
            <w:hideMark/>
          </w:tcPr>
          <w:p w14:paraId="50362CF5" w14:textId="77777777" w:rsidR="00AF7D5E" w:rsidRPr="00E56C88" w:rsidRDefault="00AF7D5E" w:rsidP="00341793">
            <w:pPr>
              <w:contextualSpacing/>
              <w:jc w:val="center"/>
              <w:rPr>
                <w:rFonts w:ascii="Calibri" w:hAnsi="Calibri"/>
                <w:b/>
                <w:bCs/>
                <w:sz w:val="22"/>
                <w:szCs w:val="22"/>
              </w:rPr>
            </w:pPr>
            <w:r w:rsidRPr="00E56C88">
              <w:rPr>
                <w:rFonts w:ascii="Calibri" w:hAnsi="Calibri"/>
                <w:b/>
                <w:bCs/>
                <w:sz w:val="22"/>
                <w:szCs w:val="22"/>
              </w:rPr>
              <w:t>4. County of Residence</w:t>
            </w:r>
          </w:p>
        </w:tc>
        <w:tc>
          <w:tcPr>
            <w:tcW w:w="1997" w:type="dxa"/>
            <w:tcBorders>
              <w:top w:val="nil"/>
              <w:left w:val="nil"/>
              <w:bottom w:val="single" w:sz="4" w:space="0" w:color="auto"/>
              <w:right w:val="single" w:sz="4" w:space="0" w:color="auto"/>
            </w:tcBorders>
            <w:shd w:val="clear" w:color="auto" w:fill="auto"/>
            <w:vAlign w:val="bottom"/>
            <w:hideMark/>
          </w:tcPr>
          <w:p w14:paraId="496790AA" w14:textId="77777777" w:rsidR="00AF7D5E" w:rsidRPr="00E56C88" w:rsidRDefault="00AF7D5E" w:rsidP="00341793">
            <w:pPr>
              <w:contextualSpacing/>
              <w:rPr>
                <w:rFonts w:ascii="Calibri" w:hAnsi="Calibri"/>
                <w:sz w:val="22"/>
                <w:szCs w:val="22"/>
              </w:rPr>
            </w:pPr>
            <w:r w:rsidRPr="00E56C88">
              <w:rPr>
                <w:rFonts w:ascii="Calibri" w:hAnsi="Calibri"/>
                <w:sz w:val="22"/>
                <w:szCs w:val="22"/>
              </w:rPr>
              <w:t>Collin County</w:t>
            </w:r>
          </w:p>
        </w:tc>
        <w:tc>
          <w:tcPr>
            <w:tcW w:w="1311" w:type="dxa"/>
            <w:tcBorders>
              <w:top w:val="single" w:sz="4" w:space="0" w:color="auto"/>
              <w:left w:val="nil"/>
              <w:bottom w:val="single" w:sz="4" w:space="0" w:color="auto"/>
              <w:right w:val="single" w:sz="4" w:space="0" w:color="auto"/>
            </w:tcBorders>
            <w:shd w:val="clear" w:color="auto" w:fill="auto"/>
            <w:vAlign w:val="bottom"/>
            <w:hideMark/>
          </w:tcPr>
          <w:p w14:paraId="2525A58C" w14:textId="77777777" w:rsidR="00AF7D5E" w:rsidRPr="00E56C88" w:rsidRDefault="00AF7D5E" w:rsidP="00341793">
            <w:pPr>
              <w:contextualSpacing/>
              <w:rPr>
                <w:rFonts w:ascii="Calibri" w:hAnsi="Calibri"/>
                <w:sz w:val="22"/>
                <w:szCs w:val="22"/>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4CB2E5" w14:textId="77777777" w:rsidR="00AF7D5E" w:rsidRPr="00E56C88" w:rsidRDefault="00AF7D5E" w:rsidP="00341793">
            <w:pPr>
              <w:contextualSpacing/>
              <w:rPr>
                <w:rFonts w:ascii="Calibri" w:hAnsi="Calibri"/>
                <w:sz w:val="22"/>
                <w:szCs w:val="22"/>
              </w:rPr>
            </w:pPr>
          </w:p>
        </w:tc>
        <w:tc>
          <w:tcPr>
            <w:tcW w:w="1312" w:type="dxa"/>
            <w:tcBorders>
              <w:top w:val="single" w:sz="4" w:space="0" w:color="auto"/>
              <w:left w:val="single" w:sz="4" w:space="0" w:color="auto"/>
              <w:bottom w:val="single" w:sz="4" w:space="0" w:color="auto"/>
              <w:right w:val="single" w:sz="4" w:space="0" w:color="auto"/>
            </w:tcBorders>
          </w:tcPr>
          <w:p w14:paraId="083300ED" w14:textId="77777777" w:rsidR="00AF7D5E" w:rsidRPr="00E56C88" w:rsidRDefault="00AF7D5E" w:rsidP="00341793">
            <w:pPr>
              <w:contextualSpacing/>
              <w:rPr>
                <w:rFonts w:ascii="Calibri" w:hAnsi="Calibri"/>
                <w:sz w:val="22"/>
                <w:szCs w:val="22"/>
              </w:rPr>
            </w:pPr>
          </w:p>
        </w:tc>
        <w:tc>
          <w:tcPr>
            <w:tcW w:w="1312" w:type="dxa"/>
            <w:tcBorders>
              <w:top w:val="single" w:sz="4" w:space="0" w:color="auto"/>
              <w:left w:val="single" w:sz="4" w:space="0" w:color="auto"/>
              <w:bottom w:val="single" w:sz="4" w:space="0" w:color="auto"/>
              <w:right w:val="single" w:sz="4" w:space="0" w:color="auto"/>
            </w:tcBorders>
          </w:tcPr>
          <w:p w14:paraId="6ED8B30E" w14:textId="77777777" w:rsidR="00AF7D5E" w:rsidRPr="00E56C88" w:rsidRDefault="00AF7D5E" w:rsidP="00341793">
            <w:pPr>
              <w:contextualSpacing/>
              <w:rPr>
                <w:rFonts w:ascii="Calibri" w:hAnsi="Calibri"/>
                <w:sz w:val="22"/>
                <w:szCs w:val="22"/>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77B62A" w14:textId="15E0DF06" w:rsidR="00AF7D5E" w:rsidRPr="00E56C88" w:rsidRDefault="00AF7D5E" w:rsidP="00341793">
            <w:pPr>
              <w:contextualSpacing/>
              <w:rPr>
                <w:rFonts w:ascii="Calibri" w:hAnsi="Calibri"/>
                <w:sz w:val="22"/>
                <w:szCs w:val="22"/>
              </w:rPr>
            </w:pPr>
            <w:r w:rsidRPr="00E56C88">
              <w:rPr>
                <w:rFonts w:ascii="Calibri" w:hAnsi="Calibri"/>
                <w:sz w:val="22"/>
                <w:szCs w:val="22"/>
              </w:rPr>
              <w:t> </w:t>
            </w:r>
          </w:p>
        </w:tc>
      </w:tr>
      <w:tr w:rsidR="00AF7D5E" w:rsidRPr="00E56C88" w14:paraId="1A47D2D2" w14:textId="77777777" w:rsidTr="00AF7D5E">
        <w:trPr>
          <w:trHeight w:val="255"/>
          <w:jc w:val="center"/>
        </w:trPr>
        <w:tc>
          <w:tcPr>
            <w:tcW w:w="794" w:type="dxa"/>
            <w:vMerge/>
            <w:tcBorders>
              <w:top w:val="single" w:sz="4" w:space="0" w:color="auto"/>
              <w:left w:val="single" w:sz="4" w:space="0" w:color="auto"/>
              <w:bottom w:val="single" w:sz="4" w:space="0" w:color="auto"/>
              <w:right w:val="single" w:sz="4" w:space="0" w:color="auto"/>
            </w:tcBorders>
            <w:vAlign w:val="center"/>
            <w:hideMark/>
          </w:tcPr>
          <w:p w14:paraId="5CD74D33" w14:textId="77777777" w:rsidR="00AF7D5E" w:rsidRPr="00E56C88" w:rsidRDefault="00AF7D5E" w:rsidP="00341793">
            <w:pPr>
              <w:contextualSpacing/>
              <w:rPr>
                <w:rFonts w:ascii="Calibri" w:hAnsi="Calibri"/>
                <w:b/>
                <w:bCs/>
                <w:sz w:val="22"/>
                <w:szCs w:val="22"/>
              </w:rPr>
            </w:pPr>
          </w:p>
        </w:tc>
        <w:tc>
          <w:tcPr>
            <w:tcW w:w="1997" w:type="dxa"/>
            <w:tcBorders>
              <w:top w:val="nil"/>
              <w:left w:val="nil"/>
              <w:bottom w:val="single" w:sz="4" w:space="0" w:color="auto"/>
              <w:right w:val="single" w:sz="4" w:space="0" w:color="auto"/>
            </w:tcBorders>
            <w:shd w:val="clear" w:color="auto" w:fill="auto"/>
            <w:vAlign w:val="bottom"/>
            <w:hideMark/>
          </w:tcPr>
          <w:p w14:paraId="4AB99137" w14:textId="77777777" w:rsidR="00AF7D5E" w:rsidRPr="00E56C88" w:rsidRDefault="00AF7D5E" w:rsidP="00341793">
            <w:pPr>
              <w:contextualSpacing/>
              <w:rPr>
                <w:rFonts w:ascii="Calibri" w:hAnsi="Calibri"/>
                <w:sz w:val="22"/>
                <w:szCs w:val="22"/>
              </w:rPr>
            </w:pPr>
            <w:r w:rsidRPr="00E56C88">
              <w:rPr>
                <w:rFonts w:ascii="Calibri" w:hAnsi="Calibri"/>
                <w:sz w:val="22"/>
                <w:szCs w:val="22"/>
              </w:rPr>
              <w:t>Dallas County</w:t>
            </w:r>
          </w:p>
        </w:tc>
        <w:tc>
          <w:tcPr>
            <w:tcW w:w="1311" w:type="dxa"/>
            <w:tcBorders>
              <w:top w:val="single" w:sz="4" w:space="0" w:color="auto"/>
              <w:left w:val="nil"/>
              <w:bottom w:val="single" w:sz="4" w:space="0" w:color="auto"/>
              <w:right w:val="single" w:sz="4" w:space="0" w:color="auto"/>
            </w:tcBorders>
            <w:shd w:val="clear" w:color="auto" w:fill="auto"/>
            <w:vAlign w:val="bottom"/>
            <w:hideMark/>
          </w:tcPr>
          <w:p w14:paraId="4C04D634" w14:textId="77777777" w:rsidR="00AF7D5E" w:rsidRPr="00E56C88" w:rsidRDefault="00AF7D5E" w:rsidP="00341793">
            <w:pPr>
              <w:contextualSpacing/>
              <w:rPr>
                <w:rFonts w:ascii="Calibri" w:hAnsi="Calibri"/>
                <w:sz w:val="22"/>
                <w:szCs w:val="22"/>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9A5FF4" w14:textId="77777777" w:rsidR="00AF7D5E" w:rsidRPr="00E56C88" w:rsidRDefault="00AF7D5E" w:rsidP="00341793">
            <w:pPr>
              <w:contextualSpacing/>
              <w:rPr>
                <w:rFonts w:ascii="Calibri" w:hAnsi="Calibri"/>
                <w:sz w:val="22"/>
                <w:szCs w:val="22"/>
              </w:rPr>
            </w:pPr>
          </w:p>
        </w:tc>
        <w:tc>
          <w:tcPr>
            <w:tcW w:w="1312" w:type="dxa"/>
            <w:tcBorders>
              <w:top w:val="single" w:sz="4" w:space="0" w:color="auto"/>
              <w:left w:val="single" w:sz="4" w:space="0" w:color="auto"/>
              <w:bottom w:val="single" w:sz="4" w:space="0" w:color="auto"/>
              <w:right w:val="single" w:sz="4" w:space="0" w:color="auto"/>
            </w:tcBorders>
          </w:tcPr>
          <w:p w14:paraId="3AD05498" w14:textId="77777777" w:rsidR="00AF7D5E" w:rsidRPr="00E56C88" w:rsidRDefault="00AF7D5E" w:rsidP="00341793">
            <w:pPr>
              <w:contextualSpacing/>
              <w:rPr>
                <w:rFonts w:ascii="Calibri" w:hAnsi="Calibri"/>
                <w:sz w:val="22"/>
                <w:szCs w:val="22"/>
              </w:rPr>
            </w:pPr>
          </w:p>
        </w:tc>
        <w:tc>
          <w:tcPr>
            <w:tcW w:w="1312" w:type="dxa"/>
            <w:tcBorders>
              <w:top w:val="single" w:sz="4" w:space="0" w:color="auto"/>
              <w:left w:val="single" w:sz="4" w:space="0" w:color="auto"/>
              <w:bottom w:val="single" w:sz="4" w:space="0" w:color="auto"/>
              <w:right w:val="single" w:sz="4" w:space="0" w:color="auto"/>
            </w:tcBorders>
          </w:tcPr>
          <w:p w14:paraId="3F25422A" w14:textId="77777777" w:rsidR="00AF7D5E" w:rsidRPr="00E56C88" w:rsidRDefault="00AF7D5E" w:rsidP="00341793">
            <w:pPr>
              <w:contextualSpacing/>
              <w:rPr>
                <w:rFonts w:ascii="Calibri" w:hAnsi="Calibri"/>
                <w:sz w:val="22"/>
                <w:szCs w:val="22"/>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601663" w14:textId="0A5A240A" w:rsidR="00AF7D5E" w:rsidRPr="00E56C88" w:rsidRDefault="00AF7D5E" w:rsidP="00341793">
            <w:pPr>
              <w:contextualSpacing/>
              <w:rPr>
                <w:rFonts w:ascii="Calibri" w:hAnsi="Calibri"/>
                <w:sz w:val="22"/>
                <w:szCs w:val="22"/>
              </w:rPr>
            </w:pPr>
            <w:r w:rsidRPr="00E56C88">
              <w:rPr>
                <w:rFonts w:ascii="Calibri" w:hAnsi="Calibri"/>
                <w:sz w:val="22"/>
                <w:szCs w:val="22"/>
              </w:rPr>
              <w:t> </w:t>
            </w:r>
          </w:p>
        </w:tc>
      </w:tr>
      <w:tr w:rsidR="00AF7D5E" w:rsidRPr="00E56C88" w14:paraId="38817092" w14:textId="77777777" w:rsidTr="00AF7D5E">
        <w:trPr>
          <w:trHeight w:val="255"/>
          <w:jc w:val="center"/>
        </w:trPr>
        <w:tc>
          <w:tcPr>
            <w:tcW w:w="794" w:type="dxa"/>
            <w:vMerge/>
            <w:tcBorders>
              <w:top w:val="single" w:sz="4" w:space="0" w:color="auto"/>
              <w:left w:val="single" w:sz="4" w:space="0" w:color="auto"/>
              <w:bottom w:val="single" w:sz="4" w:space="0" w:color="auto"/>
              <w:right w:val="single" w:sz="4" w:space="0" w:color="auto"/>
            </w:tcBorders>
            <w:vAlign w:val="center"/>
            <w:hideMark/>
          </w:tcPr>
          <w:p w14:paraId="506F89B2" w14:textId="77777777" w:rsidR="00AF7D5E" w:rsidRPr="00E56C88" w:rsidRDefault="00AF7D5E" w:rsidP="00341793">
            <w:pPr>
              <w:contextualSpacing/>
              <w:rPr>
                <w:rFonts w:ascii="Calibri" w:hAnsi="Calibri"/>
                <w:b/>
                <w:bCs/>
                <w:sz w:val="22"/>
                <w:szCs w:val="22"/>
              </w:rPr>
            </w:pPr>
          </w:p>
        </w:tc>
        <w:tc>
          <w:tcPr>
            <w:tcW w:w="1997" w:type="dxa"/>
            <w:tcBorders>
              <w:top w:val="nil"/>
              <w:left w:val="nil"/>
              <w:bottom w:val="single" w:sz="4" w:space="0" w:color="auto"/>
              <w:right w:val="single" w:sz="4" w:space="0" w:color="auto"/>
            </w:tcBorders>
            <w:shd w:val="clear" w:color="auto" w:fill="auto"/>
            <w:vAlign w:val="bottom"/>
            <w:hideMark/>
          </w:tcPr>
          <w:p w14:paraId="62024F79" w14:textId="77777777" w:rsidR="00AF7D5E" w:rsidRPr="00E56C88" w:rsidRDefault="00AF7D5E" w:rsidP="00341793">
            <w:pPr>
              <w:contextualSpacing/>
              <w:rPr>
                <w:rFonts w:ascii="Calibri" w:hAnsi="Calibri"/>
                <w:sz w:val="22"/>
                <w:szCs w:val="22"/>
              </w:rPr>
            </w:pPr>
            <w:r w:rsidRPr="00E56C88">
              <w:rPr>
                <w:rFonts w:ascii="Calibri" w:hAnsi="Calibri"/>
                <w:sz w:val="22"/>
                <w:szCs w:val="22"/>
              </w:rPr>
              <w:t>Rockwall County</w:t>
            </w:r>
          </w:p>
        </w:tc>
        <w:tc>
          <w:tcPr>
            <w:tcW w:w="1311" w:type="dxa"/>
            <w:tcBorders>
              <w:top w:val="single" w:sz="4" w:space="0" w:color="auto"/>
              <w:left w:val="nil"/>
              <w:bottom w:val="single" w:sz="4" w:space="0" w:color="auto"/>
              <w:right w:val="single" w:sz="4" w:space="0" w:color="auto"/>
            </w:tcBorders>
            <w:shd w:val="clear" w:color="auto" w:fill="auto"/>
            <w:vAlign w:val="bottom"/>
            <w:hideMark/>
          </w:tcPr>
          <w:p w14:paraId="0DAFBEAF" w14:textId="77777777" w:rsidR="00AF7D5E" w:rsidRPr="00E56C88" w:rsidRDefault="00AF7D5E" w:rsidP="00341793">
            <w:pPr>
              <w:contextualSpacing/>
              <w:rPr>
                <w:rFonts w:ascii="Calibri" w:hAnsi="Calibri"/>
                <w:sz w:val="22"/>
                <w:szCs w:val="22"/>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32FE5E" w14:textId="77777777" w:rsidR="00AF7D5E" w:rsidRPr="00E56C88" w:rsidRDefault="00AF7D5E" w:rsidP="00341793">
            <w:pPr>
              <w:contextualSpacing/>
              <w:rPr>
                <w:rFonts w:ascii="Calibri" w:hAnsi="Calibri"/>
                <w:sz w:val="22"/>
                <w:szCs w:val="22"/>
              </w:rPr>
            </w:pPr>
          </w:p>
        </w:tc>
        <w:tc>
          <w:tcPr>
            <w:tcW w:w="1312" w:type="dxa"/>
            <w:tcBorders>
              <w:top w:val="single" w:sz="4" w:space="0" w:color="auto"/>
              <w:left w:val="single" w:sz="4" w:space="0" w:color="auto"/>
              <w:bottom w:val="single" w:sz="4" w:space="0" w:color="auto"/>
              <w:right w:val="single" w:sz="4" w:space="0" w:color="auto"/>
            </w:tcBorders>
          </w:tcPr>
          <w:p w14:paraId="6523E8A9" w14:textId="77777777" w:rsidR="00AF7D5E" w:rsidRPr="00E56C88" w:rsidRDefault="00AF7D5E" w:rsidP="00341793">
            <w:pPr>
              <w:contextualSpacing/>
              <w:rPr>
                <w:rFonts w:ascii="Calibri" w:hAnsi="Calibri"/>
                <w:sz w:val="22"/>
                <w:szCs w:val="22"/>
              </w:rPr>
            </w:pPr>
          </w:p>
        </w:tc>
        <w:tc>
          <w:tcPr>
            <w:tcW w:w="1312" w:type="dxa"/>
            <w:tcBorders>
              <w:top w:val="single" w:sz="4" w:space="0" w:color="auto"/>
              <w:left w:val="single" w:sz="4" w:space="0" w:color="auto"/>
              <w:bottom w:val="single" w:sz="4" w:space="0" w:color="auto"/>
              <w:right w:val="single" w:sz="4" w:space="0" w:color="auto"/>
            </w:tcBorders>
          </w:tcPr>
          <w:p w14:paraId="1B55C114" w14:textId="77777777" w:rsidR="00AF7D5E" w:rsidRPr="00E56C88" w:rsidRDefault="00AF7D5E" w:rsidP="00341793">
            <w:pPr>
              <w:contextualSpacing/>
              <w:rPr>
                <w:rFonts w:ascii="Calibri" w:hAnsi="Calibri"/>
                <w:sz w:val="22"/>
                <w:szCs w:val="22"/>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5517DF" w14:textId="13681762" w:rsidR="00AF7D5E" w:rsidRPr="00E56C88" w:rsidRDefault="00AF7D5E" w:rsidP="00341793">
            <w:pPr>
              <w:contextualSpacing/>
              <w:rPr>
                <w:rFonts w:ascii="Calibri" w:hAnsi="Calibri"/>
                <w:sz w:val="22"/>
                <w:szCs w:val="22"/>
              </w:rPr>
            </w:pPr>
            <w:r w:rsidRPr="00E56C88">
              <w:rPr>
                <w:rFonts w:ascii="Calibri" w:hAnsi="Calibri"/>
                <w:sz w:val="22"/>
                <w:szCs w:val="22"/>
              </w:rPr>
              <w:t> </w:t>
            </w:r>
          </w:p>
        </w:tc>
      </w:tr>
      <w:tr w:rsidR="00AF7D5E" w:rsidRPr="00E56C88" w14:paraId="5C99DA87" w14:textId="77777777" w:rsidTr="00AF7D5E">
        <w:trPr>
          <w:trHeight w:val="255"/>
          <w:jc w:val="center"/>
        </w:trPr>
        <w:tc>
          <w:tcPr>
            <w:tcW w:w="794" w:type="dxa"/>
            <w:vMerge/>
            <w:tcBorders>
              <w:top w:val="single" w:sz="4" w:space="0" w:color="auto"/>
              <w:left w:val="single" w:sz="4" w:space="0" w:color="auto"/>
              <w:bottom w:val="single" w:sz="4" w:space="0" w:color="auto"/>
              <w:right w:val="single" w:sz="4" w:space="0" w:color="auto"/>
            </w:tcBorders>
            <w:vAlign w:val="center"/>
          </w:tcPr>
          <w:p w14:paraId="58C87179" w14:textId="77777777" w:rsidR="00AF7D5E" w:rsidRPr="00E56C88" w:rsidRDefault="00AF7D5E" w:rsidP="00341793">
            <w:pPr>
              <w:contextualSpacing/>
              <w:rPr>
                <w:rFonts w:ascii="Calibri" w:hAnsi="Calibri"/>
                <w:b/>
                <w:bCs/>
                <w:sz w:val="22"/>
                <w:szCs w:val="22"/>
              </w:rPr>
            </w:pPr>
          </w:p>
        </w:tc>
        <w:tc>
          <w:tcPr>
            <w:tcW w:w="1997" w:type="dxa"/>
            <w:tcBorders>
              <w:top w:val="nil"/>
              <w:left w:val="nil"/>
              <w:bottom w:val="single" w:sz="4" w:space="0" w:color="auto"/>
              <w:right w:val="single" w:sz="4" w:space="0" w:color="auto"/>
            </w:tcBorders>
            <w:shd w:val="clear" w:color="auto" w:fill="auto"/>
            <w:vAlign w:val="bottom"/>
          </w:tcPr>
          <w:p w14:paraId="1CB60B7F" w14:textId="2584200B" w:rsidR="00AF7D5E" w:rsidRPr="00E56C88" w:rsidRDefault="00AF7D5E" w:rsidP="00341793">
            <w:pPr>
              <w:contextualSpacing/>
              <w:rPr>
                <w:rFonts w:ascii="Calibri" w:hAnsi="Calibri"/>
                <w:sz w:val="22"/>
                <w:szCs w:val="22"/>
              </w:rPr>
            </w:pPr>
            <w:r w:rsidRPr="00E56C88">
              <w:rPr>
                <w:rFonts w:asciiTheme="minorHAnsi" w:hAnsiTheme="minorHAnsi" w:cstheme="minorHAnsi"/>
                <w:sz w:val="22"/>
                <w:szCs w:val="22"/>
              </w:rPr>
              <w:t>So</w:t>
            </w:r>
            <w:r w:rsidR="00A82D95">
              <w:rPr>
                <w:rFonts w:asciiTheme="minorHAnsi" w:hAnsiTheme="minorHAnsi" w:cstheme="minorHAnsi"/>
                <w:sz w:val="22"/>
                <w:szCs w:val="22"/>
              </w:rPr>
              <w:t>uthern Denton County (see page 5</w:t>
            </w:r>
            <w:r w:rsidRPr="00E56C88">
              <w:rPr>
                <w:rFonts w:asciiTheme="minorHAnsi" w:hAnsiTheme="minorHAnsi" w:cstheme="minorHAnsi"/>
                <w:sz w:val="22"/>
                <w:szCs w:val="22"/>
              </w:rPr>
              <w:t>)</w:t>
            </w:r>
          </w:p>
        </w:tc>
        <w:tc>
          <w:tcPr>
            <w:tcW w:w="1311" w:type="dxa"/>
            <w:tcBorders>
              <w:top w:val="single" w:sz="4" w:space="0" w:color="auto"/>
              <w:left w:val="nil"/>
              <w:bottom w:val="single" w:sz="4" w:space="0" w:color="auto"/>
              <w:right w:val="single" w:sz="4" w:space="0" w:color="auto"/>
            </w:tcBorders>
            <w:shd w:val="clear" w:color="auto" w:fill="auto"/>
            <w:vAlign w:val="bottom"/>
          </w:tcPr>
          <w:p w14:paraId="0EE3C721" w14:textId="77777777" w:rsidR="00AF7D5E" w:rsidRPr="00E56C88" w:rsidRDefault="00AF7D5E" w:rsidP="00341793">
            <w:pPr>
              <w:contextualSpacing/>
              <w:rPr>
                <w:rFonts w:ascii="Calibri" w:hAnsi="Calibri"/>
                <w:sz w:val="22"/>
                <w:szCs w:val="22"/>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bottom"/>
          </w:tcPr>
          <w:p w14:paraId="535AF51C" w14:textId="77777777" w:rsidR="00AF7D5E" w:rsidRPr="00E56C88" w:rsidRDefault="00AF7D5E" w:rsidP="00341793">
            <w:pPr>
              <w:contextualSpacing/>
              <w:rPr>
                <w:rFonts w:ascii="Calibri" w:hAnsi="Calibri"/>
                <w:sz w:val="22"/>
                <w:szCs w:val="22"/>
              </w:rPr>
            </w:pPr>
          </w:p>
        </w:tc>
        <w:tc>
          <w:tcPr>
            <w:tcW w:w="1312" w:type="dxa"/>
            <w:tcBorders>
              <w:top w:val="single" w:sz="4" w:space="0" w:color="auto"/>
              <w:left w:val="single" w:sz="4" w:space="0" w:color="auto"/>
              <w:bottom w:val="single" w:sz="4" w:space="0" w:color="auto"/>
              <w:right w:val="single" w:sz="4" w:space="0" w:color="auto"/>
            </w:tcBorders>
          </w:tcPr>
          <w:p w14:paraId="261B5078" w14:textId="77777777" w:rsidR="00AF7D5E" w:rsidRPr="00E56C88" w:rsidRDefault="00AF7D5E" w:rsidP="00341793">
            <w:pPr>
              <w:contextualSpacing/>
              <w:rPr>
                <w:rFonts w:ascii="Calibri" w:hAnsi="Calibri"/>
                <w:sz w:val="22"/>
                <w:szCs w:val="22"/>
              </w:rPr>
            </w:pPr>
          </w:p>
        </w:tc>
        <w:tc>
          <w:tcPr>
            <w:tcW w:w="1312" w:type="dxa"/>
            <w:tcBorders>
              <w:top w:val="single" w:sz="4" w:space="0" w:color="auto"/>
              <w:left w:val="single" w:sz="4" w:space="0" w:color="auto"/>
              <w:bottom w:val="single" w:sz="4" w:space="0" w:color="auto"/>
              <w:right w:val="single" w:sz="4" w:space="0" w:color="auto"/>
            </w:tcBorders>
          </w:tcPr>
          <w:p w14:paraId="09681A35" w14:textId="77777777" w:rsidR="00AF7D5E" w:rsidRPr="00E56C88" w:rsidRDefault="00AF7D5E" w:rsidP="00341793">
            <w:pPr>
              <w:contextualSpacing/>
              <w:rPr>
                <w:rFonts w:ascii="Calibri" w:hAnsi="Calibri"/>
                <w:sz w:val="22"/>
                <w:szCs w:val="22"/>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bottom"/>
          </w:tcPr>
          <w:p w14:paraId="637A0EE2" w14:textId="43DCD1C4" w:rsidR="00AF7D5E" w:rsidRPr="00E56C88" w:rsidRDefault="00AF7D5E" w:rsidP="00341793">
            <w:pPr>
              <w:contextualSpacing/>
              <w:rPr>
                <w:rFonts w:ascii="Calibri" w:hAnsi="Calibri"/>
                <w:sz w:val="22"/>
                <w:szCs w:val="22"/>
              </w:rPr>
            </w:pPr>
          </w:p>
        </w:tc>
      </w:tr>
      <w:tr w:rsidR="00AF7D5E" w:rsidRPr="00E56C88" w14:paraId="7DFF25BB" w14:textId="77777777" w:rsidTr="00AF7D5E">
        <w:trPr>
          <w:trHeight w:val="255"/>
          <w:jc w:val="center"/>
        </w:trPr>
        <w:tc>
          <w:tcPr>
            <w:tcW w:w="794" w:type="dxa"/>
            <w:vMerge/>
            <w:tcBorders>
              <w:top w:val="single" w:sz="4" w:space="0" w:color="auto"/>
              <w:left w:val="single" w:sz="4" w:space="0" w:color="auto"/>
              <w:bottom w:val="single" w:sz="4" w:space="0" w:color="auto"/>
              <w:right w:val="single" w:sz="4" w:space="0" w:color="auto"/>
            </w:tcBorders>
            <w:vAlign w:val="center"/>
          </w:tcPr>
          <w:p w14:paraId="15615280" w14:textId="77777777" w:rsidR="00AF7D5E" w:rsidRPr="00E56C88" w:rsidRDefault="00AF7D5E" w:rsidP="00341793">
            <w:pPr>
              <w:contextualSpacing/>
              <w:rPr>
                <w:rFonts w:ascii="Calibri" w:hAnsi="Calibri"/>
                <w:b/>
                <w:bCs/>
                <w:sz w:val="22"/>
                <w:szCs w:val="22"/>
              </w:rPr>
            </w:pPr>
          </w:p>
        </w:tc>
        <w:tc>
          <w:tcPr>
            <w:tcW w:w="1997" w:type="dxa"/>
            <w:tcBorders>
              <w:top w:val="nil"/>
              <w:left w:val="nil"/>
              <w:bottom w:val="single" w:sz="4" w:space="0" w:color="auto"/>
              <w:right w:val="single" w:sz="4" w:space="0" w:color="auto"/>
            </w:tcBorders>
            <w:shd w:val="clear" w:color="auto" w:fill="auto"/>
            <w:vAlign w:val="bottom"/>
          </w:tcPr>
          <w:p w14:paraId="51A6A9BA" w14:textId="77777777" w:rsidR="00AF7D5E" w:rsidRPr="00E56C88" w:rsidRDefault="00AF7D5E" w:rsidP="00341793">
            <w:pPr>
              <w:contextualSpacing/>
              <w:rPr>
                <w:rFonts w:ascii="Calibri" w:hAnsi="Calibri"/>
                <w:sz w:val="22"/>
                <w:szCs w:val="22"/>
              </w:rPr>
            </w:pPr>
            <w:r w:rsidRPr="00E56C88">
              <w:rPr>
                <w:rFonts w:ascii="Calibri" w:hAnsi="Calibri"/>
                <w:sz w:val="22"/>
                <w:szCs w:val="22"/>
              </w:rPr>
              <w:t>Other County</w:t>
            </w:r>
          </w:p>
        </w:tc>
        <w:tc>
          <w:tcPr>
            <w:tcW w:w="1311" w:type="dxa"/>
            <w:tcBorders>
              <w:top w:val="single" w:sz="4" w:space="0" w:color="auto"/>
              <w:left w:val="nil"/>
              <w:bottom w:val="single" w:sz="4" w:space="0" w:color="auto"/>
              <w:right w:val="single" w:sz="4" w:space="0" w:color="auto"/>
            </w:tcBorders>
            <w:shd w:val="clear" w:color="auto" w:fill="auto"/>
            <w:vAlign w:val="bottom"/>
          </w:tcPr>
          <w:p w14:paraId="01CA2B60" w14:textId="77777777" w:rsidR="00AF7D5E" w:rsidRPr="00E56C88" w:rsidRDefault="00AF7D5E" w:rsidP="00341793">
            <w:pPr>
              <w:contextualSpacing/>
              <w:rPr>
                <w:rFonts w:ascii="Calibri" w:hAnsi="Calibri"/>
                <w:sz w:val="22"/>
                <w:szCs w:val="22"/>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bottom"/>
          </w:tcPr>
          <w:p w14:paraId="43EEBD71" w14:textId="77777777" w:rsidR="00AF7D5E" w:rsidRPr="00E56C88" w:rsidRDefault="00AF7D5E" w:rsidP="00341793">
            <w:pPr>
              <w:contextualSpacing/>
              <w:rPr>
                <w:rFonts w:ascii="Calibri" w:hAnsi="Calibri"/>
                <w:sz w:val="22"/>
                <w:szCs w:val="22"/>
              </w:rPr>
            </w:pPr>
          </w:p>
        </w:tc>
        <w:tc>
          <w:tcPr>
            <w:tcW w:w="1312" w:type="dxa"/>
            <w:tcBorders>
              <w:top w:val="single" w:sz="4" w:space="0" w:color="auto"/>
              <w:left w:val="single" w:sz="4" w:space="0" w:color="auto"/>
              <w:bottom w:val="single" w:sz="4" w:space="0" w:color="auto"/>
              <w:right w:val="single" w:sz="4" w:space="0" w:color="auto"/>
            </w:tcBorders>
          </w:tcPr>
          <w:p w14:paraId="4E5F65C5" w14:textId="77777777" w:rsidR="00AF7D5E" w:rsidRPr="00E56C88" w:rsidRDefault="00AF7D5E" w:rsidP="00341793">
            <w:pPr>
              <w:contextualSpacing/>
              <w:rPr>
                <w:rFonts w:ascii="Calibri" w:hAnsi="Calibri"/>
                <w:sz w:val="22"/>
                <w:szCs w:val="22"/>
              </w:rPr>
            </w:pPr>
          </w:p>
        </w:tc>
        <w:tc>
          <w:tcPr>
            <w:tcW w:w="1312" w:type="dxa"/>
            <w:tcBorders>
              <w:top w:val="single" w:sz="4" w:space="0" w:color="auto"/>
              <w:left w:val="single" w:sz="4" w:space="0" w:color="auto"/>
              <w:bottom w:val="single" w:sz="4" w:space="0" w:color="auto"/>
              <w:right w:val="single" w:sz="4" w:space="0" w:color="auto"/>
            </w:tcBorders>
          </w:tcPr>
          <w:p w14:paraId="26702FCA" w14:textId="77777777" w:rsidR="00AF7D5E" w:rsidRPr="00E56C88" w:rsidRDefault="00AF7D5E" w:rsidP="00341793">
            <w:pPr>
              <w:contextualSpacing/>
              <w:rPr>
                <w:rFonts w:ascii="Calibri" w:hAnsi="Calibri"/>
                <w:sz w:val="22"/>
                <w:szCs w:val="22"/>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bottom"/>
          </w:tcPr>
          <w:p w14:paraId="38E68167" w14:textId="79C21A19" w:rsidR="00AF7D5E" w:rsidRPr="00E56C88" w:rsidRDefault="00AF7D5E" w:rsidP="00341793">
            <w:pPr>
              <w:contextualSpacing/>
              <w:rPr>
                <w:rFonts w:ascii="Calibri" w:hAnsi="Calibri"/>
                <w:sz w:val="22"/>
                <w:szCs w:val="22"/>
              </w:rPr>
            </w:pPr>
          </w:p>
        </w:tc>
      </w:tr>
      <w:tr w:rsidR="00AF7D5E" w:rsidRPr="00E56C88" w14:paraId="46B9CEE9" w14:textId="77777777" w:rsidTr="00AF7D5E">
        <w:trPr>
          <w:trHeight w:val="255"/>
          <w:jc w:val="center"/>
        </w:trPr>
        <w:tc>
          <w:tcPr>
            <w:tcW w:w="794" w:type="dxa"/>
            <w:vMerge/>
            <w:tcBorders>
              <w:top w:val="single" w:sz="4" w:space="0" w:color="auto"/>
              <w:left w:val="single" w:sz="4" w:space="0" w:color="auto"/>
              <w:bottom w:val="single" w:sz="4" w:space="0" w:color="auto"/>
              <w:right w:val="single" w:sz="4" w:space="0" w:color="auto"/>
            </w:tcBorders>
            <w:vAlign w:val="center"/>
          </w:tcPr>
          <w:p w14:paraId="4057648E" w14:textId="77777777" w:rsidR="00AF7D5E" w:rsidRPr="00E56C88" w:rsidRDefault="00AF7D5E" w:rsidP="00341793">
            <w:pPr>
              <w:contextualSpacing/>
              <w:rPr>
                <w:rFonts w:ascii="Calibri" w:hAnsi="Calibri"/>
                <w:b/>
                <w:bCs/>
                <w:sz w:val="22"/>
                <w:szCs w:val="22"/>
              </w:rPr>
            </w:pPr>
          </w:p>
        </w:tc>
        <w:tc>
          <w:tcPr>
            <w:tcW w:w="1997" w:type="dxa"/>
            <w:tcBorders>
              <w:top w:val="nil"/>
              <w:left w:val="nil"/>
              <w:bottom w:val="single" w:sz="4" w:space="0" w:color="auto"/>
              <w:right w:val="single" w:sz="4" w:space="0" w:color="auto"/>
            </w:tcBorders>
            <w:shd w:val="clear" w:color="auto" w:fill="auto"/>
            <w:vAlign w:val="bottom"/>
          </w:tcPr>
          <w:p w14:paraId="73B96B88" w14:textId="7581637B" w:rsidR="00AF7D5E" w:rsidRPr="00E56C88" w:rsidRDefault="00AF7D5E" w:rsidP="00341793">
            <w:pPr>
              <w:contextualSpacing/>
              <w:rPr>
                <w:rFonts w:ascii="Calibri" w:hAnsi="Calibri"/>
                <w:sz w:val="22"/>
                <w:szCs w:val="22"/>
              </w:rPr>
            </w:pPr>
            <w:r w:rsidRPr="00E56C88">
              <w:rPr>
                <w:rFonts w:ascii="Calibri" w:hAnsi="Calibri"/>
                <w:sz w:val="22"/>
                <w:szCs w:val="22"/>
              </w:rPr>
              <w:t>Unknown Residence</w:t>
            </w:r>
          </w:p>
        </w:tc>
        <w:tc>
          <w:tcPr>
            <w:tcW w:w="1311" w:type="dxa"/>
            <w:tcBorders>
              <w:top w:val="single" w:sz="4" w:space="0" w:color="auto"/>
              <w:left w:val="nil"/>
              <w:bottom w:val="single" w:sz="4" w:space="0" w:color="auto"/>
              <w:right w:val="single" w:sz="4" w:space="0" w:color="auto"/>
            </w:tcBorders>
            <w:shd w:val="clear" w:color="auto" w:fill="auto"/>
            <w:vAlign w:val="bottom"/>
          </w:tcPr>
          <w:p w14:paraId="2B5F3958" w14:textId="77777777" w:rsidR="00AF7D5E" w:rsidRPr="00E56C88" w:rsidRDefault="00AF7D5E" w:rsidP="00341793">
            <w:pPr>
              <w:contextualSpacing/>
              <w:rPr>
                <w:rFonts w:ascii="Calibri" w:hAnsi="Calibri"/>
                <w:sz w:val="22"/>
                <w:szCs w:val="22"/>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bottom"/>
          </w:tcPr>
          <w:p w14:paraId="7F279F09" w14:textId="77777777" w:rsidR="00AF7D5E" w:rsidRPr="00E56C88" w:rsidRDefault="00AF7D5E" w:rsidP="00341793">
            <w:pPr>
              <w:contextualSpacing/>
              <w:rPr>
                <w:rFonts w:ascii="Calibri" w:hAnsi="Calibri"/>
                <w:sz w:val="22"/>
                <w:szCs w:val="22"/>
              </w:rPr>
            </w:pPr>
          </w:p>
        </w:tc>
        <w:tc>
          <w:tcPr>
            <w:tcW w:w="1312" w:type="dxa"/>
            <w:tcBorders>
              <w:top w:val="single" w:sz="4" w:space="0" w:color="auto"/>
              <w:left w:val="single" w:sz="4" w:space="0" w:color="auto"/>
              <w:bottom w:val="single" w:sz="4" w:space="0" w:color="auto"/>
              <w:right w:val="single" w:sz="4" w:space="0" w:color="auto"/>
            </w:tcBorders>
          </w:tcPr>
          <w:p w14:paraId="18B59905" w14:textId="77777777" w:rsidR="00AF7D5E" w:rsidRPr="00E56C88" w:rsidRDefault="00AF7D5E" w:rsidP="00341793">
            <w:pPr>
              <w:contextualSpacing/>
              <w:rPr>
                <w:rFonts w:ascii="Calibri" w:hAnsi="Calibri"/>
                <w:sz w:val="22"/>
                <w:szCs w:val="22"/>
              </w:rPr>
            </w:pPr>
          </w:p>
        </w:tc>
        <w:tc>
          <w:tcPr>
            <w:tcW w:w="1312" w:type="dxa"/>
            <w:tcBorders>
              <w:top w:val="single" w:sz="4" w:space="0" w:color="auto"/>
              <w:left w:val="single" w:sz="4" w:space="0" w:color="auto"/>
              <w:bottom w:val="single" w:sz="4" w:space="0" w:color="auto"/>
              <w:right w:val="single" w:sz="4" w:space="0" w:color="auto"/>
            </w:tcBorders>
          </w:tcPr>
          <w:p w14:paraId="6D47BE3F" w14:textId="77777777" w:rsidR="00AF7D5E" w:rsidRPr="00E56C88" w:rsidRDefault="00AF7D5E" w:rsidP="00341793">
            <w:pPr>
              <w:contextualSpacing/>
              <w:rPr>
                <w:rFonts w:ascii="Calibri" w:hAnsi="Calibri"/>
                <w:sz w:val="22"/>
                <w:szCs w:val="22"/>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bottom"/>
          </w:tcPr>
          <w:p w14:paraId="2E0D13B5" w14:textId="38E611DB" w:rsidR="00AF7D5E" w:rsidRPr="00E56C88" w:rsidRDefault="00AF7D5E" w:rsidP="00341793">
            <w:pPr>
              <w:contextualSpacing/>
              <w:rPr>
                <w:rFonts w:ascii="Calibri" w:hAnsi="Calibri"/>
                <w:sz w:val="22"/>
                <w:szCs w:val="22"/>
              </w:rPr>
            </w:pPr>
          </w:p>
        </w:tc>
      </w:tr>
      <w:tr w:rsidR="00AF7D5E" w:rsidRPr="00E56C88" w14:paraId="724C52A2" w14:textId="77777777" w:rsidTr="00AF7D5E">
        <w:trPr>
          <w:trHeight w:val="80"/>
          <w:jc w:val="center"/>
        </w:trPr>
        <w:tc>
          <w:tcPr>
            <w:tcW w:w="794" w:type="dxa"/>
            <w:vMerge/>
            <w:tcBorders>
              <w:top w:val="single" w:sz="4" w:space="0" w:color="auto"/>
              <w:left w:val="single" w:sz="4" w:space="0" w:color="auto"/>
              <w:bottom w:val="single" w:sz="4" w:space="0" w:color="auto"/>
              <w:right w:val="single" w:sz="4" w:space="0" w:color="auto"/>
            </w:tcBorders>
            <w:vAlign w:val="center"/>
            <w:hideMark/>
          </w:tcPr>
          <w:p w14:paraId="61439769" w14:textId="77777777" w:rsidR="00AF7D5E" w:rsidRPr="00E56C88" w:rsidRDefault="00AF7D5E" w:rsidP="00341793">
            <w:pPr>
              <w:contextualSpacing/>
              <w:rPr>
                <w:rFonts w:ascii="Calibri" w:hAnsi="Calibri"/>
                <w:b/>
                <w:bCs/>
                <w:sz w:val="22"/>
                <w:szCs w:val="22"/>
              </w:rPr>
            </w:pPr>
          </w:p>
        </w:tc>
        <w:tc>
          <w:tcPr>
            <w:tcW w:w="1997" w:type="dxa"/>
            <w:tcBorders>
              <w:top w:val="nil"/>
              <w:left w:val="nil"/>
              <w:bottom w:val="single" w:sz="4" w:space="0" w:color="auto"/>
              <w:right w:val="single" w:sz="4" w:space="0" w:color="auto"/>
            </w:tcBorders>
            <w:shd w:val="clear" w:color="000000" w:fill="BFBFBF"/>
            <w:vAlign w:val="bottom"/>
            <w:hideMark/>
          </w:tcPr>
          <w:p w14:paraId="79147E05" w14:textId="7377C683" w:rsidR="00AF7D5E" w:rsidRPr="00E56C88" w:rsidRDefault="00AF7D5E" w:rsidP="00341793">
            <w:pPr>
              <w:contextualSpacing/>
              <w:rPr>
                <w:rFonts w:ascii="Calibri" w:hAnsi="Calibri"/>
                <w:b/>
                <w:bCs/>
                <w:sz w:val="22"/>
                <w:szCs w:val="22"/>
              </w:rPr>
            </w:pPr>
            <w:r w:rsidRPr="00E56C88">
              <w:rPr>
                <w:rFonts w:ascii="Calibri" w:hAnsi="Calibri"/>
                <w:b/>
                <w:bCs/>
                <w:sz w:val="22"/>
                <w:szCs w:val="22"/>
              </w:rPr>
              <w:t>Total County of Residence</w:t>
            </w:r>
          </w:p>
        </w:tc>
        <w:tc>
          <w:tcPr>
            <w:tcW w:w="1311" w:type="dxa"/>
            <w:tcBorders>
              <w:top w:val="single" w:sz="4" w:space="0" w:color="auto"/>
              <w:left w:val="nil"/>
              <w:bottom w:val="single" w:sz="4" w:space="0" w:color="auto"/>
              <w:right w:val="single" w:sz="4" w:space="0" w:color="auto"/>
            </w:tcBorders>
            <w:shd w:val="clear" w:color="000000" w:fill="BFBFBF"/>
            <w:vAlign w:val="bottom"/>
            <w:hideMark/>
          </w:tcPr>
          <w:p w14:paraId="22336EB8" w14:textId="77777777" w:rsidR="00AF7D5E" w:rsidRPr="00E56C88" w:rsidRDefault="00AF7D5E" w:rsidP="00341793">
            <w:pPr>
              <w:contextualSpacing/>
              <w:rPr>
                <w:rFonts w:ascii="Calibri" w:hAnsi="Calibri"/>
                <w:b/>
                <w:bCs/>
                <w:sz w:val="22"/>
                <w:szCs w:val="22"/>
              </w:rPr>
            </w:pPr>
          </w:p>
        </w:tc>
        <w:tc>
          <w:tcPr>
            <w:tcW w:w="1312"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2A2B47B6" w14:textId="77777777" w:rsidR="00AF7D5E" w:rsidRPr="00E56C88" w:rsidRDefault="00AF7D5E" w:rsidP="00341793">
            <w:pPr>
              <w:contextualSpacing/>
              <w:rPr>
                <w:rFonts w:ascii="Calibri" w:hAnsi="Calibri"/>
                <w:b/>
                <w:bCs/>
                <w:sz w:val="22"/>
                <w:szCs w:val="22"/>
              </w:rPr>
            </w:pPr>
          </w:p>
        </w:tc>
        <w:tc>
          <w:tcPr>
            <w:tcW w:w="1312" w:type="dxa"/>
            <w:tcBorders>
              <w:top w:val="single" w:sz="4" w:space="0" w:color="auto"/>
              <w:left w:val="single" w:sz="4" w:space="0" w:color="auto"/>
              <w:bottom w:val="single" w:sz="4" w:space="0" w:color="auto"/>
              <w:right w:val="single" w:sz="4" w:space="0" w:color="auto"/>
            </w:tcBorders>
            <w:shd w:val="clear" w:color="000000" w:fill="BFBFBF"/>
          </w:tcPr>
          <w:p w14:paraId="0D71989A" w14:textId="77777777" w:rsidR="00AF7D5E" w:rsidRPr="00E56C88" w:rsidRDefault="00AF7D5E" w:rsidP="00341793">
            <w:pPr>
              <w:contextualSpacing/>
              <w:rPr>
                <w:rFonts w:ascii="Calibri" w:hAnsi="Calibri"/>
                <w:b/>
                <w:bCs/>
                <w:sz w:val="22"/>
                <w:szCs w:val="22"/>
              </w:rPr>
            </w:pPr>
          </w:p>
        </w:tc>
        <w:tc>
          <w:tcPr>
            <w:tcW w:w="1312" w:type="dxa"/>
            <w:tcBorders>
              <w:top w:val="single" w:sz="4" w:space="0" w:color="auto"/>
              <w:left w:val="single" w:sz="4" w:space="0" w:color="auto"/>
              <w:bottom w:val="single" w:sz="4" w:space="0" w:color="auto"/>
              <w:right w:val="single" w:sz="4" w:space="0" w:color="auto"/>
            </w:tcBorders>
            <w:shd w:val="clear" w:color="000000" w:fill="BFBFBF"/>
          </w:tcPr>
          <w:p w14:paraId="4A1C6731" w14:textId="77777777" w:rsidR="00AF7D5E" w:rsidRPr="00E56C88" w:rsidRDefault="00AF7D5E" w:rsidP="00341793">
            <w:pPr>
              <w:contextualSpacing/>
              <w:rPr>
                <w:rFonts w:ascii="Calibri" w:hAnsi="Calibri"/>
                <w:b/>
                <w:bCs/>
                <w:sz w:val="22"/>
                <w:szCs w:val="22"/>
              </w:rPr>
            </w:pPr>
          </w:p>
        </w:tc>
        <w:tc>
          <w:tcPr>
            <w:tcW w:w="1312"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596AD3CD" w14:textId="745A5FDC" w:rsidR="00AF7D5E" w:rsidRPr="00E56C88" w:rsidRDefault="00AF7D5E" w:rsidP="00341793">
            <w:pPr>
              <w:contextualSpacing/>
              <w:rPr>
                <w:rFonts w:ascii="Calibri" w:hAnsi="Calibri"/>
                <w:b/>
                <w:bCs/>
                <w:sz w:val="22"/>
                <w:szCs w:val="22"/>
              </w:rPr>
            </w:pPr>
          </w:p>
        </w:tc>
      </w:tr>
      <w:tr w:rsidR="00AF7D5E" w:rsidRPr="00E56C88" w14:paraId="4F1D6535" w14:textId="77777777" w:rsidTr="00AF7D5E">
        <w:trPr>
          <w:trHeight w:val="255"/>
          <w:jc w:val="center"/>
        </w:trPr>
        <w:tc>
          <w:tcPr>
            <w:tcW w:w="794" w:type="dxa"/>
            <w:vMerge w:val="restart"/>
            <w:tcBorders>
              <w:top w:val="single" w:sz="4" w:space="0" w:color="auto"/>
              <w:left w:val="single" w:sz="4" w:space="0" w:color="auto"/>
              <w:bottom w:val="single" w:sz="4" w:space="0" w:color="auto"/>
              <w:right w:val="single" w:sz="4" w:space="0" w:color="auto"/>
            </w:tcBorders>
            <w:shd w:val="clear" w:color="000000" w:fill="BFBFBF"/>
            <w:textDirection w:val="btLr"/>
            <w:vAlign w:val="center"/>
            <w:hideMark/>
          </w:tcPr>
          <w:p w14:paraId="750B1805" w14:textId="0C9D8B3F" w:rsidR="00AF7D5E" w:rsidRPr="00E56C88" w:rsidRDefault="00AF7D5E" w:rsidP="00341793">
            <w:pPr>
              <w:contextualSpacing/>
              <w:jc w:val="center"/>
              <w:rPr>
                <w:rFonts w:ascii="Calibri" w:hAnsi="Calibri"/>
                <w:b/>
                <w:bCs/>
                <w:sz w:val="22"/>
                <w:szCs w:val="22"/>
                <w:highlight w:val="yellow"/>
              </w:rPr>
            </w:pPr>
            <w:r w:rsidRPr="00E56C88">
              <w:rPr>
                <w:rFonts w:ascii="Calibri" w:hAnsi="Calibri"/>
                <w:b/>
                <w:bCs/>
                <w:sz w:val="22"/>
                <w:szCs w:val="22"/>
              </w:rPr>
              <w:t xml:space="preserve">5. </w:t>
            </w:r>
            <w:r w:rsidR="00F966EF" w:rsidRPr="00E56C88">
              <w:rPr>
                <w:rFonts w:ascii="Calibri" w:hAnsi="Calibri"/>
                <w:b/>
                <w:bCs/>
                <w:sz w:val="22"/>
                <w:szCs w:val="22"/>
              </w:rPr>
              <w:t>Household Income</w:t>
            </w:r>
            <w:r w:rsidRPr="00E56C88">
              <w:rPr>
                <w:rFonts w:ascii="Calibri" w:hAnsi="Calibri"/>
                <w:b/>
                <w:bCs/>
                <w:sz w:val="22"/>
                <w:szCs w:val="22"/>
              </w:rPr>
              <w:t xml:space="preserve"> Level</w:t>
            </w:r>
          </w:p>
        </w:tc>
        <w:tc>
          <w:tcPr>
            <w:tcW w:w="1997" w:type="dxa"/>
            <w:tcBorders>
              <w:top w:val="nil"/>
              <w:left w:val="nil"/>
              <w:bottom w:val="single" w:sz="4" w:space="0" w:color="auto"/>
              <w:right w:val="single" w:sz="4" w:space="0" w:color="auto"/>
            </w:tcBorders>
            <w:shd w:val="clear" w:color="auto" w:fill="auto"/>
            <w:vAlign w:val="bottom"/>
            <w:hideMark/>
          </w:tcPr>
          <w:p w14:paraId="45A56BBB" w14:textId="3CAF92A3" w:rsidR="00AF7D5E" w:rsidRPr="00B3195C" w:rsidRDefault="00B3195C" w:rsidP="00341793">
            <w:pPr>
              <w:contextualSpacing/>
              <w:rPr>
                <w:rFonts w:ascii="Calibri" w:hAnsi="Calibri"/>
                <w:sz w:val="22"/>
                <w:szCs w:val="22"/>
              </w:rPr>
            </w:pPr>
            <w:r w:rsidRPr="00B3195C">
              <w:rPr>
                <w:rFonts w:ascii="Calibri" w:hAnsi="Calibri"/>
                <w:sz w:val="22"/>
                <w:szCs w:val="22"/>
              </w:rPr>
              <w:t>Under $25,100</w:t>
            </w:r>
          </w:p>
        </w:tc>
        <w:tc>
          <w:tcPr>
            <w:tcW w:w="1311" w:type="dxa"/>
            <w:tcBorders>
              <w:top w:val="single" w:sz="4" w:space="0" w:color="auto"/>
              <w:left w:val="nil"/>
              <w:bottom w:val="single" w:sz="4" w:space="0" w:color="auto"/>
              <w:right w:val="single" w:sz="4" w:space="0" w:color="auto"/>
            </w:tcBorders>
            <w:shd w:val="clear" w:color="auto" w:fill="auto"/>
            <w:vAlign w:val="bottom"/>
            <w:hideMark/>
          </w:tcPr>
          <w:p w14:paraId="7622BEC5" w14:textId="77777777" w:rsidR="00AF7D5E" w:rsidRPr="00E56C88" w:rsidRDefault="00AF7D5E" w:rsidP="00341793">
            <w:pPr>
              <w:contextualSpacing/>
              <w:rPr>
                <w:rFonts w:ascii="Calibri" w:hAnsi="Calibri"/>
                <w:sz w:val="22"/>
                <w:szCs w:val="22"/>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FD839A" w14:textId="77777777" w:rsidR="00AF7D5E" w:rsidRPr="00E56C88" w:rsidRDefault="00AF7D5E" w:rsidP="00341793">
            <w:pPr>
              <w:contextualSpacing/>
              <w:rPr>
                <w:rFonts w:ascii="Calibri" w:hAnsi="Calibri"/>
                <w:sz w:val="22"/>
                <w:szCs w:val="22"/>
              </w:rPr>
            </w:pPr>
          </w:p>
        </w:tc>
        <w:tc>
          <w:tcPr>
            <w:tcW w:w="1312" w:type="dxa"/>
            <w:tcBorders>
              <w:top w:val="single" w:sz="4" w:space="0" w:color="auto"/>
              <w:left w:val="single" w:sz="4" w:space="0" w:color="auto"/>
              <w:bottom w:val="single" w:sz="4" w:space="0" w:color="auto"/>
              <w:right w:val="single" w:sz="4" w:space="0" w:color="auto"/>
            </w:tcBorders>
          </w:tcPr>
          <w:p w14:paraId="1C44EA6E" w14:textId="77777777" w:rsidR="00AF7D5E" w:rsidRPr="00E56C88" w:rsidRDefault="00AF7D5E" w:rsidP="00341793">
            <w:pPr>
              <w:contextualSpacing/>
              <w:rPr>
                <w:rFonts w:ascii="Calibri" w:hAnsi="Calibri"/>
                <w:sz w:val="22"/>
                <w:szCs w:val="22"/>
              </w:rPr>
            </w:pPr>
          </w:p>
        </w:tc>
        <w:tc>
          <w:tcPr>
            <w:tcW w:w="1312" w:type="dxa"/>
            <w:tcBorders>
              <w:top w:val="single" w:sz="4" w:space="0" w:color="auto"/>
              <w:left w:val="single" w:sz="4" w:space="0" w:color="auto"/>
              <w:bottom w:val="single" w:sz="4" w:space="0" w:color="auto"/>
              <w:right w:val="single" w:sz="4" w:space="0" w:color="auto"/>
            </w:tcBorders>
          </w:tcPr>
          <w:p w14:paraId="74D0B1F3" w14:textId="77777777" w:rsidR="00AF7D5E" w:rsidRPr="00E56C88" w:rsidRDefault="00AF7D5E" w:rsidP="00341793">
            <w:pPr>
              <w:contextualSpacing/>
              <w:rPr>
                <w:rFonts w:ascii="Calibri" w:hAnsi="Calibri"/>
                <w:sz w:val="22"/>
                <w:szCs w:val="22"/>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AE847B" w14:textId="3EAFAEC6" w:rsidR="00AF7D5E" w:rsidRPr="00E56C88" w:rsidRDefault="00AF7D5E" w:rsidP="00341793">
            <w:pPr>
              <w:contextualSpacing/>
              <w:rPr>
                <w:rFonts w:ascii="Calibri" w:hAnsi="Calibri"/>
                <w:sz w:val="22"/>
                <w:szCs w:val="22"/>
              </w:rPr>
            </w:pPr>
          </w:p>
        </w:tc>
      </w:tr>
      <w:tr w:rsidR="00AF7D5E" w:rsidRPr="00E56C88" w14:paraId="0248EB18" w14:textId="77777777" w:rsidTr="00AF7D5E">
        <w:trPr>
          <w:trHeight w:val="255"/>
          <w:jc w:val="center"/>
        </w:trPr>
        <w:tc>
          <w:tcPr>
            <w:tcW w:w="794" w:type="dxa"/>
            <w:vMerge/>
            <w:tcBorders>
              <w:top w:val="single" w:sz="4" w:space="0" w:color="auto"/>
              <w:left w:val="single" w:sz="4" w:space="0" w:color="auto"/>
              <w:bottom w:val="single" w:sz="4" w:space="0" w:color="auto"/>
              <w:right w:val="single" w:sz="4" w:space="0" w:color="auto"/>
            </w:tcBorders>
            <w:vAlign w:val="center"/>
            <w:hideMark/>
          </w:tcPr>
          <w:p w14:paraId="35C08C47" w14:textId="77777777" w:rsidR="00AF7D5E" w:rsidRPr="00E56C88" w:rsidRDefault="00AF7D5E" w:rsidP="00341793">
            <w:pPr>
              <w:contextualSpacing/>
              <w:rPr>
                <w:rFonts w:ascii="Calibri" w:hAnsi="Calibri"/>
                <w:b/>
                <w:bCs/>
                <w:sz w:val="22"/>
                <w:szCs w:val="22"/>
                <w:highlight w:val="yellow"/>
              </w:rPr>
            </w:pPr>
          </w:p>
        </w:tc>
        <w:tc>
          <w:tcPr>
            <w:tcW w:w="1997" w:type="dxa"/>
            <w:tcBorders>
              <w:top w:val="nil"/>
              <w:left w:val="nil"/>
              <w:bottom w:val="single" w:sz="4" w:space="0" w:color="auto"/>
              <w:right w:val="single" w:sz="4" w:space="0" w:color="auto"/>
            </w:tcBorders>
            <w:shd w:val="clear" w:color="auto" w:fill="auto"/>
            <w:vAlign w:val="bottom"/>
            <w:hideMark/>
          </w:tcPr>
          <w:p w14:paraId="36D25A75" w14:textId="42DFC645" w:rsidR="00AF7D5E" w:rsidRPr="00B3195C" w:rsidRDefault="00B3195C" w:rsidP="00341793">
            <w:pPr>
              <w:contextualSpacing/>
              <w:rPr>
                <w:rFonts w:ascii="Calibri" w:hAnsi="Calibri"/>
                <w:sz w:val="22"/>
                <w:szCs w:val="22"/>
              </w:rPr>
            </w:pPr>
            <w:r w:rsidRPr="00B3195C">
              <w:rPr>
                <w:rFonts w:ascii="Calibri" w:hAnsi="Calibri"/>
                <w:sz w:val="22"/>
                <w:szCs w:val="22"/>
              </w:rPr>
              <w:t>$25</w:t>
            </w:r>
            <w:r w:rsidR="00AF7D5E" w:rsidRPr="00B3195C">
              <w:rPr>
                <w:rFonts w:ascii="Calibri" w:hAnsi="Calibri"/>
                <w:sz w:val="22"/>
                <w:szCs w:val="22"/>
              </w:rPr>
              <w:t>,</w:t>
            </w:r>
            <w:r w:rsidRPr="00B3195C">
              <w:rPr>
                <w:rFonts w:ascii="Calibri" w:hAnsi="Calibri"/>
                <w:sz w:val="22"/>
                <w:szCs w:val="22"/>
              </w:rPr>
              <w:t>101</w:t>
            </w:r>
            <w:r w:rsidR="00AF7D5E" w:rsidRPr="00B3195C">
              <w:rPr>
                <w:rFonts w:ascii="Calibri" w:hAnsi="Calibri"/>
                <w:sz w:val="22"/>
                <w:szCs w:val="22"/>
              </w:rPr>
              <w:t>-$3</w:t>
            </w:r>
            <w:r w:rsidRPr="00B3195C">
              <w:rPr>
                <w:rFonts w:ascii="Calibri" w:hAnsi="Calibri"/>
                <w:sz w:val="22"/>
                <w:szCs w:val="22"/>
              </w:rPr>
              <w:t>8,60</w:t>
            </w:r>
            <w:r w:rsidR="00AF7D5E" w:rsidRPr="00B3195C">
              <w:rPr>
                <w:rFonts w:ascii="Calibri" w:hAnsi="Calibri"/>
                <w:sz w:val="22"/>
                <w:szCs w:val="22"/>
              </w:rPr>
              <w:t>0</w:t>
            </w:r>
          </w:p>
        </w:tc>
        <w:tc>
          <w:tcPr>
            <w:tcW w:w="1311" w:type="dxa"/>
            <w:tcBorders>
              <w:top w:val="single" w:sz="4" w:space="0" w:color="auto"/>
              <w:left w:val="nil"/>
              <w:bottom w:val="single" w:sz="4" w:space="0" w:color="auto"/>
              <w:right w:val="single" w:sz="4" w:space="0" w:color="auto"/>
            </w:tcBorders>
            <w:shd w:val="clear" w:color="auto" w:fill="auto"/>
            <w:vAlign w:val="bottom"/>
            <w:hideMark/>
          </w:tcPr>
          <w:p w14:paraId="3EE50C1A" w14:textId="77777777" w:rsidR="00AF7D5E" w:rsidRPr="00E56C88" w:rsidRDefault="00AF7D5E" w:rsidP="00341793">
            <w:pPr>
              <w:contextualSpacing/>
              <w:rPr>
                <w:rFonts w:ascii="Calibri" w:hAnsi="Calibri"/>
                <w:sz w:val="22"/>
                <w:szCs w:val="22"/>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0E13DD" w14:textId="77777777" w:rsidR="00AF7D5E" w:rsidRPr="00E56C88" w:rsidRDefault="00AF7D5E" w:rsidP="00341793">
            <w:pPr>
              <w:contextualSpacing/>
              <w:rPr>
                <w:rFonts w:ascii="Calibri" w:hAnsi="Calibri"/>
                <w:sz w:val="22"/>
                <w:szCs w:val="22"/>
              </w:rPr>
            </w:pPr>
          </w:p>
        </w:tc>
        <w:tc>
          <w:tcPr>
            <w:tcW w:w="1312" w:type="dxa"/>
            <w:tcBorders>
              <w:top w:val="single" w:sz="4" w:space="0" w:color="auto"/>
              <w:left w:val="single" w:sz="4" w:space="0" w:color="auto"/>
              <w:bottom w:val="single" w:sz="4" w:space="0" w:color="auto"/>
              <w:right w:val="single" w:sz="4" w:space="0" w:color="auto"/>
            </w:tcBorders>
          </w:tcPr>
          <w:p w14:paraId="774F50A7" w14:textId="77777777" w:rsidR="00AF7D5E" w:rsidRPr="00E56C88" w:rsidRDefault="00AF7D5E" w:rsidP="00341793">
            <w:pPr>
              <w:contextualSpacing/>
              <w:rPr>
                <w:rFonts w:ascii="Calibri" w:hAnsi="Calibri"/>
                <w:sz w:val="22"/>
                <w:szCs w:val="22"/>
              </w:rPr>
            </w:pPr>
          </w:p>
        </w:tc>
        <w:tc>
          <w:tcPr>
            <w:tcW w:w="1312" w:type="dxa"/>
            <w:tcBorders>
              <w:top w:val="single" w:sz="4" w:space="0" w:color="auto"/>
              <w:left w:val="single" w:sz="4" w:space="0" w:color="auto"/>
              <w:bottom w:val="single" w:sz="4" w:space="0" w:color="auto"/>
              <w:right w:val="single" w:sz="4" w:space="0" w:color="auto"/>
            </w:tcBorders>
          </w:tcPr>
          <w:p w14:paraId="2B4B3BF3" w14:textId="77777777" w:rsidR="00AF7D5E" w:rsidRPr="00E56C88" w:rsidRDefault="00AF7D5E" w:rsidP="00341793">
            <w:pPr>
              <w:contextualSpacing/>
              <w:rPr>
                <w:rFonts w:ascii="Calibri" w:hAnsi="Calibri"/>
                <w:sz w:val="22"/>
                <w:szCs w:val="22"/>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1CFDFE" w14:textId="0547B72F" w:rsidR="00AF7D5E" w:rsidRPr="00E56C88" w:rsidRDefault="00AF7D5E" w:rsidP="00341793">
            <w:pPr>
              <w:contextualSpacing/>
              <w:rPr>
                <w:rFonts w:ascii="Calibri" w:hAnsi="Calibri"/>
                <w:sz w:val="22"/>
                <w:szCs w:val="22"/>
              </w:rPr>
            </w:pPr>
          </w:p>
        </w:tc>
      </w:tr>
      <w:tr w:rsidR="00AF7D5E" w:rsidRPr="00E56C88" w14:paraId="28FC95C1" w14:textId="77777777" w:rsidTr="00AF7D5E">
        <w:trPr>
          <w:trHeight w:val="255"/>
          <w:jc w:val="center"/>
        </w:trPr>
        <w:tc>
          <w:tcPr>
            <w:tcW w:w="794" w:type="dxa"/>
            <w:vMerge/>
            <w:tcBorders>
              <w:top w:val="single" w:sz="4" w:space="0" w:color="auto"/>
              <w:left w:val="single" w:sz="4" w:space="0" w:color="auto"/>
              <w:bottom w:val="single" w:sz="4" w:space="0" w:color="auto"/>
              <w:right w:val="single" w:sz="4" w:space="0" w:color="auto"/>
            </w:tcBorders>
            <w:vAlign w:val="center"/>
            <w:hideMark/>
          </w:tcPr>
          <w:p w14:paraId="426FA7D3" w14:textId="77777777" w:rsidR="00AF7D5E" w:rsidRPr="00E56C88" w:rsidRDefault="00AF7D5E" w:rsidP="00341793">
            <w:pPr>
              <w:contextualSpacing/>
              <w:rPr>
                <w:rFonts w:ascii="Calibri" w:hAnsi="Calibri"/>
                <w:b/>
                <w:bCs/>
                <w:sz w:val="22"/>
                <w:szCs w:val="22"/>
                <w:highlight w:val="yellow"/>
              </w:rPr>
            </w:pPr>
          </w:p>
        </w:tc>
        <w:tc>
          <w:tcPr>
            <w:tcW w:w="1997" w:type="dxa"/>
            <w:tcBorders>
              <w:top w:val="nil"/>
              <w:left w:val="nil"/>
              <w:bottom w:val="single" w:sz="4" w:space="0" w:color="auto"/>
              <w:right w:val="single" w:sz="4" w:space="0" w:color="auto"/>
            </w:tcBorders>
            <w:shd w:val="clear" w:color="auto" w:fill="auto"/>
            <w:vAlign w:val="bottom"/>
            <w:hideMark/>
          </w:tcPr>
          <w:p w14:paraId="508614A8" w14:textId="5CB42175" w:rsidR="00AF7D5E" w:rsidRPr="00B3195C" w:rsidRDefault="00AF7D5E" w:rsidP="00341793">
            <w:pPr>
              <w:contextualSpacing/>
              <w:rPr>
                <w:rFonts w:ascii="Calibri" w:hAnsi="Calibri"/>
                <w:sz w:val="22"/>
                <w:szCs w:val="22"/>
              </w:rPr>
            </w:pPr>
            <w:r w:rsidRPr="00B3195C">
              <w:rPr>
                <w:rFonts w:ascii="Calibri" w:hAnsi="Calibri"/>
                <w:sz w:val="22"/>
                <w:szCs w:val="22"/>
              </w:rPr>
              <w:t>$3</w:t>
            </w:r>
            <w:r w:rsidR="00B3195C" w:rsidRPr="00B3195C">
              <w:rPr>
                <w:rFonts w:ascii="Calibri" w:hAnsi="Calibri"/>
                <w:sz w:val="22"/>
                <w:szCs w:val="22"/>
              </w:rPr>
              <w:t>8</w:t>
            </w:r>
            <w:r w:rsidRPr="00B3195C">
              <w:rPr>
                <w:rFonts w:ascii="Calibri" w:hAnsi="Calibri"/>
                <w:sz w:val="22"/>
                <w:szCs w:val="22"/>
              </w:rPr>
              <w:t>,</w:t>
            </w:r>
            <w:r w:rsidR="00B3195C" w:rsidRPr="00B3195C">
              <w:rPr>
                <w:rFonts w:ascii="Calibri" w:hAnsi="Calibri"/>
                <w:sz w:val="22"/>
                <w:szCs w:val="22"/>
              </w:rPr>
              <w:t>6</w:t>
            </w:r>
            <w:r w:rsidRPr="00B3195C">
              <w:rPr>
                <w:rFonts w:ascii="Calibri" w:hAnsi="Calibri"/>
                <w:sz w:val="22"/>
                <w:szCs w:val="22"/>
              </w:rPr>
              <w:t>01-$6</w:t>
            </w:r>
            <w:r w:rsidR="00B3195C" w:rsidRPr="00B3195C">
              <w:rPr>
                <w:rFonts w:ascii="Calibri" w:hAnsi="Calibri"/>
                <w:sz w:val="22"/>
                <w:szCs w:val="22"/>
              </w:rPr>
              <w:t>1</w:t>
            </w:r>
            <w:r w:rsidRPr="00B3195C">
              <w:rPr>
                <w:rFonts w:ascii="Calibri" w:hAnsi="Calibri"/>
                <w:sz w:val="22"/>
                <w:szCs w:val="22"/>
              </w:rPr>
              <w:t>,</w:t>
            </w:r>
            <w:r w:rsidR="00B3195C" w:rsidRPr="00B3195C">
              <w:rPr>
                <w:rFonts w:ascii="Calibri" w:hAnsi="Calibri"/>
                <w:sz w:val="22"/>
                <w:szCs w:val="22"/>
              </w:rPr>
              <w:t>750</w:t>
            </w:r>
          </w:p>
        </w:tc>
        <w:tc>
          <w:tcPr>
            <w:tcW w:w="1311" w:type="dxa"/>
            <w:tcBorders>
              <w:top w:val="single" w:sz="4" w:space="0" w:color="auto"/>
              <w:left w:val="nil"/>
              <w:bottom w:val="single" w:sz="4" w:space="0" w:color="auto"/>
              <w:right w:val="single" w:sz="4" w:space="0" w:color="auto"/>
            </w:tcBorders>
            <w:shd w:val="clear" w:color="auto" w:fill="auto"/>
            <w:vAlign w:val="bottom"/>
            <w:hideMark/>
          </w:tcPr>
          <w:p w14:paraId="42D35B0E" w14:textId="77777777" w:rsidR="00AF7D5E" w:rsidRPr="00E56C88" w:rsidRDefault="00AF7D5E" w:rsidP="00341793">
            <w:pPr>
              <w:contextualSpacing/>
              <w:rPr>
                <w:rFonts w:ascii="Calibri" w:hAnsi="Calibri"/>
                <w:sz w:val="22"/>
                <w:szCs w:val="22"/>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5902C0" w14:textId="77777777" w:rsidR="00AF7D5E" w:rsidRPr="00E56C88" w:rsidRDefault="00AF7D5E" w:rsidP="00341793">
            <w:pPr>
              <w:contextualSpacing/>
              <w:rPr>
                <w:rFonts w:ascii="Calibri" w:hAnsi="Calibri"/>
                <w:sz w:val="22"/>
                <w:szCs w:val="22"/>
              </w:rPr>
            </w:pPr>
          </w:p>
        </w:tc>
        <w:tc>
          <w:tcPr>
            <w:tcW w:w="1312" w:type="dxa"/>
            <w:tcBorders>
              <w:top w:val="single" w:sz="4" w:space="0" w:color="auto"/>
              <w:left w:val="single" w:sz="4" w:space="0" w:color="auto"/>
              <w:bottom w:val="single" w:sz="4" w:space="0" w:color="auto"/>
              <w:right w:val="single" w:sz="4" w:space="0" w:color="auto"/>
            </w:tcBorders>
          </w:tcPr>
          <w:p w14:paraId="05A03890" w14:textId="77777777" w:rsidR="00AF7D5E" w:rsidRPr="00E56C88" w:rsidRDefault="00AF7D5E" w:rsidP="00341793">
            <w:pPr>
              <w:contextualSpacing/>
              <w:rPr>
                <w:rFonts w:ascii="Calibri" w:hAnsi="Calibri"/>
                <w:sz w:val="22"/>
                <w:szCs w:val="22"/>
              </w:rPr>
            </w:pPr>
          </w:p>
        </w:tc>
        <w:tc>
          <w:tcPr>
            <w:tcW w:w="1312" w:type="dxa"/>
            <w:tcBorders>
              <w:top w:val="single" w:sz="4" w:space="0" w:color="auto"/>
              <w:left w:val="single" w:sz="4" w:space="0" w:color="auto"/>
              <w:bottom w:val="single" w:sz="4" w:space="0" w:color="auto"/>
              <w:right w:val="single" w:sz="4" w:space="0" w:color="auto"/>
            </w:tcBorders>
          </w:tcPr>
          <w:p w14:paraId="57621215" w14:textId="77777777" w:rsidR="00AF7D5E" w:rsidRPr="00E56C88" w:rsidRDefault="00AF7D5E" w:rsidP="00341793">
            <w:pPr>
              <w:contextualSpacing/>
              <w:rPr>
                <w:rFonts w:ascii="Calibri" w:hAnsi="Calibri"/>
                <w:sz w:val="22"/>
                <w:szCs w:val="22"/>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CB515A" w14:textId="0047A3C3" w:rsidR="00AF7D5E" w:rsidRPr="00E56C88" w:rsidRDefault="00AF7D5E" w:rsidP="00341793">
            <w:pPr>
              <w:contextualSpacing/>
              <w:rPr>
                <w:rFonts w:ascii="Calibri" w:hAnsi="Calibri"/>
                <w:sz w:val="22"/>
                <w:szCs w:val="22"/>
              </w:rPr>
            </w:pPr>
          </w:p>
        </w:tc>
      </w:tr>
      <w:tr w:rsidR="00AF7D5E" w:rsidRPr="00E56C88" w14:paraId="7FE6DC8B" w14:textId="77777777" w:rsidTr="00AF7D5E">
        <w:trPr>
          <w:trHeight w:val="255"/>
          <w:jc w:val="center"/>
        </w:trPr>
        <w:tc>
          <w:tcPr>
            <w:tcW w:w="794" w:type="dxa"/>
            <w:vMerge/>
            <w:tcBorders>
              <w:top w:val="single" w:sz="4" w:space="0" w:color="auto"/>
              <w:left w:val="single" w:sz="4" w:space="0" w:color="auto"/>
              <w:bottom w:val="single" w:sz="4" w:space="0" w:color="auto"/>
              <w:right w:val="single" w:sz="4" w:space="0" w:color="auto"/>
            </w:tcBorders>
            <w:vAlign w:val="center"/>
            <w:hideMark/>
          </w:tcPr>
          <w:p w14:paraId="7D09DF75" w14:textId="77777777" w:rsidR="00AF7D5E" w:rsidRPr="00E56C88" w:rsidRDefault="00AF7D5E" w:rsidP="00341793">
            <w:pPr>
              <w:contextualSpacing/>
              <w:rPr>
                <w:rFonts w:ascii="Calibri" w:hAnsi="Calibri"/>
                <w:b/>
                <w:bCs/>
                <w:sz w:val="22"/>
                <w:szCs w:val="22"/>
                <w:highlight w:val="yellow"/>
              </w:rPr>
            </w:pPr>
          </w:p>
        </w:tc>
        <w:tc>
          <w:tcPr>
            <w:tcW w:w="1997" w:type="dxa"/>
            <w:tcBorders>
              <w:top w:val="nil"/>
              <w:left w:val="nil"/>
              <w:bottom w:val="single" w:sz="4" w:space="0" w:color="auto"/>
              <w:right w:val="single" w:sz="4" w:space="0" w:color="auto"/>
            </w:tcBorders>
            <w:shd w:val="clear" w:color="auto" w:fill="auto"/>
            <w:vAlign w:val="bottom"/>
            <w:hideMark/>
          </w:tcPr>
          <w:p w14:paraId="7ECE7D3E" w14:textId="085166FB" w:rsidR="00AF7D5E" w:rsidRPr="00B3195C" w:rsidRDefault="00AF7D5E" w:rsidP="00341793">
            <w:pPr>
              <w:contextualSpacing/>
              <w:rPr>
                <w:rFonts w:ascii="Calibri" w:hAnsi="Calibri"/>
                <w:sz w:val="22"/>
                <w:szCs w:val="22"/>
              </w:rPr>
            </w:pPr>
            <w:r w:rsidRPr="00B3195C">
              <w:rPr>
                <w:rFonts w:ascii="Calibri" w:hAnsi="Calibri"/>
                <w:sz w:val="22"/>
                <w:szCs w:val="22"/>
              </w:rPr>
              <w:t>Over $</w:t>
            </w:r>
            <w:r w:rsidR="00B3195C" w:rsidRPr="00B3195C">
              <w:rPr>
                <w:rFonts w:ascii="Calibri" w:hAnsi="Calibri"/>
                <w:sz w:val="22"/>
                <w:szCs w:val="22"/>
              </w:rPr>
              <w:t>61,750</w:t>
            </w:r>
          </w:p>
        </w:tc>
        <w:tc>
          <w:tcPr>
            <w:tcW w:w="1311" w:type="dxa"/>
            <w:tcBorders>
              <w:top w:val="single" w:sz="4" w:space="0" w:color="auto"/>
              <w:left w:val="nil"/>
              <w:bottom w:val="single" w:sz="4" w:space="0" w:color="auto"/>
              <w:right w:val="single" w:sz="4" w:space="0" w:color="auto"/>
            </w:tcBorders>
            <w:shd w:val="clear" w:color="auto" w:fill="auto"/>
            <w:vAlign w:val="bottom"/>
            <w:hideMark/>
          </w:tcPr>
          <w:p w14:paraId="52A7A989" w14:textId="77777777" w:rsidR="00AF7D5E" w:rsidRPr="00E56C88" w:rsidRDefault="00AF7D5E" w:rsidP="00341793">
            <w:pPr>
              <w:contextualSpacing/>
              <w:rPr>
                <w:rFonts w:ascii="Calibri" w:hAnsi="Calibri"/>
                <w:sz w:val="22"/>
                <w:szCs w:val="22"/>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1FC9E9" w14:textId="77777777" w:rsidR="00AF7D5E" w:rsidRPr="00E56C88" w:rsidRDefault="00AF7D5E" w:rsidP="00341793">
            <w:pPr>
              <w:contextualSpacing/>
              <w:rPr>
                <w:rFonts w:ascii="Calibri" w:hAnsi="Calibri"/>
                <w:sz w:val="22"/>
                <w:szCs w:val="22"/>
              </w:rPr>
            </w:pPr>
          </w:p>
        </w:tc>
        <w:tc>
          <w:tcPr>
            <w:tcW w:w="1312" w:type="dxa"/>
            <w:tcBorders>
              <w:top w:val="single" w:sz="4" w:space="0" w:color="auto"/>
              <w:left w:val="single" w:sz="4" w:space="0" w:color="auto"/>
              <w:bottom w:val="single" w:sz="4" w:space="0" w:color="auto"/>
              <w:right w:val="single" w:sz="4" w:space="0" w:color="auto"/>
            </w:tcBorders>
          </w:tcPr>
          <w:p w14:paraId="082A871F" w14:textId="77777777" w:rsidR="00AF7D5E" w:rsidRPr="00E56C88" w:rsidRDefault="00AF7D5E" w:rsidP="00341793">
            <w:pPr>
              <w:contextualSpacing/>
              <w:rPr>
                <w:rFonts w:ascii="Calibri" w:hAnsi="Calibri"/>
                <w:sz w:val="22"/>
                <w:szCs w:val="22"/>
              </w:rPr>
            </w:pPr>
          </w:p>
        </w:tc>
        <w:tc>
          <w:tcPr>
            <w:tcW w:w="1312" w:type="dxa"/>
            <w:tcBorders>
              <w:top w:val="single" w:sz="4" w:space="0" w:color="auto"/>
              <w:left w:val="single" w:sz="4" w:space="0" w:color="auto"/>
              <w:bottom w:val="single" w:sz="4" w:space="0" w:color="auto"/>
              <w:right w:val="single" w:sz="4" w:space="0" w:color="auto"/>
            </w:tcBorders>
          </w:tcPr>
          <w:p w14:paraId="41210001" w14:textId="77777777" w:rsidR="00AF7D5E" w:rsidRPr="00E56C88" w:rsidRDefault="00AF7D5E" w:rsidP="00341793">
            <w:pPr>
              <w:contextualSpacing/>
              <w:rPr>
                <w:rFonts w:ascii="Calibri" w:hAnsi="Calibri"/>
                <w:sz w:val="22"/>
                <w:szCs w:val="22"/>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919AA8" w14:textId="685C89D8" w:rsidR="00AF7D5E" w:rsidRPr="00E56C88" w:rsidRDefault="00AF7D5E" w:rsidP="00341793">
            <w:pPr>
              <w:contextualSpacing/>
              <w:rPr>
                <w:rFonts w:ascii="Calibri" w:hAnsi="Calibri"/>
                <w:sz w:val="22"/>
                <w:szCs w:val="22"/>
              </w:rPr>
            </w:pPr>
          </w:p>
        </w:tc>
      </w:tr>
      <w:tr w:rsidR="00AF7D5E" w:rsidRPr="00E56C88" w14:paraId="735D7F4A" w14:textId="77777777" w:rsidTr="00AF7D5E">
        <w:trPr>
          <w:trHeight w:val="255"/>
          <w:jc w:val="center"/>
        </w:trPr>
        <w:tc>
          <w:tcPr>
            <w:tcW w:w="794" w:type="dxa"/>
            <w:vMerge/>
            <w:tcBorders>
              <w:top w:val="single" w:sz="4" w:space="0" w:color="auto"/>
              <w:left w:val="single" w:sz="4" w:space="0" w:color="auto"/>
              <w:bottom w:val="single" w:sz="4" w:space="0" w:color="auto"/>
              <w:right w:val="single" w:sz="4" w:space="0" w:color="auto"/>
            </w:tcBorders>
            <w:vAlign w:val="center"/>
            <w:hideMark/>
          </w:tcPr>
          <w:p w14:paraId="56A7C591" w14:textId="77777777" w:rsidR="00AF7D5E" w:rsidRPr="00E56C88" w:rsidRDefault="00AF7D5E" w:rsidP="00341793">
            <w:pPr>
              <w:contextualSpacing/>
              <w:rPr>
                <w:rFonts w:ascii="Calibri" w:hAnsi="Calibri"/>
                <w:b/>
                <w:bCs/>
                <w:sz w:val="22"/>
                <w:szCs w:val="22"/>
                <w:highlight w:val="yellow"/>
              </w:rPr>
            </w:pPr>
          </w:p>
        </w:tc>
        <w:tc>
          <w:tcPr>
            <w:tcW w:w="1997" w:type="dxa"/>
            <w:tcBorders>
              <w:top w:val="nil"/>
              <w:left w:val="nil"/>
              <w:bottom w:val="single" w:sz="4" w:space="0" w:color="auto"/>
              <w:right w:val="single" w:sz="4" w:space="0" w:color="auto"/>
            </w:tcBorders>
            <w:shd w:val="clear" w:color="auto" w:fill="auto"/>
            <w:vAlign w:val="bottom"/>
            <w:hideMark/>
          </w:tcPr>
          <w:p w14:paraId="7D533C4A" w14:textId="71BCD25A" w:rsidR="00AF7D5E" w:rsidRPr="00E56C88" w:rsidRDefault="00AF7D5E" w:rsidP="00341793">
            <w:pPr>
              <w:contextualSpacing/>
              <w:rPr>
                <w:rFonts w:ascii="Calibri" w:hAnsi="Calibri"/>
                <w:sz w:val="22"/>
                <w:szCs w:val="22"/>
              </w:rPr>
            </w:pPr>
            <w:r w:rsidRPr="00E56C88">
              <w:rPr>
                <w:rFonts w:ascii="Calibri" w:hAnsi="Calibri"/>
                <w:sz w:val="22"/>
                <w:szCs w:val="22"/>
              </w:rPr>
              <w:t>Unknown</w:t>
            </w:r>
          </w:p>
        </w:tc>
        <w:tc>
          <w:tcPr>
            <w:tcW w:w="1311" w:type="dxa"/>
            <w:tcBorders>
              <w:top w:val="single" w:sz="4" w:space="0" w:color="auto"/>
              <w:left w:val="nil"/>
              <w:bottom w:val="single" w:sz="4" w:space="0" w:color="auto"/>
              <w:right w:val="single" w:sz="4" w:space="0" w:color="auto"/>
            </w:tcBorders>
            <w:shd w:val="clear" w:color="auto" w:fill="auto"/>
            <w:vAlign w:val="bottom"/>
            <w:hideMark/>
          </w:tcPr>
          <w:p w14:paraId="7D3CE34E" w14:textId="77777777" w:rsidR="00AF7D5E" w:rsidRPr="00E56C88" w:rsidRDefault="00AF7D5E" w:rsidP="00341793">
            <w:pPr>
              <w:contextualSpacing/>
              <w:rPr>
                <w:rFonts w:ascii="Calibri" w:hAnsi="Calibri"/>
                <w:sz w:val="22"/>
                <w:szCs w:val="22"/>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E9346E" w14:textId="77777777" w:rsidR="00AF7D5E" w:rsidRPr="00E56C88" w:rsidRDefault="00AF7D5E" w:rsidP="00341793">
            <w:pPr>
              <w:contextualSpacing/>
              <w:rPr>
                <w:rFonts w:ascii="Calibri" w:hAnsi="Calibri"/>
                <w:sz w:val="22"/>
                <w:szCs w:val="22"/>
              </w:rPr>
            </w:pPr>
          </w:p>
        </w:tc>
        <w:tc>
          <w:tcPr>
            <w:tcW w:w="1312" w:type="dxa"/>
            <w:tcBorders>
              <w:top w:val="single" w:sz="4" w:space="0" w:color="auto"/>
              <w:left w:val="single" w:sz="4" w:space="0" w:color="auto"/>
              <w:bottom w:val="single" w:sz="4" w:space="0" w:color="auto"/>
              <w:right w:val="single" w:sz="4" w:space="0" w:color="auto"/>
            </w:tcBorders>
          </w:tcPr>
          <w:p w14:paraId="0AA965F1" w14:textId="77777777" w:rsidR="00AF7D5E" w:rsidRPr="00E56C88" w:rsidRDefault="00AF7D5E" w:rsidP="00341793">
            <w:pPr>
              <w:contextualSpacing/>
              <w:rPr>
                <w:rFonts w:ascii="Calibri" w:hAnsi="Calibri"/>
                <w:sz w:val="22"/>
                <w:szCs w:val="22"/>
              </w:rPr>
            </w:pPr>
          </w:p>
        </w:tc>
        <w:tc>
          <w:tcPr>
            <w:tcW w:w="1312" w:type="dxa"/>
            <w:tcBorders>
              <w:top w:val="single" w:sz="4" w:space="0" w:color="auto"/>
              <w:left w:val="single" w:sz="4" w:space="0" w:color="auto"/>
              <w:bottom w:val="single" w:sz="4" w:space="0" w:color="auto"/>
              <w:right w:val="single" w:sz="4" w:space="0" w:color="auto"/>
            </w:tcBorders>
          </w:tcPr>
          <w:p w14:paraId="5E96A6F7" w14:textId="77777777" w:rsidR="00AF7D5E" w:rsidRPr="00E56C88" w:rsidRDefault="00AF7D5E" w:rsidP="00341793">
            <w:pPr>
              <w:contextualSpacing/>
              <w:rPr>
                <w:rFonts w:ascii="Calibri" w:hAnsi="Calibri"/>
                <w:sz w:val="22"/>
                <w:szCs w:val="22"/>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8D14A3" w14:textId="2A0A0CB8" w:rsidR="00AF7D5E" w:rsidRPr="00E56C88" w:rsidRDefault="00AF7D5E" w:rsidP="00341793">
            <w:pPr>
              <w:contextualSpacing/>
              <w:rPr>
                <w:rFonts w:ascii="Calibri" w:hAnsi="Calibri"/>
                <w:sz w:val="22"/>
                <w:szCs w:val="22"/>
              </w:rPr>
            </w:pPr>
          </w:p>
        </w:tc>
      </w:tr>
      <w:tr w:rsidR="00AF7D5E" w:rsidRPr="00E56C88" w14:paraId="621DFBBB" w14:textId="77777777" w:rsidTr="00B3195C">
        <w:trPr>
          <w:trHeight w:val="683"/>
          <w:jc w:val="center"/>
        </w:trPr>
        <w:tc>
          <w:tcPr>
            <w:tcW w:w="794" w:type="dxa"/>
            <w:vMerge/>
            <w:tcBorders>
              <w:top w:val="single" w:sz="4" w:space="0" w:color="auto"/>
              <w:left w:val="single" w:sz="4" w:space="0" w:color="auto"/>
              <w:bottom w:val="single" w:sz="4" w:space="0" w:color="auto"/>
              <w:right w:val="single" w:sz="4" w:space="0" w:color="auto"/>
            </w:tcBorders>
            <w:vAlign w:val="center"/>
            <w:hideMark/>
          </w:tcPr>
          <w:p w14:paraId="64E91E0F" w14:textId="77777777" w:rsidR="00AF7D5E" w:rsidRPr="00E56C88" w:rsidRDefault="00AF7D5E" w:rsidP="00341793">
            <w:pPr>
              <w:contextualSpacing/>
              <w:rPr>
                <w:rFonts w:ascii="Calibri" w:hAnsi="Calibri"/>
                <w:b/>
                <w:bCs/>
                <w:sz w:val="22"/>
                <w:szCs w:val="22"/>
              </w:rPr>
            </w:pPr>
          </w:p>
        </w:tc>
        <w:tc>
          <w:tcPr>
            <w:tcW w:w="1997" w:type="dxa"/>
            <w:tcBorders>
              <w:top w:val="nil"/>
              <w:left w:val="nil"/>
              <w:bottom w:val="single" w:sz="4" w:space="0" w:color="auto"/>
              <w:right w:val="single" w:sz="4" w:space="0" w:color="auto"/>
            </w:tcBorders>
            <w:shd w:val="clear" w:color="000000" w:fill="BFBFBF"/>
            <w:vAlign w:val="bottom"/>
            <w:hideMark/>
          </w:tcPr>
          <w:p w14:paraId="5E33201B" w14:textId="4A9D61DC" w:rsidR="00AF7D5E" w:rsidRPr="00E56C88" w:rsidRDefault="00AF7D5E" w:rsidP="00341793">
            <w:pPr>
              <w:contextualSpacing/>
              <w:rPr>
                <w:rFonts w:ascii="Calibri" w:hAnsi="Calibri"/>
                <w:b/>
                <w:bCs/>
                <w:sz w:val="22"/>
                <w:szCs w:val="22"/>
              </w:rPr>
            </w:pPr>
            <w:r w:rsidRPr="00E56C88">
              <w:rPr>
                <w:rFonts w:ascii="Calibri" w:hAnsi="Calibri"/>
                <w:b/>
                <w:bCs/>
                <w:sz w:val="22"/>
                <w:szCs w:val="22"/>
              </w:rPr>
              <w:t>Total Household Income Level</w:t>
            </w:r>
          </w:p>
        </w:tc>
        <w:tc>
          <w:tcPr>
            <w:tcW w:w="1311" w:type="dxa"/>
            <w:tcBorders>
              <w:top w:val="single" w:sz="4" w:space="0" w:color="auto"/>
              <w:left w:val="nil"/>
              <w:bottom w:val="single" w:sz="4" w:space="0" w:color="auto"/>
              <w:right w:val="single" w:sz="4" w:space="0" w:color="auto"/>
            </w:tcBorders>
            <w:shd w:val="clear" w:color="000000" w:fill="BFBFBF"/>
            <w:vAlign w:val="bottom"/>
            <w:hideMark/>
          </w:tcPr>
          <w:p w14:paraId="6A6392E8" w14:textId="77777777" w:rsidR="00AF7D5E" w:rsidRPr="00E56C88" w:rsidRDefault="00AF7D5E" w:rsidP="00341793">
            <w:pPr>
              <w:contextualSpacing/>
              <w:rPr>
                <w:rFonts w:ascii="Calibri" w:hAnsi="Calibri"/>
                <w:b/>
                <w:bCs/>
                <w:sz w:val="22"/>
                <w:szCs w:val="22"/>
              </w:rPr>
            </w:pPr>
          </w:p>
        </w:tc>
        <w:tc>
          <w:tcPr>
            <w:tcW w:w="1312"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0907CC17" w14:textId="77777777" w:rsidR="00AF7D5E" w:rsidRPr="00E56C88" w:rsidRDefault="00AF7D5E" w:rsidP="00341793">
            <w:pPr>
              <w:contextualSpacing/>
              <w:rPr>
                <w:rFonts w:ascii="Calibri" w:hAnsi="Calibri"/>
                <w:b/>
                <w:bCs/>
                <w:sz w:val="22"/>
                <w:szCs w:val="22"/>
              </w:rPr>
            </w:pPr>
          </w:p>
        </w:tc>
        <w:tc>
          <w:tcPr>
            <w:tcW w:w="1312" w:type="dxa"/>
            <w:tcBorders>
              <w:top w:val="single" w:sz="4" w:space="0" w:color="auto"/>
              <w:left w:val="single" w:sz="4" w:space="0" w:color="auto"/>
              <w:bottom w:val="single" w:sz="4" w:space="0" w:color="auto"/>
              <w:right w:val="single" w:sz="4" w:space="0" w:color="auto"/>
            </w:tcBorders>
            <w:shd w:val="clear" w:color="000000" w:fill="BFBFBF"/>
          </w:tcPr>
          <w:p w14:paraId="033625AB" w14:textId="77777777" w:rsidR="00AF7D5E" w:rsidRPr="00E56C88" w:rsidRDefault="00AF7D5E" w:rsidP="00341793">
            <w:pPr>
              <w:contextualSpacing/>
              <w:rPr>
                <w:rFonts w:ascii="Calibri" w:hAnsi="Calibri"/>
                <w:b/>
                <w:bCs/>
                <w:sz w:val="22"/>
                <w:szCs w:val="22"/>
              </w:rPr>
            </w:pPr>
          </w:p>
        </w:tc>
        <w:tc>
          <w:tcPr>
            <w:tcW w:w="1312" w:type="dxa"/>
            <w:tcBorders>
              <w:top w:val="single" w:sz="4" w:space="0" w:color="auto"/>
              <w:left w:val="single" w:sz="4" w:space="0" w:color="auto"/>
              <w:bottom w:val="single" w:sz="4" w:space="0" w:color="auto"/>
              <w:right w:val="single" w:sz="4" w:space="0" w:color="auto"/>
            </w:tcBorders>
            <w:shd w:val="clear" w:color="000000" w:fill="BFBFBF"/>
          </w:tcPr>
          <w:p w14:paraId="3A2C2E7A" w14:textId="77777777" w:rsidR="00AF7D5E" w:rsidRPr="00E56C88" w:rsidRDefault="00AF7D5E" w:rsidP="00341793">
            <w:pPr>
              <w:contextualSpacing/>
              <w:rPr>
                <w:rFonts w:ascii="Calibri" w:hAnsi="Calibri"/>
                <w:b/>
                <w:bCs/>
                <w:sz w:val="22"/>
                <w:szCs w:val="22"/>
              </w:rPr>
            </w:pPr>
          </w:p>
        </w:tc>
        <w:tc>
          <w:tcPr>
            <w:tcW w:w="1312"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0B2D40DC" w14:textId="54902D71" w:rsidR="00AF7D5E" w:rsidRPr="00E56C88" w:rsidRDefault="00AF7D5E" w:rsidP="00341793">
            <w:pPr>
              <w:contextualSpacing/>
              <w:rPr>
                <w:rFonts w:ascii="Calibri" w:hAnsi="Calibri"/>
                <w:b/>
                <w:bCs/>
                <w:sz w:val="22"/>
                <w:szCs w:val="22"/>
              </w:rPr>
            </w:pPr>
          </w:p>
        </w:tc>
      </w:tr>
    </w:tbl>
    <w:p w14:paraId="334F1D89" w14:textId="77777777" w:rsidR="00C36289" w:rsidRPr="004B1D98" w:rsidRDefault="00C36289" w:rsidP="00341793">
      <w:pPr>
        <w:contextualSpacing/>
        <w:rPr>
          <w:color w:val="FF0000"/>
        </w:rPr>
      </w:pPr>
    </w:p>
    <w:p w14:paraId="7D2CDA1F" w14:textId="77777777" w:rsidR="00C36289" w:rsidRPr="004B1D98" w:rsidRDefault="00C36289" w:rsidP="00341793">
      <w:pPr>
        <w:keepNext/>
        <w:contextualSpacing/>
        <w:outlineLvl w:val="1"/>
        <w:rPr>
          <w:rFonts w:asciiTheme="minorHAnsi" w:hAnsiTheme="minorHAnsi" w:cs="Arial"/>
          <w:b/>
          <w:bCs/>
          <w:color w:val="FF0000"/>
        </w:rPr>
      </w:pPr>
    </w:p>
    <w:p w14:paraId="3CB8D0CC" w14:textId="77777777" w:rsidR="00C36289" w:rsidRPr="004B1D98" w:rsidRDefault="00C36289" w:rsidP="00341793">
      <w:pPr>
        <w:contextualSpacing/>
        <w:rPr>
          <w:rFonts w:asciiTheme="minorHAnsi" w:hAnsiTheme="minorHAnsi" w:cs="Arial"/>
          <w:b/>
          <w:bCs/>
          <w:color w:val="FF0000"/>
        </w:rPr>
      </w:pPr>
      <w:r w:rsidRPr="004B1D98">
        <w:rPr>
          <w:rFonts w:asciiTheme="minorHAnsi" w:hAnsiTheme="minorHAnsi" w:cs="Arial"/>
          <w:b/>
          <w:bCs/>
          <w:color w:val="FF0000"/>
        </w:rPr>
        <w:br w:type="page"/>
      </w:r>
    </w:p>
    <w:p w14:paraId="1DCBDD79" w14:textId="77777777" w:rsidR="00220C53" w:rsidRPr="00BA520C" w:rsidRDefault="00220C53" w:rsidP="00341793">
      <w:pPr>
        <w:pStyle w:val="Heading2"/>
        <w:spacing w:before="0" w:after="0"/>
        <w:contextualSpacing/>
      </w:pPr>
      <w:r w:rsidRPr="00BA520C">
        <w:lastRenderedPageBreak/>
        <w:t>PROGRAM BUDGET FORM</w:t>
      </w:r>
    </w:p>
    <w:p w14:paraId="30FC2E9E" w14:textId="77777777" w:rsidR="00220C53" w:rsidRPr="00BA520C" w:rsidRDefault="00220C53" w:rsidP="00341793">
      <w:pPr>
        <w:contextualSpacing/>
        <w:rPr>
          <w:rFonts w:asciiTheme="minorHAnsi" w:hAnsiTheme="minorHAnsi" w:cstheme="minorHAnsi"/>
          <w:sz w:val="22"/>
          <w:szCs w:val="22"/>
        </w:rPr>
      </w:pPr>
    </w:p>
    <w:p w14:paraId="7FBCD4E6" w14:textId="6E6E8C36" w:rsidR="00220C53" w:rsidRPr="00BA520C" w:rsidRDefault="00220C53" w:rsidP="00DF03E5">
      <w:pPr>
        <w:pStyle w:val="Heading3"/>
        <w:spacing w:before="0" w:after="0"/>
        <w:ind w:firstLine="0"/>
        <w:contextualSpacing/>
        <w:rPr>
          <w:rFonts w:cstheme="minorHAnsi"/>
          <w:b w:val="0"/>
          <w:sz w:val="22"/>
          <w:szCs w:val="22"/>
        </w:rPr>
      </w:pPr>
      <w:bookmarkStart w:id="218" w:name="_Toc333237538"/>
      <w:bookmarkStart w:id="219" w:name="_Toc428782961"/>
      <w:bookmarkStart w:id="220" w:name="_Toc428785935"/>
      <w:bookmarkStart w:id="221" w:name="_Toc428976293"/>
      <w:r w:rsidRPr="00BA520C">
        <w:rPr>
          <w:rFonts w:cstheme="minorHAnsi"/>
          <w:b w:val="0"/>
          <w:sz w:val="22"/>
          <w:szCs w:val="22"/>
        </w:rPr>
        <w:t xml:space="preserve">Complete </w:t>
      </w:r>
      <w:r w:rsidR="00DF03E5" w:rsidRPr="00BA520C">
        <w:rPr>
          <w:rFonts w:cstheme="minorHAnsi"/>
          <w:b w:val="0"/>
          <w:sz w:val="22"/>
          <w:szCs w:val="22"/>
        </w:rPr>
        <w:t xml:space="preserve">the </w:t>
      </w:r>
      <w:r w:rsidRPr="00BA520C">
        <w:rPr>
          <w:rFonts w:cstheme="minorHAnsi"/>
          <w:b w:val="0"/>
          <w:sz w:val="22"/>
          <w:szCs w:val="22"/>
        </w:rPr>
        <w:t xml:space="preserve">Program Budget Form in </w:t>
      </w:r>
      <w:bookmarkEnd w:id="218"/>
      <w:bookmarkEnd w:id="219"/>
      <w:bookmarkEnd w:id="220"/>
      <w:bookmarkEnd w:id="221"/>
      <w:r w:rsidR="00254041" w:rsidRPr="00BA520C">
        <w:rPr>
          <w:rFonts w:cstheme="minorHAnsi"/>
          <w:b w:val="0"/>
          <w:sz w:val="22"/>
          <w:szCs w:val="22"/>
        </w:rPr>
        <w:t>f</w:t>
      </w:r>
      <w:r w:rsidR="00C75DFE" w:rsidRPr="00BA520C">
        <w:rPr>
          <w:rFonts w:cstheme="minorHAnsi"/>
          <w:b w:val="0"/>
          <w:sz w:val="22"/>
          <w:szCs w:val="22"/>
        </w:rPr>
        <w:t>oundationConnect</w:t>
      </w:r>
      <w:r w:rsidR="00DF03E5" w:rsidRPr="00BA520C">
        <w:rPr>
          <w:rFonts w:cstheme="minorHAnsi"/>
          <w:b w:val="0"/>
          <w:sz w:val="22"/>
          <w:szCs w:val="22"/>
        </w:rPr>
        <w:t xml:space="preserve">. </w:t>
      </w:r>
      <w:r w:rsidRPr="00BA520C">
        <w:rPr>
          <w:rFonts w:cstheme="minorHAnsi"/>
          <w:b w:val="0"/>
          <w:sz w:val="22"/>
          <w:szCs w:val="22"/>
        </w:rPr>
        <w:t>Each revenue and expense figure included below should be specific to the proposed program. Shaded areas will be automatically c</w:t>
      </w:r>
      <w:r w:rsidR="00985A7B">
        <w:rPr>
          <w:rFonts w:cstheme="minorHAnsi"/>
          <w:b w:val="0"/>
          <w:sz w:val="22"/>
          <w:szCs w:val="22"/>
        </w:rPr>
        <w:t>alculated. UWMD allows up to 10 percent</w:t>
      </w:r>
      <w:r w:rsidRPr="00BA520C">
        <w:rPr>
          <w:rFonts w:cstheme="minorHAnsi"/>
          <w:b w:val="0"/>
          <w:sz w:val="22"/>
          <w:szCs w:val="22"/>
        </w:rPr>
        <w:t xml:space="preserve"> of the total program award amount to be used as unrestricted funding </w:t>
      </w:r>
      <w:r w:rsidRPr="00702F8B">
        <w:rPr>
          <w:rFonts w:cstheme="minorHAnsi"/>
          <w:b w:val="0"/>
          <w:sz w:val="22"/>
          <w:szCs w:val="22"/>
        </w:rPr>
        <w:t xml:space="preserve">(see page </w:t>
      </w:r>
      <w:r w:rsidR="00702F8B" w:rsidRPr="00702F8B">
        <w:rPr>
          <w:rFonts w:cstheme="minorHAnsi"/>
          <w:b w:val="0"/>
          <w:sz w:val="22"/>
          <w:szCs w:val="22"/>
        </w:rPr>
        <w:t>12</w:t>
      </w:r>
      <w:r w:rsidRPr="00702F8B">
        <w:rPr>
          <w:rFonts w:cstheme="minorHAnsi"/>
          <w:b w:val="0"/>
          <w:sz w:val="22"/>
          <w:szCs w:val="22"/>
        </w:rPr>
        <w:t>)</w:t>
      </w:r>
      <w:r w:rsidRPr="00BA520C">
        <w:rPr>
          <w:rFonts w:cstheme="minorHAnsi"/>
          <w:b w:val="0"/>
          <w:sz w:val="22"/>
          <w:szCs w:val="22"/>
        </w:rPr>
        <w:t xml:space="preserve"> annually throughout the organization.</w:t>
      </w:r>
    </w:p>
    <w:p w14:paraId="14A1DCC4" w14:textId="209F1097" w:rsidR="00DF03E5" w:rsidRPr="00BA520C" w:rsidRDefault="00DF03E5" w:rsidP="00341793">
      <w:pPr>
        <w:contextualSpacing/>
        <w:rPr>
          <w:rFonts w:asciiTheme="minorHAnsi" w:hAnsiTheme="minorHAnsi" w:cstheme="minorHAnsi"/>
          <w:sz w:val="22"/>
          <w:szCs w:val="22"/>
        </w:rPr>
      </w:pPr>
    </w:p>
    <w:p w14:paraId="323FD55C" w14:textId="77777777" w:rsidR="00DF03E5" w:rsidRPr="00BA520C" w:rsidRDefault="00DF03E5" w:rsidP="00DF03E5">
      <w:pPr>
        <w:contextualSpacing/>
        <w:rPr>
          <w:rFonts w:asciiTheme="minorHAnsi" w:hAnsiTheme="minorHAnsi" w:cstheme="minorHAnsi"/>
          <w:b/>
          <w:sz w:val="22"/>
          <w:szCs w:val="22"/>
          <w:u w:val="single"/>
        </w:rPr>
      </w:pPr>
      <w:r w:rsidRPr="00BA520C">
        <w:rPr>
          <w:rFonts w:asciiTheme="minorHAnsi" w:hAnsiTheme="minorHAnsi" w:cstheme="minorHAnsi"/>
          <w:b/>
          <w:sz w:val="22"/>
          <w:szCs w:val="22"/>
          <w:u w:val="single"/>
        </w:rPr>
        <w:t>Funding Year is July 1 – June 30 for each respective year.</w:t>
      </w:r>
    </w:p>
    <w:p w14:paraId="114C2BFA" w14:textId="77777777" w:rsidR="00DF03E5" w:rsidRPr="00DF03E5" w:rsidRDefault="00DF03E5" w:rsidP="00341793">
      <w:pPr>
        <w:contextualSpacing/>
        <w:rPr>
          <w:rFonts w:asciiTheme="minorHAnsi" w:hAnsiTheme="minorHAnsi" w:cstheme="minorHAnsi"/>
          <w:color w:val="FF0000"/>
          <w:sz w:val="22"/>
          <w:szCs w:val="22"/>
        </w:rPr>
      </w:pPr>
    </w:p>
    <w:p w14:paraId="0A407491" w14:textId="77777777" w:rsidR="00220C53" w:rsidRPr="00DF03E5" w:rsidRDefault="00220C53" w:rsidP="00341793">
      <w:pPr>
        <w:contextualSpacing/>
        <w:rPr>
          <w:rFonts w:asciiTheme="minorHAnsi" w:hAnsiTheme="minorHAnsi" w:cstheme="minorHAnsi"/>
          <w:sz w:val="22"/>
          <w:szCs w:val="22"/>
        </w:rPr>
      </w:pPr>
    </w:p>
    <w:p w14:paraId="65C49FA3" w14:textId="3557805F" w:rsidR="00220C53" w:rsidRPr="00DF03E5" w:rsidRDefault="00220C53" w:rsidP="00341793">
      <w:pPr>
        <w:contextualSpacing/>
        <w:rPr>
          <w:rFonts w:asciiTheme="minorHAnsi" w:hAnsiTheme="minorHAnsi" w:cstheme="minorHAnsi"/>
          <w:b/>
          <w:sz w:val="22"/>
          <w:szCs w:val="22"/>
        </w:rPr>
      </w:pPr>
      <w:r w:rsidRPr="00DF03E5">
        <w:rPr>
          <w:rFonts w:asciiTheme="minorHAnsi" w:hAnsiTheme="minorHAnsi" w:cstheme="minorHAnsi"/>
          <w:b/>
          <w:sz w:val="22"/>
          <w:szCs w:val="22"/>
        </w:rPr>
        <w:t>1. United Way Request as a Percent of Total Expenses</w:t>
      </w:r>
    </w:p>
    <w:p w14:paraId="12E22018" w14:textId="77777777" w:rsidR="00DF03E5" w:rsidRPr="00DF03E5" w:rsidRDefault="00DF03E5" w:rsidP="00DF03E5">
      <w:pPr>
        <w:rPr>
          <w:rFonts w:asciiTheme="minorHAnsi" w:hAnsiTheme="minorHAnsi" w:cstheme="minorHAnsi"/>
          <w:sz w:val="22"/>
          <w:szCs w:val="22"/>
        </w:rPr>
      </w:pPr>
    </w:p>
    <w:p w14:paraId="290F4A21" w14:textId="16F42F64" w:rsidR="00DF03E5" w:rsidRPr="00DF03E5" w:rsidRDefault="00DF03E5" w:rsidP="00DF03E5">
      <w:pPr>
        <w:rPr>
          <w:rFonts w:asciiTheme="minorHAnsi" w:hAnsiTheme="minorHAnsi" w:cstheme="minorHAnsi"/>
          <w:sz w:val="22"/>
          <w:szCs w:val="22"/>
        </w:rPr>
      </w:pPr>
      <w:r w:rsidRPr="00DF03E5">
        <w:rPr>
          <w:rFonts w:asciiTheme="minorHAnsi" w:hAnsiTheme="minorHAnsi" w:cstheme="minorHAnsi"/>
          <w:sz w:val="22"/>
          <w:szCs w:val="22"/>
        </w:rPr>
        <w:t xml:space="preserve">Please enter the </w:t>
      </w:r>
      <w:r w:rsidR="00BA60B0">
        <w:rPr>
          <w:rFonts w:asciiTheme="minorHAnsi" w:hAnsiTheme="minorHAnsi" w:cstheme="minorHAnsi"/>
          <w:sz w:val="22"/>
          <w:szCs w:val="22"/>
        </w:rPr>
        <w:t xml:space="preserve">Annual </w:t>
      </w:r>
      <w:r w:rsidRPr="00DF03E5">
        <w:rPr>
          <w:rFonts w:asciiTheme="minorHAnsi" w:hAnsiTheme="minorHAnsi" w:cstheme="minorHAnsi"/>
          <w:sz w:val="22"/>
          <w:szCs w:val="22"/>
        </w:rPr>
        <w:t xml:space="preserve">Amount Requested from UWMD 2019-2020 and the Total Program Expense. </w:t>
      </w:r>
    </w:p>
    <w:p w14:paraId="4A9B99F9" w14:textId="77777777" w:rsidR="00DF03E5" w:rsidRPr="00DF03E5" w:rsidRDefault="00DF03E5" w:rsidP="00DF03E5">
      <w:pPr>
        <w:ind w:left="720"/>
        <w:rPr>
          <w:rFonts w:asciiTheme="minorHAnsi" w:hAnsiTheme="minorHAnsi" w:cstheme="minorHAnsi"/>
          <w:sz w:val="22"/>
          <w:szCs w:val="22"/>
        </w:rPr>
      </w:pPr>
    </w:p>
    <w:tbl>
      <w:tblPr>
        <w:tblStyle w:val="TableGrid"/>
        <w:tblW w:w="10080" w:type="dxa"/>
        <w:tblInd w:w="265" w:type="dxa"/>
        <w:tblLook w:val="04A0" w:firstRow="1" w:lastRow="0" w:firstColumn="1" w:lastColumn="0" w:noHBand="0" w:noVBand="1"/>
      </w:tblPr>
      <w:tblGrid>
        <w:gridCol w:w="1890"/>
        <w:gridCol w:w="2430"/>
        <w:gridCol w:w="3060"/>
        <w:gridCol w:w="2700"/>
      </w:tblGrid>
      <w:tr w:rsidR="00DF03E5" w:rsidRPr="00DF03E5" w14:paraId="48EC5904" w14:textId="77777777" w:rsidTr="00656FF0">
        <w:tc>
          <w:tcPr>
            <w:tcW w:w="1890" w:type="dxa"/>
            <w:shd w:val="pct20" w:color="auto" w:fill="auto"/>
          </w:tcPr>
          <w:p w14:paraId="4E6EB1F5" w14:textId="77777777" w:rsidR="00DF03E5" w:rsidRPr="00DF03E5" w:rsidRDefault="00DF03E5" w:rsidP="00656FF0">
            <w:pPr>
              <w:rPr>
                <w:rFonts w:asciiTheme="minorHAnsi" w:hAnsiTheme="minorHAnsi" w:cstheme="minorHAnsi"/>
                <w:b/>
                <w:sz w:val="22"/>
                <w:szCs w:val="22"/>
              </w:rPr>
            </w:pPr>
          </w:p>
        </w:tc>
        <w:tc>
          <w:tcPr>
            <w:tcW w:w="2430" w:type="dxa"/>
            <w:shd w:val="pct20" w:color="auto" w:fill="auto"/>
          </w:tcPr>
          <w:p w14:paraId="07ADEF4E" w14:textId="20ECE667" w:rsidR="00DF03E5" w:rsidRPr="00DF03E5" w:rsidRDefault="00BA60B0" w:rsidP="00656FF0">
            <w:pPr>
              <w:jc w:val="center"/>
              <w:rPr>
                <w:rFonts w:asciiTheme="minorHAnsi" w:hAnsiTheme="minorHAnsi" w:cstheme="minorHAnsi"/>
                <w:b/>
                <w:sz w:val="22"/>
                <w:szCs w:val="22"/>
              </w:rPr>
            </w:pPr>
            <w:r>
              <w:rPr>
                <w:rFonts w:asciiTheme="minorHAnsi" w:hAnsiTheme="minorHAnsi" w:cstheme="minorHAnsi"/>
                <w:b/>
                <w:sz w:val="22"/>
                <w:szCs w:val="22"/>
              </w:rPr>
              <w:t xml:space="preserve">Annual </w:t>
            </w:r>
            <w:r w:rsidR="00DF03E5" w:rsidRPr="00DF03E5">
              <w:rPr>
                <w:rFonts w:asciiTheme="minorHAnsi" w:hAnsiTheme="minorHAnsi" w:cstheme="minorHAnsi"/>
                <w:b/>
                <w:sz w:val="22"/>
                <w:szCs w:val="22"/>
              </w:rPr>
              <w:t>Amount Requested from UWMD 2019-2020 – Year 1*</w:t>
            </w:r>
          </w:p>
        </w:tc>
        <w:tc>
          <w:tcPr>
            <w:tcW w:w="3060" w:type="dxa"/>
            <w:shd w:val="pct20" w:color="auto" w:fill="auto"/>
          </w:tcPr>
          <w:p w14:paraId="36C23B02" w14:textId="77777777" w:rsidR="00DF03E5" w:rsidRPr="00DF03E5" w:rsidRDefault="00DF03E5" w:rsidP="00656FF0">
            <w:pPr>
              <w:jc w:val="center"/>
              <w:rPr>
                <w:rFonts w:asciiTheme="minorHAnsi" w:hAnsiTheme="minorHAnsi" w:cstheme="minorHAnsi"/>
                <w:b/>
                <w:sz w:val="22"/>
                <w:szCs w:val="22"/>
              </w:rPr>
            </w:pPr>
            <w:r w:rsidRPr="00DF03E5">
              <w:rPr>
                <w:rFonts w:asciiTheme="minorHAnsi" w:hAnsiTheme="minorHAnsi" w:cstheme="minorHAnsi"/>
                <w:b/>
                <w:sz w:val="22"/>
                <w:szCs w:val="22"/>
              </w:rPr>
              <w:t>Total Program Expense</w:t>
            </w:r>
          </w:p>
          <w:p w14:paraId="545E93FE" w14:textId="77777777" w:rsidR="00DF03E5" w:rsidRPr="00DF03E5" w:rsidRDefault="00DF03E5" w:rsidP="00656FF0">
            <w:pPr>
              <w:jc w:val="center"/>
              <w:rPr>
                <w:rFonts w:asciiTheme="minorHAnsi" w:hAnsiTheme="minorHAnsi" w:cstheme="minorHAnsi"/>
                <w:b/>
                <w:sz w:val="22"/>
                <w:szCs w:val="22"/>
              </w:rPr>
            </w:pPr>
            <w:r w:rsidRPr="00DF03E5">
              <w:rPr>
                <w:rFonts w:asciiTheme="minorHAnsi" w:hAnsiTheme="minorHAnsi" w:cstheme="minorHAnsi"/>
                <w:b/>
                <w:sz w:val="22"/>
                <w:szCs w:val="22"/>
              </w:rPr>
              <w:t>2019-2020 – Year 1**</w:t>
            </w:r>
          </w:p>
        </w:tc>
        <w:tc>
          <w:tcPr>
            <w:tcW w:w="2700" w:type="dxa"/>
            <w:shd w:val="pct20" w:color="auto" w:fill="auto"/>
          </w:tcPr>
          <w:p w14:paraId="4B605010" w14:textId="77777777" w:rsidR="00DF03E5" w:rsidRPr="00DF03E5" w:rsidRDefault="00DF03E5" w:rsidP="00656FF0">
            <w:pPr>
              <w:jc w:val="center"/>
              <w:rPr>
                <w:rFonts w:asciiTheme="minorHAnsi" w:hAnsiTheme="minorHAnsi" w:cstheme="minorHAnsi"/>
                <w:b/>
                <w:sz w:val="22"/>
                <w:szCs w:val="22"/>
              </w:rPr>
            </w:pPr>
            <w:r w:rsidRPr="00DF03E5">
              <w:rPr>
                <w:rFonts w:asciiTheme="minorHAnsi" w:hAnsiTheme="minorHAnsi" w:cstheme="minorHAnsi"/>
                <w:b/>
                <w:sz w:val="22"/>
                <w:szCs w:val="22"/>
              </w:rPr>
              <w:t>Amount Requested Percent of Total Program Expense</w:t>
            </w:r>
          </w:p>
        </w:tc>
      </w:tr>
      <w:tr w:rsidR="00DF03E5" w:rsidRPr="00DF03E5" w14:paraId="4F1101EA" w14:textId="77777777" w:rsidTr="00656FF0">
        <w:tc>
          <w:tcPr>
            <w:tcW w:w="1890" w:type="dxa"/>
          </w:tcPr>
          <w:p w14:paraId="2E1FDB2D" w14:textId="77777777" w:rsidR="00DF03E5" w:rsidRPr="00DF03E5" w:rsidRDefault="00DF03E5" w:rsidP="00656FF0">
            <w:pPr>
              <w:rPr>
                <w:rFonts w:asciiTheme="minorHAnsi" w:hAnsiTheme="minorHAnsi" w:cstheme="minorHAnsi"/>
                <w:b/>
                <w:sz w:val="22"/>
                <w:szCs w:val="22"/>
              </w:rPr>
            </w:pPr>
            <w:r w:rsidRPr="00DF03E5">
              <w:rPr>
                <w:rFonts w:asciiTheme="minorHAnsi" w:hAnsiTheme="minorHAnsi" w:cstheme="minorHAnsi"/>
                <w:b/>
                <w:sz w:val="22"/>
                <w:szCs w:val="22"/>
              </w:rPr>
              <w:t>Budget Amounts</w:t>
            </w:r>
          </w:p>
        </w:tc>
        <w:tc>
          <w:tcPr>
            <w:tcW w:w="2430" w:type="dxa"/>
            <w:vAlign w:val="bottom"/>
          </w:tcPr>
          <w:p w14:paraId="17281655" w14:textId="77777777" w:rsidR="00DF03E5" w:rsidRPr="00DF03E5" w:rsidRDefault="00DF03E5" w:rsidP="00656FF0">
            <w:pPr>
              <w:rPr>
                <w:rFonts w:asciiTheme="minorHAnsi" w:hAnsiTheme="minorHAnsi" w:cstheme="minorHAnsi"/>
                <w:sz w:val="22"/>
                <w:szCs w:val="22"/>
              </w:rPr>
            </w:pPr>
          </w:p>
        </w:tc>
        <w:tc>
          <w:tcPr>
            <w:tcW w:w="3060" w:type="dxa"/>
            <w:vAlign w:val="bottom"/>
          </w:tcPr>
          <w:p w14:paraId="77ED6B34" w14:textId="77777777" w:rsidR="00DF03E5" w:rsidRPr="00DF03E5" w:rsidRDefault="00DF03E5" w:rsidP="00656FF0">
            <w:pPr>
              <w:rPr>
                <w:rFonts w:asciiTheme="minorHAnsi" w:hAnsiTheme="minorHAnsi" w:cstheme="minorHAnsi"/>
                <w:b/>
                <w:sz w:val="22"/>
                <w:szCs w:val="22"/>
              </w:rPr>
            </w:pPr>
          </w:p>
        </w:tc>
        <w:tc>
          <w:tcPr>
            <w:tcW w:w="2700" w:type="dxa"/>
            <w:shd w:val="clear" w:color="auto" w:fill="A6A6A6" w:themeFill="background1" w:themeFillShade="A6"/>
            <w:vAlign w:val="bottom"/>
          </w:tcPr>
          <w:p w14:paraId="6A36B029" w14:textId="77777777" w:rsidR="00DF03E5" w:rsidRPr="00DF03E5" w:rsidRDefault="00DF03E5" w:rsidP="00656FF0">
            <w:pPr>
              <w:rPr>
                <w:rFonts w:asciiTheme="minorHAnsi" w:hAnsiTheme="minorHAnsi" w:cstheme="minorHAnsi"/>
                <w:b/>
                <w:sz w:val="22"/>
                <w:szCs w:val="22"/>
              </w:rPr>
            </w:pPr>
          </w:p>
        </w:tc>
      </w:tr>
    </w:tbl>
    <w:p w14:paraId="5A8352DC" w14:textId="77777777" w:rsidR="00DF03E5" w:rsidRPr="00DF03E5" w:rsidRDefault="00DF03E5" w:rsidP="00DF03E5">
      <w:pPr>
        <w:rPr>
          <w:rFonts w:asciiTheme="minorHAnsi" w:hAnsiTheme="minorHAnsi" w:cstheme="minorHAnsi"/>
          <w:sz w:val="22"/>
          <w:szCs w:val="22"/>
        </w:rPr>
      </w:pPr>
    </w:p>
    <w:p w14:paraId="7B0EAE7D" w14:textId="3C2AB666" w:rsidR="00DF03E5" w:rsidRPr="00DF03E5" w:rsidRDefault="00DF03E5" w:rsidP="00DF03E5">
      <w:pPr>
        <w:pStyle w:val="ListParagraph"/>
        <w:rPr>
          <w:rFonts w:asciiTheme="minorHAnsi" w:hAnsiTheme="minorHAnsi" w:cstheme="minorHAnsi"/>
          <w:i/>
          <w:sz w:val="22"/>
          <w:szCs w:val="22"/>
        </w:rPr>
      </w:pPr>
      <w:r w:rsidRPr="00DF03E5">
        <w:rPr>
          <w:rFonts w:asciiTheme="minorHAnsi" w:hAnsiTheme="minorHAnsi" w:cstheme="minorHAnsi"/>
          <w:i/>
          <w:sz w:val="22"/>
          <w:szCs w:val="22"/>
        </w:rPr>
        <w:t>*The Annual Amount Requested from UWMD 2019-2020 represents the annual dollar amount being requested to fund the proposed program for each of the next three funding years. This should exa</w:t>
      </w:r>
      <w:r w:rsidR="00AF7D5E">
        <w:rPr>
          <w:rFonts w:asciiTheme="minorHAnsi" w:hAnsiTheme="minorHAnsi" w:cstheme="minorHAnsi"/>
          <w:i/>
          <w:sz w:val="22"/>
          <w:szCs w:val="22"/>
        </w:rPr>
        <w:t>ctly match the “Request Amount”</w:t>
      </w:r>
      <w:r w:rsidRPr="00DF03E5">
        <w:rPr>
          <w:rFonts w:asciiTheme="minorHAnsi" w:hAnsiTheme="minorHAnsi" w:cstheme="minorHAnsi"/>
          <w:i/>
          <w:sz w:val="22"/>
          <w:szCs w:val="22"/>
        </w:rPr>
        <w:t xml:space="preserve">. </w:t>
      </w:r>
    </w:p>
    <w:p w14:paraId="7D48F92D" w14:textId="77777777" w:rsidR="00DF03E5" w:rsidRPr="00DF03E5" w:rsidRDefault="00DF03E5" w:rsidP="00DF03E5">
      <w:pPr>
        <w:pStyle w:val="ListParagraph"/>
        <w:rPr>
          <w:rFonts w:asciiTheme="minorHAnsi" w:hAnsiTheme="minorHAnsi" w:cstheme="minorHAnsi"/>
          <w:i/>
          <w:sz w:val="22"/>
          <w:szCs w:val="22"/>
        </w:rPr>
      </w:pPr>
    </w:p>
    <w:p w14:paraId="738C38A4" w14:textId="7BA55990" w:rsidR="00DF03E5" w:rsidRDefault="00DF03E5" w:rsidP="00DF03E5">
      <w:pPr>
        <w:pStyle w:val="ListParagraph"/>
        <w:rPr>
          <w:rFonts w:asciiTheme="minorHAnsi" w:hAnsiTheme="minorHAnsi" w:cstheme="minorHAnsi"/>
          <w:i/>
          <w:sz w:val="22"/>
          <w:szCs w:val="22"/>
        </w:rPr>
      </w:pPr>
      <w:r w:rsidRPr="00DF03E5">
        <w:rPr>
          <w:rFonts w:asciiTheme="minorHAnsi" w:hAnsiTheme="minorHAnsi" w:cstheme="minorHAnsi"/>
          <w:i/>
          <w:sz w:val="22"/>
          <w:szCs w:val="22"/>
        </w:rPr>
        <w:t>** The Total Program Expense 2019-2020 amount represents the total cost of the program in the 2019-2020 year. Please include the entire cost of the program.</w:t>
      </w:r>
    </w:p>
    <w:p w14:paraId="1169D463" w14:textId="77777777" w:rsidR="00DF03E5" w:rsidRPr="00AF7D5E" w:rsidRDefault="00DF03E5" w:rsidP="00DF03E5">
      <w:pPr>
        <w:pStyle w:val="ListParagraph"/>
        <w:rPr>
          <w:rFonts w:asciiTheme="minorHAnsi" w:hAnsiTheme="minorHAnsi" w:cstheme="minorHAnsi"/>
          <w:i/>
          <w:sz w:val="22"/>
          <w:szCs w:val="22"/>
        </w:rPr>
      </w:pPr>
    </w:p>
    <w:p w14:paraId="7A7E6330" w14:textId="77777777" w:rsidR="00220C53" w:rsidRPr="00AF7D5E" w:rsidRDefault="00220C53" w:rsidP="00341793">
      <w:pPr>
        <w:contextualSpacing/>
        <w:rPr>
          <w:rFonts w:asciiTheme="minorHAnsi" w:hAnsiTheme="minorHAnsi" w:cstheme="minorHAnsi"/>
          <w:b/>
          <w:sz w:val="22"/>
          <w:szCs w:val="22"/>
        </w:rPr>
      </w:pPr>
      <w:r w:rsidRPr="00AF7D5E">
        <w:rPr>
          <w:rFonts w:asciiTheme="minorHAnsi" w:hAnsiTheme="minorHAnsi" w:cstheme="minorHAnsi"/>
          <w:b/>
          <w:sz w:val="22"/>
          <w:szCs w:val="22"/>
        </w:rPr>
        <w:t>2. Program Revenue</w:t>
      </w:r>
    </w:p>
    <w:p w14:paraId="5DB01EBF" w14:textId="77777777" w:rsidR="00220C53" w:rsidRPr="00DF03E5" w:rsidRDefault="00220C53" w:rsidP="00341793">
      <w:pPr>
        <w:contextualSpacing/>
        <w:rPr>
          <w:rFonts w:asciiTheme="minorHAnsi" w:hAnsiTheme="minorHAnsi" w:cstheme="minorHAnsi"/>
          <w:b/>
          <w:color w:val="FF0000"/>
          <w:sz w:val="22"/>
          <w:szCs w:val="22"/>
        </w:rPr>
      </w:pPr>
    </w:p>
    <w:tbl>
      <w:tblPr>
        <w:tblStyle w:val="TableGrid"/>
        <w:tblW w:w="9350" w:type="dxa"/>
        <w:tblLook w:val="04A0" w:firstRow="1" w:lastRow="0" w:firstColumn="1" w:lastColumn="0" w:noHBand="0" w:noVBand="1"/>
      </w:tblPr>
      <w:tblGrid>
        <w:gridCol w:w="2411"/>
        <w:gridCol w:w="1387"/>
        <w:gridCol w:w="1388"/>
        <w:gridCol w:w="1388"/>
        <w:gridCol w:w="1388"/>
        <w:gridCol w:w="1388"/>
      </w:tblGrid>
      <w:tr w:rsidR="00AF7D5E" w:rsidRPr="00DF03E5" w14:paraId="6CA85C8D" w14:textId="43DDA5A4" w:rsidTr="00AF7D5E">
        <w:tc>
          <w:tcPr>
            <w:tcW w:w="2411" w:type="dxa"/>
            <w:shd w:val="pct20" w:color="auto" w:fill="auto"/>
            <w:vAlign w:val="bottom"/>
          </w:tcPr>
          <w:p w14:paraId="48987E65" w14:textId="77777777" w:rsidR="00AF7D5E" w:rsidRPr="00DF03E5" w:rsidRDefault="00AF7D5E" w:rsidP="00AF7D5E">
            <w:pPr>
              <w:contextualSpacing/>
              <w:rPr>
                <w:rFonts w:asciiTheme="minorHAnsi" w:hAnsiTheme="minorHAnsi" w:cstheme="minorHAnsi"/>
                <w:b/>
                <w:color w:val="FF0000"/>
                <w:sz w:val="22"/>
                <w:szCs w:val="22"/>
              </w:rPr>
            </w:pPr>
          </w:p>
        </w:tc>
        <w:tc>
          <w:tcPr>
            <w:tcW w:w="1387" w:type="dxa"/>
            <w:shd w:val="pct20" w:color="auto" w:fill="auto"/>
            <w:vAlign w:val="center"/>
          </w:tcPr>
          <w:p w14:paraId="1D35CFF2" w14:textId="2F49CDE2" w:rsidR="00AF7D5E" w:rsidRPr="00DF03E5" w:rsidRDefault="00AF7D5E" w:rsidP="00AF7D5E">
            <w:pPr>
              <w:contextualSpacing/>
              <w:jc w:val="center"/>
              <w:rPr>
                <w:rFonts w:asciiTheme="minorHAnsi" w:hAnsiTheme="minorHAnsi" w:cstheme="minorHAnsi"/>
                <w:b/>
                <w:color w:val="FF0000"/>
                <w:sz w:val="22"/>
                <w:szCs w:val="22"/>
              </w:rPr>
            </w:pPr>
            <w:r w:rsidRPr="00E56C88">
              <w:rPr>
                <w:rFonts w:ascii="Calibri" w:hAnsi="Calibri"/>
                <w:b/>
                <w:bCs/>
                <w:sz w:val="22"/>
                <w:szCs w:val="22"/>
              </w:rPr>
              <w:t>Actual (Year 2017-2018)</w:t>
            </w:r>
          </w:p>
        </w:tc>
        <w:tc>
          <w:tcPr>
            <w:tcW w:w="1388" w:type="dxa"/>
            <w:shd w:val="pct20" w:color="auto" w:fill="auto"/>
            <w:vAlign w:val="center"/>
          </w:tcPr>
          <w:p w14:paraId="347735EE" w14:textId="77120816" w:rsidR="00AF7D5E" w:rsidRPr="00DF03E5" w:rsidRDefault="00AF7D5E" w:rsidP="00AF7D5E">
            <w:pPr>
              <w:contextualSpacing/>
              <w:jc w:val="center"/>
              <w:rPr>
                <w:rFonts w:asciiTheme="minorHAnsi" w:hAnsiTheme="minorHAnsi" w:cstheme="minorHAnsi"/>
                <w:b/>
                <w:color w:val="FF0000"/>
                <w:sz w:val="22"/>
                <w:szCs w:val="22"/>
              </w:rPr>
            </w:pPr>
            <w:r w:rsidRPr="00E56C88">
              <w:rPr>
                <w:rFonts w:ascii="Calibri" w:hAnsi="Calibri"/>
                <w:b/>
                <w:bCs/>
                <w:sz w:val="22"/>
                <w:szCs w:val="22"/>
              </w:rPr>
              <w:t>Estimated (Year 2018-2019)</w:t>
            </w:r>
          </w:p>
        </w:tc>
        <w:tc>
          <w:tcPr>
            <w:tcW w:w="1388" w:type="dxa"/>
            <w:shd w:val="pct20" w:color="auto" w:fill="auto"/>
            <w:vAlign w:val="center"/>
          </w:tcPr>
          <w:p w14:paraId="5C5CBC15" w14:textId="267A29A0" w:rsidR="00AF7D5E" w:rsidRPr="00DF03E5" w:rsidRDefault="00AF7D5E" w:rsidP="00AF7D5E">
            <w:pPr>
              <w:contextualSpacing/>
              <w:jc w:val="center"/>
              <w:rPr>
                <w:rFonts w:asciiTheme="minorHAnsi" w:hAnsiTheme="minorHAnsi" w:cstheme="minorHAnsi"/>
                <w:b/>
                <w:color w:val="FF0000"/>
                <w:sz w:val="22"/>
                <w:szCs w:val="22"/>
              </w:rPr>
            </w:pPr>
            <w:r w:rsidRPr="00E56C88">
              <w:rPr>
                <w:rFonts w:ascii="Calibri" w:hAnsi="Calibri"/>
                <w:b/>
                <w:bCs/>
                <w:sz w:val="22"/>
                <w:szCs w:val="22"/>
              </w:rPr>
              <w:t xml:space="preserve">Funding Year 1 </w:t>
            </w:r>
            <w:r w:rsidR="00BA520C">
              <w:rPr>
                <w:rFonts w:ascii="Calibri" w:hAnsi="Calibri"/>
                <w:b/>
                <w:bCs/>
                <w:sz w:val="22"/>
                <w:szCs w:val="22"/>
              </w:rPr>
              <w:t>(</w:t>
            </w:r>
            <w:r w:rsidRPr="00E56C88">
              <w:rPr>
                <w:rFonts w:ascii="Calibri" w:hAnsi="Calibri"/>
                <w:b/>
                <w:bCs/>
                <w:sz w:val="22"/>
                <w:szCs w:val="22"/>
              </w:rPr>
              <w:t>2019-2020)</w:t>
            </w:r>
          </w:p>
        </w:tc>
        <w:tc>
          <w:tcPr>
            <w:tcW w:w="1388" w:type="dxa"/>
            <w:shd w:val="pct20" w:color="auto" w:fill="auto"/>
          </w:tcPr>
          <w:p w14:paraId="64810EF5" w14:textId="49BC4A09" w:rsidR="00AF7D5E" w:rsidRPr="00DF03E5" w:rsidRDefault="00AF7D5E" w:rsidP="00AF7D5E">
            <w:pPr>
              <w:contextualSpacing/>
              <w:jc w:val="center"/>
              <w:rPr>
                <w:rFonts w:asciiTheme="minorHAnsi" w:hAnsiTheme="minorHAnsi" w:cstheme="minorHAnsi"/>
                <w:b/>
                <w:color w:val="FF0000"/>
                <w:sz w:val="22"/>
                <w:szCs w:val="22"/>
              </w:rPr>
            </w:pPr>
            <w:r w:rsidRPr="00E56C88">
              <w:rPr>
                <w:rFonts w:ascii="Calibri" w:hAnsi="Calibri"/>
                <w:b/>
                <w:bCs/>
                <w:sz w:val="22"/>
                <w:szCs w:val="22"/>
              </w:rPr>
              <w:t xml:space="preserve"> Funding Year 2 </w:t>
            </w:r>
            <w:r w:rsidR="00BA520C">
              <w:rPr>
                <w:rFonts w:ascii="Calibri" w:hAnsi="Calibri"/>
                <w:b/>
                <w:bCs/>
                <w:sz w:val="22"/>
                <w:szCs w:val="22"/>
              </w:rPr>
              <w:t>(</w:t>
            </w:r>
            <w:r w:rsidRPr="00E56C88">
              <w:rPr>
                <w:rFonts w:ascii="Calibri" w:hAnsi="Calibri"/>
                <w:b/>
                <w:bCs/>
                <w:sz w:val="22"/>
                <w:szCs w:val="22"/>
              </w:rPr>
              <w:t>2020-2021)</w:t>
            </w:r>
          </w:p>
        </w:tc>
        <w:tc>
          <w:tcPr>
            <w:tcW w:w="1388" w:type="dxa"/>
            <w:shd w:val="pct20" w:color="auto" w:fill="auto"/>
          </w:tcPr>
          <w:p w14:paraId="29284C10" w14:textId="284684B7" w:rsidR="00AF7D5E" w:rsidRPr="00DF03E5" w:rsidRDefault="00AF7D5E" w:rsidP="00AF7D5E">
            <w:pPr>
              <w:contextualSpacing/>
              <w:jc w:val="center"/>
              <w:rPr>
                <w:rFonts w:asciiTheme="minorHAnsi" w:hAnsiTheme="minorHAnsi" w:cstheme="minorHAnsi"/>
                <w:b/>
                <w:color w:val="FF0000"/>
                <w:sz w:val="22"/>
                <w:szCs w:val="22"/>
              </w:rPr>
            </w:pPr>
            <w:r w:rsidRPr="00E56C88">
              <w:rPr>
                <w:rFonts w:ascii="Calibri" w:hAnsi="Calibri"/>
                <w:b/>
                <w:bCs/>
                <w:sz w:val="22"/>
                <w:szCs w:val="22"/>
              </w:rPr>
              <w:t xml:space="preserve"> Funding Year 3 </w:t>
            </w:r>
            <w:r w:rsidR="00BA520C">
              <w:rPr>
                <w:rFonts w:ascii="Calibri" w:hAnsi="Calibri"/>
                <w:b/>
                <w:bCs/>
                <w:sz w:val="22"/>
                <w:szCs w:val="22"/>
              </w:rPr>
              <w:t>(</w:t>
            </w:r>
            <w:r w:rsidRPr="00E56C88">
              <w:rPr>
                <w:rFonts w:ascii="Calibri" w:hAnsi="Calibri"/>
                <w:b/>
                <w:bCs/>
                <w:sz w:val="22"/>
                <w:szCs w:val="22"/>
              </w:rPr>
              <w:t>2021-2022)</w:t>
            </w:r>
          </w:p>
        </w:tc>
      </w:tr>
      <w:tr w:rsidR="00AF7D5E" w:rsidRPr="00DF03E5" w14:paraId="51D22A2C" w14:textId="09FAC03B" w:rsidTr="00AF7D5E">
        <w:tc>
          <w:tcPr>
            <w:tcW w:w="2411" w:type="dxa"/>
            <w:vAlign w:val="bottom"/>
          </w:tcPr>
          <w:p w14:paraId="11F36EC8" w14:textId="77777777" w:rsidR="00AF7D5E" w:rsidRPr="00AF7D5E" w:rsidRDefault="00AF7D5E" w:rsidP="00341793">
            <w:pPr>
              <w:contextualSpacing/>
              <w:rPr>
                <w:rFonts w:asciiTheme="minorHAnsi" w:hAnsiTheme="minorHAnsi" w:cstheme="minorHAnsi"/>
                <w:sz w:val="22"/>
                <w:szCs w:val="22"/>
              </w:rPr>
            </w:pPr>
            <w:r w:rsidRPr="00AF7D5E">
              <w:rPr>
                <w:rFonts w:asciiTheme="minorHAnsi" w:hAnsiTheme="minorHAnsi" w:cstheme="minorHAnsi"/>
                <w:sz w:val="22"/>
                <w:szCs w:val="22"/>
              </w:rPr>
              <w:t>Government Grants</w:t>
            </w:r>
          </w:p>
        </w:tc>
        <w:tc>
          <w:tcPr>
            <w:tcW w:w="1387" w:type="dxa"/>
          </w:tcPr>
          <w:p w14:paraId="42EDB550" w14:textId="77777777" w:rsidR="00AF7D5E" w:rsidRPr="00AF7D5E" w:rsidRDefault="00AF7D5E" w:rsidP="00341793">
            <w:pPr>
              <w:contextualSpacing/>
              <w:rPr>
                <w:rFonts w:asciiTheme="minorHAnsi" w:hAnsiTheme="minorHAnsi" w:cstheme="minorHAnsi"/>
                <w:sz w:val="22"/>
                <w:szCs w:val="22"/>
              </w:rPr>
            </w:pPr>
          </w:p>
        </w:tc>
        <w:tc>
          <w:tcPr>
            <w:tcW w:w="1388" w:type="dxa"/>
          </w:tcPr>
          <w:p w14:paraId="3451A2EB" w14:textId="77777777" w:rsidR="00AF7D5E" w:rsidRPr="00AF7D5E" w:rsidRDefault="00AF7D5E" w:rsidP="00341793">
            <w:pPr>
              <w:contextualSpacing/>
              <w:rPr>
                <w:rFonts w:asciiTheme="minorHAnsi" w:hAnsiTheme="minorHAnsi" w:cstheme="minorHAnsi"/>
                <w:sz w:val="22"/>
                <w:szCs w:val="22"/>
              </w:rPr>
            </w:pPr>
          </w:p>
        </w:tc>
        <w:tc>
          <w:tcPr>
            <w:tcW w:w="1388" w:type="dxa"/>
          </w:tcPr>
          <w:p w14:paraId="3AE3D794" w14:textId="77777777" w:rsidR="00AF7D5E" w:rsidRPr="00AF7D5E" w:rsidRDefault="00AF7D5E" w:rsidP="00341793">
            <w:pPr>
              <w:contextualSpacing/>
              <w:rPr>
                <w:rFonts w:asciiTheme="minorHAnsi" w:hAnsiTheme="minorHAnsi" w:cstheme="minorHAnsi"/>
                <w:sz w:val="22"/>
                <w:szCs w:val="22"/>
              </w:rPr>
            </w:pPr>
          </w:p>
        </w:tc>
        <w:tc>
          <w:tcPr>
            <w:tcW w:w="1388" w:type="dxa"/>
          </w:tcPr>
          <w:p w14:paraId="7ECA6980" w14:textId="77777777" w:rsidR="00AF7D5E" w:rsidRPr="00AF7D5E" w:rsidRDefault="00AF7D5E" w:rsidP="00341793">
            <w:pPr>
              <w:contextualSpacing/>
              <w:rPr>
                <w:rFonts w:asciiTheme="minorHAnsi" w:hAnsiTheme="minorHAnsi" w:cstheme="minorHAnsi"/>
                <w:sz w:val="22"/>
                <w:szCs w:val="22"/>
              </w:rPr>
            </w:pPr>
          </w:p>
        </w:tc>
        <w:tc>
          <w:tcPr>
            <w:tcW w:w="1388" w:type="dxa"/>
          </w:tcPr>
          <w:p w14:paraId="73AD56AC" w14:textId="4627C557" w:rsidR="00AF7D5E" w:rsidRPr="00AF7D5E" w:rsidRDefault="00AF7D5E" w:rsidP="00341793">
            <w:pPr>
              <w:contextualSpacing/>
              <w:rPr>
                <w:rFonts w:asciiTheme="minorHAnsi" w:hAnsiTheme="minorHAnsi" w:cstheme="minorHAnsi"/>
                <w:sz w:val="22"/>
                <w:szCs w:val="22"/>
              </w:rPr>
            </w:pPr>
          </w:p>
        </w:tc>
      </w:tr>
      <w:tr w:rsidR="00AF7D5E" w:rsidRPr="00DF03E5" w14:paraId="5F02380D" w14:textId="5BE2EA03" w:rsidTr="00AF7D5E">
        <w:tc>
          <w:tcPr>
            <w:tcW w:w="2411" w:type="dxa"/>
            <w:vAlign w:val="bottom"/>
          </w:tcPr>
          <w:p w14:paraId="06A8B8EC" w14:textId="77777777" w:rsidR="00AF7D5E" w:rsidRPr="00AF7D5E" w:rsidRDefault="00AF7D5E" w:rsidP="00341793">
            <w:pPr>
              <w:contextualSpacing/>
              <w:rPr>
                <w:rFonts w:asciiTheme="minorHAnsi" w:hAnsiTheme="minorHAnsi" w:cstheme="minorHAnsi"/>
                <w:sz w:val="22"/>
                <w:szCs w:val="22"/>
              </w:rPr>
            </w:pPr>
            <w:r w:rsidRPr="00AF7D5E">
              <w:rPr>
                <w:rFonts w:asciiTheme="minorHAnsi" w:hAnsiTheme="minorHAnsi" w:cstheme="minorHAnsi"/>
                <w:sz w:val="22"/>
                <w:szCs w:val="22"/>
              </w:rPr>
              <w:t>Foundations</w:t>
            </w:r>
          </w:p>
        </w:tc>
        <w:tc>
          <w:tcPr>
            <w:tcW w:w="1387" w:type="dxa"/>
          </w:tcPr>
          <w:p w14:paraId="11CAEE88" w14:textId="77777777" w:rsidR="00AF7D5E" w:rsidRPr="00AF7D5E" w:rsidRDefault="00AF7D5E" w:rsidP="00341793">
            <w:pPr>
              <w:contextualSpacing/>
              <w:rPr>
                <w:rFonts w:asciiTheme="minorHAnsi" w:hAnsiTheme="minorHAnsi" w:cstheme="minorHAnsi"/>
                <w:sz w:val="22"/>
                <w:szCs w:val="22"/>
              </w:rPr>
            </w:pPr>
          </w:p>
        </w:tc>
        <w:tc>
          <w:tcPr>
            <w:tcW w:w="1388" w:type="dxa"/>
          </w:tcPr>
          <w:p w14:paraId="312DA51C" w14:textId="77777777" w:rsidR="00AF7D5E" w:rsidRPr="00AF7D5E" w:rsidRDefault="00AF7D5E" w:rsidP="00341793">
            <w:pPr>
              <w:contextualSpacing/>
              <w:rPr>
                <w:rFonts w:asciiTheme="minorHAnsi" w:hAnsiTheme="minorHAnsi" w:cstheme="minorHAnsi"/>
                <w:sz w:val="22"/>
                <w:szCs w:val="22"/>
              </w:rPr>
            </w:pPr>
          </w:p>
        </w:tc>
        <w:tc>
          <w:tcPr>
            <w:tcW w:w="1388" w:type="dxa"/>
          </w:tcPr>
          <w:p w14:paraId="3F23E482" w14:textId="77777777" w:rsidR="00AF7D5E" w:rsidRPr="00AF7D5E" w:rsidRDefault="00AF7D5E" w:rsidP="00341793">
            <w:pPr>
              <w:contextualSpacing/>
              <w:rPr>
                <w:rFonts w:asciiTheme="minorHAnsi" w:hAnsiTheme="minorHAnsi" w:cstheme="minorHAnsi"/>
                <w:sz w:val="22"/>
                <w:szCs w:val="22"/>
              </w:rPr>
            </w:pPr>
          </w:p>
        </w:tc>
        <w:tc>
          <w:tcPr>
            <w:tcW w:w="1388" w:type="dxa"/>
          </w:tcPr>
          <w:p w14:paraId="11A7C059" w14:textId="77777777" w:rsidR="00AF7D5E" w:rsidRPr="00AF7D5E" w:rsidRDefault="00AF7D5E" w:rsidP="00341793">
            <w:pPr>
              <w:contextualSpacing/>
              <w:rPr>
                <w:rFonts w:asciiTheme="minorHAnsi" w:hAnsiTheme="minorHAnsi" w:cstheme="minorHAnsi"/>
                <w:sz w:val="22"/>
                <w:szCs w:val="22"/>
              </w:rPr>
            </w:pPr>
          </w:p>
        </w:tc>
        <w:tc>
          <w:tcPr>
            <w:tcW w:w="1388" w:type="dxa"/>
          </w:tcPr>
          <w:p w14:paraId="2B3853BA" w14:textId="363E5DF8" w:rsidR="00AF7D5E" w:rsidRPr="00AF7D5E" w:rsidRDefault="00AF7D5E" w:rsidP="00341793">
            <w:pPr>
              <w:contextualSpacing/>
              <w:rPr>
                <w:rFonts w:asciiTheme="minorHAnsi" w:hAnsiTheme="minorHAnsi" w:cstheme="minorHAnsi"/>
                <w:sz w:val="22"/>
                <w:szCs w:val="22"/>
              </w:rPr>
            </w:pPr>
          </w:p>
        </w:tc>
      </w:tr>
      <w:tr w:rsidR="00AF7D5E" w:rsidRPr="00DF03E5" w14:paraId="213D24ED" w14:textId="2AF0C9DC" w:rsidTr="00AF7D5E">
        <w:tc>
          <w:tcPr>
            <w:tcW w:w="2411" w:type="dxa"/>
            <w:vAlign w:val="bottom"/>
          </w:tcPr>
          <w:p w14:paraId="732D28FB" w14:textId="77777777" w:rsidR="00AF7D5E" w:rsidRPr="00AF7D5E" w:rsidRDefault="00AF7D5E" w:rsidP="00341793">
            <w:pPr>
              <w:contextualSpacing/>
              <w:rPr>
                <w:rFonts w:asciiTheme="minorHAnsi" w:hAnsiTheme="minorHAnsi" w:cstheme="minorHAnsi"/>
                <w:sz w:val="22"/>
                <w:szCs w:val="22"/>
              </w:rPr>
            </w:pPr>
            <w:r w:rsidRPr="00AF7D5E">
              <w:rPr>
                <w:rFonts w:asciiTheme="minorHAnsi" w:hAnsiTheme="minorHAnsi" w:cstheme="minorHAnsi"/>
                <w:sz w:val="22"/>
                <w:szCs w:val="22"/>
              </w:rPr>
              <w:t>Corporations</w:t>
            </w:r>
          </w:p>
        </w:tc>
        <w:tc>
          <w:tcPr>
            <w:tcW w:w="1387" w:type="dxa"/>
          </w:tcPr>
          <w:p w14:paraId="268A125B" w14:textId="77777777" w:rsidR="00AF7D5E" w:rsidRPr="00AF7D5E" w:rsidRDefault="00AF7D5E" w:rsidP="00341793">
            <w:pPr>
              <w:contextualSpacing/>
              <w:rPr>
                <w:rFonts w:asciiTheme="minorHAnsi" w:hAnsiTheme="minorHAnsi" w:cstheme="minorHAnsi"/>
                <w:sz w:val="22"/>
                <w:szCs w:val="22"/>
              </w:rPr>
            </w:pPr>
          </w:p>
        </w:tc>
        <w:tc>
          <w:tcPr>
            <w:tcW w:w="1388" w:type="dxa"/>
          </w:tcPr>
          <w:p w14:paraId="19EEF990" w14:textId="77777777" w:rsidR="00AF7D5E" w:rsidRPr="00AF7D5E" w:rsidRDefault="00AF7D5E" w:rsidP="00341793">
            <w:pPr>
              <w:contextualSpacing/>
              <w:rPr>
                <w:rFonts w:asciiTheme="minorHAnsi" w:hAnsiTheme="minorHAnsi" w:cstheme="minorHAnsi"/>
                <w:sz w:val="22"/>
                <w:szCs w:val="22"/>
              </w:rPr>
            </w:pPr>
          </w:p>
        </w:tc>
        <w:tc>
          <w:tcPr>
            <w:tcW w:w="1388" w:type="dxa"/>
          </w:tcPr>
          <w:p w14:paraId="7FE8CE3E" w14:textId="77777777" w:rsidR="00AF7D5E" w:rsidRPr="00AF7D5E" w:rsidRDefault="00AF7D5E" w:rsidP="00341793">
            <w:pPr>
              <w:contextualSpacing/>
              <w:rPr>
                <w:rFonts w:asciiTheme="minorHAnsi" w:hAnsiTheme="minorHAnsi" w:cstheme="minorHAnsi"/>
                <w:sz w:val="22"/>
                <w:szCs w:val="22"/>
              </w:rPr>
            </w:pPr>
          </w:p>
        </w:tc>
        <w:tc>
          <w:tcPr>
            <w:tcW w:w="1388" w:type="dxa"/>
          </w:tcPr>
          <w:p w14:paraId="47FC69E5" w14:textId="77777777" w:rsidR="00AF7D5E" w:rsidRPr="00AF7D5E" w:rsidRDefault="00AF7D5E" w:rsidP="00341793">
            <w:pPr>
              <w:contextualSpacing/>
              <w:rPr>
                <w:rFonts w:asciiTheme="minorHAnsi" w:hAnsiTheme="minorHAnsi" w:cstheme="minorHAnsi"/>
                <w:sz w:val="22"/>
                <w:szCs w:val="22"/>
              </w:rPr>
            </w:pPr>
          </w:p>
        </w:tc>
        <w:tc>
          <w:tcPr>
            <w:tcW w:w="1388" w:type="dxa"/>
          </w:tcPr>
          <w:p w14:paraId="727CB4BE" w14:textId="6B8AD438" w:rsidR="00AF7D5E" w:rsidRPr="00AF7D5E" w:rsidRDefault="00AF7D5E" w:rsidP="00341793">
            <w:pPr>
              <w:contextualSpacing/>
              <w:rPr>
                <w:rFonts w:asciiTheme="minorHAnsi" w:hAnsiTheme="minorHAnsi" w:cstheme="minorHAnsi"/>
                <w:sz w:val="22"/>
                <w:szCs w:val="22"/>
              </w:rPr>
            </w:pPr>
          </w:p>
        </w:tc>
      </w:tr>
      <w:tr w:rsidR="00AF7D5E" w:rsidRPr="00DF03E5" w14:paraId="5C675354" w14:textId="352EC33A" w:rsidTr="00AF7D5E">
        <w:tc>
          <w:tcPr>
            <w:tcW w:w="2411" w:type="dxa"/>
            <w:vAlign w:val="bottom"/>
          </w:tcPr>
          <w:p w14:paraId="41BE4A13" w14:textId="440743A7" w:rsidR="00AF7D5E" w:rsidRPr="00AF7D5E" w:rsidRDefault="00AF7D5E" w:rsidP="00341793">
            <w:pPr>
              <w:contextualSpacing/>
              <w:rPr>
                <w:rFonts w:asciiTheme="minorHAnsi" w:hAnsiTheme="minorHAnsi" w:cstheme="minorHAnsi"/>
                <w:sz w:val="22"/>
                <w:szCs w:val="22"/>
              </w:rPr>
            </w:pPr>
            <w:r w:rsidRPr="00AF7D5E">
              <w:rPr>
                <w:rFonts w:asciiTheme="minorHAnsi" w:hAnsiTheme="minorHAnsi" w:cstheme="minorHAnsi"/>
                <w:sz w:val="22"/>
                <w:szCs w:val="22"/>
              </w:rPr>
              <w:t xml:space="preserve">UWMD – </w:t>
            </w:r>
            <w:r w:rsidRPr="00AF7D5E">
              <w:rPr>
                <w:rFonts w:asciiTheme="minorHAnsi" w:hAnsiTheme="minorHAnsi" w:cstheme="minorHAnsi"/>
                <w:b/>
                <w:sz w:val="22"/>
                <w:szCs w:val="22"/>
              </w:rPr>
              <w:t>CIG/Basic Needs</w:t>
            </w:r>
          </w:p>
        </w:tc>
        <w:tc>
          <w:tcPr>
            <w:tcW w:w="1387" w:type="dxa"/>
          </w:tcPr>
          <w:p w14:paraId="3C2C9AA9" w14:textId="77777777" w:rsidR="00AF7D5E" w:rsidRPr="00AF7D5E" w:rsidRDefault="00AF7D5E" w:rsidP="00341793">
            <w:pPr>
              <w:contextualSpacing/>
              <w:rPr>
                <w:rFonts w:asciiTheme="minorHAnsi" w:hAnsiTheme="minorHAnsi" w:cstheme="minorHAnsi"/>
                <w:sz w:val="22"/>
                <w:szCs w:val="22"/>
              </w:rPr>
            </w:pPr>
          </w:p>
        </w:tc>
        <w:tc>
          <w:tcPr>
            <w:tcW w:w="1388" w:type="dxa"/>
          </w:tcPr>
          <w:p w14:paraId="1636247B" w14:textId="77777777" w:rsidR="00AF7D5E" w:rsidRPr="00AF7D5E" w:rsidRDefault="00AF7D5E" w:rsidP="00341793">
            <w:pPr>
              <w:contextualSpacing/>
              <w:rPr>
                <w:rFonts w:asciiTheme="minorHAnsi" w:hAnsiTheme="minorHAnsi" w:cstheme="minorHAnsi"/>
                <w:sz w:val="22"/>
                <w:szCs w:val="22"/>
              </w:rPr>
            </w:pPr>
          </w:p>
        </w:tc>
        <w:tc>
          <w:tcPr>
            <w:tcW w:w="1388" w:type="dxa"/>
          </w:tcPr>
          <w:p w14:paraId="3622496B" w14:textId="77777777" w:rsidR="00AF7D5E" w:rsidRPr="00AF7D5E" w:rsidRDefault="00AF7D5E" w:rsidP="00341793">
            <w:pPr>
              <w:contextualSpacing/>
              <w:rPr>
                <w:rFonts w:asciiTheme="minorHAnsi" w:hAnsiTheme="minorHAnsi" w:cstheme="minorHAnsi"/>
                <w:sz w:val="22"/>
                <w:szCs w:val="22"/>
              </w:rPr>
            </w:pPr>
          </w:p>
        </w:tc>
        <w:tc>
          <w:tcPr>
            <w:tcW w:w="1388" w:type="dxa"/>
          </w:tcPr>
          <w:p w14:paraId="319C50B3" w14:textId="77777777" w:rsidR="00AF7D5E" w:rsidRPr="00AF7D5E" w:rsidRDefault="00AF7D5E" w:rsidP="00341793">
            <w:pPr>
              <w:contextualSpacing/>
              <w:rPr>
                <w:rFonts w:asciiTheme="minorHAnsi" w:hAnsiTheme="minorHAnsi" w:cstheme="minorHAnsi"/>
                <w:sz w:val="22"/>
                <w:szCs w:val="22"/>
              </w:rPr>
            </w:pPr>
          </w:p>
        </w:tc>
        <w:tc>
          <w:tcPr>
            <w:tcW w:w="1388" w:type="dxa"/>
          </w:tcPr>
          <w:p w14:paraId="5E04589E" w14:textId="39775247" w:rsidR="00AF7D5E" w:rsidRPr="00AF7D5E" w:rsidRDefault="00AF7D5E" w:rsidP="00341793">
            <w:pPr>
              <w:contextualSpacing/>
              <w:rPr>
                <w:rFonts w:asciiTheme="minorHAnsi" w:hAnsiTheme="minorHAnsi" w:cstheme="minorHAnsi"/>
                <w:sz w:val="22"/>
                <w:szCs w:val="22"/>
              </w:rPr>
            </w:pPr>
          </w:p>
        </w:tc>
      </w:tr>
      <w:tr w:rsidR="00AF7D5E" w:rsidRPr="00DF03E5" w14:paraId="23C2E231" w14:textId="67C8895A" w:rsidTr="00AF7D5E">
        <w:tc>
          <w:tcPr>
            <w:tcW w:w="2411" w:type="dxa"/>
            <w:vAlign w:val="bottom"/>
          </w:tcPr>
          <w:p w14:paraId="02F4A5F8" w14:textId="7697312E" w:rsidR="00AF7D5E" w:rsidRPr="00AF7D5E" w:rsidRDefault="00AF7D5E" w:rsidP="00341793">
            <w:pPr>
              <w:contextualSpacing/>
              <w:rPr>
                <w:rFonts w:asciiTheme="minorHAnsi" w:hAnsiTheme="minorHAnsi" w:cstheme="minorHAnsi"/>
                <w:sz w:val="22"/>
                <w:szCs w:val="22"/>
              </w:rPr>
            </w:pPr>
            <w:r w:rsidRPr="00AF7D5E">
              <w:rPr>
                <w:rFonts w:asciiTheme="minorHAnsi" w:hAnsiTheme="minorHAnsi" w:cstheme="minorHAnsi"/>
                <w:sz w:val="22"/>
                <w:szCs w:val="22"/>
              </w:rPr>
              <w:t xml:space="preserve">UWMD – </w:t>
            </w:r>
            <w:r w:rsidRPr="00AF7D5E">
              <w:rPr>
                <w:rFonts w:asciiTheme="minorHAnsi" w:hAnsiTheme="minorHAnsi" w:cstheme="minorHAnsi"/>
                <w:b/>
                <w:sz w:val="22"/>
                <w:szCs w:val="22"/>
              </w:rPr>
              <w:t>Initiatives/Projects</w:t>
            </w:r>
          </w:p>
        </w:tc>
        <w:tc>
          <w:tcPr>
            <w:tcW w:w="1387" w:type="dxa"/>
          </w:tcPr>
          <w:p w14:paraId="7E8FD682" w14:textId="77777777" w:rsidR="00AF7D5E" w:rsidRPr="00AF7D5E" w:rsidRDefault="00AF7D5E" w:rsidP="00341793">
            <w:pPr>
              <w:contextualSpacing/>
              <w:rPr>
                <w:rFonts w:asciiTheme="minorHAnsi" w:hAnsiTheme="minorHAnsi" w:cstheme="minorHAnsi"/>
                <w:sz w:val="22"/>
                <w:szCs w:val="22"/>
              </w:rPr>
            </w:pPr>
          </w:p>
        </w:tc>
        <w:tc>
          <w:tcPr>
            <w:tcW w:w="1388" w:type="dxa"/>
          </w:tcPr>
          <w:p w14:paraId="6F253B01" w14:textId="77777777" w:rsidR="00AF7D5E" w:rsidRPr="00AF7D5E" w:rsidRDefault="00AF7D5E" w:rsidP="00341793">
            <w:pPr>
              <w:contextualSpacing/>
              <w:rPr>
                <w:rFonts w:asciiTheme="minorHAnsi" w:hAnsiTheme="minorHAnsi" w:cstheme="minorHAnsi"/>
                <w:sz w:val="22"/>
                <w:szCs w:val="22"/>
              </w:rPr>
            </w:pPr>
          </w:p>
        </w:tc>
        <w:tc>
          <w:tcPr>
            <w:tcW w:w="1388" w:type="dxa"/>
          </w:tcPr>
          <w:p w14:paraId="02557700" w14:textId="77777777" w:rsidR="00AF7D5E" w:rsidRPr="00AF7D5E" w:rsidRDefault="00AF7D5E" w:rsidP="00341793">
            <w:pPr>
              <w:contextualSpacing/>
              <w:rPr>
                <w:rFonts w:asciiTheme="minorHAnsi" w:hAnsiTheme="minorHAnsi" w:cstheme="minorHAnsi"/>
                <w:sz w:val="22"/>
                <w:szCs w:val="22"/>
              </w:rPr>
            </w:pPr>
          </w:p>
        </w:tc>
        <w:tc>
          <w:tcPr>
            <w:tcW w:w="1388" w:type="dxa"/>
          </w:tcPr>
          <w:p w14:paraId="659171D6" w14:textId="77777777" w:rsidR="00AF7D5E" w:rsidRPr="00AF7D5E" w:rsidRDefault="00AF7D5E" w:rsidP="00341793">
            <w:pPr>
              <w:contextualSpacing/>
              <w:rPr>
                <w:rFonts w:asciiTheme="minorHAnsi" w:hAnsiTheme="minorHAnsi" w:cstheme="minorHAnsi"/>
                <w:sz w:val="22"/>
                <w:szCs w:val="22"/>
              </w:rPr>
            </w:pPr>
          </w:p>
        </w:tc>
        <w:tc>
          <w:tcPr>
            <w:tcW w:w="1388" w:type="dxa"/>
          </w:tcPr>
          <w:p w14:paraId="134A2760" w14:textId="54D0B3E0" w:rsidR="00AF7D5E" w:rsidRPr="00AF7D5E" w:rsidRDefault="00AF7D5E" w:rsidP="00341793">
            <w:pPr>
              <w:contextualSpacing/>
              <w:rPr>
                <w:rFonts w:asciiTheme="minorHAnsi" w:hAnsiTheme="minorHAnsi" w:cstheme="minorHAnsi"/>
                <w:sz w:val="22"/>
                <w:szCs w:val="22"/>
              </w:rPr>
            </w:pPr>
          </w:p>
        </w:tc>
      </w:tr>
      <w:tr w:rsidR="00AF7D5E" w:rsidRPr="00DF03E5" w14:paraId="43E4856A" w14:textId="1ED55403" w:rsidTr="00AF7D5E">
        <w:tc>
          <w:tcPr>
            <w:tcW w:w="2411" w:type="dxa"/>
            <w:vAlign w:val="bottom"/>
          </w:tcPr>
          <w:p w14:paraId="066C2535" w14:textId="6DA29374" w:rsidR="00AF7D5E" w:rsidRPr="00AF7D5E" w:rsidRDefault="00AF7D5E" w:rsidP="00341793">
            <w:pPr>
              <w:contextualSpacing/>
              <w:rPr>
                <w:rFonts w:asciiTheme="minorHAnsi" w:hAnsiTheme="minorHAnsi" w:cstheme="minorHAnsi"/>
                <w:sz w:val="22"/>
                <w:szCs w:val="22"/>
              </w:rPr>
            </w:pPr>
            <w:r w:rsidRPr="00AF7D5E">
              <w:rPr>
                <w:rFonts w:asciiTheme="minorHAnsi" w:hAnsiTheme="minorHAnsi" w:cstheme="minorHAnsi"/>
                <w:sz w:val="22"/>
                <w:szCs w:val="22"/>
              </w:rPr>
              <w:t xml:space="preserve">UWMD – </w:t>
            </w:r>
            <w:r w:rsidRPr="00AF7D5E">
              <w:rPr>
                <w:rFonts w:asciiTheme="minorHAnsi" w:hAnsiTheme="minorHAnsi" w:cstheme="minorHAnsi"/>
                <w:b/>
                <w:sz w:val="22"/>
                <w:szCs w:val="22"/>
              </w:rPr>
              <w:t>Designations</w:t>
            </w:r>
          </w:p>
        </w:tc>
        <w:tc>
          <w:tcPr>
            <w:tcW w:w="1387" w:type="dxa"/>
          </w:tcPr>
          <w:p w14:paraId="7DDC1D98" w14:textId="77777777" w:rsidR="00AF7D5E" w:rsidRPr="00AF7D5E" w:rsidRDefault="00AF7D5E" w:rsidP="00341793">
            <w:pPr>
              <w:contextualSpacing/>
              <w:rPr>
                <w:rFonts w:asciiTheme="minorHAnsi" w:hAnsiTheme="minorHAnsi" w:cstheme="minorHAnsi"/>
                <w:sz w:val="22"/>
                <w:szCs w:val="22"/>
              </w:rPr>
            </w:pPr>
          </w:p>
        </w:tc>
        <w:tc>
          <w:tcPr>
            <w:tcW w:w="1388" w:type="dxa"/>
          </w:tcPr>
          <w:p w14:paraId="00684B08" w14:textId="77777777" w:rsidR="00AF7D5E" w:rsidRPr="00AF7D5E" w:rsidRDefault="00AF7D5E" w:rsidP="00341793">
            <w:pPr>
              <w:contextualSpacing/>
              <w:rPr>
                <w:rFonts w:asciiTheme="minorHAnsi" w:hAnsiTheme="minorHAnsi" w:cstheme="minorHAnsi"/>
                <w:sz w:val="22"/>
                <w:szCs w:val="22"/>
              </w:rPr>
            </w:pPr>
          </w:p>
        </w:tc>
        <w:tc>
          <w:tcPr>
            <w:tcW w:w="1388" w:type="dxa"/>
          </w:tcPr>
          <w:p w14:paraId="3C131A4B" w14:textId="77777777" w:rsidR="00AF7D5E" w:rsidRPr="00AF7D5E" w:rsidRDefault="00AF7D5E" w:rsidP="00341793">
            <w:pPr>
              <w:contextualSpacing/>
              <w:rPr>
                <w:rFonts w:asciiTheme="minorHAnsi" w:hAnsiTheme="minorHAnsi" w:cstheme="minorHAnsi"/>
                <w:sz w:val="22"/>
                <w:szCs w:val="22"/>
              </w:rPr>
            </w:pPr>
          </w:p>
        </w:tc>
        <w:tc>
          <w:tcPr>
            <w:tcW w:w="1388" w:type="dxa"/>
          </w:tcPr>
          <w:p w14:paraId="1902C39B" w14:textId="77777777" w:rsidR="00AF7D5E" w:rsidRPr="00AF7D5E" w:rsidRDefault="00AF7D5E" w:rsidP="00341793">
            <w:pPr>
              <w:contextualSpacing/>
              <w:rPr>
                <w:rFonts w:asciiTheme="minorHAnsi" w:hAnsiTheme="minorHAnsi" w:cstheme="minorHAnsi"/>
                <w:sz w:val="22"/>
                <w:szCs w:val="22"/>
              </w:rPr>
            </w:pPr>
          </w:p>
        </w:tc>
        <w:tc>
          <w:tcPr>
            <w:tcW w:w="1388" w:type="dxa"/>
          </w:tcPr>
          <w:p w14:paraId="7904AB29" w14:textId="17C91A4D" w:rsidR="00AF7D5E" w:rsidRPr="00AF7D5E" w:rsidRDefault="00AF7D5E" w:rsidP="00341793">
            <w:pPr>
              <w:contextualSpacing/>
              <w:rPr>
                <w:rFonts w:asciiTheme="minorHAnsi" w:hAnsiTheme="minorHAnsi" w:cstheme="minorHAnsi"/>
                <w:sz w:val="22"/>
                <w:szCs w:val="22"/>
              </w:rPr>
            </w:pPr>
          </w:p>
        </w:tc>
      </w:tr>
      <w:tr w:rsidR="00AF7D5E" w:rsidRPr="00DF03E5" w14:paraId="6CA09EAC" w14:textId="43274D50" w:rsidTr="00AF7D5E">
        <w:tc>
          <w:tcPr>
            <w:tcW w:w="2411" w:type="dxa"/>
            <w:vAlign w:val="bottom"/>
          </w:tcPr>
          <w:p w14:paraId="30DF1763" w14:textId="77777777" w:rsidR="00AF7D5E" w:rsidRPr="00AF7D5E" w:rsidRDefault="00AF7D5E" w:rsidP="00341793">
            <w:pPr>
              <w:contextualSpacing/>
              <w:rPr>
                <w:rFonts w:asciiTheme="minorHAnsi" w:hAnsiTheme="minorHAnsi" w:cstheme="minorHAnsi"/>
                <w:sz w:val="22"/>
                <w:szCs w:val="22"/>
              </w:rPr>
            </w:pPr>
            <w:r w:rsidRPr="00AF7D5E">
              <w:rPr>
                <w:rFonts w:asciiTheme="minorHAnsi" w:hAnsiTheme="minorHAnsi" w:cstheme="minorHAnsi"/>
                <w:sz w:val="22"/>
                <w:szCs w:val="22"/>
              </w:rPr>
              <w:t>Individual Contributions</w:t>
            </w:r>
          </w:p>
        </w:tc>
        <w:tc>
          <w:tcPr>
            <w:tcW w:w="1387" w:type="dxa"/>
          </w:tcPr>
          <w:p w14:paraId="79910FAC" w14:textId="77777777" w:rsidR="00AF7D5E" w:rsidRPr="00AF7D5E" w:rsidRDefault="00AF7D5E" w:rsidP="00341793">
            <w:pPr>
              <w:contextualSpacing/>
              <w:rPr>
                <w:rFonts w:asciiTheme="minorHAnsi" w:hAnsiTheme="minorHAnsi" w:cstheme="minorHAnsi"/>
                <w:sz w:val="22"/>
                <w:szCs w:val="22"/>
              </w:rPr>
            </w:pPr>
          </w:p>
        </w:tc>
        <w:tc>
          <w:tcPr>
            <w:tcW w:w="1388" w:type="dxa"/>
          </w:tcPr>
          <w:p w14:paraId="4D132A1A" w14:textId="77777777" w:rsidR="00AF7D5E" w:rsidRPr="00AF7D5E" w:rsidRDefault="00AF7D5E" w:rsidP="00341793">
            <w:pPr>
              <w:contextualSpacing/>
              <w:rPr>
                <w:rFonts w:asciiTheme="minorHAnsi" w:hAnsiTheme="minorHAnsi" w:cstheme="minorHAnsi"/>
                <w:sz w:val="22"/>
                <w:szCs w:val="22"/>
              </w:rPr>
            </w:pPr>
          </w:p>
        </w:tc>
        <w:tc>
          <w:tcPr>
            <w:tcW w:w="1388" w:type="dxa"/>
          </w:tcPr>
          <w:p w14:paraId="73430195" w14:textId="77777777" w:rsidR="00AF7D5E" w:rsidRPr="00AF7D5E" w:rsidRDefault="00AF7D5E" w:rsidP="00341793">
            <w:pPr>
              <w:contextualSpacing/>
              <w:rPr>
                <w:rFonts w:asciiTheme="minorHAnsi" w:hAnsiTheme="minorHAnsi" w:cstheme="minorHAnsi"/>
                <w:sz w:val="22"/>
                <w:szCs w:val="22"/>
              </w:rPr>
            </w:pPr>
          </w:p>
        </w:tc>
        <w:tc>
          <w:tcPr>
            <w:tcW w:w="1388" w:type="dxa"/>
          </w:tcPr>
          <w:p w14:paraId="7A4279C0" w14:textId="77777777" w:rsidR="00AF7D5E" w:rsidRPr="00AF7D5E" w:rsidRDefault="00AF7D5E" w:rsidP="00341793">
            <w:pPr>
              <w:contextualSpacing/>
              <w:rPr>
                <w:rFonts w:asciiTheme="minorHAnsi" w:hAnsiTheme="minorHAnsi" w:cstheme="minorHAnsi"/>
                <w:sz w:val="22"/>
                <w:szCs w:val="22"/>
              </w:rPr>
            </w:pPr>
          </w:p>
        </w:tc>
        <w:tc>
          <w:tcPr>
            <w:tcW w:w="1388" w:type="dxa"/>
          </w:tcPr>
          <w:p w14:paraId="55CDD4FF" w14:textId="1A16DDAA" w:rsidR="00AF7D5E" w:rsidRPr="00AF7D5E" w:rsidRDefault="00AF7D5E" w:rsidP="00341793">
            <w:pPr>
              <w:contextualSpacing/>
              <w:rPr>
                <w:rFonts w:asciiTheme="minorHAnsi" w:hAnsiTheme="minorHAnsi" w:cstheme="minorHAnsi"/>
                <w:sz w:val="22"/>
                <w:szCs w:val="22"/>
              </w:rPr>
            </w:pPr>
          </w:p>
        </w:tc>
      </w:tr>
      <w:tr w:rsidR="00AF7D5E" w:rsidRPr="00DF03E5" w14:paraId="323D37AD" w14:textId="547119CB" w:rsidTr="00AF7D5E">
        <w:tc>
          <w:tcPr>
            <w:tcW w:w="2411" w:type="dxa"/>
            <w:vAlign w:val="bottom"/>
          </w:tcPr>
          <w:p w14:paraId="68F41BE7" w14:textId="77777777" w:rsidR="00AF7D5E" w:rsidRPr="00AF7D5E" w:rsidRDefault="00AF7D5E" w:rsidP="00341793">
            <w:pPr>
              <w:contextualSpacing/>
              <w:rPr>
                <w:rFonts w:asciiTheme="minorHAnsi" w:hAnsiTheme="minorHAnsi" w:cstheme="minorHAnsi"/>
                <w:sz w:val="22"/>
                <w:szCs w:val="22"/>
              </w:rPr>
            </w:pPr>
            <w:r w:rsidRPr="00AF7D5E">
              <w:rPr>
                <w:rFonts w:asciiTheme="minorHAnsi" w:hAnsiTheme="minorHAnsi" w:cstheme="minorHAnsi"/>
                <w:sz w:val="22"/>
                <w:szCs w:val="22"/>
              </w:rPr>
              <w:t>Fundraising Events or Products</w:t>
            </w:r>
          </w:p>
        </w:tc>
        <w:tc>
          <w:tcPr>
            <w:tcW w:w="1387" w:type="dxa"/>
          </w:tcPr>
          <w:p w14:paraId="77DF4AA6" w14:textId="77777777" w:rsidR="00AF7D5E" w:rsidRPr="00AF7D5E" w:rsidRDefault="00AF7D5E" w:rsidP="00341793">
            <w:pPr>
              <w:contextualSpacing/>
              <w:rPr>
                <w:rFonts w:asciiTheme="minorHAnsi" w:hAnsiTheme="minorHAnsi" w:cstheme="minorHAnsi"/>
                <w:sz w:val="22"/>
                <w:szCs w:val="22"/>
              </w:rPr>
            </w:pPr>
          </w:p>
        </w:tc>
        <w:tc>
          <w:tcPr>
            <w:tcW w:w="1388" w:type="dxa"/>
          </w:tcPr>
          <w:p w14:paraId="4C3FCB6C" w14:textId="77777777" w:rsidR="00AF7D5E" w:rsidRPr="00AF7D5E" w:rsidRDefault="00AF7D5E" w:rsidP="00341793">
            <w:pPr>
              <w:contextualSpacing/>
              <w:rPr>
                <w:rFonts w:asciiTheme="minorHAnsi" w:hAnsiTheme="minorHAnsi" w:cstheme="minorHAnsi"/>
                <w:sz w:val="22"/>
                <w:szCs w:val="22"/>
              </w:rPr>
            </w:pPr>
          </w:p>
        </w:tc>
        <w:tc>
          <w:tcPr>
            <w:tcW w:w="1388" w:type="dxa"/>
          </w:tcPr>
          <w:p w14:paraId="466BD7A9" w14:textId="77777777" w:rsidR="00AF7D5E" w:rsidRPr="00AF7D5E" w:rsidRDefault="00AF7D5E" w:rsidP="00341793">
            <w:pPr>
              <w:contextualSpacing/>
              <w:rPr>
                <w:rFonts w:asciiTheme="minorHAnsi" w:hAnsiTheme="minorHAnsi" w:cstheme="minorHAnsi"/>
                <w:sz w:val="22"/>
                <w:szCs w:val="22"/>
              </w:rPr>
            </w:pPr>
          </w:p>
        </w:tc>
        <w:tc>
          <w:tcPr>
            <w:tcW w:w="1388" w:type="dxa"/>
          </w:tcPr>
          <w:p w14:paraId="06FF1EEC" w14:textId="77777777" w:rsidR="00AF7D5E" w:rsidRPr="00AF7D5E" w:rsidRDefault="00AF7D5E" w:rsidP="00341793">
            <w:pPr>
              <w:contextualSpacing/>
              <w:rPr>
                <w:rFonts w:asciiTheme="minorHAnsi" w:hAnsiTheme="minorHAnsi" w:cstheme="minorHAnsi"/>
                <w:sz w:val="22"/>
                <w:szCs w:val="22"/>
              </w:rPr>
            </w:pPr>
          </w:p>
        </w:tc>
        <w:tc>
          <w:tcPr>
            <w:tcW w:w="1388" w:type="dxa"/>
          </w:tcPr>
          <w:p w14:paraId="11F774D0" w14:textId="6345C763" w:rsidR="00AF7D5E" w:rsidRPr="00AF7D5E" w:rsidRDefault="00AF7D5E" w:rsidP="00341793">
            <w:pPr>
              <w:contextualSpacing/>
              <w:rPr>
                <w:rFonts w:asciiTheme="minorHAnsi" w:hAnsiTheme="minorHAnsi" w:cstheme="minorHAnsi"/>
                <w:sz w:val="22"/>
                <w:szCs w:val="22"/>
              </w:rPr>
            </w:pPr>
          </w:p>
        </w:tc>
      </w:tr>
      <w:tr w:rsidR="00AF7D5E" w:rsidRPr="00DF03E5" w14:paraId="35A4223B" w14:textId="5D4910E6" w:rsidTr="00AF7D5E">
        <w:tc>
          <w:tcPr>
            <w:tcW w:w="2411" w:type="dxa"/>
            <w:vAlign w:val="bottom"/>
          </w:tcPr>
          <w:p w14:paraId="718DB40C" w14:textId="77777777" w:rsidR="00AF7D5E" w:rsidRPr="00AF7D5E" w:rsidRDefault="00AF7D5E" w:rsidP="00341793">
            <w:pPr>
              <w:contextualSpacing/>
              <w:rPr>
                <w:rFonts w:asciiTheme="minorHAnsi" w:hAnsiTheme="minorHAnsi" w:cstheme="minorHAnsi"/>
                <w:sz w:val="22"/>
                <w:szCs w:val="22"/>
              </w:rPr>
            </w:pPr>
            <w:r w:rsidRPr="00AF7D5E">
              <w:rPr>
                <w:rFonts w:asciiTheme="minorHAnsi" w:hAnsiTheme="minorHAnsi" w:cstheme="minorHAnsi"/>
                <w:sz w:val="22"/>
                <w:szCs w:val="22"/>
              </w:rPr>
              <w:t>Government Contracts</w:t>
            </w:r>
          </w:p>
        </w:tc>
        <w:tc>
          <w:tcPr>
            <w:tcW w:w="1387" w:type="dxa"/>
          </w:tcPr>
          <w:p w14:paraId="64412625" w14:textId="77777777" w:rsidR="00AF7D5E" w:rsidRPr="00AF7D5E" w:rsidRDefault="00AF7D5E" w:rsidP="00341793">
            <w:pPr>
              <w:contextualSpacing/>
              <w:rPr>
                <w:rFonts w:asciiTheme="minorHAnsi" w:hAnsiTheme="minorHAnsi" w:cstheme="minorHAnsi"/>
                <w:sz w:val="22"/>
                <w:szCs w:val="22"/>
              </w:rPr>
            </w:pPr>
          </w:p>
        </w:tc>
        <w:tc>
          <w:tcPr>
            <w:tcW w:w="1388" w:type="dxa"/>
          </w:tcPr>
          <w:p w14:paraId="326147F6" w14:textId="77777777" w:rsidR="00AF7D5E" w:rsidRPr="00AF7D5E" w:rsidRDefault="00AF7D5E" w:rsidP="00341793">
            <w:pPr>
              <w:contextualSpacing/>
              <w:rPr>
                <w:rFonts w:asciiTheme="minorHAnsi" w:hAnsiTheme="minorHAnsi" w:cstheme="minorHAnsi"/>
                <w:sz w:val="22"/>
                <w:szCs w:val="22"/>
              </w:rPr>
            </w:pPr>
          </w:p>
        </w:tc>
        <w:tc>
          <w:tcPr>
            <w:tcW w:w="1388" w:type="dxa"/>
          </w:tcPr>
          <w:p w14:paraId="59127F22" w14:textId="77777777" w:rsidR="00AF7D5E" w:rsidRPr="00AF7D5E" w:rsidRDefault="00AF7D5E" w:rsidP="00341793">
            <w:pPr>
              <w:contextualSpacing/>
              <w:rPr>
                <w:rFonts w:asciiTheme="minorHAnsi" w:hAnsiTheme="minorHAnsi" w:cstheme="minorHAnsi"/>
                <w:sz w:val="22"/>
                <w:szCs w:val="22"/>
              </w:rPr>
            </w:pPr>
          </w:p>
        </w:tc>
        <w:tc>
          <w:tcPr>
            <w:tcW w:w="1388" w:type="dxa"/>
          </w:tcPr>
          <w:p w14:paraId="5976EDEA" w14:textId="77777777" w:rsidR="00AF7D5E" w:rsidRPr="00AF7D5E" w:rsidRDefault="00AF7D5E" w:rsidP="00341793">
            <w:pPr>
              <w:contextualSpacing/>
              <w:rPr>
                <w:rFonts w:asciiTheme="minorHAnsi" w:hAnsiTheme="minorHAnsi" w:cstheme="minorHAnsi"/>
                <w:sz w:val="22"/>
                <w:szCs w:val="22"/>
              </w:rPr>
            </w:pPr>
          </w:p>
        </w:tc>
        <w:tc>
          <w:tcPr>
            <w:tcW w:w="1388" w:type="dxa"/>
          </w:tcPr>
          <w:p w14:paraId="571A3061" w14:textId="0452042D" w:rsidR="00AF7D5E" w:rsidRPr="00AF7D5E" w:rsidRDefault="00AF7D5E" w:rsidP="00341793">
            <w:pPr>
              <w:contextualSpacing/>
              <w:rPr>
                <w:rFonts w:asciiTheme="minorHAnsi" w:hAnsiTheme="minorHAnsi" w:cstheme="minorHAnsi"/>
                <w:sz w:val="22"/>
                <w:szCs w:val="22"/>
              </w:rPr>
            </w:pPr>
          </w:p>
        </w:tc>
      </w:tr>
      <w:tr w:rsidR="00AF7D5E" w:rsidRPr="00DF03E5" w14:paraId="01E972FC" w14:textId="22BED780" w:rsidTr="00AF7D5E">
        <w:tc>
          <w:tcPr>
            <w:tcW w:w="2411" w:type="dxa"/>
            <w:vAlign w:val="bottom"/>
          </w:tcPr>
          <w:p w14:paraId="74C1F3F8" w14:textId="77777777" w:rsidR="00AF7D5E" w:rsidRPr="00AF7D5E" w:rsidRDefault="00AF7D5E" w:rsidP="00341793">
            <w:pPr>
              <w:contextualSpacing/>
              <w:rPr>
                <w:rFonts w:asciiTheme="minorHAnsi" w:hAnsiTheme="minorHAnsi" w:cstheme="minorHAnsi"/>
                <w:sz w:val="22"/>
                <w:szCs w:val="22"/>
              </w:rPr>
            </w:pPr>
            <w:r w:rsidRPr="00AF7D5E">
              <w:rPr>
                <w:rFonts w:asciiTheme="minorHAnsi" w:hAnsiTheme="minorHAnsi" w:cstheme="minorHAnsi"/>
                <w:sz w:val="22"/>
                <w:szCs w:val="22"/>
              </w:rPr>
              <w:t>Fee for Service/Earned Income</w:t>
            </w:r>
          </w:p>
        </w:tc>
        <w:tc>
          <w:tcPr>
            <w:tcW w:w="1387" w:type="dxa"/>
          </w:tcPr>
          <w:p w14:paraId="4FB95652" w14:textId="77777777" w:rsidR="00AF7D5E" w:rsidRPr="00AF7D5E" w:rsidRDefault="00AF7D5E" w:rsidP="00341793">
            <w:pPr>
              <w:contextualSpacing/>
              <w:rPr>
                <w:rFonts w:asciiTheme="minorHAnsi" w:hAnsiTheme="minorHAnsi" w:cstheme="minorHAnsi"/>
                <w:sz w:val="22"/>
                <w:szCs w:val="22"/>
              </w:rPr>
            </w:pPr>
          </w:p>
        </w:tc>
        <w:tc>
          <w:tcPr>
            <w:tcW w:w="1388" w:type="dxa"/>
          </w:tcPr>
          <w:p w14:paraId="143170EB" w14:textId="77777777" w:rsidR="00AF7D5E" w:rsidRPr="00AF7D5E" w:rsidRDefault="00AF7D5E" w:rsidP="00341793">
            <w:pPr>
              <w:contextualSpacing/>
              <w:rPr>
                <w:rFonts w:asciiTheme="minorHAnsi" w:hAnsiTheme="minorHAnsi" w:cstheme="minorHAnsi"/>
                <w:sz w:val="22"/>
                <w:szCs w:val="22"/>
              </w:rPr>
            </w:pPr>
          </w:p>
        </w:tc>
        <w:tc>
          <w:tcPr>
            <w:tcW w:w="1388" w:type="dxa"/>
          </w:tcPr>
          <w:p w14:paraId="47C594C7" w14:textId="77777777" w:rsidR="00AF7D5E" w:rsidRPr="00AF7D5E" w:rsidRDefault="00AF7D5E" w:rsidP="00341793">
            <w:pPr>
              <w:contextualSpacing/>
              <w:rPr>
                <w:rFonts w:asciiTheme="minorHAnsi" w:hAnsiTheme="minorHAnsi" w:cstheme="minorHAnsi"/>
                <w:sz w:val="22"/>
                <w:szCs w:val="22"/>
              </w:rPr>
            </w:pPr>
          </w:p>
        </w:tc>
        <w:tc>
          <w:tcPr>
            <w:tcW w:w="1388" w:type="dxa"/>
          </w:tcPr>
          <w:p w14:paraId="78FD72BB" w14:textId="77777777" w:rsidR="00AF7D5E" w:rsidRPr="00AF7D5E" w:rsidRDefault="00AF7D5E" w:rsidP="00341793">
            <w:pPr>
              <w:contextualSpacing/>
              <w:rPr>
                <w:rFonts w:asciiTheme="minorHAnsi" w:hAnsiTheme="minorHAnsi" w:cstheme="minorHAnsi"/>
                <w:sz w:val="22"/>
                <w:szCs w:val="22"/>
              </w:rPr>
            </w:pPr>
          </w:p>
        </w:tc>
        <w:tc>
          <w:tcPr>
            <w:tcW w:w="1388" w:type="dxa"/>
          </w:tcPr>
          <w:p w14:paraId="0E5E1050" w14:textId="4292135B" w:rsidR="00AF7D5E" w:rsidRPr="00AF7D5E" w:rsidRDefault="00AF7D5E" w:rsidP="00341793">
            <w:pPr>
              <w:contextualSpacing/>
              <w:rPr>
                <w:rFonts w:asciiTheme="minorHAnsi" w:hAnsiTheme="minorHAnsi" w:cstheme="minorHAnsi"/>
                <w:sz w:val="22"/>
                <w:szCs w:val="22"/>
              </w:rPr>
            </w:pPr>
          </w:p>
        </w:tc>
      </w:tr>
      <w:tr w:rsidR="00AF7D5E" w:rsidRPr="00DF03E5" w14:paraId="678CA75C" w14:textId="49A47320" w:rsidTr="00AF7D5E">
        <w:tc>
          <w:tcPr>
            <w:tcW w:w="2411" w:type="dxa"/>
            <w:vAlign w:val="bottom"/>
          </w:tcPr>
          <w:p w14:paraId="73ECD51B" w14:textId="379BB512" w:rsidR="00AF7D5E" w:rsidRPr="00AF7D5E" w:rsidRDefault="00AF7D5E" w:rsidP="00341793">
            <w:pPr>
              <w:contextualSpacing/>
              <w:rPr>
                <w:rFonts w:asciiTheme="minorHAnsi" w:hAnsiTheme="minorHAnsi" w:cstheme="minorHAnsi"/>
                <w:sz w:val="22"/>
                <w:szCs w:val="22"/>
              </w:rPr>
            </w:pPr>
            <w:r w:rsidRPr="00AF7D5E">
              <w:rPr>
                <w:rFonts w:asciiTheme="minorHAnsi" w:hAnsiTheme="minorHAnsi" w:cstheme="minorHAnsi"/>
                <w:sz w:val="22"/>
                <w:szCs w:val="22"/>
                <w:u w:val="single"/>
              </w:rPr>
              <w:t>Other</w:t>
            </w:r>
            <w:r w:rsidRPr="00AF7D5E">
              <w:rPr>
                <w:rFonts w:asciiTheme="minorHAnsi" w:hAnsiTheme="minorHAnsi" w:cstheme="minorHAnsi"/>
                <w:sz w:val="22"/>
                <w:szCs w:val="22"/>
              </w:rPr>
              <w:t>*</w:t>
            </w:r>
          </w:p>
        </w:tc>
        <w:tc>
          <w:tcPr>
            <w:tcW w:w="1387" w:type="dxa"/>
          </w:tcPr>
          <w:p w14:paraId="5FB8696A" w14:textId="77777777" w:rsidR="00AF7D5E" w:rsidRPr="00AF7D5E" w:rsidRDefault="00AF7D5E" w:rsidP="00341793">
            <w:pPr>
              <w:contextualSpacing/>
              <w:rPr>
                <w:rFonts w:asciiTheme="minorHAnsi" w:hAnsiTheme="minorHAnsi" w:cstheme="minorHAnsi"/>
                <w:sz w:val="22"/>
                <w:szCs w:val="22"/>
              </w:rPr>
            </w:pPr>
          </w:p>
        </w:tc>
        <w:tc>
          <w:tcPr>
            <w:tcW w:w="1388" w:type="dxa"/>
          </w:tcPr>
          <w:p w14:paraId="40B0FAF9" w14:textId="77777777" w:rsidR="00AF7D5E" w:rsidRPr="00AF7D5E" w:rsidRDefault="00AF7D5E" w:rsidP="00341793">
            <w:pPr>
              <w:contextualSpacing/>
              <w:rPr>
                <w:rFonts w:asciiTheme="minorHAnsi" w:hAnsiTheme="minorHAnsi" w:cstheme="minorHAnsi"/>
                <w:sz w:val="22"/>
                <w:szCs w:val="22"/>
              </w:rPr>
            </w:pPr>
          </w:p>
        </w:tc>
        <w:tc>
          <w:tcPr>
            <w:tcW w:w="1388" w:type="dxa"/>
          </w:tcPr>
          <w:p w14:paraId="6098F8C6" w14:textId="77777777" w:rsidR="00AF7D5E" w:rsidRPr="00AF7D5E" w:rsidRDefault="00AF7D5E" w:rsidP="00341793">
            <w:pPr>
              <w:contextualSpacing/>
              <w:rPr>
                <w:rFonts w:asciiTheme="minorHAnsi" w:hAnsiTheme="minorHAnsi" w:cstheme="minorHAnsi"/>
                <w:sz w:val="22"/>
                <w:szCs w:val="22"/>
              </w:rPr>
            </w:pPr>
          </w:p>
        </w:tc>
        <w:tc>
          <w:tcPr>
            <w:tcW w:w="1388" w:type="dxa"/>
          </w:tcPr>
          <w:p w14:paraId="3898B0D0" w14:textId="77777777" w:rsidR="00AF7D5E" w:rsidRPr="00AF7D5E" w:rsidRDefault="00AF7D5E" w:rsidP="00341793">
            <w:pPr>
              <w:contextualSpacing/>
              <w:rPr>
                <w:rFonts w:asciiTheme="minorHAnsi" w:hAnsiTheme="minorHAnsi" w:cstheme="minorHAnsi"/>
                <w:sz w:val="22"/>
                <w:szCs w:val="22"/>
              </w:rPr>
            </w:pPr>
          </w:p>
        </w:tc>
        <w:tc>
          <w:tcPr>
            <w:tcW w:w="1388" w:type="dxa"/>
          </w:tcPr>
          <w:p w14:paraId="44E176F4" w14:textId="2E27669F" w:rsidR="00AF7D5E" w:rsidRPr="00AF7D5E" w:rsidRDefault="00AF7D5E" w:rsidP="00341793">
            <w:pPr>
              <w:contextualSpacing/>
              <w:rPr>
                <w:rFonts w:asciiTheme="minorHAnsi" w:hAnsiTheme="minorHAnsi" w:cstheme="minorHAnsi"/>
                <w:sz w:val="22"/>
                <w:szCs w:val="22"/>
              </w:rPr>
            </w:pPr>
          </w:p>
        </w:tc>
      </w:tr>
      <w:tr w:rsidR="00AF7D5E" w:rsidRPr="00DF03E5" w14:paraId="726E2468" w14:textId="189D50CD" w:rsidTr="00AF7D5E">
        <w:tc>
          <w:tcPr>
            <w:tcW w:w="2411" w:type="dxa"/>
            <w:vAlign w:val="bottom"/>
          </w:tcPr>
          <w:p w14:paraId="19FD4FB0" w14:textId="77777777" w:rsidR="00AF7D5E" w:rsidRPr="00AF7D5E" w:rsidRDefault="00AF7D5E" w:rsidP="00341793">
            <w:pPr>
              <w:contextualSpacing/>
              <w:rPr>
                <w:rFonts w:asciiTheme="minorHAnsi" w:hAnsiTheme="minorHAnsi" w:cstheme="minorHAnsi"/>
                <w:sz w:val="22"/>
                <w:szCs w:val="22"/>
              </w:rPr>
            </w:pPr>
            <w:r w:rsidRPr="00AF7D5E">
              <w:rPr>
                <w:rFonts w:asciiTheme="minorHAnsi" w:hAnsiTheme="minorHAnsi" w:cstheme="minorHAnsi"/>
                <w:sz w:val="22"/>
                <w:szCs w:val="22"/>
              </w:rPr>
              <w:t>Total</w:t>
            </w:r>
          </w:p>
        </w:tc>
        <w:tc>
          <w:tcPr>
            <w:tcW w:w="1387" w:type="dxa"/>
            <w:shd w:val="clear" w:color="auto" w:fill="A6A6A6" w:themeFill="background1" w:themeFillShade="A6"/>
          </w:tcPr>
          <w:p w14:paraId="25E6CF8E" w14:textId="77777777" w:rsidR="00AF7D5E" w:rsidRPr="00AF7D5E" w:rsidRDefault="00AF7D5E" w:rsidP="00341793">
            <w:pPr>
              <w:contextualSpacing/>
              <w:rPr>
                <w:rFonts w:asciiTheme="minorHAnsi" w:hAnsiTheme="minorHAnsi" w:cstheme="minorHAnsi"/>
                <w:sz w:val="22"/>
                <w:szCs w:val="22"/>
              </w:rPr>
            </w:pPr>
          </w:p>
        </w:tc>
        <w:tc>
          <w:tcPr>
            <w:tcW w:w="1388" w:type="dxa"/>
            <w:shd w:val="clear" w:color="auto" w:fill="A6A6A6" w:themeFill="background1" w:themeFillShade="A6"/>
          </w:tcPr>
          <w:p w14:paraId="22B55267" w14:textId="77777777" w:rsidR="00AF7D5E" w:rsidRPr="00AF7D5E" w:rsidRDefault="00AF7D5E" w:rsidP="00341793">
            <w:pPr>
              <w:contextualSpacing/>
              <w:rPr>
                <w:rFonts w:asciiTheme="minorHAnsi" w:hAnsiTheme="minorHAnsi" w:cstheme="minorHAnsi"/>
                <w:sz w:val="22"/>
                <w:szCs w:val="22"/>
              </w:rPr>
            </w:pPr>
          </w:p>
        </w:tc>
        <w:tc>
          <w:tcPr>
            <w:tcW w:w="1388" w:type="dxa"/>
            <w:shd w:val="clear" w:color="auto" w:fill="A6A6A6" w:themeFill="background1" w:themeFillShade="A6"/>
          </w:tcPr>
          <w:p w14:paraId="21270EC3" w14:textId="77777777" w:rsidR="00AF7D5E" w:rsidRPr="00AF7D5E" w:rsidRDefault="00AF7D5E" w:rsidP="00341793">
            <w:pPr>
              <w:contextualSpacing/>
              <w:rPr>
                <w:rFonts w:asciiTheme="minorHAnsi" w:hAnsiTheme="minorHAnsi" w:cstheme="minorHAnsi"/>
                <w:sz w:val="22"/>
                <w:szCs w:val="22"/>
              </w:rPr>
            </w:pPr>
          </w:p>
        </w:tc>
        <w:tc>
          <w:tcPr>
            <w:tcW w:w="1388" w:type="dxa"/>
            <w:shd w:val="clear" w:color="auto" w:fill="A6A6A6" w:themeFill="background1" w:themeFillShade="A6"/>
          </w:tcPr>
          <w:p w14:paraId="7A8AFA87" w14:textId="77777777" w:rsidR="00AF7D5E" w:rsidRPr="00AF7D5E" w:rsidRDefault="00AF7D5E" w:rsidP="00341793">
            <w:pPr>
              <w:contextualSpacing/>
              <w:rPr>
                <w:rFonts w:asciiTheme="minorHAnsi" w:hAnsiTheme="minorHAnsi" w:cstheme="minorHAnsi"/>
                <w:sz w:val="22"/>
                <w:szCs w:val="22"/>
              </w:rPr>
            </w:pPr>
          </w:p>
        </w:tc>
        <w:tc>
          <w:tcPr>
            <w:tcW w:w="1388" w:type="dxa"/>
            <w:shd w:val="clear" w:color="auto" w:fill="A6A6A6" w:themeFill="background1" w:themeFillShade="A6"/>
          </w:tcPr>
          <w:p w14:paraId="66317A00" w14:textId="54C3E73D" w:rsidR="00AF7D5E" w:rsidRPr="00AF7D5E" w:rsidRDefault="00AF7D5E" w:rsidP="00341793">
            <w:pPr>
              <w:contextualSpacing/>
              <w:rPr>
                <w:rFonts w:asciiTheme="minorHAnsi" w:hAnsiTheme="minorHAnsi" w:cstheme="minorHAnsi"/>
                <w:sz w:val="22"/>
                <w:szCs w:val="22"/>
              </w:rPr>
            </w:pPr>
          </w:p>
        </w:tc>
      </w:tr>
    </w:tbl>
    <w:p w14:paraId="63A29F7E" w14:textId="77777777" w:rsidR="00BA520C" w:rsidRDefault="00BA520C" w:rsidP="00AF7D5E">
      <w:pPr>
        <w:ind w:left="720"/>
        <w:contextualSpacing/>
        <w:rPr>
          <w:rFonts w:asciiTheme="minorHAnsi" w:hAnsiTheme="minorHAnsi" w:cstheme="minorHAnsi"/>
          <w:sz w:val="22"/>
          <w:szCs w:val="22"/>
        </w:rPr>
      </w:pPr>
    </w:p>
    <w:p w14:paraId="158AFB51" w14:textId="70CD85F4" w:rsidR="00220C53" w:rsidRPr="00AF7D5E" w:rsidRDefault="00220C53" w:rsidP="00AF7D5E">
      <w:pPr>
        <w:ind w:left="720"/>
        <w:contextualSpacing/>
        <w:rPr>
          <w:rFonts w:asciiTheme="minorHAnsi" w:hAnsiTheme="minorHAnsi" w:cstheme="minorHAnsi"/>
          <w:sz w:val="22"/>
          <w:szCs w:val="22"/>
        </w:rPr>
      </w:pPr>
      <w:r w:rsidRPr="00AF7D5E">
        <w:rPr>
          <w:rFonts w:asciiTheme="minorHAnsi" w:hAnsiTheme="minorHAnsi" w:cstheme="minorHAnsi"/>
          <w:sz w:val="22"/>
          <w:szCs w:val="22"/>
        </w:rPr>
        <w:t>*</w:t>
      </w:r>
      <w:r w:rsidR="001A1955" w:rsidRPr="00AF7D5E">
        <w:rPr>
          <w:rFonts w:asciiTheme="minorHAnsi" w:hAnsiTheme="minorHAnsi" w:cstheme="minorHAnsi"/>
          <w:sz w:val="22"/>
          <w:szCs w:val="22"/>
        </w:rPr>
        <w:t>To</w:t>
      </w:r>
      <w:r w:rsidRPr="00AF7D5E">
        <w:rPr>
          <w:rFonts w:asciiTheme="minorHAnsi" w:hAnsiTheme="minorHAnsi" w:cstheme="minorHAnsi"/>
          <w:sz w:val="22"/>
          <w:szCs w:val="22"/>
        </w:rPr>
        <w:t xml:space="preserve"> e</w:t>
      </w:r>
      <w:r w:rsidR="00254041" w:rsidRPr="00AF7D5E">
        <w:rPr>
          <w:rFonts w:asciiTheme="minorHAnsi" w:hAnsiTheme="minorHAnsi" w:cstheme="minorHAnsi"/>
          <w:sz w:val="22"/>
          <w:szCs w:val="22"/>
        </w:rPr>
        <w:t>nter data into “Other Item” in f</w:t>
      </w:r>
      <w:r w:rsidRPr="00AF7D5E">
        <w:rPr>
          <w:rFonts w:asciiTheme="minorHAnsi" w:hAnsiTheme="minorHAnsi" w:cstheme="minorHAnsi"/>
          <w:sz w:val="22"/>
          <w:szCs w:val="22"/>
        </w:rPr>
        <w:t>oundationConnect, click on the word “Other Item” and type in the program expense. Click on the + icon to the right of the table if more than two lines are needed</w:t>
      </w:r>
      <w:r w:rsidR="001A1955" w:rsidRPr="00AF7D5E">
        <w:rPr>
          <w:rFonts w:asciiTheme="minorHAnsi" w:hAnsiTheme="minorHAnsi" w:cstheme="minorHAnsi"/>
          <w:sz w:val="22"/>
          <w:szCs w:val="22"/>
        </w:rPr>
        <w:t xml:space="preserve">. </w:t>
      </w:r>
      <w:r w:rsidRPr="00AF7D5E">
        <w:rPr>
          <w:rFonts w:asciiTheme="minorHAnsi" w:hAnsiTheme="minorHAnsi" w:cstheme="minorHAnsi"/>
          <w:sz w:val="22"/>
          <w:szCs w:val="22"/>
        </w:rPr>
        <w:t>Be sure to label what the “Other Item” category is</w:t>
      </w:r>
      <w:r w:rsidR="001A1955" w:rsidRPr="00AF7D5E">
        <w:rPr>
          <w:rFonts w:asciiTheme="minorHAnsi" w:hAnsiTheme="minorHAnsi" w:cstheme="minorHAnsi"/>
          <w:sz w:val="22"/>
          <w:szCs w:val="22"/>
        </w:rPr>
        <w:t xml:space="preserve">. </w:t>
      </w:r>
    </w:p>
    <w:p w14:paraId="0FD7FC9D" w14:textId="77777777" w:rsidR="00220C53" w:rsidRPr="00BA520C" w:rsidRDefault="00220C53" w:rsidP="00341793">
      <w:pPr>
        <w:contextualSpacing/>
        <w:rPr>
          <w:rFonts w:asciiTheme="minorHAnsi" w:hAnsiTheme="minorHAnsi" w:cstheme="minorHAnsi"/>
          <w:sz w:val="22"/>
          <w:szCs w:val="22"/>
        </w:rPr>
      </w:pPr>
    </w:p>
    <w:p w14:paraId="6C02D0A0" w14:textId="77777777" w:rsidR="00220C53" w:rsidRPr="00BA520C" w:rsidRDefault="00220C53" w:rsidP="00341793">
      <w:pPr>
        <w:contextualSpacing/>
        <w:rPr>
          <w:rFonts w:asciiTheme="minorHAnsi" w:hAnsiTheme="minorHAnsi" w:cstheme="minorHAnsi"/>
          <w:b/>
          <w:sz w:val="22"/>
          <w:szCs w:val="22"/>
        </w:rPr>
      </w:pPr>
      <w:r w:rsidRPr="00BA520C">
        <w:rPr>
          <w:rFonts w:asciiTheme="minorHAnsi" w:hAnsiTheme="minorHAnsi" w:cstheme="minorHAnsi"/>
          <w:b/>
          <w:sz w:val="22"/>
          <w:szCs w:val="22"/>
        </w:rPr>
        <w:t>3. Program Expenses</w:t>
      </w:r>
    </w:p>
    <w:p w14:paraId="430A6FCE" w14:textId="77777777" w:rsidR="00220C53" w:rsidRPr="00DF03E5" w:rsidRDefault="00220C53" w:rsidP="00341793">
      <w:pPr>
        <w:contextualSpacing/>
        <w:rPr>
          <w:rFonts w:asciiTheme="minorHAnsi" w:hAnsiTheme="minorHAnsi" w:cstheme="minorHAnsi"/>
          <w:b/>
          <w:color w:val="FF0000"/>
          <w:sz w:val="22"/>
          <w:szCs w:val="22"/>
        </w:rPr>
      </w:pPr>
    </w:p>
    <w:tbl>
      <w:tblPr>
        <w:tblStyle w:val="TableGrid"/>
        <w:tblpPr w:leftFromText="180" w:rightFromText="180" w:vertAnchor="text" w:tblpY="1"/>
        <w:tblOverlap w:val="never"/>
        <w:tblW w:w="10135" w:type="dxa"/>
        <w:tblLayout w:type="fixed"/>
        <w:tblLook w:val="04A0" w:firstRow="1" w:lastRow="0" w:firstColumn="1" w:lastColumn="0" w:noHBand="0" w:noVBand="1"/>
      </w:tblPr>
      <w:tblGrid>
        <w:gridCol w:w="1872"/>
        <w:gridCol w:w="1273"/>
        <w:gridCol w:w="23"/>
        <w:gridCol w:w="1296"/>
        <w:gridCol w:w="1381"/>
        <w:gridCol w:w="1350"/>
        <w:gridCol w:w="1354"/>
        <w:gridCol w:w="236"/>
        <w:gridCol w:w="1350"/>
      </w:tblGrid>
      <w:tr w:rsidR="00BA520C" w:rsidRPr="00DF03E5" w14:paraId="54568B5C" w14:textId="77777777" w:rsidTr="00BA520C">
        <w:tc>
          <w:tcPr>
            <w:tcW w:w="1872" w:type="dxa"/>
            <w:shd w:val="pct20" w:color="auto" w:fill="auto"/>
            <w:vAlign w:val="bottom"/>
          </w:tcPr>
          <w:p w14:paraId="026FF80C" w14:textId="77777777" w:rsidR="00BA520C" w:rsidRPr="00DF03E5" w:rsidRDefault="00BA520C" w:rsidP="00AF7D5E">
            <w:pPr>
              <w:contextualSpacing/>
              <w:rPr>
                <w:rFonts w:asciiTheme="minorHAnsi" w:hAnsiTheme="minorHAnsi" w:cstheme="minorHAnsi"/>
                <w:b/>
                <w:color w:val="FF0000"/>
                <w:sz w:val="22"/>
                <w:szCs w:val="22"/>
              </w:rPr>
            </w:pPr>
          </w:p>
        </w:tc>
        <w:tc>
          <w:tcPr>
            <w:tcW w:w="1273" w:type="dxa"/>
            <w:shd w:val="pct20" w:color="auto" w:fill="auto"/>
            <w:vAlign w:val="center"/>
          </w:tcPr>
          <w:p w14:paraId="1C8B9F68" w14:textId="0D8FD045" w:rsidR="00BA520C" w:rsidRPr="00DF03E5" w:rsidRDefault="00BA520C" w:rsidP="00BA520C">
            <w:pPr>
              <w:contextualSpacing/>
              <w:jc w:val="center"/>
              <w:rPr>
                <w:rFonts w:asciiTheme="minorHAnsi" w:hAnsiTheme="minorHAnsi" w:cstheme="minorHAnsi"/>
                <w:color w:val="FF0000"/>
                <w:sz w:val="22"/>
                <w:szCs w:val="22"/>
              </w:rPr>
            </w:pPr>
            <w:r w:rsidRPr="00E56C88">
              <w:rPr>
                <w:rFonts w:ascii="Calibri" w:hAnsi="Calibri"/>
                <w:b/>
                <w:bCs/>
                <w:sz w:val="22"/>
                <w:szCs w:val="22"/>
              </w:rPr>
              <w:t>Actual (Year 2017-2018)</w:t>
            </w:r>
          </w:p>
        </w:tc>
        <w:tc>
          <w:tcPr>
            <w:tcW w:w="1319" w:type="dxa"/>
            <w:gridSpan w:val="2"/>
            <w:shd w:val="pct20" w:color="auto" w:fill="auto"/>
            <w:vAlign w:val="center"/>
          </w:tcPr>
          <w:p w14:paraId="336F115B" w14:textId="5E79CF0F" w:rsidR="00BA520C" w:rsidRPr="00DF03E5" w:rsidRDefault="00BA520C" w:rsidP="00BA520C">
            <w:pPr>
              <w:contextualSpacing/>
              <w:jc w:val="center"/>
              <w:rPr>
                <w:rFonts w:asciiTheme="minorHAnsi" w:hAnsiTheme="minorHAnsi" w:cstheme="minorHAnsi"/>
                <w:color w:val="FF0000"/>
                <w:sz w:val="22"/>
                <w:szCs w:val="22"/>
              </w:rPr>
            </w:pPr>
            <w:r w:rsidRPr="00E56C88">
              <w:rPr>
                <w:rFonts w:ascii="Calibri" w:hAnsi="Calibri"/>
                <w:b/>
                <w:bCs/>
                <w:sz w:val="22"/>
                <w:szCs w:val="22"/>
              </w:rPr>
              <w:t>Estimated (Year 2018-2019)</w:t>
            </w:r>
          </w:p>
        </w:tc>
        <w:tc>
          <w:tcPr>
            <w:tcW w:w="1381" w:type="dxa"/>
            <w:shd w:val="pct20" w:color="auto" w:fill="auto"/>
            <w:vAlign w:val="center"/>
          </w:tcPr>
          <w:p w14:paraId="00B300C3" w14:textId="3370B733" w:rsidR="00BA520C" w:rsidRPr="00DF03E5" w:rsidRDefault="00BA520C" w:rsidP="00BA520C">
            <w:pPr>
              <w:contextualSpacing/>
              <w:jc w:val="center"/>
              <w:rPr>
                <w:rFonts w:asciiTheme="minorHAnsi" w:hAnsiTheme="minorHAnsi" w:cstheme="minorHAnsi"/>
                <w:b/>
                <w:color w:val="FF0000"/>
                <w:sz w:val="22"/>
                <w:szCs w:val="22"/>
              </w:rPr>
            </w:pPr>
            <w:r w:rsidRPr="00E56C88">
              <w:rPr>
                <w:rFonts w:ascii="Calibri" w:hAnsi="Calibri"/>
                <w:b/>
                <w:bCs/>
                <w:sz w:val="22"/>
                <w:szCs w:val="22"/>
              </w:rPr>
              <w:t xml:space="preserve">Funding Year 1 </w:t>
            </w:r>
            <w:r>
              <w:rPr>
                <w:rFonts w:ascii="Calibri" w:hAnsi="Calibri"/>
                <w:b/>
                <w:bCs/>
                <w:sz w:val="22"/>
                <w:szCs w:val="22"/>
              </w:rPr>
              <w:t>(</w:t>
            </w:r>
            <w:r w:rsidRPr="00E56C88">
              <w:rPr>
                <w:rFonts w:ascii="Calibri" w:hAnsi="Calibri"/>
                <w:b/>
                <w:bCs/>
                <w:sz w:val="22"/>
                <w:szCs w:val="22"/>
              </w:rPr>
              <w:t>2019-2020)</w:t>
            </w:r>
          </w:p>
        </w:tc>
        <w:tc>
          <w:tcPr>
            <w:tcW w:w="1350" w:type="dxa"/>
            <w:shd w:val="pct20" w:color="auto" w:fill="auto"/>
            <w:vAlign w:val="center"/>
          </w:tcPr>
          <w:p w14:paraId="57CBB038" w14:textId="4351140A" w:rsidR="00BA520C" w:rsidRPr="00DF03E5" w:rsidRDefault="00BA520C" w:rsidP="00BA520C">
            <w:pPr>
              <w:contextualSpacing/>
              <w:jc w:val="center"/>
              <w:rPr>
                <w:rFonts w:asciiTheme="minorHAnsi" w:hAnsiTheme="minorHAnsi" w:cstheme="minorHAnsi"/>
                <w:b/>
                <w:color w:val="FF0000"/>
                <w:sz w:val="22"/>
                <w:szCs w:val="22"/>
              </w:rPr>
            </w:pPr>
            <w:r w:rsidRPr="00E56C88">
              <w:rPr>
                <w:rFonts w:ascii="Calibri" w:hAnsi="Calibri"/>
                <w:b/>
                <w:bCs/>
                <w:sz w:val="22"/>
                <w:szCs w:val="22"/>
              </w:rPr>
              <w:t xml:space="preserve">Funding Year 2 </w:t>
            </w:r>
            <w:r>
              <w:rPr>
                <w:rFonts w:ascii="Calibri" w:hAnsi="Calibri"/>
                <w:b/>
                <w:bCs/>
                <w:sz w:val="22"/>
                <w:szCs w:val="22"/>
              </w:rPr>
              <w:t>(</w:t>
            </w:r>
            <w:r w:rsidRPr="00E56C88">
              <w:rPr>
                <w:rFonts w:ascii="Calibri" w:hAnsi="Calibri"/>
                <w:b/>
                <w:bCs/>
                <w:sz w:val="22"/>
                <w:szCs w:val="22"/>
              </w:rPr>
              <w:t>2020-2021)</w:t>
            </w:r>
          </w:p>
        </w:tc>
        <w:tc>
          <w:tcPr>
            <w:tcW w:w="1354" w:type="dxa"/>
            <w:shd w:val="pct20" w:color="auto" w:fill="auto"/>
            <w:vAlign w:val="center"/>
          </w:tcPr>
          <w:p w14:paraId="71767F8E" w14:textId="20A9CE1B" w:rsidR="00BA520C" w:rsidRPr="00DF03E5" w:rsidRDefault="00BA520C" w:rsidP="00BA520C">
            <w:pPr>
              <w:contextualSpacing/>
              <w:jc w:val="center"/>
              <w:rPr>
                <w:rFonts w:asciiTheme="minorHAnsi" w:hAnsiTheme="minorHAnsi" w:cstheme="minorHAnsi"/>
                <w:color w:val="FF0000"/>
                <w:sz w:val="22"/>
                <w:szCs w:val="22"/>
              </w:rPr>
            </w:pPr>
            <w:r w:rsidRPr="00E56C88">
              <w:rPr>
                <w:rFonts w:ascii="Calibri" w:hAnsi="Calibri"/>
                <w:b/>
                <w:bCs/>
                <w:sz w:val="22"/>
                <w:szCs w:val="22"/>
              </w:rPr>
              <w:t xml:space="preserve">Funding Year 3 </w:t>
            </w:r>
            <w:r>
              <w:rPr>
                <w:rFonts w:ascii="Calibri" w:hAnsi="Calibri"/>
                <w:b/>
                <w:bCs/>
                <w:sz w:val="22"/>
                <w:szCs w:val="22"/>
              </w:rPr>
              <w:t>(</w:t>
            </w:r>
            <w:r w:rsidRPr="00E56C88">
              <w:rPr>
                <w:rFonts w:ascii="Calibri" w:hAnsi="Calibri"/>
                <w:b/>
                <w:bCs/>
                <w:sz w:val="22"/>
                <w:szCs w:val="22"/>
              </w:rPr>
              <w:t>2021-2022)</w:t>
            </w:r>
          </w:p>
        </w:tc>
        <w:tc>
          <w:tcPr>
            <w:tcW w:w="236" w:type="dxa"/>
            <w:shd w:val="clear" w:color="auto" w:fill="000000" w:themeFill="text1"/>
            <w:vAlign w:val="center"/>
          </w:tcPr>
          <w:p w14:paraId="6BC93231" w14:textId="77777777" w:rsidR="00BA520C" w:rsidRPr="00BA520C" w:rsidRDefault="00BA520C" w:rsidP="00BA520C">
            <w:pPr>
              <w:contextualSpacing/>
              <w:jc w:val="center"/>
              <w:rPr>
                <w:rFonts w:asciiTheme="minorHAnsi" w:hAnsiTheme="minorHAnsi" w:cstheme="minorHAnsi"/>
                <w:b/>
                <w:sz w:val="22"/>
                <w:szCs w:val="22"/>
              </w:rPr>
            </w:pPr>
          </w:p>
        </w:tc>
        <w:tc>
          <w:tcPr>
            <w:tcW w:w="1350" w:type="dxa"/>
            <w:shd w:val="pct20" w:color="auto" w:fill="auto"/>
            <w:vAlign w:val="center"/>
          </w:tcPr>
          <w:p w14:paraId="1B7C9EBF" w14:textId="16E2D6E9" w:rsidR="00BA520C" w:rsidRDefault="00BA520C" w:rsidP="00BA520C">
            <w:pPr>
              <w:contextualSpacing/>
              <w:jc w:val="center"/>
              <w:rPr>
                <w:rFonts w:ascii="Calibri" w:hAnsi="Calibri"/>
                <w:b/>
                <w:bCs/>
                <w:sz w:val="22"/>
                <w:szCs w:val="22"/>
              </w:rPr>
            </w:pPr>
            <w:r w:rsidRPr="00BA520C">
              <w:rPr>
                <w:rFonts w:asciiTheme="minorHAnsi" w:hAnsiTheme="minorHAnsi" w:cstheme="minorHAnsi"/>
                <w:b/>
                <w:sz w:val="22"/>
                <w:szCs w:val="22"/>
              </w:rPr>
              <w:t xml:space="preserve">UW Request </w:t>
            </w:r>
            <w:r w:rsidRPr="00E56C88">
              <w:rPr>
                <w:rFonts w:ascii="Calibri" w:hAnsi="Calibri"/>
                <w:b/>
                <w:bCs/>
                <w:sz w:val="22"/>
                <w:szCs w:val="22"/>
              </w:rPr>
              <w:t xml:space="preserve">Funding Year 1 </w:t>
            </w:r>
          </w:p>
          <w:p w14:paraId="4D15B1E5" w14:textId="6987D829" w:rsidR="00BA520C" w:rsidRPr="00DF03E5" w:rsidRDefault="00BA520C" w:rsidP="00BA520C">
            <w:pPr>
              <w:contextualSpacing/>
              <w:jc w:val="center"/>
              <w:rPr>
                <w:rFonts w:asciiTheme="minorHAnsi" w:hAnsiTheme="minorHAnsi" w:cstheme="minorHAnsi"/>
                <w:b/>
                <w:color w:val="FF0000"/>
                <w:sz w:val="22"/>
                <w:szCs w:val="22"/>
              </w:rPr>
            </w:pPr>
            <w:r>
              <w:rPr>
                <w:rFonts w:ascii="Calibri" w:hAnsi="Calibri"/>
                <w:b/>
                <w:bCs/>
                <w:sz w:val="22"/>
                <w:szCs w:val="22"/>
              </w:rPr>
              <w:t>(</w:t>
            </w:r>
            <w:r w:rsidRPr="00E56C88">
              <w:rPr>
                <w:rFonts w:ascii="Calibri" w:hAnsi="Calibri"/>
                <w:b/>
                <w:bCs/>
                <w:sz w:val="22"/>
                <w:szCs w:val="22"/>
              </w:rPr>
              <w:t>2019-2020)</w:t>
            </w:r>
          </w:p>
        </w:tc>
      </w:tr>
      <w:tr w:rsidR="00BA520C" w:rsidRPr="00DF03E5" w14:paraId="65DEC439" w14:textId="77777777" w:rsidTr="00BA520C">
        <w:tc>
          <w:tcPr>
            <w:tcW w:w="1872" w:type="dxa"/>
            <w:shd w:val="clear" w:color="auto" w:fill="auto"/>
          </w:tcPr>
          <w:p w14:paraId="172D3B37" w14:textId="77777777" w:rsidR="00BA520C" w:rsidRPr="00BA520C" w:rsidRDefault="00BA520C" w:rsidP="00341793">
            <w:pPr>
              <w:contextualSpacing/>
              <w:rPr>
                <w:rFonts w:asciiTheme="minorHAnsi" w:hAnsiTheme="minorHAnsi" w:cstheme="minorHAnsi"/>
                <w:sz w:val="22"/>
                <w:szCs w:val="22"/>
              </w:rPr>
            </w:pPr>
            <w:r w:rsidRPr="00BA520C">
              <w:rPr>
                <w:rFonts w:asciiTheme="minorHAnsi" w:hAnsiTheme="minorHAnsi" w:cstheme="minorHAnsi"/>
                <w:sz w:val="22"/>
                <w:szCs w:val="22"/>
              </w:rPr>
              <w:t>Salaries &amp; Wages</w:t>
            </w:r>
          </w:p>
        </w:tc>
        <w:tc>
          <w:tcPr>
            <w:tcW w:w="1296" w:type="dxa"/>
            <w:gridSpan w:val="2"/>
          </w:tcPr>
          <w:p w14:paraId="3D456AF2" w14:textId="77777777" w:rsidR="00BA520C" w:rsidRPr="00DF03E5" w:rsidRDefault="00BA520C" w:rsidP="00341793">
            <w:pPr>
              <w:contextualSpacing/>
              <w:rPr>
                <w:rFonts w:asciiTheme="minorHAnsi" w:hAnsiTheme="minorHAnsi" w:cstheme="minorHAnsi"/>
                <w:color w:val="FF0000"/>
                <w:sz w:val="22"/>
                <w:szCs w:val="22"/>
              </w:rPr>
            </w:pPr>
          </w:p>
        </w:tc>
        <w:tc>
          <w:tcPr>
            <w:tcW w:w="1296" w:type="dxa"/>
          </w:tcPr>
          <w:p w14:paraId="2B24A812" w14:textId="77777777" w:rsidR="00BA520C" w:rsidRPr="00DF03E5" w:rsidRDefault="00BA520C" w:rsidP="00341793">
            <w:pPr>
              <w:contextualSpacing/>
              <w:rPr>
                <w:rFonts w:asciiTheme="minorHAnsi" w:hAnsiTheme="minorHAnsi" w:cstheme="minorHAnsi"/>
                <w:color w:val="FF0000"/>
                <w:sz w:val="22"/>
                <w:szCs w:val="22"/>
              </w:rPr>
            </w:pPr>
          </w:p>
        </w:tc>
        <w:tc>
          <w:tcPr>
            <w:tcW w:w="1381" w:type="dxa"/>
          </w:tcPr>
          <w:p w14:paraId="63AD8AB4" w14:textId="77777777" w:rsidR="00BA520C" w:rsidRPr="00DF03E5" w:rsidRDefault="00BA520C" w:rsidP="00341793">
            <w:pPr>
              <w:contextualSpacing/>
              <w:rPr>
                <w:rFonts w:asciiTheme="minorHAnsi" w:hAnsiTheme="minorHAnsi" w:cstheme="minorHAnsi"/>
                <w:color w:val="FF0000"/>
                <w:sz w:val="22"/>
                <w:szCs w:val="22"/>
              </w:rPr>
            </w:pPr>
          </w:p>
        </w:tc>
        <w:tc>
          <w:tcPr>
            <w:tcW w:w="1350" w:type="dxa"/>
          </w:tcPr>
          <w:p w14:paraId="3C2F6C77" w14:textId="6E30DD7A" w:rsidR="00BA520C" w:rsidRPr="00DF03E5" w:rsidRDefault="00BA520C" w:rsidP="00341793">
            <w:pPr>
              <w:contextualSpacing/>
              <w:rPr>
                <w:rFonts w:asciiTheme="minorHAnsi" w:hAnsiTheme="minorHAnsi" w:cstheme="minorHAnsi"/>
                <w:color w:val="FF0000"/>
                <w:sz w:val="22"/>
                <w:szCs w:val="22"/>
              </w:rPr>
            </w:pPr>
          </w:p>
        </w:tc>
        <w:tc>
          <w:tcPr>
            <w:tcW w:w="1354" w:type="dxa"/>
          </w:tcPr>
          <w:p w14:paraId="3850926E" w14:textId="3C34445D" w:rsidR="00BA520C" w:rsidRPr="00DF03E5" w:rsidRDefault="00BA520C" w:rsidP="00341793">
            <w:pPr>
              <w:contextualSpacing/>
              <w:rPr>
                <w:rFonts w:asciiTheme="minorHAnsi" w:hAnsiTheme="minorHAnsi" w:cstheme="minorHAnsi"/>
                <w:color w:val="FF0000"/>
                <w:sz w:val="22"/>
                <w:szCs w:val="22"/>
              </w:rPr>
            </w:pPr>
          </w:p>
        </w:tc>
        <w:tc>
          <w:tcPr>
            <w:tcW w:w="236" w:type="dxa"/>
            <w:shd w:val="clear" w:color="auto" w:fill="000000" w:themeFill="text1"/>
          </w:tcPr>
          <w:p w14:paraId="6B77FF51" w14:textId="77777777" w:rsidR="00BA520C" w:rsidRPr="00DF03E5" w:rsidRDefault="00BA520C" w:rsidP="00341793">
            <w:pPr>
              <w:contextualSpacing/>
              <w:rPr>
                <w:rFonts w:asciiTheme="minorHAnsi" w:hAnsiTheme="minorHAnsi" w:cstheme="minorHAnsi"/>
                <w:color w:val="FF0000"/>
                <w:sz w:val="22"/>
                <w:szCs w:val="22"/>
              </w:rPr>
            </w:pPr>
          </w:p>
        </w:tc>
        <w:tc>
          <w:tcPr>
            <w:tcW w:w="1350" w:type="dxa"/>
          </w:tcPr>
          <w:p w14:paraId="70DCE8E0" w14:textId="209767DB" w:rsidR="00BA520C" w:rsidRPr="00DF03E5" w:rsidRDefault="00BA520C" w:rsidP="00341793">
            <w:pPr>
              <w:contextualSpacing/>
              <w:rPr>
                <w:rFonts w:asciiTheme="minorHAnsi" w:hAnsiTheme="minorHAnsi" w:cstheme="minorHAnsi"/>
                <w:color w:val="FF0000"/>
                <w:sz w:val="22"/>
                <w:szCs w:val="22"/>
              </w:rPr>
            </w:pPr>
          </w:p>
        </w:tc>
      </w:tr>
      <w:tr w:rsidR="00BA520C" w:rsidRPr="00DF03E5" w14:paraId="5E158FA4" w14:textId="77777777" w:rsidTr="00BA520C">
        <w:tc>
          <w:tcPr>
            <w:tcW w:w="1872" w:type="dxa"/>
            <w:shd w:val="clear" w:color="auto" w:fill="auto"/>
          </w:tcPr>
          <w:p w14:paraId="2E1A9972" w14:textId="77777777" w:rsidR="00BA520C" w:rsidRPr="00BA520C" w:rsidRDefault="00BA520C" w:rsidP="00341793">
            <w:pPr>
              <w:contextualSpacing/>
              <w:rPr>
                <w:rFonts w:asciiTheme="minorHAnsi" w:hAnsiTheme="minorHAnsi" w:cstheme="minorHAnsi"/>
                <w:sz w:val="22"/>
                <w:szCs w:val="22"/>
              </w:rPr>
            </w:pPr>
            <w:r w:rsidRPr="00BA520C">
              <w:rPr>
                <w:rFonts w:asciiTheme="minorHAnsi" w:hAnsiTheme="minorHAnsi" w:cstheme="minorHAnsi"/>
                <w:sz w:val="22"/>
                <w:szCs w:val="22"/>
              </w:rPr>
              <w:t>Benefits &amp; Payroll Taxes</w:t>
            </w:r>
          </w:p>
        </w:tc>
        <w:tc>
          <w:tcPr>
            <w:tcW w:w="1296" w:type="dxa"/>
            <w:gridSpan w:val="2"/>
          </w:tcPr>
          <w:p w14:paraId="4D7D82FB" w14:textId="77777777" w:rsidR="00BA520C" w:rsidRPr="00DF03E5" w:rsidRDefault="00BA520C" w:rsidP="00341793">
            <w:pPr>
              <w:contextualSpacing/>
              <w:rPr>
                <w:rFonts w:asciiTheme="minorHAnsi" w:hAnsiTheme="minorHAnsi" w:cstheme="minorHAnsi"/>
                <w:color w:val="FF0000"/>
                <w:sz w:val="22"/>
                <w:szCs w:val="22"/>
              </w:rPr>
            </w:pPr>
          </w:p>
        </w:tc>
        <w:tc>
          <w:tcPr>
            <w:tcW w:w="1296" w:type="dxa"/>
          </w:tcPr>
          <w:p w14:paraId="6316A57B" w14:textId="77777777" w:rsidR="00BA520C" w:rsidRPr="00DF03E5" w:rsidRDefault="00BA520C" w:rsidP="00341793">
            <w:pPr>
              <w:contextualSpacing/>
              <w:rPr>
                <w:rFonts w:asciiTheme="minorHAnsi" w:hAnsiTheme="minorHAnsi" w:cstheme="minorHAnsi"/>
                <w:color w:val="FF0000"/>
                <w:sz w:val="22"/>
                <w:szCs w:val="22"/>
              </w:rPr>
            </w:pPr>
          </w:p>
        </w:tc>
        <w:tc>
          <w:tcPr>
            <w:tcW w:w="1381" w:type="dxa"/>
          </w:tcPr>
          <w:p w14:paraId="3D38C51E" w14:textId="77777777" w:rsidR="00BA520C" w:rsidRPr="00DF03E5" w:rsidRDefault="00BA520C" w:rsidP="00341793">
            <w:pPr>
              <w:contextualSpacing/>
              <w:rPr>
                <w:rFonts w:asciiTheme="minorHAnsi" w:hAnsiTheme="minorHAnsi" w:cstheme="minorHAnsi"/>
                <w:color w:val="FF0000"/>
                <w:sz w:val="22"/>
                <w:szCs w:val="22"/>
              </w:rPr>
            </w:pPr>
          </w:p>
        </w:tc>
        <w:tc>
          <w:tcPr>
            <w:tcW w:w="1350" w:type="dxa"/>
          </w:tcPr>
          <w:p w14:paraId="5C409689" w14:textId="13AF0AAA" w:rsidR="00BA520C" w:rsidRPr="00DF03E5" w:rsidRDefault="00BA520C" w:rsidP="00341793">
            <w:pPr>
              <w:contextualSpacing/>
              <w:rPr>
                <w:rFonts w:asciiTheme="minorHAnsi" w:hAnsiTheme="minorHAnsi" w:cstheme="minorHAnsi"/>
                <w:color w:val="FF0000"/>
                <w:sz w:val="22"/>
                <w:szCs w:val="22"/>
              </w:rPr>
            </w:pPr>
          </w:p>
        </w:tc>
        <w:tc>
          <w:tcPr>
            <w:tcW w:w="1354" w:type="dxa"/>
          </w:tcPr>
          <w:p w14:paraId="76D758C4" w14:textId="0260F26B" w:rsidR="00BA520C" w:rsidRPr="00DF03E5" w:rsidRDefault="00BA520C" w:rsidP="00341793">
            <w:pPr>
              <w:contextualSpacing/>
              <w:rPr>
                <w:rFonts w:asciiTheme="minorHAnsi" w:hAnsiTheme="minorHAnsi" w:cstheme="minorHAnsi"/>
                <w:color w:val="FF0000"/>
                <w:sz w:val="22"/>
                <w:szCs w:val="22"/>
              </w:rPr>
            </w:pPr>
          </w:p>
        </w:tc>
        <w:tc>
          <w:tcPr>
            <w:tcW w:w="236" w:type="dxa"/>
            <w:shd w:val="clear" w:color="auto" w:fill="000000" w:themeFill="text1"/>
          </w:tcPr>
          <w:p w14:paraId="670A0AC9" w14:textId="77777777" w:rsidR="00BA520C" w:rsidRPr="00DF03E5" w:rsidRDefault="00BA520C" w:rsidP="00341793">
            <w:pPr>
              <w:contextualSpacing/>
              <w:rPr>
                <w:rFonts w:asciiTheme="minorHAnsi" w:hAnsiTheme="minorHAnsi" w:cstheme="minorHAnsi"/>
                <w:color w:val="FF0000"/>
                <w:sz w:val="22"/>
                <w:szCs w:val="22"/>
              </w:rPr>
            </w:pPr>
          </w:p>
        </w:tc>
        <w:tc>
          <w:tcPr>
            <w:tcW w:w="1350" w:type="dxa"/>
          </w:tcPr>
          <w:p w14:paraId="33F52191" w14:textId="758AC08E" w:rsidR="00BA520C" w:rsidRPr="00DF03E5" w:rsidRDefault="00BA520C" w:rsidP="00341793">
            <w:pPr>
              <w:contextualSpacing/>
              <w:rPr>
                <w:rFonts w:asciiTheme="minorHAnsi" w:hAnsiTheme="minorHAnsi" w:cstheme="minorHAnsi"/>
                <w:color w:val="FF0000"/>
                <w:sz w:val="22"/>
                <w:szCs w:val="22"/>
              </w:rPr>
            </w:pPr>
          </w:p>
        </w:tc>
      </w:tr>
      <w:tr w:rsidR="00BA520C" w:rsidRPr="00DF03E5" w14:paraId="0985F298" w14:textId="77777777" w:rsidTr="00BA520C">
        <w:tc>
          <w:tcPr>
            <w:tcW w:w="1872" w:type="dxa"/>
            <w:shd w:val="clear" w:color="auto" w:fill="auto"/>
          </w:tcPr>
          <w:p w14:paraId="7C3469DB" w14:textId="77777777" w:rsidR="00BA520C" w:rsidRPr="00BA520C" w:rsidRDefault="00BA520C" w:rsidP="00341793">
            <w:pPr>
              <w:contextualSpacing/>
              <w:rPr>
                <w:rFonts w:asciiTheme="minorHAnsi" w:hAnsiTheme="minorHAnsi" w:cstheme="minorHAnsi"/>
                <w:sz w:val="22"/>
                <w:szCs w:val="22"/>
              </w:rPr>
            </w:pPr>
            <w:r w:rsidRPr="00BA520C">
              <w:rPr>
                <w:rFonts w:asciiTheme="minorHAnsi" w:hAnsiTheme="minorHAnsi" w:cstheme="minorHAnsi"/>
                <w:sz w:val="22"/>
                <w:szCs w:val="22"/>
              </w:rPr>
              <w:t>Consultant/ Professional Fees</w:t>
            </w:r>
          </w:p>
        </w:tc>
        <w:tc>
          <w:tcPr>
            <w:tcW w:w="1296" w:type="dxa"/>
            <w:gridSpan w:val="2"/>
          </w:tcPr>
          <w:p w14:paraId="01CDEA41" w14:textId="77777777" w:rsidR="00BA520C" w:rsidRPr="00DF03E5" w:rsidRDefault="00BA520C" w:rsidP="00341793">
            <w:pPr>
              <w:contextualSpacing/>
              <w:rPr>
                <w:rFonts w:asciiTheme="minorHAnsi" w:hAnsiTheme="minorHAnsi" w:cstheme="minorHAnsi"/>
                <w:color w:val="FF0000"/>
                <w:sz w:val="22"/>
                <w:szCs w:val="22"/>
              </w:rPr>
            </w:pPr>
          </w:p>
        </w:tc>
        <w:tc>
          <w:tcPr>
            <w:tcW w:w="1296" w:type="dxa"/>
          </w:tcPr>
          <w:p w14:paraId="53A05E1C" w14:textId="77777777" w:rsidR="00BA520C" w:rsidRPr="00DF03E5" w:rsidRDefault="00BA520C" w:rsidP="00341793">
            <w:pPr>
              <w:contextualSpacing/>
              <w:rPr>
                <w:rFonts w:asciiTheme="minorHAnsi" w:hAnsiTheme="minorHAnsi" w:cstheme="minorHAnsi"/>
                <w:color w:val="FF0000"/>
                <w:sz w:val="22"/>
                <w:szCs w:val="22"/>
              </w:rPr>
            </w:pPr>
          </w:p>
        </w:tc>
        <w:tc>
          <w:tcPr>
            <w:tcW w:w="1381" w:type="dxa"/>
          </w:tcPr>
          <w:p w14:paraId="7B10B7BE" w14:textId="77777777" w:rsidR="00BA520C" w:rsidRPr="00DF03E5" w:rsidRDefault="00BA520C" w:rsidP="00341793">
            <w:pPr>
              <w:contextualSpacing/>
              <w:rPr>
                <w:rFonts w:asciiTheme="minorHAnsi" w:hAnsiTheme="minorHAnsi" w:cstheme="minorHAnsi"/>
                <w:color w:val="FF0000"/>
                <w:sz w:val="22"/>
                <w:szCs w:val="22"/>
              </w:rPr>
            </w:pPr>
          </w:p>
        </w:tc>
        <w:tc>
          <w:tcPr>
            <w:tcW w:w="1350" w:type="dxa"/>
          </w:tcPr>
          <w:p w14:paraId="74C4ADD3" w14:textId="45EEF3ED" w:rsidR="00BA520C" w:rsidRPr="00DF03E5" w:rsidRDefault="00BA520C" w:rsidP="00341793">
            <w:pPr>
              <w:contextualSpacing/>
              <w:rPr>
                <w:rFonts w:asciiTheme="minorHAnsi" w:hAnsiTheme="minorHAnsi" w:cstheme="minorHAnsi"/>
                <w:color w:val="FF0000"/>
                <w:sz w:val="22"/>
                <w:szCs w:val="22"/>
              </w:rPr>
            </w:pPr>
          </w:p>
        </w:tc>
        <w:tc>
          <w:tcPr>
            <w:tcW w:w="1354" w:type="dxa"/>
          </w:tcPr>
          <w:p w14:paraId="4A472F3E" w14:textId="34DBF14C" w:rsidR="00BA520C" w:rsidRPr="00DF03E5" w:rsidRDefault="00BA520C" w:rsidP="00341793">
            <w:pPr>
              <w:contextualSpacing/>
              <w:rPr>
                <w:rFonts w:asciiTheme="minorHAnsi" w:hAnsiTheme="minorHAnsi" w:cstheme="minorHAnsi"/>
                <w:color w:val="FF0000"/>
                <w:sz w:val="22"/>
                <w:szCs w:val="22"/>
              </w:rPr>
            </w:pPr>
          </w:p>
        </w:tc>
        <w:tc>
          <w:tcPr>
            <w:tcW w:w="236" w:type="dxa"/>
            <w:shd w:val="clear" w:color="auto" w:fill="000000" w:themeFill="text1"/>
          </w:tcPr>
          <w:p w14:paraId="212E37FA" w14:textId="77777777" w:rsidR="00BA520C" w:rsidRPr="00DF03E5" w:rsidRDefault="00BA520C" w:rsidP="00341793">
            <w:pPr>
              <w:contextualSpacing/>
              <w:rPr>
                <w:rFonts w:asciiTheme="minorHAnsi" w:hAnsiTheme="minorHAnsi" w:cstheme="minorHAnsi"/>
                <w:color w:val="FF0000"/>
                <w:sz w:val="22"/>
                <w:szCs w:val="22"/>
              </w:rPr>
            </w:pPr>
          </w:p>
        </w:tc>
        <w:tc>
          <w:tcPr>
            <w:tcW w:w="1350" w:type="dxa"/>
          </w:tcPr>
          <w:p w14:paraId="2A293293" w14:textId="074C9CF6" w:rsidR="00BA520C" w:rsidRPr="00DF03E5" w:rsidRDefault="00BA520C" w:rsidP="00341793">
            <w:pPr>
              <w:contextualSpacing/>
              <w:rPr>
                <w:rFonts w:asciiTheme="minorHAnsi" w:hAnsiTheme="minorHAnsi" w:cstheme="minorHAnsi"/>
                <w:color w:val="FF0000"/>
                <w:sz w:val="22"/>
                <w:szCs w:val="22"/>
              </w:rPr>
            </w:pPr>
          </w:p>
        </w:tc>
      </w:tr>
      <w:tr w:rsidR="00BA520C" w:rsidRPr="00DF03E5" w14:paraId="1541FFCB" w14:textId="77777777" w:rsidTr="00BA520C">
        <w:tc>
          <w:tcPr>
            <w:tcW w:w="1872" w:type="dxa"/>
            <w:shd w:val="clear" w:color="auto" w:fill="auto"/>
          </w:tcPr>
          <w:p w14:paraId="72B865BE" w14:textId="77777777" w:rsidR="00BA520C" w:rsidRPr="00BA520C" w:rsidRDefault="00BA520C" w:rsidP="00341793">
            <w:pPr>
              <w:contextualSpacing/>
              <w:rPr>
                <w:rFonts w:asciiTheme="minorHAnsi" w:hAnsiTheme="minorHAnsi" w:cstheme="minorHAnsi"/>
                <w:sz w:val="22"/>
                <w:szCs w:val="22"/>
              </w:rPr>
            </w:pPr>
            <w:r w:rsidRPr="00BA520C">
              <w:rPr>
                <w:rFonts w:asciiTheme="minorHAnsi" w:hAnsiTheme="minorHAnsi" w:cstheme="minorHAnsi"/>
                <w:sz w:val="22"/>
                <w:szCs w:val="22"/>
              </w:rPr>
              <w:t>Office Supplies/ Materials</w:t>
            </w:r>
          </w:p>
        </w:tc>
        <w:tc>
          <w:tcPr>
            <w:tcW w:w="1296" w:type="dxa"/>
            <w:gridSpan w:val="2"/>
          </w:tcPr>
          <w:p w14:paraId="27241087" w14:textId="77777777" w:rsidR="00BA520C" w:rsidRPr="00DF03E5" w:rsidRDefault="00BA520C" w:rsidP="00341793">
            <w:pPr>
              <w:contextualSpacing/>
              <w:rPr>
                <w:rFonts w:asciiTheme="minorHAnsi" w:hAnsiTheme="minorHAnsi" w:cstheme="minorHAnsi"/>
                <w:color w:val="FF0000"/>
                <w:sz w:val="22"/>
                <w:szCs w:val="22"/>
              </w:rPr>
            </w:pPr>
          </w:p>
        </w:tc>
        <w:tc>
          <w:tcPr>
            <w:tcW w:w="1296" w:type="dxa"/>
          </w:tcPr>
          <w:p w14:paraId="2D9AD11A" w14:textId="77777777" w:rsidR="00BA520C" w:rsidRPr="00DF03E5" w:rsidRDefault="00BA520C" w:rsidP="00341793">
            <w:pPr>
              <w:contextualSpacing/>
              <w:rPr>
                <w:rFonts w:asciiTheme="minorHAnsi" w:hAnsiTheme="minorHAnsi" w:cstheme="minorHAnsi"/>
                <w:color w:val="FF0000"/>
                <w:sz w:val="22"/>
                <w:szCs w:val="22"/>
              </w:rPr>
            </w:pPr>
          </w:p>
        </w:tc>
        <w:tc>
          <w:tcPr>
            <w:tcW w:w="1381" w:type="dxa"/>
          </w:tcPr>
          <w:p w14:paraId="1DC50FF2" w14:textId="77777777" w:rsidR="00BA520C" w:rsidRPr="00DF03E5" w:rsidRDefault="00BA520C" w:rsidP="00341793">
            <w:pPr>
              <w:contextualSpacing/>
              <w:rPr>
                <w:rFonts w:asciiTheme="minorHAnsi" w:hAnsiTheme="minorHAnsi" w:cstheme="minorHAnsi"/>
                <w:color w:val="FF0000"/>
                <w:sz w:val="22"/>
                <w:szCs w:val="22"/>
              </w:rPr>
            </w:pPr>
          </w:p>
        </w:tc>
        <w:tc>
          <w:tcPr>
            <w:tcW w:w="1350" w:type="dxa"/>
          </w:tcPr>
          <w:p w14:paraId="0B8965F0" w14:textId="4B65DC66" w:rsidR="00BA520C" w:rsidRPr="00DF03E5" w:rsidRDefault="00BA520C" w:rsidP="00341793">
            <w:pPr>
              <w:contextualSpacing/>
              <w:rPr>
                <w:rFonts w:asciiTheme="minorHAnsi" w:hAnsiTheme="minorHAnsi" w:cstheme="minorHAnsi"/>
                <w:color w:val="FF0000"/>
                <w:sz w:val="22"/>
                <w:szCs w:val="22"/>
              </w:rPr>
            </w:pPr>
          </w:p>
        </w:tc>
        <w:tc>
          <w:tcPr>
            <w:tcW w:w="1354" w:type="dxa"/>
          </w:tcPr>
          <w:p w14:paraId="2754A5EB" w14:textId="384D60DA" w:rsidR="00BA520C" w:rsidRPr="00DF03E5" w:rsidRDefault="00BA520C" w:rsidP="00341793">
            <w:pPr>
              <w:contextualSpacing/>
              <w:rPr>
                <w:rFonts w:asciiTheme="minorHAnsi" w:hAnsiTheme="minorHAnsi" w:cstheme="minorHAnsi"/>
                <w:color w:val="FF0000"/>
                <w:sz w:val="22"/>
                <w:szCs w:val="22"/>
              </w:rPr>
            </w:pPr>
          </w:p>
        </w:tc>
        <w:tc>
          <w:tcPr>
            <w:tcW w:w="236" w:type="dxa"/>
            <w:shd w:val="clear" w:color="auto" w:fill="000000" w:themeFill="text1"/>
          </w:tcPr>
          <w:p w14:paraId="2354E794" w14:textId="77777777" w:rsidR="00BA520C" w:rsidRPr="00DF03E5" w:rsidRDefault="00BA520C" w:rsidP="00341793">
            <w:pPr>
              <w:contextualSpacing/>
              <w:rPr>
                <w:rFonts w:asciiTheme="minorHAnsi" w:hAnsiTheme="minorHAnsi" w:cstheme="minorHAnsi"/>
                <w:color w:val="FF0000"/>
                <w:sz w:val="22"/>
                <w:szCs w:val="22"/>
              </w:rPr>
            </w:pPr>
          </w:p>
        </w:tc>
        <w:tc>
          <w:tcPr>
            <w:tcW w:w="1350" w:type="dxa"/>
          </w:tcPr>
          <w:p w14:paraId="14978E7D" w14:textId="0526248D" w:rsidR="00BA520C" w:rsidRPr="00DF03E5" w:rsidRDefault="00BA520C" w:rsidP="00341793">
            <w:pPr>
              <w:contextualSpacing/>
              <w:rPr>
                <w:rFonts w:asciiTheme="minorHAnsi" w:hAnsiTheme="minorHAnsi" w:cstheme="minorHAnsi"/>
                <w:color w:val="FF0000"/>
                <w:sz w:val="22"/>
                <w:szCs w:val="22"/>
              </w:rPr>
            </w:pPr>
          </w:p>
        </w:tc>
      </w:tr>
      <w:tr w:rsidR="00BA520C" w:rsidRPr="00DF03E5" w14:paraId="5432B241" w14:textId="77777777" w:rsidTr="00BA520C">
        <w:tc>
          <w:tcPr>
            <w:tcW w:w="1872" w:type="dxa"/>
            <w:shd w:val="clear" w:color="auto" w:fill="auto"/>
          </w:tcPr>
          <w:p w14:paraId="1FFED2EF" w14:textId="77777777" w:rsidR="00BA520C" w:rsidRPr="00BA520C" w:rsidRDefault="00BA520C" w:rsidP="00341793">
            <w:pPr>
              <w:contextualSpacing/>
              <w:rPr>
                <w:rFonts w:asciiTheme="minorHAnsi" w:hAnsiTheme="minorHAnsi" w:cstheme="minorHAnsi"/>
                <w:sz w:val="22"/>
                <w:szCs w:val="22"/>
              </w:rPr>
            </w:pPr>
            <w:r w:rsidRPr="00BA520C">
              <w:rPr>
                <w:rFonts w:asciiTheme="minorHAnsi" w:hAnsiTheme="minorHAnsi" w:cstheme="minorHAnsi"/>
                <w:sz w:val="22"/>
                <w:szCs w:val="22"/>
              </w:rPr>
              <w:t>Rent/Occupancy</w:t>
            </w:r>
          </w:p>
        </w:tc>
        <w:tc>
          <w:tcPr>
            <w:tcW w:w="1296" w:type="dxa"/>
            <w:gridSpan w:val="2"/>
          </w:tcPr>
          <w:p w14:paraId="0DEED98B" w14:textId="77777777" w:rsidR="00BA520C" w:rsidRPr="00DF03E5" w:rsidRDefault="00BA520C" w:rsidP="00341793">
            <w:pPr>
              <w:contextualSpacing/>
              <w:rPr>
                <w:rFonts w:asciiTheme="minorHAnsi" w:hAnsiTheme="minorHAnsi" w:cstheme="minorHAnsi"/>
                <w:color w:val="FF0000"/>
                <w:sz w:val="22"/>
                <w:szCs w:val="22"/>
              </w:rPr>
            </w:pPr>
          </w:p>
        </w:tc>
        <w:tc>
          <w:tcPr>
            <w:tcW w:w="1296" w:type="dxa"/>
          </w:tcPr>
          <w:p w14:paraId="1F1C5E3F" w14:textId="77777777" w:rsidR="00BA520C" w:rsidRPr="00DF03E5" w:rsidRDefault="00BA520C" w:rsidP="00341793">
            <w:pPr>
              <w:contextualSpacing/>
              <w:rPr>
                <w:rFonts w:asciiTheme="minorHAnsi" w:hAnsiTheme="minorHAnsi" w:cstheme="minorHAnsi"/>
                <w:color w:val="FF0000"/>
                <w:sz w:val="22"/>
                <w:szCs w:val="22"/>
              </w:rPr>
            </w:pPr>
          </w:p>
        </w:tc>
        <w:tc>
          <w:tcPr>
            <w:tcW w:w="1381" w:type="dxa"/>
          </w:tcPr>
          <w:p w14:paraId="4F411A25" w14:textId="77777777" w:rsidR="00BA520C" w:rsidRPr="00DF03E5" w:rsidRDefault="00BA520C" w:rsidP="00341793">
            <w:pPr>
              <w:contextualSpacing/>
              <w:rPr>
                <w:rFonts w:asciiTheme="minorHAnsi" w:hAnsiTheme="minorHAnsi" w:cstheme="minorHAnsi"/>
                <w:color w:val="FF0000"/>
                <w:sz w:val="22"/>
                <w:szCs w:val="22"/>
              </w:rPr>
            </w:pPr>
          </w:p>
        </w:tc>
        <w:tc>
          <w:tcPr>
            <w:tcW w:w="1350" w:type="dxa"/>
          </w:tcPr>
          <w:p w14:paraId="0E507CA2" w14:textId="2C01770E" w:rsidR="00BA520C" w:rsidRPr="00DF03E5" w:rsidRDefault="00BA520C" w:rsidP="00341793">
            <w:pPr>
              <w:contextualSpacing/>
              <w:rPr>
                <w:rFonts w:asciiTheme="minorHAnsi" w:hAnsiTheme="minorHAnsi" w:cstheme="minorHAnsi"/>
                <w:color w:val="FF0000"/>
                <w:sz w:val="22"/>
                <w:szCs w:val="22"/>
              </w:rPr>
            </w:pPr>
          </w:p>
        </w:tc>
        <w:tc>
          <w:tcPr>
            <w:tcW w:w="1354" w:type="dxa"/>
          </w:tcPr>
          <w:p w14:paraId="1E586BEF" w14:textId="31185A64" w:rsidR="00BA520C" w:rsidRPr="00DF03E5" w:rsidRDefault="00BA520C" w:rsidP="00341793">
            <w:pPr>
              <w:contextualSpacing/>
              <w:rPr>
                <w:rFonts w:asciiTheme="minorHAnsi" w:hAnsiTheme="minorHAnsi" w:cstheme="minorHAnsi"/>
                <w:color w:val="FF0000"/>
                <w:sz w:val="22"/>
                <w:szCs w:val="22"/>
              </w:rPr>
            </w:pPr>
          </w:p>
        </w:tc>
        <w:tc>
          <w:tcPr>
            <w:tcW w:w="236" w:type="dxa"/>
            <w:shd w:val="clear" w:color="auto" w:fill="000000" w:themeFill="text1"/>
          </w:tcPr>
          <w:p w14:paraId="69B8340E" w14:textId="77777777" w:rsidR="00BA520C" w:rsidRPr="00DF03E5" w:rsidRDefault="00BA520C" w:rsidP="00341793">
            <w:pPr>
              <w:contextualSpacing/>
              <w:rPr>
                <w:rFonts w:asciiTheme="minorHAnsi" w:hAnsiTheme="minorHAnsi" w:cstheme="minorHAnsi"/>
                <w:color w:val="FF0000"/>
                <w:sz w:val="22"/>
                <w:szCs w:val="22"/>
              </w:rPr>
            </w:pPr>
          </w:p>
        </w:tc>
        <w:tc>
          <w:tcPr>
            <w:tcW w:w="1350" w:type="dxa"/>
          </w:tcPr>
          <w:p w14:paraId="1FA9E7EA" w14:textId="0B44CEA5" w:rsidR="00BA520C" w:rsidRPr="00DF03E5" w:rsidRDefault="00BA520C" w:rsidP="00341793">
            <w:pPr>
              <w:contextualSpacing/>
              <w:rPr>
                <w:rFonts w:asciiTheme="minorHAnsi" w:hAnsiTheme="minorHAnsi" w:cstheme="minorHAnsi"/>
                <w:color w:val="FF0000"/>
                <w:sz w:val="22"/>
                <w:szCs w:val="22"/>
              </w:rPr>
            </w:pPr>
          </w:p>
        </w:tc>
      </w:tr>
      <w:tr w:rsidR="00BA520C" w:rsidRPr="00DF03E5" w14:paraId="5B3CE2E9" w14:textId="77777777" w:rsidTr="00BA520C">
        <w:tc>
          <w:tcPr>
            <w:tcW w:w="1872" w:type="dxa"/>
            <w:shd w:val="clear" w:color="auto" w:fill="auto"/>
          </w:tcPr>
          <w:p w14:paraId="37ED54EF" w14:textId="77777777" w:rsidR="00BA520C" w:rsidRPr="00BA520C" w:rsidRDefault="00BA520C" w:rsidP="00341793">
            <w:pPr>
              <w:contextualSpacing/>
              <w:rPr>
                <w:rFonts w:asciiTheme="minorHAnsi" w:hAnsiTheme="minorHAnsi" w:cstheme="minorHAnsi"/>
                <w:sz w:val="22"/>
                <w:szCs w:val="22"/>
              </w:rPr>
            </w:pPr>
            <w:r w:rsidRPr="00BA520C">
              <w:rPr>
                <w:rFonts w:asciiTheme="minorHAnsi" w:hAnsiTheme="minorHAnsi" w:cstheme="minorHAnsi"/>
                <w:sz w:val="22"/>
                <w:szCs w:val="22"/>
              </w:rPr>
              <w:t>Utilities</w:t>
            </w:r>
          </w:p>
        </w:tc>
        <w:tc>
          <w:tcPr>
            <w:tcW w:w="1296" w:type="dxa"/>
            <w:gridSpan w:val="2"/>
          </w:tcPr>
          <w:p w14:paraId="26E02F31" w14:textId="77777777" w:rsidR="00BA520C" w:rsidRPr="00DF03E5" w:rsidRDefault="00BA520C" w:rsidP="00341793">
            <w:pPr>
              <w:contextualSpacing/>
              <w:rPr>
                <w:rFonts w:asciiTheme="minorHAnsi" w:hAnsiTheme="minorHAnsi" w:cstheme="minorHAnsi"/>
                <w:color w:val="FF0000"/>
                <w:sz w:val="22"/>
                <w:szCs w:val="22"/>
              </w:rPr>
            </w:pPr>
          </w:p>
        </w:tc>
        <w:tc>
          <w:tcPr>
            <w:tcW w:w="1296" w:type="dxa"/>
          </w:tcPr>
          <w:p w14:paraId="017F2087" w14:textId="77777777" w:rsidR="00BA520C" w:rsidRPr="00DF03E5" w:rsidRDefault="00BA520C" w:rsidP="00341793">
            <w:pPr>
              <w:contextualSpacing/>
              <w:rPr>
                <w:rFonts w:asciiTheme="minorHAnsi" w:hAnsiTheme="minorHAnsi" w:cstheme="minorHAnsi"/>
                <w:color w:val="FF0000"/>
                <w:sz w:val="22"/>
                <w:szCs w:val="22"/>
              </w:rPr>
            </w:pPr>
          </w:p>
        </w:tc>
        <w:tc>
          <w:tcPr>
            <w:tcW w:w="1381" w:type="dxa"/>
          </w:tcPr>
          <w:p w14:paraId="5B1F61D2" w14:textId="77777777" w:rsidR="00BA520C" w:rsidRPr="00DF03E5" w:rsidRDefault="00BA520C" w:rsidP="00341793">
            <w:pPr>
              <w:contextualSpacing/>
              <w:rPr>
                <w:rFonts w:asciiTheme="minorHAnsi" w:hAnsiTheme="minorHAnsi" w:cstheme="minorHAnsi"/>
                <w:color w:val="FF0000"/>
                <w:sz w:val="22"/>
                <w:szCs w:val="22"/>
              </w:rPr>
            </w:pPr>
          </w:p>
        </w:tc>
        <w:tc>
          <w:tcPr>
            <w:tcW w:w="1350" w:type="dxa"/>
          </w:tcPr>
          <w:p w14:paraId="2050827A" w14:textId="0F94D0EA" w:rsidR="00BA520C" w:rsidRPr="00DF03E5" w:rsidRDefault="00BA520C" w:rsidP="00341793">
            <w:pPr>
              <w:contextualSpacing/>
              <w:rPr>
                <w:rFonts w:asciiTheme="minorHAnsi" w:hAnsiTheme="minorHAnsi" w:cstheme="minorHAnsi"/>
                <w:color w:val="FF0000"/>
                <w:sz w:val="22"/>
                <w:szCs w:val="22"/>
              </w:rPr>
            </w:pPr>
          </w:p>
        </w:tc>
        <w:tc>
          <w:tcPr>
            <w:tcW w:w="1354" w:type="dxa"/>
          </w:tcPr>
          <w:p w14:paraId="050F9797" w14:textId="40C9FF36" w:rsidR="00BA520C" w:rsidRPr="00DF03E5" w:rsidRDefault="00BA520C" w:rsidP="00341793">
            <w:pPr>
              <w:contextualSpacing/>
              <w:rPr>
                <w:rFonts w:asciiTheme="minorHAnsi" w:hAnsiTheme="minorHAnsi" w:cstheme="minorHAnsi"/>
                <w:color w:val="FF0000"/>
                <w:sz w:val="22"/>
                <w:szCs w:val="22"/>
              </w:rPr>
            </w:pPr>
          </w:p>
        </w:tc>
        <w:tc>
          <w:tcPr>
            <w:tcW w:w="236" w:type="dxa"/>
            <w:shd w:val="clear" w:color="auto" w:fill="000000" w:themeFill="text1"/>
          </w:tcPr>
          <w:p w14:paraId="76B9AF4C" w14:textId="77777777" w:rsidR="00BA520C" w:rsidRPr="00DF03E5" w:rsidRDefault="00BA520C" w:rsidP="00341793">
            <w:pPr>
              <w:contextualSpacing/>
              <w:rPr>
                <w:rFonts w:asciiTheme="minorHAnsi" w:hAnsiTheme="minorHAnsi" w:cstheme="minorHAnsi"/>
                <w:color w:val="FF0000"/>
                <w:sz w:val="22"/>
                <w:szCs w:val="22"/>
              </w:rPr>
            </w:pPr>
          </w:p>
        </w:tc>
        <w:tc>
          <w:tcPr>
            <w:tcW w:w="1350" w:type="dxa"/>
          </w:tcPr>
          <w:p w14:paraId="58C6BC91" w14:textId="5AB1EC0E" w:rsidR="00BA520C" w:rsidRPr="00DF03E5" w:rsidRDefault="00BA520C" w:rsidP="00341793">
            <w:pPr>
              <w:contextualSpacing/>
              <w:rPr>
                <w:rFonts w:asciiTheme="minorHAnsi" w:hAnsiTheme="minorHAnsi" w:cstheme="minorHAnsi"/>
                <w:color w:val="FF0000"/>
                <w:sz w:val="22"/>
                <w:szCs w:val="22"/>
              </w:rPr>
            </w:pPr>
          </w:p>
        </w:tc>
      </w:tr>
      <w:tr w:rsidR="00BA520C" w:rsidRPr="00DF03E5" w14:paraId="672CF1C5" w14:textId="77777777" w:rsidTr="00BA520C">
        <w:tc>
          <w:tcPr>
            <w:tcW w:w="1872" w:type="dxa"/>
            <w:shd w:val="clear" w:color="auto" w:fill="auto"/>
          </w:tcPr>
          <w:p w14:paraId="49D9F57C" w14:textId="77777777" w:rsidR="00BA520C" w:rsidRPr="00BA520C" w:rsidRDefault="00BA520C" w:rsidP="00341793">
            <w:pPr>
              <w:contextualSpacing/>
              <w:rPr>
                <w:rFonts w:asciiTheme="minorHAnsi" w:hAnsiTheme="minorHAnsi" w:cstheme="minorHAnsi"/>
                <w:sz w:val="22"/>
                <w:szCs w:val="22"/>
              </w:rPr>
            </w:pPr>
            <w:r w:rsidRPr="00BA520C">
              <w:rPr>
                <w:rFonts w:asciiTheme="minorHAnsi" w:hAnsiTheme="minorHAnsi" w:cstheme="minorHAnsi"/>
                <w:sz w:val="22"/>
                <w:szCs w:val="22"/>
              </w:rPr>
              <w:t>Marketing</w:t>
            </w:r>
          </w:p>
        </w:tc>
        <w:tc>
          <w:tcPr>
            <w:tcW w:w="1296" w:type="dxa"/>
            <w:gridSpan w:val="2"/>
          </w:tcPr>
          <w:p w14:paraId="49AB8504" w14:textId="77777777" w:rsidR="00BA520C" w:rsidRPr="00DF03E5" w:rsidRDefault="00BA520C" w:rsidP="00341793">
            <w:pPr>
              <w:contextualSpacing/>
              <w:rPr>
                <w:rFonts w:asciiTheme="minorHAnsi" w:hAnsiTheme="minorHAnsi" w:cstheme="minorHAnsi"/>
                <w:color w:val="FF0000"/>
                <w:sz w:val="22"/>
                <w:szCs w:val="22"/>
              </w:rPr>
            </w:pPr>
          </w:p>
        </w:tc>
        <w:tc>
          <w:tcPr>
            <w:tcW w:w="1296" w:type="dxa"/>
          </w:tcPr>
          <w:p w14:paraId="541AC4AA" w14:textId="77777777" w:rsidR="00BA520C" w:rsidRPr="00DF03E5" w:rsidRDefault="00BA520C" w:rsidP="00341793">
            <w:pPr>
              <w:contextualSpacing/>
              <w:rPr>
                <w:rFonts w:asciiTheme="minorHAnsi" w:hAnsiTheme="minorHAnsi" w:cstheme="minorHAnsi"/>
                <w:color w:val="FF0000"/>
                <w:sz w:val="22"/>
                <w:szCs w:val="22"/>
              </w:rPr>
            </w:pPr>
          </w:p>
        </w:tc>
        <w:tc>
          <w:tcPr>
            <w:tcW w:w="1381" w:type="dxa"/>
          </w:tcPr>
          <w:p w14:paraId="24470EC6" w14:textId="77777777" w:rsidR="00BA520C" w:rsidRPr="00DF03E5" w:rsidRDefault="00BA520C" w:rsidP="00341793">
            <w:pPr>
              <w:contextualSpacing/>
              <w:rPr>
                <w:rFonts w:asciiTheme="minorHAnsi" w:hAnsiTheme="minorHAnsi" w:cstheme="minorHAnsi"/>
                <w:color w:val="FF0000"/>
                <w:sz w:val="22"/>
                <w:szCs w:val="22"/>
              </w:rPr>
            </w:pPr>
          </w:p>
        </w:tc>
        <w:tc>
          <w:tcPr>
            <w:tcW w:w="1350" w:type="dxa"/>
          </w:tcPr>
          <w:p w14:paraId="5CFB37FA" w14:textId="5DF893B2" w:rsidR="00BA520C" w:rsidRPr="00DF03E5" w:rsidRDefault="00BA520C" w:rsidP="00341793">
            <w:pPr>
              <w:contextualSpacing/>
              <w:rPr>
                <w:rFonts w:asciiTheme="minorHAnsi" w:hAnsiTheme="minorHAnsi" w:cstheme="minorHAnsi"/>
                <w:color w:val="FF0000"/>
                <w:sz w:val="22"/>
                <w:szCs w:val="22"/>
              </w:rPr>
            </w:pPr>
          </w:p>
        </w:tc>
        <w:tc>
          <w:tcPr>
            <w:tcW w:w="1354" w:type="dxa"/>
          </w:tcPr>
          <w:p w14:paraId="21F7A246" w14:textId="4BAA3D37" w:rsidR="00BA520C" w:rsidRPr="00DF03E5" w:rsidRDefault="00BA520C" w:rsidP="00341793">
            <w:pPr>
              <w:contextualSpacing/>
              <w:rPr>
                <w:rFonts w:asciiTheme="minorHAnsi" w:hAnsiTheme="minorHAnsi" w:cstheme="minorHAnsi"/>
                <w:color w:val="FF0000"/>
                <w:sz w:val="22"/>
                <w:szCs w:val="22"/>
              </w:rPr>
            </w:pPr>
          </w:p>
        </w:tc>
        <w:tc>
          <w:tcPr>
            <w:tcW w:w="236" w:type="dxa"/>
            <w:shd w:val="clear" w:color="auto" w:fill="000000" w:themeFill="text1"/>
          </w:tcPr>
          <w:p w14:paraId="6EF6EF7B" w14:textId="77777777" w:rsidR="00BA520C" w:rsidRPr="00DF03E5" w:rsidRDefault="00BA520C" w:rsidP="00341793">
            <w:pPr>
              <w:contextualSpacing/>
              <w:rPr>
                <w:rFonts w:asciiTheme="minorHAnsi" w:hAnsiTheme="minorHAnsi" w:cstheme="minorHAnsi"/>
                <w:color w:val="FF0000"/>
                <w:sz w:val="22"/>
                <w:szCs w:val="22"/>
              </w:rPr>
            </w:pPr>
          </w:p>
        </w:tc>
        <w:tc>
          <w:tcPr>
            <w:tcW w:w="1350" w:type="dxa"/>
          </w:tcPr>
          <w:p w14:paraId="425C3A14" w14:textId="4C86EB1F" w:rsidR="00BA520C" w:rsidRPr="00DF03E5" w:rsidRDefault="00BA520C" w:rsidP="00341793">
            <w:pPr>
              <w:contextualSpacing/>
              <w:rPr>
                <w:rFonts w:asciiTheme="minorHAnsi" w:hAnsiTheme="minorHAnsi" w:cstheme="minorHAnsi"/>
                <w:color w:val="FF0000"/>
                <w:sz w:val="22"/>
                <w:szCs w:val="22"/>
              </w:rPr>
            </w:pPr>
          </w:p>
        </w:tc>
      </w:tr>
      <w:tr w:rsidR="00BA520C" w:rsidRPr="00DF03E5" w14:paraId="261FE9C7" w14:textId="77777777" w:rsidTr="00BA520C">
        <w:tc>
          <w:tcPr>
            <w:tcW w:w="1872" w:type="dxa"/>
            <w:shd w:val="clear" w:color="auto" w:fill="auto"/>
          </w:tcPr>
          <w:p w14:paraId="424410F8" w14:textId="77777777" w:rsidR="00BA520C" w:rsidRPr="00BA520C" w:rsidRDefault="00BA520C" w:rsidP="00341793">
            <w:pPr>
              <w:contextualSpacing/>
              <w:rPr>
                <w:rFonts w:asciiTheme="minorHAnsi" w:hAnsiTheme="minorHAnsi" w:cstheme="minorHAnsi"/>
                <w:sz w:val="22"/>
                <w:szCs w:val="22"/>
              </w:rPr>
            </w:pPr>
            <w:r w:rsidRPr="00BA520C">
              <w:rPr>
                <w:rFonts w:asciiTheme="minorHAnsi" w:hAnsiTheme="minorHAnsi" w:cstheme="minorHAnsi"/>
                <w:sz w:val="22"/>
                <w:szCs w:val="22"/>
                <w:u w:val="single"/>
              </w:rPr>
              <w:t>Other</w:t>
            </w:r>
            <w:r w:rsidRPr="00BA520C">
              <w:rPr>
                <w:rFonts w:asciiTheme="minorHAnsi" w:hAnsiTheme="minorHAnsi" w:cstheme="minorHAnsi"/>
                <w:sz w:val="22"/>
                <w:szCs w:val="22"/>
              </w:rPr>
              <w:t>*</w:t>
            </w:r>
          </w:p>
        </w:tc>
        <w:tc>
          <w:tcPr>
            <w:tcW w:w="1296" w:type="dxa"/>
            <w:gridSpan w:val="2"/>
          </w:tcPr>
          <w:p w14:paraId="484BE458" w14:textId="77777777" w:rsidR="00BA520C" w:rsidRPr="00DF03E5" w:rsidRDefault="00BA520C" w:rsidP="00341793">
            <w:pPr>
              <w:contextualSpacing/>
              <w:rPr>
                <w:rFonts w:asciiTheme="minorHAnsi" w:hAnsiTheme="minorHAnsi" w:cstheme="minorHAnsi"/>
                <w:color w:val="FF0000"/>
                <w:sz w:val="22"/>
                <w:szCs w:val="22"/>
              </w:rPr>
            </w:pPr>
          </w:p>
        </w:tc>
        <w:tc>
          <w:tcPr>
            <w:tcW w:w="1296" w:type="dxa"/>
          </w:tcPr>
          <w:p w14:paraId="2283CD2D" w14:textId="77777777" w:rsidR="00BA520C" w:rsidRPr="00DF03E5" w:rsidRDefault="00BA520C" w:rsidP="00341793">
            <w:pPr>
              <w:contextualSpacing/>
              <w:rPr>
                <w:rFonts w:asciiTheme="minorHAnsi" w:hAnsiTheme="minorHAnsi" w:cstheme="minorHAnsi"/>
                <w:color w:val="FF0000"/>
                <w:sz w:val="22"/>
                <w:szCs w:val="22"/>
              </w:rPr>
            </w:pPr>
          </w:p>
        </w:tc>
        <w:tc>
          <w:tcPr>
            <w:tcW w:w="1381" w:type="dxa"/>
          </w:tcPr>
          <w:p w14:paraId="293BEB9D" w14:textId="77777777" w:rsidR="00BA520C" w:rsidRPr="00DF03E5" w:rsidRDefault="00BA520C" w:rsidP="00341793">
            <w:pPr>
              <w:contextualSpacing/>
              <w:rPr>
                <w:rFonts w:asciiTheme="minorHAnsi" w:hAnsiTheme="minorHAnsi" w:cstheme="minorHAnsi"/>
                <w:color w:val="FF0000"/>
                <w:sz w:val="22"/>
                <w:szCs w:val="22"/>
              </w:rPr>
            </w:pPr>
          </w:p>
        </w:tc>
        <w:tc>
          <w:tcPr>
            <w:tcW w:w="1350" w:type="dxa"/>
          </w:tcPr>
          <w:p w14:paraId="782EACA8" w14:textId="550E861D" w:rsidR="00BA520C" w:rsidRPr="00DF03E5" w:rsidRDefault="00BA520C" w:rsidP="00341793">
            <w:pPr>
              <w:contextualSpacing/>
              <w:rPr>
                <w:rFonts w:asciiTheme="minorHAnsi" w:hAnsiTheme="minorHAnsi" w:cstheme="minorHAnsi"/>
                <w:color w:val="FF0000"/>
                <w:sz w:val="22"/>
                <w:szCs w:val="22"/>
              </w:rPr>
            </w:pPr>
          </w:p>
        </w:tc>
        <w:tc>
          <w:tcPr>
            <w:tcW w:w="1354" w:type="dxa"/>
          </w:tcPr>
          <w:p w14:paraId="3562FC95" w14:textId="2C9F5939" w:rsidR="00BA520C" w:rsidRPr="00DF03E5" w:rsidRDefault="00BA520C" w:rsidP="00341793">
            <w:pPr>
              <w:contextualSpacing/>
              <w:rPr>
                <w:rFonts w:asciiTheme="minorHAnsi" w:hAnsiTheme="minorHAnsi" w:cstheme="minorHAnsi"/>
                <w:color w:val="FF0000"/>
                <w:sz w:val="22"/>
                <w:szCs w:val="22"/>
              </w:rPr>
            </w:pPr>
          </w:p>
        </w:tc>
        <w:tc>
          <w:tcPr>
            <w:tcW w:w="236" w:type="dxa"/>
            <w:shd w:val="clear" w:color="auto" w:fill="000000" w:themeFill="text1"/>
          </w:tcPr>
          <w:p w14:paraId="5ED81812" w14:textId="77777777" w:rsidR="00BA520C" w:rsidRPr="00DF03E5" w:rsidRDefault="00BA520C" w:rsidP="00341793">
            <w:pPr>
              <w:contextualSpacing/>
              <w:rPr>
                <w:rFonts w:asciiTheme="minorHAnsi" w:hAnsiTheme="minorHAnsi" w:cstheme="minorHAnsi"/>
                <w:color w:val="FF0000"/>
                <w:sz w:val="22"/>
                <w:szCs w:val="22"/>
              </w:rPr>
            </w:pPr>
          </w:p>
        </w:tc>
        <w:tc>
          <w:tcPr>
            <w:tcW w:w="1350" w:type="dxa"/>
          </w:tcPr>
          <w:p w14:paraId="3179BBA1" w14:textId="124E3F1E" w:rsidR="00BA520C" w:rsidRPr="00DF03E5" w:rsidRDefault="00BA520C" w:rsidP="00341793">
            <w:pPr>
              <w:contextualSpacing/>
              <w:rPr>
                <w:rFonts w:asciiTheme="minorHAnsi" w:hAnsiTheme="minorHAnsi" w:cstheme="minorHAnsi"/>
                <w:color w:val="FF0000"/>
                <w:sz w:val="22"/>
                <w:szCs w:val="22"/>
              </w:rPr>
            </w:pPr>
          </w:p>
        </w:tc>
      </w:tr>
      <w:tr w:rsidR="00BA520C" w:rsidRPr="00DF03E5" w14:paraId="33ED4AD6" w14:textId="77777777" w:rsidTr="00BA520C">
        <w:tc>
          <w:tcPr>
            <w:tcW w:w="1872" w:type="dxa"/>
            <w:shd w:val="clear" w:color="auto" w:fill="auto"/>
          </w:tcPr>
          <w:p w14:paraId="31584C6A" w14:textId="77777777" w:rsidR="00BA520C" w:rsidRPr="00BA520C" w:rsidRDefault="00BA520C" w:rsidP="00341793">
            <w:pPr>
              <w:contextualSpacing/>
              <w:rPr>
                <w:rFonts w:asciiTheme="minorHAnsi" w:hAnsiTheme="minorHAnsi" w:cstheme="minorHAnsi"/>
                <w:sz w:val="22"/>
                <w:szCs w:val="22"/>
              </w:rPr>
            </w:pPr>
            <w:r w:rsidRPr="00BA520C">
              <w:rPr>
                <w:rFonts w:asciiTheme="minorHAnsi" w:hAnsiTheme="minorHAnsi" w:cstheme="minorHAnsi"/>
                <w:sz w:val="22"/>
                <w:szCs w:val="22"/>
              </w:rPr>
              <w:t>Total</w:t>
            </w:r>
          </w:p>
        </w:tc>
        <w:tc>
          <w:tcPr>
            <w:tcW w:w="1296" w:type="dxa"/>
            <w:gridSpan w:val="2"/>
            <w:shd w:val="clear" w:color="auto" w:fill="A6A6A6" w:themeFill="background1" w:themeFillShade="A6"/>
          </w:tcPr>
          <w:p w14:paraId="23783F2C" w14:textId="77777777" w:rsidR="00BA520C" w:rsidRPr="00DF03E5" w:rsidRDefault="00BA520C" w:rsidP="00341793">
            <w:pPr>
              <w:contextualSpacing/>
              <w:rPr>
                <w:rFonts w:asciiTheme="minorHAnsi" w:hAnsiTheme="minorHAnsi" w:cstheme="minorHAnsi"/>
                <w:color w:val="FF0000"/>
                <w:sz w:val="22"/>
                <w:szCs w:val="22"/>
              </w:rPr>
            </w:pPr>
          </w:p>
        </w:tc>
        <w:tc>
          <w:tcPr>
            <w:tcW w:w="1296" w:type="dxa"/>
            <w:shd w:val="clear" w:color="auto" w:fill="A6A6A6" w:themeFill="background1" w:themeFillShade="A6"/>
          </w:tcPr>
          <w:p w14:paraId="571C4B75" w14:textId="77777777" w:rsidR="00BA520C" w:rsidRPr="00DF03E5" w:rsidRDefault="00BA520C" w:rsidP="00341793">
            <w:pPr>
              <w:contextualSpacing/>
              <w:rPr>
                <w:rFonts w:asciiTheme="minorHAnsi" w:hAnsiTheme="minorHAnsi" w:cstheme="minorHAnsi"/>
                <w:color w:val="FF0000"/>
                <w:sz w:val="22"/>
                <w:szCs w:val="22"/>
              </w:rPr>
            </w:pPr>
          </w:p>
        </w:tc>
        <w:tc>
          <w:tcPr>
            <w:tcW w:w="1381" w:type="dxa"/>
            <w:shd w:val="clear" w:color="auto" w:fill="A6A6A6" w:themeFill="background1" w:themeFillShade="A6"/>
          </w:tcPr>
          <w:p w14:paraId="4F60A3D9" w14:textId="77777777" w:rsidR="00BA520C" w:rsidRPr="00DF03E5" w:rsidRDefault="00BA520C" w:rsidP="00341793">
            <w:pPr>
              <w:contextualSpacing/>
              <w:rPr>
                <w:rFonts w:asciiTheme="minorHAnsi" w:hAnsiTheme="minorHAnsi" w:cstheme="minorHAnsi"/>
                <w:color w:val="FF0000"/>
                <w:sz w:val="22"/>
                <w:szCs w:val="22"/>
              </w:rPr>
            </w:pPr>
          </w:p>
        </w:tc>
        <w:tc>
          <w:tcPr>
            <w:tcW w:w="1350" w:type="dxa"/>
            <w:shd w:val="clear" w:color="auto" w:fill="A6A6A6" w:themeFill="background1" w:themeFillShade="A6"/>
          </w:tcPr>
          <w:p w14:paraId="45A572C0" w14:textId="7ACAC125" w:rsidR="00BA520C" w:rsidRPr="00DF03E5" w:rsidRDefault="00BA520C" w:rsidP="00341793">
            <w:pPr>
              <w:contextualSpacing/>
              <w:rPr>
                <w:rFonts w:asciiTheme="minorHAnsi" w:hAnsiTheme="minorHAnsi" w:cstheme="minorHAnsi"/>
                <w:color w:val="FF0000"/>
                <w:sz w:val="22"/>
                <w:szCs w:val="22"/>
              </w:rPr>
            </w:pPr>
          </w:p>
        </w:tc>
        <w:tc>
          <w:tcPr>
            <w:tcW w:w="1354" w:type="dxa"/>
            <w:shd w:val="clear" w:color="auto" w:fill="A6A6A6" w:themeFill="background1" w:themeFillShade="A6"/>
          </w:tcPr>
          <w:p w14:paraId="7387A47D" w14:textId="31A297C7" w:rsidR="00BA520C" w:rsidRPr="00DF03E5" w:rsidRDefault="00BA520C" w:rsidP="00341793">
            <w:pPr>
              <w:contextualSpacing/>
              <w:rPr>
                <w:rFonts w:asciiTheme="minorHAnsi" w:hAnsiTheme="minorHAnsi" w:cstheme="minorHAnsi"/>
                <w:color w:val="FF0000"/>
                <w:sz w:val="22"/>
                <w:szCs w:val="22"/>
              </w:rPr>
            </w:pPr>
          </w:p>
        </w:tc>
        <w:tc>
          <w:tcPr>
            <w:tcW w:w="236" w:type="dxa"/>
            <w:shd w:val="clear" w:color="auto" w:fill="000000" w:themeFill="text1"/>
          </w:tcPr>
          <w:p w14:paraId="29CC1950" w14:textId="77777777" w:rsidR="00BA520C" w:rsidRPr="00DF03E5" w:rsidRDefault="00BA520C" w:rsidP="00341793">
            <w:pPr>
              <w:contextualSpacing/>
              <w:rPr>
                <w:rFonts w:asciiTheme="minorHAnsi" w:hAnsiTheme="minorHAnsi" w:cstheme="minorHAnsi"/>
                <w:color w:val="FF0000"/>
                <w:sz w:val="22"/>
                <w:szCs w:val="22"/>
              </w:rPr>
            </w:pPr>
          </w:p>
        </w:tc>
        <w:tc>
          <w:tcPr>
            <w:tcW w:w="1350" w:type="dxa"/>
            <w:shd w:val="clear" w:color="auto" w:fill="A6A6A6" w:themeFill="background1" w:themeFillShade="A6"/>
          </w:tcPr>
          <w:p w14:paraId="5DA59260" w14:textId="232050E5" w:rsidR="00BA520C" w:rsidRPr="00DF03E5" w:rsidRDefault="00BA520C" w:rsidP="00341793">
            <w:pPr>
              <w:contextualSpacing/>
              <w:rPr>
                <w:rFonts w:asciiTheme="minorHAnsi" w:hAnsiTheme="minorHAnsi" w:cstheme="minorHAnsi"/>
                <w:color w:val="FF0000"/>
                <w:sz w:val="22"/>
                <w:szCs w:val="22"/>
              </w:rPr>
            </w:pPr>
          </w:p>
        </w:tc>
      </w:tr>
    </w:tbl>
    <w:p w14:paraId="315CC50A" w14:textId="3771802B" w:rsidR="00220C53" w:rsidRPr="00AF7D5E" w:rsidRDefault="00220C53" w:rsidP="00341793">
      <w:pPr>
        <w:contextualSpacing/>
        <w:rPr>
          <w:rFonts w:asciiTheme="minorHAnsi" w:hAnsiTheme="minorHAnsi" w:cstheme="minorHAnsi"/>
          <w:sz w:val="22"/>
          <w:szCs w:val="22"/>
        </w:rPr>
      </w:pPr>
      <w:r w:rsidRPr="00DF03E5">
        <w:rPr>
          <w:rFonts w:asciiTheme="minorHAnsi" w:hAnsiTheme="minorHAnsi" w:cstheme="minorHAnsi"/>
          <w:color w:val="FF0000"/>
          <w:sz w:val="22"/>
          <w:szCs w:val="22"/>
        </w:rPr>
        <w:br w:type="textWrapping" w:clear="all"/>
      </w:r>
    </w:p>
    <w:p w14:paraId="50DAFEB5" w14:textId="2FFA8D63" w:rsidR="0009566E" w:rsidRPr="00AF7D5E" w:rsidRDefault="0009566E" w:rsidP="00341793">
      <w:pPr>
        <w:contextualSpacing/>
        <w:rPr>
          <w:rFonts w:asciiTheme="minorHAnsi" w:hAnsiTheme="minorHAnsi" w:cstheme="minorHAnsi"/>
          <w:sz w:val="22"/>
          <w:szCs w:val="22"/>
        </w:rPr>
      </w:pPr>
      <w:r w:rsidRPr="00AF7D5E">
        <w:rPr>
          <w:rFonts w:asciiTheme="minorHAnsi" w:hAnsiTheme="minorHAnsi" w:cstheme="minorHAnsi"/>
          <w:sz w:val="22"/>
          <w:szCs w:val="22"/>
        </w:rPr>
        <w:t>*</w:t>
      </w:r>
      <w:r w:rsidR="001A1955" w:rsidRPr="00AF7D5E">
        <w:rPr>
          <w:rFonts w:asciiTheme="minorHAnsi" w:hAnsiTheme="minorHAnsi" w:cstheme="minorHAnsi"/>
          <w:sz w:val="22"/>
          <w:szCs w:val="22"/>
        </w:rPr>
        <w:t>To</w:t>
      </w:r>
      <w:r w:rsidRPr="00AF7D5E">
        <w:rPr>
          <w:rFonts w:asciiTheme="minorHAnsi" w:hAnsiTheme="minorHAnsi" w:cstheme="minorHAnsi"/>
          <w:sz w:val="22"/>
          <w:szCs w:val="22"/>
        </w:rPr>
        <w:t xml:space="preserve"> e</w:t>
      </w:r>
      <w:r w:rsidR="00254041" w:rsidRPr="00AF7D5E">
        <w:rPr>
          <w:rFonts w:asciiTheme="minorHAnsi" w:hAnsiTheme="minorHAnsi" w:cstheme="minorHAnsi"/>
          <w:sz w:val="22"/>
          <w:szCs w:val="22"/>
        </w:rPr>
        <w:t>nter data into “Other Item” in f</w:t>
      </w:r>
      <w:r w:rsidRPr="00AF7D5E">
        <w:rPr>
          <w:rFonts w:asciiTheme="minorHAnsi" w:hAnsiTheme="minorHAnsi" w:cstheme="minorHAnsi"/>
          <w:sz w:val="22"/>
          <w:szCs w:val="22"/>
        </w:rPr>
        <w:t>oundationConnect, click on the word “Other Item” and type in the program expense. Click on the + icon to the right of the table if more than two lines are needed</w:t>
      </w:r>
      <w:r w:rsidR="001A1955" w:rsidRPr="00AF7D5E">
        <w:rPr>
          <w:rFonts w:asciiTheme="minorHAnsi" w:hAnsiTheme="minorHAnsi" w:cstheme="minorHAnsi"/>
          <w:sz w:val="22"/>
          <w:szCs w:val="22"/>
        </w:rPr>
        <w:t xml:space="preserve">. </w:t>
      </w:r>
      <w:r w:rsidRPr="00AF7D5E">
        <w:rPr>
          <w:rFonts w:asciiTheme="minorHAnsi" w:hAnsiTheme="minorHAnsi" w:cstheme="minorHAnsi"/>
          <w:sz w:val="22"/>
          <w:szCs w:val="22"/>
        </w:rPr>
        <w:t>Be sure to label what the “Other Item” category is</w:t>
      </w:r>
      <w:r w:rsidR="001A1955" w:rsidRPr="00AF7D5E">
        <w:rPr>
          <w:rFonts w:asciiTheme="minorHAnsi" w:hAnsiTheme="minorHAnsi" w:cstheme="minorHAnsi"/>
          <w:sz w:val="22"/>
          <w:szCs w:val="22"/>
        </w:rPr>
        <w:t xml:space="preserve">. </w:t>
      </w:r>
    </w:p>
    <w:p w14:paraId="0823B915" w14:textId="77777777" w:rsidR="0009566E" w:rsidRPr="00BA520C" w:rsidRDefault="0009566E" w:rsidP="00341793">
      <w:pPr>
        <w:contextualSpacing/>
        <w:rPr>
          <w:rFonts w:asciiTheme="minorHAnsi" w:hAnsiTheme="minorHAnsi" w:cstheme="minorHAnsi"/>
          <w:sz w:val="22"/>
          <w:szCs w:val="22"/>
        </w:rPr>
      </w:pPr>
    </w:p>
    <w:p w14:paraId="4EFFED8B" w14:textId="77777777" w:rsidR="00220C53" w:rsidRPr="00BA520C" w:rsidRDefault="00220C53" w:rsidP="00341793">
      <w:pPr>
        <w:contextualSpacing/>
        <w:rPr>
          <w:rFonts w:asciiTheme="minorHAnsi" w:hAnsiTheme="minorHAnsi" w:cstheme="minorHAnsi"/>
          <w:b/>
          <w:sz w:val="22"/>
          <w:szCs w:val="22"/>
        </w:rPr>
      </w:pPr>
      <w:r w:rsidRPr="00BA520C">
        <w:rPr>
          <w:rFonts w:asciiTheme="minorHAnsi" w:hAnsiTheme="minorHAnsi" w:cstheme="minorHAnsi"/>
          <w:b/>
          <w:sz w:val="22"/>
          <w:szCs w:val="22"/>
        </w:rPr>
        <w:t>4. Program Costs/Expenses</w:t>
      </w:r>
    </w:p>
    <w:p w14:paraId="4B48D053" w14:textId="77777777" w:rsidR="00220C53" w:rsidRPr="00BA520C" w:rsidRDefault="00220C53" w:rsidP="00341793">
      <w:pPr>
        <w:contextualSpacing/>
        <w:rPr>
          <w:rFonts w:asciiTheme="minorHAnsi" w:hAnsiTheme="minorHAnsi" w:cstheme="minorHAnsi"/>
          <w:b/>
          <w:sz w:val="22"/>
          <w:szCs w:val="22"/>
        </w:rPr>
      </w:pPr>
    </w:p>
    <w:tbl>
      <w:tblPr>
        <w:tblStyle w:val="TableGrid"/>
        <w:tblW w:w="9990" w:type="dxa"/>
        <w:tblInd w:w="-5" w:type="dxa"/>
        <w:shd w:val="pct20" w:color="auto" w:fill="auto"/>
        <w:tblLayout w:type="fixed"/>
        <w:tblLook w:val="04A0" w:firstRow="1" w:lastRow="0" w:firstColumn="1" w:lastColumn="0" w:noHBand="0" w:noVBand="1"/>
      </w:tblPr>
      <w:tblGrid>
        <w:gridCol w:w="1998"/>
        <w:gridCol w:w="1998"/>
        <w:gridCol w:w="1998"/>
        <w:gridCol w:w="1998"/>
        <w:gridCol w:w="1998"/>
      </w:tblGrid>
      <w:tr w:rsidR="007D684A" w:rsidRPr="00BA520C" w14:paraId="51726940" w14:textId="77777777" w:rsidTr="00352DC2">
        <w:tc>
          <w:tcPr>
            <w:tcW w:w="1998" w:type="dxa"/>
            <w:shd w:val="pct20" w:color="auto" w:fill="auto"/>
          </w:tcPr>
          <w:p w14:paraId="436CF065" w14:textId="77777777" w:rsidR="007D684A" w:rsidRPr="00BA520C" w:rsidRDefault="007D684A" w:rsidP="00BA520C">
            <w:pPr>
              <w:contextualSpacing/>
              <w:rPr>
                <w:rFonts w:asciiTheme="minorHAnsi" w:hAnsiTheme="minorHAnsi" w:cstheme="minorHAnsi"/>
                <w:b/>
                <w:sz w:val="22"/>
                <w:szCs w:val="22"/>
              </w:rPr>
            </w:pPr>
          </w:p>
        </w:tc>
        <w:tc>
          <w:tcPr>
            <w:tcW w:w="1998" w:type="dxa"/>
            <w:shd w:val="pct20" w:color="auto" w:fill="auto"/>
          </w:tcPr>
          <w:p w14:paraId="5EBD64EA" w14:textId="55D49258" w:rsidR="007D684A" w:rsidRPr="00BA520C" w:rsidRDefault="00352DC2" w:rsidP="00BA520C">
            <w:pPr>
              <w:contextualSpacing/>
              <w:jc w:val="center"/>
              <w:rPr>
                <w:rFonts w:ascii="Calibri" w:hAnsi="Calibri"/>
                <w:b/>
                <w:bCs/>
                <w:sz w:val="22"/>
                <w:szCs w:val="22"/>
              </w:rPr>
            </w:pPr>
            <w:r>
              <w:rPr>
                <w:rFonts w:ascii="Calibri" w:hAnsi="Calibri"/>
                <w:b/>
                <w:bCs/>
                <w:sz w:val="22"/>
                <w:szCs w:val="22"/>
              </w:rPr>
              <w:t>Estimated – Application Year 2018-2019</w:t>
            </w:r>
          </w:p>
        </w:tc>
        <w:tc>
          <w:tcPr>
            <w:tcW w:w="1998" w:type="dxa"/>
            <w:shd w:val="pct20" w:color="auto" w:fill="auto"/>
            <w:vAlign w:val="center"/>
          </w:tcPr>
          <w:p w14:paraId="6C0833F6" w14:textId="2AF39C3C" w:rsidR="007D684A" w:rsidRPr="00BA520C" w:rsidRDefault="007D684A" w:rsidP="00BA520C">
            <w:pPr>
              <w:contextualSpacing/>
              <w:jc w:val="center"/>
              <w:rPr>
                <w:rFonts w:ascii="Calibri" w:hAnsi="Calibri"/>
                <w:b/>
                <w:bCs/>
                <w:sz w:val="22"/>
                <w:szCs w:val="22"/>
              </w:rPr>
            </w:pPr>
            <w:r w:rsidRPr="00BA520C">
              <w:rPr>
                <w:rFonts w:ascii="Calibri" w:hAnsi="Calibri"/>
                <w:b/>
                <w:bCs/>
                <w:sz w:val="22"/>
                <w:szCs w:val="22"/>
              </w:rPr>
              <w:t xml:space="preserve">Funding Year 1 </w:t>
            </w:r>
          </w:p>
          <w:p w14:paraId="09FBE89E" w14:textId="165F95F2" w:rsidR="007D684A" w:rsidRPr="00BA520C" w:rsidRDefault="007D684A" w:rsidP="00BA520C">
            <w:pPr>
              <w:contextualSpacing/>
              <w:jc w:val="center"/>
              <w:rPr>
                <w:rFonts w:asciiTheme="minorHAnsi" w:hAnsiTheme="minorHAnsi" w:cstheme="minorHAnsi"/>
                <w:b/>
                <w:sz w:val="22"/>
                <w:szCs w:val="22"/>
              </w:rPr>
            </w:pPr>
            <w:r w:rsidRPr="00BA520C">
              <w:rPr>
                <w:rFonts w:ascii="Calibri" w:hAnsi="Calibri"/>
                <w:b/>
                <w:bCs/>
                <w:sz w:val="22"/>
                <w:szCs w:val="22"/>
              </w:rPr>
              <w:t>(2019-2020)</w:t>
            </w:r>
          </w:p>
        </w:tc>
        <w:tc>
          <w:tcPr>
            <w:tcW w:w="1998" w:type="dxa"/>
            <w:shd w:val="pct20" w:color="auto" w:fill="auto"/>
            <w:vAlign w:val="center"/>
          </w:tcPr>
          <w:p w14:paraId="4E05BF4E" w14:textId="77777777" w:rsidR="007D684A" w:rsidRPr="00BA520C" w:rsidRDefault="007D684A" w:rsidP="00BA520C">
            <w:pPr>
              <w:contextualSpacing/>
              <w:jc w:val="center"/>
              <w:rPr>
                <w:rFonts w:ascii="Calibri" w:hAnsi="Calibri"/>
                <w:b/>
                <w:bCs/>
                <w:sz w:val="22"/>
                <w:szCs w:val="22"/>
              </w:rPr>
            </w:pPr>
            <w:r w:rsidRPr="00BA520C">
              <w:rPr>
                <w:rFonts w:ascii="Calibri" w:hAnsi="Calibri"/>
                <w:b/>
                <w:bCs/>
                <w:sz w:val="22"/>
                <w:szCs w:val="22"/>
              </w:rPr>
              <w:t xml:space="preserve">Funding Year 2 </w:t>
            </w:r>
          </w:p>
          <w:p w14:paraId="44830465" w14:textId="11BE5669" w:rsidR="007D684A" w:rsidRPr="00BA520C" w:rsidRDefault="007D684A" w:rsidP="00BA520C">
            <w:pPr>
              <w:contextualSpacing/>
              <w:jc w:val="center"/>
              <w:rPr>
                <w:rFonts w:asciiTheme="minorHAnsi" w:hAnsiTheme="minorHAnsi" w:cstheme="minorHAnsi"/>
                <w:sz w:val="22"/>
                <w:szCs w:val="22"/>
              </w:rPr>
            </w:pPr>
            <w:r w:rsidRPr="00BA520C">
              <w:rPr>
                <w:rFonts w:ascii="Calibri" w:hAnsi="Calibri"/>
                <w:b/>
                <w:bCs/>
                <w:sz w:val="22"/>
                <w:szCs w:val="22"/>
              </w:rPr>
              <w:t>(2020-2021)</w:t>
            </w:r>
          </w:p>
        </w:tc>
        <w:tc>
          <w:tcPr>
            <w:tcW w:w="1998" w:type="dxa"/>
            <w:shd w:val="pct20" w:color="auto" w:fill="auto"/>
            <w:vAlign w:val="center"/>
          </w:tcPr>
          <w:p w14:paraId="1702DFEA" w14:textId="77777777" w:rsidR="007D684A" w:rsidRPr="00BA520C" w:rsidRDefault="007D684A" w:rsidP="00BA520C">
            <w:pPr>
              <w:contextualSpacing/>
              <w:jc w:val="center"/>
              <w:rPr>
                <w:rFonts w:ascii="Calibri" w:hAnsi="Calibri"/>
                <w:b/>
                <w:bCs/>
                <w:sz w:val="22"/>
                <w:szCs w:val="22"/>
              </w:rPr>
            </w:pPr>
            <w:r w:rsidRPr="00BA520C">
              <w:rPr>
                <w:rFonts w:ascii="Calibri" w:hAnsi="Calibri"/>
                <w:b/>
                <w:bCs/>
                <w:sz w:val="22"/>
                <w:szCs w:val="22"/>
              </w:rPr>
              <w:t xml:space="preserve">Funding Year 3 </w:t>
            </w:r>
          </w:p>
          <w:p w14:paraId="1CC5203C" w14:textId="4D88DFEA" w:rsidR="007D684A" w:rsidRPr="00BA520C" w:rsidRDefault="007D684A" w:rsidP="00BA520C">
            <w:pPr>
              <w:contextualSpacing/>
              <w:jc w:val="center"/>
              <w:rPr>
                <w:rFonts w:asciiTheme="minorHAnsi" w:hAnsiTheme="minorHAnsi" w:cstheme="minorHAnsi"/>
                <w:sz w:val="22"/>
                <w:szCs w:val="22"/>
              </w:rPr>
            </w:pPr>
            <w:r w:rsidRPr="00BA520C">
              <w:rPr>
                <w:rFonts w:ascii="Calibri" w:hAnsi="Calibri"/>
                <w:b/>
                <w:bCs/>
                <w:sz w:val="22"/>
                <w:szCs w:val="22"/>
              </w:rPr>
              <w:t>(2021-2022)</w:t>
            </w:r>
          </w:p>
        </w:tc>
      </w:tr>
      <w:tr w:rsidR="007D684A" w:rsidRPr="00BA520C" w14:paraId="3B483CDF" w14:textId="77777777" w:rsidTr="00352DC2">
        <w:tc>
          <w:tcPr>
            <w:tcW w:w="1998" w:type="dxa"/>
            <w:shd w:val="clear" w:color="auto" w:fill="auto"/>
          </w:tcPr>
          <w:p w14:paraId="2D3C92B8" w14:textId="77777777" w:rsidR="007D684A" w:rsidRPr="00BA520C" w:rsidRDefault="007D684A" w:rsidP="00341793">
            <w:pPr>
              <w:contextualSpacing/>
              <w:rPr>
                <w:rFonts w:asciiTheme="minorHAnsi" w:hAnsiTheme="minorHAnsi" w:cstheme="minorHAnsi"/>
                <w:sz w:val="22"/>
                <w:szCs w:val="22"/>
              </w:rPr>
            </w:pPr>
            <w:r w:rsidRPr="00BA520C">
              <w:rPr>
                <w:rFonts w:asciiTheme="minorHAnsi" w:hAnsiTheme="minorHAnsi" w:cstheme="minorHAnsi"/>
                <w:sz w:val="22"/>
                <w:szCs w:val="22"/>
              </w:rPr>
              <w:t>Total Program Expenses</w:t>
            </w:r>
          </w:p>
        </w:tc>
        <w:tc>
          <w:tcPr>
            <w:tcW w:w="1998" w:type="dxa"/>
            <w:shd w:val="clear" w:color="auto" w:fill="auto"/>
          </w:tcPr>
          <w:p w14:paraId="6BA7A7AE" w14:textId="77777777" w:rsidR="007D684A" w:rsidRPr="00BA520C" w:rsidRDefault="007D684A" w:rsidP="00341793">
            <w:pPr>
              <w:contextualSpacing/>
              <w:rPr>
                <w:rFonts w:asciiTheme="minorHAnsi" w:hAnsiTheme="minorHAnsi" w:cstheme="minorHAnsi"/>
                <w:sz w:val="22"/>
                <w:szCs w:val="22"/>
              </w:rPr>
            </w:pPr>
          </w:p>
        </w:tc>
        <w:tc>
          <w:tcPr>
            <w:tcW w:w="1998" w:type="dxa"/>
            <w:shd w:val="clear" w:color="auto" w:fill="auto"/>
          </w:tcPr>
          <w:p w14:paraId="07D567DA" w14:textId="22D54AEA" w:rsidR="007D684A" w:rsidRPr="00BA520C" w:rsidRDefault="007D684A" w:rsidP="00341793">
            <w:pPr>
              <w:contextualSpacing/>
              <w:rPr>
                <w:rFonts w:asciiTheme="minorHAnsi" w:hAnsiTheme="minorHAnsi" w:cstheme="minorHAnsi"/>
                <w:sz w:val="22"/>
                <w:szCs w:val="22"/>
              </w:rPr>
            </w:pPr>
          </w:p>
        </w:tc>
        <w:tc>
          <w:tcPr>
            <w:tcW w:w="1998" w:type="dxa"/>
            <w:shd w:val="clear" w:color="auto" w:fill="auto"/>
          </w:tcPr>
          <w:p w14:paraId="20FDC2DB" w14:textId="77777777" w:rsidR="007D684A" w:rsidRPr="00BA520C" w:rsidRDefault="007D684A" w:rsidP="00341793">
            <w:pPr>
              <w:contextualSpacing/>
              <w:rPr>
                <w:rFonts w:asciiTheme="minorHAnsi" w:hAnsiTheme="minorHAnsi" w:cstheme="minorHAnsi"/>
                <w:sz w:val="22"/>
                <w:szCs w:val="22"/>
              </w:rPr>
            </w:pPr>
          </w:p>
        </w:tc>
        <w:tc>
          <w:tcPr>
            <w:tcW w:w="1998" w:type="dxa"/>
            <w:shd w:val="clear" w:color="auto" w:fill="auto"/>
          </w:tcPr>
          <w:p w14:paraId="422908ED" w14:textId="77777777" w:rsidR="007D684A" w:rsidRPr="00BA520C" w:rsidRDefault="007D684A" w:rsidP="00341793">
            <w:pPr>
              <w:contextualSpacing/>
              <w:rPr>
                <w:rFonts w:asciiTheme="minorHAnsi" w:hAnsiTheme="minorHAnsi" w:cstheme="minorHAnsi"/>
                <w:sz w:val="22"/>
                <w:szCs w:val="22"/>
              </w:rPr>
            </w:pPr>
          </w:p>
        </w:tc>
      </w:tr>
      <w:tr w:rsidR="007D684A" w:rsidRPr="00BA520C" w14:paraId="136E3463" w14:textId="77777777" w:rsidTr="00352DC2">
        <w:tc>
          <w:tcPr>
            <w:tcW w:w="1998" w:type="dxa"/>
            <w:shd w:val="clear" w:color="auto" w:fill="auto"/>
          </w:tcPr>
          <w:p w14:paraId="5D540982" w14:textId="77777777" w:rsidR="007D684A" w:rsidRPr="00BA520C" w:rsidRDefault="007D684A" w:rsidP="00341793">
            <w:pPr>
              <w:contextualSpacing/>
              <w:rPr>
                <w:rFonts w:asciiTheme="minorHAnsi" w:hAnsiTheme="minorHAnsi" w:cstheme="minorHAnsi"/>
                <w:sz w:val="22"/>
                <w:szCs w:val="22"/>
              </w:rPr>
            </w:pPr>
            <w:r w:rsidRPr="00BA520C">
              <w:rPr>
                <w:rFonts w:asciiTheme="minorHAnsi" w:hAnsiTheme="minorHAnsi" w:cstheme="minorHAnsi"/>
                <w:sz w:val="22"/>
                <w:szCs w:val="22"/>
              </w:rPr>
              <w:t>Total Unduplicated Clients</w:t>
            </w:r>
          </w:p>
        </w:tc>
        <w:tc>
          <w:tcPr>
            <w:tcW w:w="1998" w:type="dxa"/>
          </w:tcPr>
          <w:p w14:paraId="294A6EA3" w14:textId="77777777" w:rsidR="007D684A" w:rsidRPr="00BA520C" w:rsidRDefault="007D684A" w:rsidP="00341793">
            <w:pPr>
              <w:contextualSpacing/>
              <w:rPr>
                <w:rFonts w:asciiTheme="minorHAnsi" w:hAnsiTheme="minorHAnsi" w:cstheme="minorHAnsi"/>
                <w:sz w:val="22"/>
                <w:szCs w:val="22"/>
              </w:rPr>
            </w:pPr>
          </w:p>
        </w:tc>
        <w:tc>
          <w:tcPr>
            <w:tcW w:w="1998" w:type="dxa"/>
            <w:shd w:val="clear" w:color="auto" w:fill="auto"/>
          </w:tcPr>
          <w:p w14:paraId="7BFD998A" w14:textId="19D8B2A7" w:rsidR="007D684A" w:rsidRPr="00BA520C" w:rsidRDefault="007D684A" w:rsidP="00341793">
            <w:pPr>
              <w:contextualSpacing/>
              <w:rPr>
                <w:rFonts w:asciiTheme="minorHAnsi" w:hAnsiTheme="minorHAnsi" w:cstheme="minorHAnsi"/>
                <w:sz w:val="22"/>
                <w:szCs w:val="22"/>
              </w:rPr>
            </w:pPr>
          </w:p>
        </w:tc>
        <w:tc>
          <w:tcPr>
            <w:tcW w:w="1998" w:type="dxa"/>
            <w:shd w:val="clear" w:color="auto" w:fill="auto"/>
          </w:tcPr>
          <w:p w14:paraId="4AF830C1" w14:textId="77777777" w:rsidR="007D684A" w:rsidRPr="00BA520C" w:rsidRDefault="007D684A" w:rsidP="00341793">
            <w:pPr>
              <w:contextualSpacing/>
              <w:rPr>
                <w:rFonts w:asciiTheme="minorHAnsi" w:hAnsiTheme="minorHAnsi" w:cstheme="minorHAnsi"/>
                <w:sz w:val="22"/>
                <w:szCs w:val="22"/>
              </w:rPr>
            </w:pPr>
          </w:p>
        </w:tc>
        <w:tc>
          <w:tcPr>
            <w:tcW w:w="1998" w:type="dxa"/>
            <w:shd w:val="clear" w:color="auto" w:fill="auto"/>
          </w:tcPr>
          <w:p w14:paraId="2E732C10" w14:textId="77777777" w:rsidR="007D684A" w:rsidRPr="00BA520C" w:rsidRDefault="007D684A" w:rsidP="00341793">
            <w:pPr>
              <w:contextualSpacing/>
              <w:rPr>
                <w:rFonts w:asciiTheme="minorHAnsi" w:hAnsiTheme="minorHAnsi" w:cstheme="minorHAnsi"/>
                <w:sz w:val="22"/>
                <w:szCs w:val="22"/>
              </w:rPr>
            </w:pPr>
          </w:p>
        </w:tc>
      </w:tr>
      <w:tr w:rsidR="007D684A" w:rsidRPr="00BA520C" w14:paraId="51FD588E" w14:textId="77777777" w:rsidTr="00352DC2">
        <w:tc>
          <w:tcPr>
            <w:tcW w:w="1998" w:type="dxa"/>
            <w:shd w:val="clear" w:color="auto" w:fill="auto"/>
          </w:tcPr>
          <w:p w14:paraId="05DC73E3" w14:textId="77777777" w:rsidR="007D684A" w:rsidRPr="00BA520C" w:rsidRDefault="007D684A" w:rsidP="00341793">
            <w:pPr>
              <w:contextualSpacing/>
              <w:rPr>
                <w:rFonts w:asciiTheme="minorHAnsi" w:hAnsiTheme="minorHAnsi" w:cstheme="minorHAnsi"/>
                <w:sz w:val="22"/>
                <w:szCs w:val="22"/>
              </w:rPr>
            </w:pPr>
            <w:r w:rsidRPr="00BA520C">
              <w:rPr>
                <w:rFonts w:asciiTheme="minorHAnsi" w:hAnsiTheme="minorHAnsi" w:cstheme="minorHAnsi"/>
                <w:sz w:val="22"/>
                <w:szCs w:val="22"/>
              </w:rPr>
              <w:t>Average Cost per Client</w:t>
            </w:r>
          </w:p>
        </w:tc>
        <w:tc>
          <w:tcPr>
            <w:tcW w:w="1998" w:type="dxa"/>
            <w:shd w:val="clear" w:color="auto" w:fill="A6A6A6" w:themeFill="background1" w:themeFillShade="A6"/>
          </w:tcPr>
          <w:p w14:paraId="6C49679D" w14:textId="77777777" w:rsidR="007D684A" w:rsidRPr="00BA520C" w:rsidRDefault="007D684A" w:rsidP="00341793">
            <w:pPr>
              <w:contextualSpacing/>
              <w:rPr>
                <w:rFonts w:asciiTheme="minorHAnsi" w:hAnsiTheme="minorHAnsi" w:cstheme="minorHAnsi"/>
                <w:sz w:val="22"/>
                <w:szCs w:val="22"/>
              </w:rPr>
            </w:pPr>
          </w:p>
        </w:tc>
        <w:tc>
          <w:tcPr>
            <w:tcW w:w="1998" w:type="dxa"/>
            <w:shd w:val="clear" w:color="auto" w:fill="A6A6A6" w:themeFill="background1" w:themeFillShade="A6"/>
          </w:tcPr>
          <w:p w14:paraId="75568E99" w14:textId="27831F02" w:rsidR="007D684A" w:rsidRPr="00BA520C" w:rsidRDefault="007D684A" w:rsidP="00341793">
            <w:pPr>
              <w:contextualSpacing/>
              <w:rPr>
                <w:rFonts w:asciiTheme="minorHAnsi" w:hAnsiTheme="minorHAnsi" w:cstheme="minorHAnsi"/>
                <w:sz w:val="22"/>
                <w:szCs w:val="22"/>
              </w:rPr>
            </w:pPr>
          </w:p>
        </w:tc>
        <w:tc>
          <w:tcPr>
            <w:tcW w:w="1998" w:type="dxa"/>
            <w:shd w:val="clear" w:color="auto" w:fill="A6A6A6" w:themeFill="background1" w:themeFillShade="A6"/>
          </w:tcPr>
          <w:p w14:paraId="14A97A32" w14:textId="77777777" w:rsidR="007D684A" w:rsidRPr="00BA520C" w:rsidRDefault="007D684A" w:rsidP="00341793">
            <w:pPr>
              <w:contextualSpacing/>
              <w:rPr>
                <w:rFonts w:asciiTheme="minorHAnsi" w:hAnsiTheme="minorHAnsi" w:cstheme="minorHAnsi"/>
                <w:sz w:val="22"/>
                <w:szCs w:val="22"/>
              </w:rPr>
            </w:pPr>
          </w:p>
        </w:tc>
        <w:tc>
          <w:tcPr>
            <w:tcW w:w="1998" w:type="dxa"/>
            <w:shd w:val="clear" w:color="auto" w:fill="A6A6A6" w:themeFill="background1" w:themeFillShade="A6"/>
          </w:tcPr>
          <w:p w14:paraId="44C19852" w14:textId="77777777" w:rsidR="007D684A" w:rsidRPr="00BA520C" w:rsidRDefault="007D684A" w:rsidP="00341793">
            <w:pPr>
              <w:contextualSpacing/>
              <w:rPr>
                <w:rFonts w:asciiTheme="minorHAnsi" w:hAnsiTheme="minorHAnsi" w:cstheme="minorHAnsi"/>
                <w:sz w:val="22"/>
                <w:szCs w:val="22"/>
              </w:rPr>
            </w:pPr>
          </w:p>
        </w:tc>
      </w:tr>
    </w:tbl>
    <w:p w14:paraId="7F3B2675" w14:textId="77777777" w:rsidR="00220C53" w:rsidRPr="00DF03E5" w:rsidRDefault="00220C53" w:rsidP="00341793">
      <w:pPr>
        <w:contextualSpacing/>
        <w:rPr>
          <w:rFonts w:asciiTheme="minorHAnsi" w:hAnsiTheme="minorHAnsi" w:cstheme="minorHAnsi"/>
          <w:b/>
          <w:color w:val="FF0000"/>
          <w:sz w:val="22"/>
          <w:szCs w:val="22"/>
        </w:rPr>
      </w:pPr>
    </w:p>
    <w:p w14:paraId="6A2FF56E" w14:textId="77777777" w:rsidR="00220C53" w:rsidRPr="00DF03E5" w:rsidRDefault="00220C53" w:rsidP="00341793">
      <w:pPr>
        <w:pStyle w:val="Heading3"/>
        <w:spacing w:before="0" w:after="0"/>
        <w:contextualSpacing/>
        <w:rPr>
          <w:rFonts w:cstheme="minorHAnsi"/>
          <w:color w:val="FF0000"/>
          <w:sz w:val="22"/>
          <w:szCs w:val="22"/>
        </w:rPr>
      </w:pPr>
    </w:p>
    <w:p w14:paraId="4CE76603" w14:textId="77777777" w:rsidR="00220C53" w:rsidRPr="00DF03E5" w:rsidRDefault="00220C53" w:rsidP="00341793">
      <w:pPr>
        <w:contextualSpacing/>
        <w:rPr>
          <w:rFonts w:asciiTheme="minorHAnsi" w:hAnsiTheme="minorHAnsi" w:cstheme="minorHAnsi"/>
          <w:b/>
          <w:bCs/>
          <w:color w:val="FF0000"/>
          <w:sz w:val="22"/>
          <w:szCs w:val="22"/>
        </w:rPr>
      </w:pPr>
      <w:r w:rsidRPr="00DF03E5">
        <w:rPr>
          <w:rFonts w:asciiTheme="minorHAnsi" w:hAnsiTheme="minorHAnsi" w:cstheme="minorHAnsi"/>
          <w:color w:val="FF0000"/>
          <w:sz w:val="22"/>
          <w:szCs w:val="22"/>
        </w:rPr>
        <w:br w:type="page"/>
      </w:r>
    </w:p>
    <w:p w14:paraId="2FE0FC8C" w14:textId="1F566A2E" w:rsidR="00220C53" w:rsidRPr="00BA520C" w:rsidRDefault="00986A35" w:rsidP="00341793">
      <w:pPr>
        <w:pStyle w:val="Heading2"/>
        <w:tabs>
          <w:tab w:val="left" w:pos="5580"/>
        </w:tabs>
        <w:spacing w:before="0" w:after="0"/>
        <w:contextualSpacing/>
      </w:pPr>
      <w:bookmarkStart w:id="222" w:name="_Toc271621368"/>
      <w:bookmarkStart w:id="223" w:name="_Toc428976295"/>
      <w:r>
        <w:lastRenderedPageBreak/>
        <w:t>P</w:t>
      </w:r>
      <w:r w:rsidR="00220C53" w:rsidRPr="00BA520C">
        <w:t>ROGRAM BUDGET NARRATIVE</w:t>
      </w:r>
      <w:bookmarkEnd w:id="222"/>
      <w:bookmarkEnd w:id="223"/>
    </w:p>
    <w:p w14:paraId="654548B8" w14:textId="77777777" w:rsidR="00220C53" w:rsidRPr="00BA520C" w:rsidRDefault="00220C53" w:rsidP="00341793">
      <w:pPr>
        <w:contextualSpacing/>
        <w:rPr>
          <w:rFonts w:asciiTheme="minorHAnsi" w:hAnsiTheme="minorHAnsi" w:cstheme="minorHAnsi"/>
          <w:sz w:val="22"/>
          <w:szCs w:val="22"/>
        </w:rPr>
      </w:pPr>
    </w:p>
    <w:p w14:paraId="2E03AE16" w14:textId="617AB18B" w:rsidR="00220C53" w:rsidRPr="00BA520C" w:rsidRDefault="00220C53" w:rsidP="00341793">
      <w:pPr>
        <w:contextualSpacing/>
        <w:rPr>
          <w:rFonts w:asciiTheme="minorHAnsi" w:hAnsiTheme="minorHAnsi" w:cstheme="minorHAnsi"/>
          <w:sz w:val="22"/>
          <w:szCs w:val="22"/>
        </w:rPr>
      </w:pPr>
      <w:r w:rsidRPr="00BA520C">
        <w:rPr>
          <w:rFonts w:asciiTheme="minorHAnsi" w:hAnsiTheme="minorHAnsi" w:cstheme="minorHAnsi"/>
          <w:sz w:val="22"/>
          <w:szCs w:val="22"/>
        </w:rPr>
        <w:t>Complete this form with reference to the proposed program being submitted for funding</w:t>
      </w:r>
      <w:r w:rsidR="00A20420" w:rsidRPr="00BA520C">
        <w:rPr>
          <w:rFonts w:asciiTheme="minorHAnsi" w:hAnsiTheme="minorHAnsi" w:cstheme="minorHAnsi"/>
          <w:sz w:val="22"/>
          <w:szCs w:val="22"/>
        </w:rPr>
        <w:t xml:space="preserve">. </w:t>
      </w:r>
    </w:p>
    <w:p w14:paraId="5E3A4367" w14:textId="77777777" w:rsidR="00220C53" w:rsidRPr="00BA520C" w:rsidRDefault="00220C53" w:rsidP="00341793">
      <w:pPr>
        <w:contextualSpacing/>
        <w:rPr>
          <w:rFonts w:asciiTheme="minorHAnsi" w:eastAsiaTheme="minorHAnsi" w:hAnsiTheme="minorHAnsi" w:cstheme="minorHAnsi"/>
          <w:sz w:val="22"/>
          <w:szCs w:val="22"/>
        </w:rPr>
      </w:pPr>
    </w:p>
    <w:p w14:paraId="7C38B635" w14:textId="2F3C019E" w:rsidR="00220C53" w:rsidRPr="00BA520C" w:rsidRDefault="00220C53" w:rsidP="000532EC">
      <w:pPr>
        <w:pStyle w:val="ListParagraph"/>
        <w:numPr>
          <w:ilvl w:val="0"/>
          <w:numId w:val="24"/>
        </w:numPr>
        <w:contextualSpacing/>
        <w:rPr>
          <w:rFonts w:asciiTheme="minorHAnsi" w:eastAsiaTheme="minorHAnsi" w:hAnsiTheme="minorHAnsi" w:cstheme="minorHAnsi"/>
          <w:sz w:val="22"/>
          <w:szCs w:val="22"/>
        </w:rPr>
      </w:pPr>
      <w:r w:rsidRPr="00BA520C">
        <w:rPr>
          <w:rFonts w:asciiTheme="minorHAnsi" w:hAnsiTheme="minorHAnsi" w:cstheme="minorHAnsi"/>
          <w:b/>
          <w:sz w:val="22"/>
          <w:szCs w:val="22"/>
        </w:rPr>
        <w:t>How will UWMD requested funds be used, specifically</w:t>
      </w:r>
      <w:r w:rsidR="00A20420" w:rsidRPr="00BA520C">
        <w:rPr>
          <w:rFonts w:asciiTheme="minorHAnsi" w:hAnsiTheme="minorHAnsi" w:cstheme="minorHAnsi"/>
          <w:b/>
          <w:sz w:val="22"/>
          <w:szCs w:val="22"/>
        </w:rPr>
        <w:t xml:space="preserve">? </w:t>
      </w:r>
      <w:r w:rsidRPr="00BA520C">
        <w:rPr>
          <w:rFonts w:asciiTheme="minorHAnsi" w:hAnsiTheme="minorHAnsi" w:cstheme="minorHAnsi"/>
          <w:b/>
          <w:sz w:val="22"/>
          <w:szCs w:val="22"/>
        </w:rPr>
        <w:t xml:space="preserve">How will UWMD requested funds impact the program overall? (600 Characters): </w:t>
      </w:r>
      <w:r w:rsidRPr="00BA520C">
        <w:rPr>
          <w:rFonts w:asciiTheme="minorHAnsi" w:hAnsiTheme="minorHAnsi" w:cstheme="minorHAnsi"/>
          <w:sz w:val="22"/>
          <w:szCs w:val="22"/>
        </w:rPr>
        <w:t>_____</w:t>
      </w:r>
    </w:p>
    <w:p w14:paraId="26B30FC2" w14:textId="77777777" w:rsidR="00220C53" w:rsidRPr="00BA520C" w:rsidRDefault="00220C53" w:rsidP="00341793">
      <w:pPr>
        <w:pStyle w:val="ListParagraph"/>
        <w:contextualSpacing/>
        <w:rPr>
          <w:rFonts w:asciiTheme="minorHAnsi" w:hAnsiTheme="minorHAnsi" w:cstheme="minorHAnsi"/>
          <w:sz w:val="22"/>
          <w:szCs w:val="22"/>
        </w:rPr>
      </w:pPr>
    </w:p>
    <w:p w14:paraId="3E704CBC" w14:textId="77777777" w:rsidR="00220C53" w:rsidRPr="00BA520C" w:rsidRDefault="00220C53" w:rsidP="00341793">
      <w:pPr>
        <w:pStyle w:val="ListParagraph"/>
        <w:contextualSpacing/>
        <w:rPr>
          <w:rFonts w:asciiTheme="minorHAnsi" w:hAnsiTheme="minorHAnsi" w:cstheme="minorHAnsi"/>
          <w:sz w:val="22"/>
          <w:szCs w:val="22"/>
        </w:rPr>
      </w:pPr>
      <w:r w:rsidRPr="00BA520C">
        <w:rPr>
          <w:rFonts w:asciiTheme="minorHAnsi" w:hAnsiTheme="minorHAnsi" w:cstheme="minorHAnsi"/>
          <w:sz w:val="22"/>
          <w:szCs w:val="22"/>
        </w:rPr>
        <w:t>Please detail exactly how the proposed program plans to use the funding amount requested (i.e. expansion of program, additional staff, more locations, etc.).</w:t>
      </w:r>
    </w:p>
    <w:p w14:paraId="753C982B" w14:textId="77777777" w:rsidR="00220C53" w:rsidRPr="00BA520C" w:rsidRDefault="00220C53" w:rsidP="00341793">
      <w:pPr>
        <w:pStyle w:val="ListParagraph"/>
        <w:contextualSpacing/>
        <w:rPr>
          <w:rFonts w:asciiTheme="minorHAnsi" w:hAnsiTheme="minorHAnsi" w:cstheme="minorHAnsi"/>
          <w:sz w:val="22"/>
          <w:szCs w:val="22"/>
        </w:rPr>
      </w:pPr>
    </w:p>
    <w:p w14:paraId="30A69B97" w14:textId="77777777" w:rsidR="00220C53" w:rsidRPr="00BA520C" w:rsidRDefault="00220C53" w:rsidP="000532EC">
      <w:pPr>
        <w:pStyle w:val="ListParagraph"/>
        <w:numPr>
          <w:ilvl w:val="0"/>
          <w:numId w:val="24"/>
        </w:numPr>
        <w:contextualSpacing/>
        <w:rPr>
          <w:rFonts w:asciiTheme="minorHAnsi" w:hAnsiTheme="minorHAnsi" w:cstheme="minorHAnsi"/>
          <w:sz w:val="22"/>
          <w:szCs w:val="22"/>
        </w:rPr>
      </w:pPr>
      <w:r w:rsidRPr="00BA520C">
        <w:rPr>
          <w:rFonts w:asciiTheme="minorHAnsi" w:hAnsiTheme="minorHAnsi" w:cstheme="minorHAnsi"/>
          <w:b/>
          <w:sz w:val="22"/>
          <w:szCs w:val="22"/>
        </w:rPr>
        <w:t>Please explain any significant budget variances as well as areas of the budget that may require additional explanation. The response must also indicate if UWMD funds will be used as a match grant. (2,000 Characters):</w:t>
      </w:r>
      <w:r w:rsidRPr="00BA520C">
        <w:rPr>
          <w:rFonts w:asciiTheme="minorHAnsi" w:hAnsiTheme="minorHAnsi" w:cstheme="minorHAnsi"/>
          <w:sz w:val="22"/>
          <w:szCs w:val="22"/>
        </w:rPr>
        <w:t xml:space="preserve">  _____</w:t>
      </w:r>
    </w:p>
    <w:p w14:paraId="02ABADFA" w14:textId="77777777" w:rsidR="00220C53" w:rsidRPr="001742B2" w:rsidRDefault="00220C53" w:rsidP="001742B2"/>
    <w:p w14:paraId="56A74816" w14:textId="77777777" w:rsidR="00220C53" w:rsidRPr="001742B2" w:rsidRDefault="00220C53" w:rsidP="001742B2">
      <w:pPr>
        <w:rPr>
          <w:rFonts w:eastAsiaTheme="minorHAnsi"/>
        </w:rPr>
      </w:pPr>
    </w:p>
    <w:p w14:paraId="6A737D39" w14:textId="77777777" w:rsidR="00220C53" w:rsidRPr="001742B2" w:rsidRDefault="00220C53" w:rsidP="001742B2"/>
    <w:p w14:paraId="5E61E6CF" w14:textId="77777777" w:rsidR="00220C53" w:rsidRPr="001742B2" w:rsidRDefault="00220C53" w:rsidP="001742B2"/>
    <w:p w14:paraId="2A01ABE3" w14:textId="77777777" w:rsidR="00220C53" w:rsidRPr="001742B2" w:rsidRDefault="00220C53" w:rsidP="001742B2"/>
    <w:p w14:paraId="0B1CE208" w14:textId="77777777" w:rsidR="00220C53" w:rsidRPr="001742B2" w:rsidRDefault="00220C53" w:rsidP="001742B2"/>
    <w:p w14:paraId="31961C6A" w14:textId="77777777" w:rsidR="00220C53" w:rsidRPr="001742B2" w:rsidRDefault="00220C53" w:rsidP="001742B2"/>
    <w:p w14:paraId="1C3533E5" w14:textId="77777777" w:rsidR="00220C53" w:rsidRPr="001742B2" w:rsidRDefault="00220C53" w:rsidP="001742B2"/>
    <w:p w14:paraId="10833386" w14:textId="77777777" w:rsidR="00220C53" w:rsidRPr="001742B2" w:rsidRDefault="00220C53" w:rsidP="001742B2"/>
    <w:p w14:paraId="6085D0AA" w14:textId="77777777" w:rsidR="00220C53" w:rsidRPr="001742B2" w:rsidRDefault="00220C53" w:rsidP="001742B2"/>
    <w:p w14:paraId="13728622" w14:textId="77777777" w:rsidR="00220C53" w:rsidRPr="001742B2" w:rsidRDefault="00220C53" w:rsidP="001742B2"/>
    <w:p w14:paraId="3D78BFCC" w14:textId="77777777" w:rsidR="00220C53" w:rsidRPr="001742B2" w:rsidRDefault="00220C53" w:rsidP="001742B2"/>
    <w:p w14:paraId="0C01DB20" w14:textId="77777777" w:rsidR="00220C53" w:rsidRPr="001742B2" w:rsidRDefault="00220C53" w:rsidP="001742B2"/>
    <w:p w14:paraId="46BFB5FA" w14:textId="122EF0A0" w:rsidR="00220C53" w:rsidRDefault="00220C53" w:rsidP="001742B2"/>
    <w:p w14:paraId="2DD1E5C5" w14:textId="68688085" w:rsidR="001742B2" w:rsidRDefault="001742B2" w:rsidP="001742B2"/>
    <w:p w14:paraId="0C1752E0" w14:textId="77777777" w:rsidR="001742B2" w:rsidRPr="001742B2" w:rsidRDefault="001742B2" w:rsidP="001742B2"/>
    <w:p w14:paraId="50C730CD" w14:textId="77777777" w:rsidR="00220C53" w:rsidRPr="001742B2" w:rsidRDefault="00220C53" w:rsidP="001742B2"/>
    <w:p w14:paraId="17DAF86C" w14:textId="77777777" w:rsidR="00220C53" w:rsidRPr="001742B2" w:rsidRDefault="00220C53" w:rsidP="001742B2"/>
    <w:p w14:paraId="23CAB6D8" w14:textId="32D548F9" w:rsidR="00AC5F2E" w:rsidRPr="001742B2" w:rsidRDefault="00AC5F2E" w:rsidP="001742B2"/>
    <w:p w14:paraId="3B5D3D64" w14:textId="0309035E" w:rsidR="00AC5F2E" w:rsidRPr="001742B2" w:rsidRDefault="00AC5F2E" w:rsidP="001742B2"/>
    <w:p w14:paraId="0BD2DF0E" w14:textId="33C3CE84" w:rsidR="00AC5F2E" w:rsidRPr="001742B2" w:rsidRDefault="00AC5F2E" w:rsidP="001742B2"/>
    <w:p w14:paraId="79D671C9" w14:textId="32D826CA" w:rsidR="00AC5F2E" w:rsidRPr="001742B2" w:rsidRDefault="00AC5F2E" w:rsidP="001742B2"/>
    <w:p w14:paraId="2954F1DE" w14:textId="77777777" w:rsidR="00AC5F2E" w:rsidRPr="001742B2" w:rsidRDefault="00AC5F2E" w:rsidP="001742B2"/>
    <w:p w14:paraId="20DF58A2" w14:textId="7F4B426E" w:rsidR="00BA520C" w:rsidRPr="001742B2" w:rsidRDefault="00BA520C" w:rsidP="001742B2"/>
    <w:p w14:paraId="05406D40" w14:textId="13ABEA53" w:rsidR="00BA520C" w:rsidRPr="001742B2" w:rsidRDefault="00BA520C" w:rsidP="001742B2"/>
    <w:p w14:paraId="45491CDD" w14:textId="20E5124B" w:rsidR="00BA520C" w:rsidRPr="001742B2" w:rsidRDefault="00BA520C" w:rsidP="001742B2"/>
    <w:p w14:paraId="0EFB9014" w14:textId="77777777" w:rsidR="00BA520C" w:rsidRPr="001742B2" w:rsidRDefault="00BA520C" w:rsidP="001742B2"/>
    <w:p w14:paraId="09177DF4" w14:textId="77777777" w:rsidR="00A12E55" w:rsidRPr="001742B2" w:rsidRDefault="00A12E55" w:rsidP="001742B2"/>
    <w:p w14:paraId="0C1F0EAD" w14:textId="77777777" w:rsidR="00A12E55" w:rsidRPr="001742B2" w:rsidRDefault="00A12E55" w:rsidP="001742B2"/>
    <w:p w14:paraId="54D017AC" w14:textId="77777777" w:rsidR="001742B2" w:rsidRPr="001742B2" w:rsidRDefault="001742B2" w:rsidP="001742B2"/>
    <w:p w14:paraId="1812D03D" w14:textId="77777777" w:rsidR="001742B2" w:rsidRPr="001742B2" w:rsidRDefault="001742B2" w:rsidP="001742B2"/>
    <w:p w14:paraId="192EED91" w14:textId="4E290E34" w:rsidR="00C36289" w:rsidRPr="004C5BE3" w:rsidRDefault="00764EBC" w:rsidP="00C36289">
      <w:pPr>
        <w:pStyle w:val="Heading2"/>
      </w:pPr>
      <w:r w:rsidRPr="004C5BE3">
        <w:lastRenderedPageBreak/>
        <w:t>COMMON MEASURES FORM</w:t>
      </w:r>
    </w:p>
    <w:p w14:paraId="385C83C8" w14:textId="2061BC2E" w:rsidR="00B72A79" w:rsidRDefault="00B72A79" w:rsidP="00B72A79">
      <w:pPr>
        <w:rPr>
          <w:rFonts w:asciiTheme="minorHAnsi" w:eastAsiaTheme="majorEastAsia" w:hAnsiTheme="minorHAnsi" w:cstheme="majorBidi"/>
          <w:sz w:val="22"/>
          <w:szCs w:val="22"/>
        </w:rPr>
      </w:pPr>
      <w:r w:rsidRPr="004C5BE3">
        <w:rPr>
          <w:rFonts w:asciiTheme="minorHAnsi" w:eastAsiaTheme="majorEastAsia" w:hAnsiTheme="minorHAnsi" w:cstheme="majorBidi"/>
          <w:sz w:val="22"/>
          <w:szCs w:val="22"/>
        </w:rPr>
        <w:t xml:space="preserve">Applying programs will be required to </w:t>
      </w:r>
      <w:r w:rsidR="00341793">
        <w:rPr>
          <w:rFonts w:asciiTheme="minorHAnsi" w:eastAsiaTheme="majorEastAsia" w:hAnsiTheme="minorHAnsi" w:cstheme="majorBidi"/>
          <w:sz w:val="22"/>
          <w:szCs w:val="22"/>
        </w:rPr>
        <w:t>expand the</w:t>
      </w:r>
      <w:r w:rsidRPr="004C5BE3">
        <w:rPr>
          <w:rFonts w:asciiTheme="minorHAnsi" w:eastAsiaTheme="majorEastAsia" w:hAnsiTheme="minorHAnsi" w:cstheme="majorBidi"/>
          <w:sz w:val="22"/>
          <w:szCs w:val="22"/>
        </w:rPr>
        <w:t xml:space="preserve"> projections for common measures that align with services offered in the proposed program. </w:t>
      </w:r>
    </w:p>
    <w:p w14:paraId="607CF69E" w14:textId="350DF74C" w:rsidR="00F001B6" w:rsidRDefault="00F001B6" w:rsidP="00B72A79">
      <w:pPr>
        <w:rPr>
          <w:rFonts w:asciiTheme="minorHAnsi" w:eastAsiaTheme="majorEastAsia" w:hAnsiTheme="minorHAnsi" w:cstheme="majorBidi"/>
          <w:sz w:val="22"/>
          <w:szCs w:val="22"/>
        </w:rPr>
      </w:pPr>
    </w:p>
    <w:p w14:paraId="49C8426B" w14:textId="4A1E1E42" w:rsidR="00F001B6" w:rsidRPr="00F001B6" w:rsidRDefault="00F001B6" w:rsidP="00F001B6">
      <w:pPr>
        <w:rPr>
          <w:rFonts w:asciiTheme="minorHAnsi" w:eastAsiaTheme="majorEastAsia" w:hAnsiTheme="minorHAnsi" w:cstheme="minorHAnsi"/>
          <w:sz w:val="22"/>
          <w:szCs w:val="22"/>
          <w:u w:val="single"/>
        </w:rPr>
      </w:pPr>
      <w:r w:rsidRPr="00F001B6">
        <w:rPr>
          <w:rFonts w:asciiTheme="minorHAnsi" w:eastAsiaTheme="majorEastAsia" w:hAnsiTheme="minorHAnsi" w:cstheme="minorHAnsi"/>
          <w:sz w:val="22"/>
          <w:szCs w:val="22"/>
          <w:u w:val="single"/>
        </w:rPr>
        <w:t xml:space="preserve">Each selected common measure must have information entered or selected in all </w:t>
      </w:r>
      <w:r>
        <w:rPr>
          <w:rFonts w:asciiTheme="minorHAnsi" w:eastAsiaTheme="majorEastAsia" w:hAnsiTheme="minorHAnsi" w:cstheme="minorHAnsi"/>
          <w:sz w:val="22"/>
          <w:szCs w:val="22"/>
          <w:u w:val="single"/>
        </w:rPr>
        <w:t>five</w:t>
      </w:r>
      <w:r w:rsidRPr="00F001B6">
        <w:rPr>
          <w:rFonts w:asciiTheme="minorHAnsi" w:eastAsiaTheme="majorEastAsia" w:hAnsiTheme="minorHAnsi" w:cstheme="minorHAnsi"/>
          <w:sz w:val="22"/>
          <w:szCs w:val="22"/>
          <w:u w:val="single"/>
        </w:rPr>
        <w:t xml:space="preserve"> columns</w:t>
      </w:r>
    </w:p>
    <w:p w14:paraId="73D4E7A9" w14:textId="77777777" w:rsidR="00F001B6" w:rsidRPr="004C5BE3" w:rsidRDefault="00F001B6" w:rsidP="00B72A79">
      <w:pPr>
        <w:rPr>
          <w:rFonts w:asciiTheme="minorHAnsi" w:eastAsiaTheme="majorEastAsia" w:hAnsiTheme="minorHAnsi" w:cstheme="majorBidi"/>
          <w:sz w:val="22"/>
          <w:szCs w:val="22"/>
        </w:rPr>
      </w:pPr>
    </w:p>
    <w:p w14:paraId="4BE0E8D7" w14:textId="6B5AAD98" w:rsidR="00126BD0" w:rsidRDefault="004C5BE3" w:rsidP="00126BD0">
      <w:pPr>
        <w:rPr>
          <w:rFonts w:asciiTheme="minorHAnsi" w:eastAsiaTheme="majorEastAsia" w:hAnsiTheme="minorHAnsi" w:cstheme="majorBidi"/>
          <w:b/>
          <w:i/>
          <w:sz w:val="22"/>
          <w:szCs w:val="22"/>
        </w:rPr>
      </w:pPr>
      <w:bookmarkStart w:id="224" w:name="_Toc428976292"/>
      <w:r w:rsidRPr="00562A48">
        <w:rPr>
          <w:rFonts w:asciiTheme="minorHAnsi" w:eastAsiaTheme="majorEastAsia" w:hAnsiTheme="minorHAnsi" w:cstheme="majorBidi"/>
          <w:b/>
          <w:i/>
          <w:sz w:val="22"/>
          <w:szCs w:val="22"/>
        </w:rPr>
        <w:t xml:space="preserve">Please review the Standards of Measurement and Practice document or the detailed information below to see how a common measure is specifically defined. This document can be accessed here </w:t>
      </w:r>
      <w:hyperlink r:id="rId30" w:history="1">
        <w:r w:rsidR="00562A48" w:rsidRPr="00562A48">
          <w:rPr>
            <w:rStyle w:val="Hyperlink"/>
            <w:rFonts w:asciiTheme="minorHAnsi" w:eastAsiaTheme="majorEastAsia" w:hAnsiTheme="minorHAnsi" w:cstheme="majorBidi"/>
            <w:b/>
            <w:i/>
            <w:sz w:val="22"/>
            <w:szCs w:val="22"/>
          </w:rPr>
          <w:t>https://unitedwaydallas.org/assets/nonprofit-toolkit/</w:t>
        </w:r>
      </w:hyperlink>
      <w:r w:rsidR="00562A48" w:rsidRPr="00562A48">
        <w:rPr>
          <w:rFonts w:asciiTheme="minorHAnsi" w:eastAsiaTheme="majorEastAsia" w:hAnsiTheme="minorHAnsi" w:cstheme="majorBidi"/>
          <w:b/>
          <w:i/>
          <w:sz w:val="22"/>
          <w:szCs w:val="22"/>
        </w:rPr>
        <w:t xml:space="preserve"> </w:t>
      </w:r>
    </w:p>
    <w:p w14:paraId="35EC4A05" w14:textId="77777777" w:rsidR="00B054AB" w:rsidRDefault="00B054AB" w:rsidP="00B054AB">
      <w:pPr>
        <w:rPr>
          <w:rFonts w:asciiTheme="minorHAnsi" w:eastAsiaTheme="majorEastAsia" w:hAnsiTheme="minorHAnsi" w:cstheme="majorBidi"/>
          <w:b/>
          <w:i/>
          <w:sz w:val="22"/>
          <w:szCs w:val="22"/>
        </w:rPr>
      </w:pPr>
    </w:p>
    <w:p w14:paraId="7974C171" w14:textId="44E06D45" w:rsidR="00B054AB" w:rsidRPr="00437E0A" w:rsidRDefault="00B054AB" w:rsidP="00B054AB">
      <w:pPr>
        <w:rPr>
          <w:rFonts w:asciiTheme="minorHAnsi" w:hAnsiTheme="minorHAnsi" w:cstheme="minorHAnsi"/>
          <w:b/>
          <w:sz w:val="22"/>
          <w:szCs w:val="22"/>
          <w:u w:val="single"/>
        </w:rPr>
      </w:pPr>
      <w:r w:rsidRPr="00437E0A">
        <w:rPr>
          <w:rFonts w:asciiTheme="minorHAnsi" w:hAnsiTheme="minorHAnsi" w:cstheme="minorHAnsi"/>
          <w:b/>
          <w:sz w:val="22"/>
          <w:szCs w:val="22"/>
          <w:u w:val="single"/>
        </w:rPr>
        <w:t>Funding Year is July 1 – June 30 for each respective year.</w:t>
      </w:r>
    </w:p>
    <w:p w14:paraId="707FFF5F" w14:textId="77777777" w:rsidR="00B054AB" w:rsidRDefault="00B054AB" w:rsidP="00126BD0">
      <w:pPr>
        <w:rPr>
          <w:rFonts w:asciiTheme="minorHAnsi" w:eastAsiaTheme="majorEastAsia" w:hAnsiTheme="minorHAnsi" w:cstheme="majorBidi"/>
          <w:b/>
          <w:i/>
          <w:sz w:val="22"/>
          <w:szCs w:val="22"/>
        </w:rPr>
      </w:pPr>
    </w:p>
    <w:p w14:paraId="7FFC78DE" w14:textId="77777777" w:rsidR="00562A48" w:rsidRPr="00562A48" w:rsidRDefault="00562A48" w:rsidP="00126BD0">
      <w:pPr>
        <w:rPr>
          <w:rFonts w:asciiTheme="minorHAnsi" w:hAnsiTheme="minorHAnsi" w:cstheme="minorHAnsi"/>
          <w:b/>
        </w:rPr>
      </w:pPr>
    </w:p>
    <w:p w14:paraId="0411C5D6" w14:textId="57691D98" w:rsidR="002B564D" w:rsidRPr="002B564D" w:rsidRDefault="002B564D" w:rsidP="002B564D">
      <w:pPr>
        <w:rPr>
          <w:rFonts w:asciiTheme="minorHAnsi" w:hAnsiTheme="minorHAnsi" w:cstheme="minorHAnsi"/>
          <w:b/>
        </w:rPr>
      </w:pPr>
      <w:r>
        <w:rPr>
          <w:rFonts w:asciiTheme="minorHAnsi" w:hAnsiTheme="minorHAnsi" w:cstheme="minorHAnsi"/>
          <w:b/>
        </w:rPr>
        <w:t>EDUCATION</w:t>
      </w:r>
    </w:p>
    <w:tbl>
      <w:tblPr>
        <w:tblStyle w:val="TableGrid"/>
        <w:tblW w:w="9648" w:type="dxa"/>
        <w:tblLook w:val="04A0" w:firstRow="1" w:lastRow="0" w:firstColumn="1" w:lastColumn="0" w:noHBand="0" w:noVBand="1"/>
      </w:tblPr>
      <w:tblGrid>
        <w:gridCol w:w="2634"/>
        <w:gridCol w:w="1390"/>
        <w:gridCol w:w="1409"/>
        <w:gridCol w:w="1405"/>
        <w:gridCol w:w="1405"/>
        <w:gridCol w:w="1405"/>
      </w:tblGrid>
      <w:tr w:rsidR="00126BD0" w:rsidRPr="00275FB5" w14:paraId="5389F901" w14:textId="77777777" w:rsidTr="009F40AF">
        <w:tc>
          <w:tcPr>
            <w:tcW w:w="2634" w:type="dxa"/>
          </w:tcPr>
          <w:p w14:paraId="0E516842" w14:textId="3E5AEA71" w:rsidR="00126BD0" w:rsidRPr="00275FB5" w:rsidRDefault="00126BD0" w:rsidP="00322E58">
            <w:pPr>
              <w:rPr>
                <w:rFonts w:asciiTheme="minorHAnsi" w:hAnsiTheme="minorHAnsi" w:cstheme="minorHAnsi"/>
                <w:b/>
                <w:color w:val="C0504D" w:themeColor="accent2"/>
                <w:sz w:val="52"/>
                <w:szCs w:val="52"/>
              </w:rPr>
            </w:pPr>
          </w:p>
        </w:tc>
        <w:tc>
          <w:tcPr>
            <w:tcW w:w="1390" w:type="dxa"/>
          </w:tcPr>
          <w:p w14:paraId="641971E2" w14:textId="21E4CEAF" w:rsidR="00126BD0" w:rsidRPr="00275FB5" w:rsidRDefault="00126BD0" w:rsidP="004C5BE3">
            <w:pPr>
              <w:jc w:val="center"/>
              <w:rPr>
                <w:rFonts w:asciiTheme="minorHAnsi" w:hAnsiTheme="minorHAnsi" w:cstheme="minorHAnsi"/>
                <w:b/>
                <w:sz w:val="22"/>
                <w:szCs w:val="22"/>
              </w:rPr>
            </w:pPr>
            <w:r w:rsidRPr="00275FB5">
              <w:rPr>
                <w:rFonts w:asciiTheme="minorHAnsi" w:hAnsiTheme="minorHAnsi" w:cstheme="minorHAnsi"/>
                <w:b/>
                <w:sz w:val="22"/>
                <w:szCs w:val="22"/>
              </w:rPr>
              <w:t>Actual Funding Year 2017-2018</w:t>
            </w:r>
          </w:p>
        </w:tc>
        <w:tc>
          <w:tcPr>
            <w:tcW w:w="1409" w:type="dxa"/>
          </w:tcPr>
          <w:p w14:paraId="3F32D700" w14:textId="7CE2163D" w:rsidR="00126BD0" w:rsidRPr="00275FB5" w:rsidRDefault="00126BD0" w:rsidP="004C5BE3">
            <w:pPr>
              <w:jc w:val="center"/>
              <w:rPr>
                <w:rFonts w:asciiTheme="minorHAnsi" w:hAnsiTheme="minorHAnsi" w:cstheme="minorHAnsi"/>
                <w:b/>
                <w:sz w:val="22"/>
                <w:szCs w:val="22"/>
              </w:rPr>
            </w:pPr>
            <w:r w:rsidRPr="00275FB5">
              <w:rPr>
                <w:rFonts w:asciiTheme="minorHAnsi" w:hAnsiTheme="minorHAnsi" w:cstheme="minorHAnsi"/>
                <w:b/>
                <w:sz w:val="22"/>
                <w:szCs w:val="22"/>
              </w:rPr>
              <w:t>Estimated Funding Year</w:t>
            </w:r>
          </w:p>
          <w:p w14:paraId="1C6EE40F" w14:textId="4AE9C7D8" w:rsidR="00126BD0" w:rsidRPr="00275FB5" w:rsidRDefault="00126BD0" w:rsidP="004C5BE3">
            <w:pPr>
              <w:jc w:val="center"/>
              <w:rPr>
                <w:rFonts w:asciiTheme="minorHAnsi" w:hAnsiTheme="minorHAnsi" w:cstheme="minorHAnsi"/>
                <w:b/>
                <w:sz w:val="22"/>
                <w:szCs w:val="22"/>
              </w:rPr>
            </w:pPr>
            <w:r w:rsidRPr="00275FB5">
              <w:rPr>
                <w:rFonts w:asciiTheme="minorHAnsi" w:hAnsiTheme="minorHAnsi" w:cstheme="minorHAnsi"/>
                <w:b/>
                <w:sz w:val="22"/>
                <w:szCs w:val="22"/>
              </w:rPr>
              <w:t>2018-2019</w:t>
            </w:r>
          </w:p>
        </w:tc>
        <w:tc>
          <w:tcPr>
            <w:tcW w:w="1405" w:type="dxa"/>
          </w:tcPr>
          <w:p w14:paraId="652FCABF" w14:textId="71A01DE0" w:rsidR="00126BD0" w:rsidRPr="00275FB5" w:rsidRDefault="00126BD0" w:rsidP="004C5BE3">
            <w:pPr>
              <w:jc w:val="center"/>
              <w:rPr>
                <w:rFonts w:asciiTheme="minorHAnsi" w:hAnsiTheme="minorHAnsi" w:cstheme="minorHAnsi"/>
                <w:b/>
                <w:sz w:val="22"/>
                <w:szCs w:val="22"/>
              </w:rPr>
            </w:pPr>
            <w:r w:rsidRPr="00275FB5">
              <w:rPr>
                <w:rFonts w:asciiTheme="minorHAnsi" w:hAnsiTheme="minorHAnsi" w:cstheme="minorHAnsi"/>
                <w:b/>
                <w:sz w:val="22"/>
                <w:szCs w:val="22"/>
              </w:rPr>
              <w:t>Projected Funding Year</w:t>
            </w:r>
            <w:r w:rsidR="009F40AF">
              <w:rPr>
                <w:rFonts w:asciiTheme="minorHAnsi" w:hAnsiTheme="minorHAnsi" w:cstheme="minorHAnsi"/>
                <w:b/>
                <w:sz w:val="22"/>
                <w:szCs w:val="22"/>
              </w:rPr>
              <w:t xml:space="preserve"> 1</w:t>
            </w:r>
          </w:p>
          <w:p w14:paraId="7581DD2C" w14:textId="05A47945" w:rsidR="00126BD0" w:rsidRPr="00275FB5" w:rsidRDefault="00126BD0" w:rsidP="004C5BE3">
            <w:pPr>
              <w:jc w:val="center"/>
              <w:rPr>
                <w:rFonts w:asciiTheme="minorHAnsi" w:hAnsiTheme="minorHAnsi" w:cstheme="minorHAnsi"/>
                <w:b/>
                <w:sz w:val="22"/>
                <w:szCs w:val="22"/>
              </w:rPr>
            </w:pPr>
            <w:r w:rsidRPr="00275FB5">
              <w:rPr>
                <w:rFonts w:asciiTheme="minorHAnsi" w:hAnsiTheme="minorHAnsi" w:cstheme="minorHAnsi"/>
                <w:b/>
                <w:sz w:val="22"/>
                <w:szCs w:val="22"/>
              </w:rPr>
              <w:t>2019-2020</w:t>
            </w:r>
          </w:p>
        </w:tc>
        <w:tc>
          <w:tcPr>
            <w:tcW w:w="1405" w:type="dxa"/>
          </w:tcPr>
          <w:p w14:paraId="120ECE62" w14:textId="26A7152F" w:rsidR="00126BD0" w:rsidRPr="00275FB5" w:rsidRDefault="00126BD0" w:rsidP="004C5BE3">
            <w:pPr>
              <w:jc w:val="center"/>
              <w:rPr>
                <w:rFonts w:asciiTheme="minorHAnsi" w:hAnsiTheme="minorHAnsi" w:cstheme="minorHAnsi"/>
                <w:b/>
                <w:sz w:val="22"/>
                <w:szCs w:val="22"/>
              </w:rPr>
            </w:pPr>
            <w:r w:rsidRPr="00275FB5">
              <w:rPr>
                <w:rFonts w:asciiTheme="minorHAnsi" w:hAnsiTheme="minorHAnsi" w:cstheme="minorHAnsi"/>
                <w:b/>
                <w:sz w:val="22"/>
                <w:szCs w:val="22"/>
              </w:rPr>
              <w:t xml:space="preserve">Projected Funding Year </w:t>
            </w:r>
            <w:r w:rsidR="009F40AF">
              <w:rPr>
                <w:rFonts w:asciiTheme="minorHAnsi" w:hAnsiTheme="minorHAnsi" w:cstheme="minorHAnsi"/>
                <w:b/>
                <w:sz w:val="22"/>
                <w:szCs w:val="22"/>
              </w:rPr>
              <w:t>2</w:t>
            </w:r>
            <w:r w:rsidRPr="00275FB5">
              <w:rPr>
                <w:rFonts w:asciiTheme="minorHAnsi" w:hAnsiTheme="minorHAnsi" w:cstheme="minorHAnsi"/>
                <w:b/>
                <w:sz w:val="22"/>
                <w:szCs w:val="22"/>
              </w:rPr>
              <w:br/>
              <w:t>2020-2021</w:t>
            </w:r>
          </w:p>
        </w:tc>
        <w:tc>
          <w:tcPr>
            <w:tcW w:w="1405" w:type="dxa"/>
          </w:tcPr>
          <w:p w14:paraId="5D104092" w14:textId="08971A0F" w:rsidR="00126BD0" w:rsidRPr="00275FB5" w:rsidRDefault="00126BD0" w:rsidP="004C5BE3">
            <w:pPr>
              <w:jc w:val="center"/>
              <w:rPr>
                <w:rFonts w:asciiTheme="minorHAnsi" w:hAnsiTheme="minorHAnsi" w:cstheme="minorHAnsi"/>
                <w:b/>
                <w:sz w:val="22"/>
                <w:szCs w:val="22"/>
              </w:rPr>
            </w:pPr>
            <w:r w:rsidRPr="00275FB5">
              <w:rPr>
                <w:rFonts w:asciiTheme="minorHAnsi" w:hAnsiTheme="minorHAnsi" w:cstheme="minorHAnsi"/>
                <w:b/>
                <w:sz w:val="22"/>
                <w:szCs w:val="22"/>
              </w:rPr>
              <w:t>Projected Funding Year</w:t>
            </w:r>
            <w:r w:rsidR="009F40AF">
              <w:rPr>
                <w:rFonts w:asciiTheme="minorHAnsi" w:hAnsiTheme="minorHAnsi" w:cstheme="minorHAnsi"/>
                <w:b/>
                <w:sz w:val="22"/>
                <w:szCs w:val="22"/>
              </w:rPr>
              <w:t xml:space="preserve"> 3   </w:t>
            </w:r>
            <w:r w:rsidRPr="00275FB5">
              <w:rPr>
                <w:rFonts w:asciiTheme="minorHAnsi" w:hAnsiTheme="minorHAnsi" w:cstheme="minorHAnsi"/>
                <w:b/>
                <w:sz w:val="22"/>
                <w:szCs w:val="22"/>
              </w:rPr>
              <w:t xml:space="preserve"> 2021-2022</w:t>
            </w:r>
          </w:p>
        </w:tc>
      </w:tr>
      <w:tr w:rsidR="009F40AF" w:rsidRPr="00275FB5" w14:paraId="6DA54DC8" w14:textId="77777777" w:rsidTr="009F40AF">
        <w:tc>
          <w:tcPr>
            <w:tcW w:w="2634" w:type="dxa"/>
          </w:tcPr>
          <w:p w14:paraId="6F227EA4" w14:textId="39806190" w:rsidR="009F40AF" w:rsidRPr="00CC1D8F" w:rsidRDefault="009F40AF" w:rsidP="009F40AF">
            <w:pPr>
              <w:rPr>
                <w:rFonts w:asciiTheme="minorHAnsi" w:hAnsiTheme="minorHAnsi" w:cstheme="minorHAnsi"/>
                <w:sz w:val="22"/>
                <w:szCs w:val="22"/>
              </w:rPr>
            </w:pPr>
            <w:r w:rsidRPr="00BF2005">
              <w:rPr>
                <w:rFonts w:asciiTheme="minorHAnsi" w:hAnsiTheme="minorHAnsi" w:cstheme="minorHAnsi"/>
                <w:b/>
                <w:sz w:val="22"/>
                <w:szCs w:val="22"/>
              </w:rPr>
              <w:t>STRONG START</w:t>
            </w:r>
          </w:p>
        </w:tc>
        <w:tc>
          <w:tcPr>
            <w:tcW w:w="1390" w:type="dxa"/>
          </w:tcPr>
          <w:p w14:paraId="19614D45" w14:textId="77777777" w:rsidR="009F40AF" w:rsidRPr="00275FB5" w:rsidRDefault="009F40AF" w:rsidP="009F40AF">
            <w:pPr>
              <w:rPr>
                <w:rFonts w:asciiTheme="minorHAnsi" w:hAnsiTheme="minorHAnsi" w:cstheme="minorHAnsi"/>
                <w:sz w:val="22"/>
                <w:szCs w:val="22"/>
              </w:rPr>
            </w:pPr>
          </w:p>
        </w:tc>
        <w:tc>
          <w:tcPr>
            <w:tcW w:w="1409" w:type="dxa"/>
          </w:tcPr>
          <w:p w14:paraId="44DE14ED" w14:textId="77777777" w:rsidR="009F40AF" w:rsidRPr="00275FB5" w:rsidRDefault="009F40AF" w:rsidP="009F40AF">
            <w:pPr>
              <w:rPr>
                <w:rFonts w:asciiTheme="minorHAnsi" w:hAnsiTheme="minorHAnsi" w:cstheme="minorHAnsi"/>
                <w:sz w:val="22"/>
                <w:szCs w:val="22"/>
              </w:rPr>
            </w:pPr>
          </w:p>
        </w:tc>
        <w:tc>
          <w:tcPr>
            <w:tcW w:w="1405" w:type="dxa"/>
          </w:tcPr>
          <w:p w14:paraId="16D59F2B" w14:textId="77777777" w:rsidR="009F40AF" w:rsidRPr="00275FB5" w:rsidRDefault="009F40AF" w:rsidP="009F40AF">
            <w:pPr>
              <w:rPr>
                <w:rFonts w:asciiTheme="minorHAnsi" w:hAnsiTheme="minorHAnsi" w:cstheme="minorHAnsi"/>
                <w:sz w:val="22"/>
                <w:szCs w:val="22"/>
              </w:rPr>
            </w:pPr>
          </w:p>
        </w:tc>
        <w:tc>
          <w:tcPr>
            <w:tcW w:w="1405" w:type="dxa"/>
          </w:tcPr>
          <w:p w14:paraId="1C47EAA6" w14:textId="77777777" w:rsidR="009F40AF" w:rsidRPr="00275FB5" w:rsidRDefault="009F40AF" w:rsidP="009F40AF">
            <w:pPr>
              <w:rPr>
                <w:rFonts w:asciiTheme="minorHAnsi" w:hAnsiTheme="minorHAnsi" w:cstheme="minorHAnsi"/>
                <w:sz w:val="22"/>
                <w:szCs w:val="22"/>
              </w:rPr>
            </w:pPr>
          </w:p>
        </w:tc>
        <w:tc>
          <w:tcPr>
            <w:tcW w:w="1405" w:type="dxa"/>
          </w:tcPr>
          <w:p w14:paraId="0E01945C" w14:textId="77777777" w:rsidR="009F40AF" w:rsidRPr="00275FB5" w:rsidRDefault="009F40AF" w:rsidP="009F40AF">
            <w:pPr>
              <w:rPr>
                <w:rFonts w:asciiTheme="minorHAnsi" w:hAnsiTheme="minorHAnsi" w:cstheme="minorHAnsi"/>
                <w:sz w:val="22"/>
                <w:szCs w:val="22"/>
              </w:rPr>
            </w:pPr>
          </w:p>
        </w:tc>
      </w:tr>
      <w:tr w:rsidR="009F40AF" w:rsidRPr="00275FB5" w14:paraId="29C7566F" w14:textId="77777777" w:rsidTr="009F40AF">
        <w:tc>
          <w:tcPr>
            <w:tcW w:w="2634" w:type="dxa"/>
          </w:tcPr>
          <w:p w14:paraId="79A5F2FB" w14:textId="14EC97D5" w:rsidR="009F40AF" w:rsidRPr="00CC1D8F" w:rsidRDefault="00AE7D7D" w:rsidP="009F40AF">
            <w:pPr>
              <w:rPr>
                <w:rFonts w:asciiTheme="minorHAnsi" w:hAnsiTheme="minorHAnsi" w:cstheme="minorHAnsi"/>
                <w:sz w:val="22"/>
                <w:szCs w:val="22"/>
              </w:rPr>
            </w:pPr>
            <w:r w:rsidRPr="00BF2005">
              <w:rPr>
                <w:rFonts w:asciiTheme="minorHAnsi" w:hAnsiTheme="minorHAnsi" w:cstheme="majorHAnsi"/>
                <w:sz w:val="22"/>
              </w:rPr>
              <w:t>Number of children that will transition to Pre-Kindergarten/Kindergarten</w:t>
            </w:r>
          </w:p>
        </w:tc>
        <w:tc>
          <w:tcPr>
            <w:tcW w:w="1390" w:type="dxa"/>
          </w:tcPr>
          <w:p w14:paraId="6E6774CD" w14:textId="77777777" w:rsidR="009F40AF" w:rsidRPr="00275FB5" w:rsidRDefault="009F40AF" w:rsidP="009F40AF">
            <w:pPr>
              <w:rPr>
                <w:rFonts w:asciiTheme="minorHAnsi" w:hAnsiTheme="minorHAnsi" w:cstheme="minorHAnsi"/>
                <w:sz w:val="22"/>
                <w:szCs w:val="22"/>
              </w:rPr>
            </w:pPr>
          </w:p>
        </w:tc>
        <w:tc>
          <w:tcPr>
            <w:tcW w:w="1409" w:type="dxa"/>
          </w:tcPr>
          <w:p w14:paraId="11F8D2CA" w14:textId="77777777" w:rsidR="009F40AF" w:rsidRPr="00275FB5" w:rsidRDefault="009F40AF" w:rsidP="009F40AF">
            <w:pPr>
              <w:rPr>
                <w:rFonts w:asciiTheme="minorHAnsi" w:hAnsiTheme="minorHAnsi" w:cstheme="minorHAnsi"/>
                <w:sz w:val="22"/>
                <w:szCs w:val="22"/>
              </w:rPr>
            </w:pPr>
          </w:p>
        </w:tc>
        <w:tc>
          <w:tcPr>
            <w:tcW w:w="1405" w:type="dxa"/>
          </w:tcPr>
          <w:p w14:paraId="11BB3BAB" w14:textId="77777777" w:rsidR="009F40AF" w:rsidRPr="00275FB5" w:rsidRDefault="009F40AF" w:rsidP="009F40AF">
            <w:pPr>
              <w:rPr>
                <w:rFonts w:asciiTheme="minorHAnsi" w:hAnsiTheme="minorHAnsi" w:cstheme="minorHAnsi"/>
                <w:sz w:val="22"/>
                <w:szCs w:val="22"/>
              </w:rPr>
            </w:pPr>
          </w:p>
        </w:tc>
        <w:tc>
          <w:tcPr>
            <w:tcW w:w="1405" w:type="dxa"/>
          </w:tcPr>
          <w:p w14:paraId="56ECD002" w14:textId="77777777" w:rsidR="009F40AF" w:rsidRPr="00275FB5" w:rsidRDefault="009F40AF" w:rsidP="009F40AF">
            <w:pPr>
              <w:rPr>
                <w:rFonts w:asciiTheme="minorHAnsi" w:hAnsiTheme="minorHAnsi" w:cstheme="minorHAnsi"/>
                <w:sz w:val="22"/>
                <w:szCs w:val="22"/>
              </w:rPr>
            </w:pPr>
          </w:p>
        </w:tc>
        <w:tc>
          <w:tcPr>
            <w:tcW w:w="1405" w:type="dxa"/>
          </w:tcPr>
          <w:p w14:paraId="55F4C21B" w14:textId="77777777" w:rsidR="009F40AF" w:rsidRPr="00275FB5" w:rsidRDefault="009F40AF" w:rsidP="009F40AF">
            <w:pPr>
              <w:rPr>
                <w:rFonts w:asciiTheme="minorHAnsi" w:hAnsiTheme="minorHAnsi" w:cstheme="minorHAnsi"/>
                <w:sz w:val="22"/>
                <w:szCs w:val="22"/>
              </w:rPr>
            </w:pPr>
          </w:p>
        </w:tc>
      </w:tr>
      <w:tr w:rsidR="009F40AF" w:rsidRPr="00275FB5" w14:paraId="17D9E494" w14:textId="77777777" w:rsidTr="009F40AF">
        <w:tc>
          <w:tcPr>
            <w:tcW w:w="2634" w:type="dxa"/>
          </w:tcPr>
          <w:p w14:paraId="5F4BA4E2" w14:textId="119A0BA5" w:rsidR="009F40AF" w:rsidRPr="00CC1D8F" w:rsidRDefault="00AE7D7D" w:rsidP="009F40AF">
            <w:pPr>
              <w:rPr>
                <w:rFonts w:asciiTheme="minorHAnsi" w:hAnsiTheme="minorHAnsi" w:cstheme="minorHAnsi"/>
                <w:sz w:val="22"/>
                <w:szCs w:val="22"/>
              </w:rPr>
            </w:pPr>
            <w:r w:rsidRPr="00BF2005">
              <w:rPr>
                <w:rFonts w:asciiTheme="minorHAnsi" w:hAnsiTheme="minorHAnsi" w:cstheme="minorHAnsi"/>
                <w:sz w:val="22"/>
                <w:szCs w:val="22"/>
              </w:rPr>
              <w:t>Number of children attending the program at least 85% or more during the program year who demonstrate progress toward developmental milestones</w:t>
            </w:r>
          </w:p>
        </w:tc>
        <w:tc>
          <w:tcPr>
            <w:tcW w:w="1390" w:type="dxa"/>
          </w:tcPr>
          <w:p w14:paraId="740153A8" w14:textId="77777777" w:rsidR="009F40AF" w:rsidRPr="00275FB5" w:rsidRDefault="009F40AF" w:rsidP="009F40AF">
            <w:pPr>
              <w:rPr>
                <w:rFonts w:asciiTheme="minorHAnsi" w:hAnsiTheme="minorHAnsi" w:cstheme="minorHAnsi"/>
                <w:sz w:val="22"/>
                <w:szCs w:val="22"/>
              </w:rPr>
            </w:pPr>
          </w:p>
        </w:tc>
        <w:tc>
          <w:tcPr>
            <w:tcW w:w="1409" w:type="dxa"/>
          </w:tcPr>
          <w:p w14:paraId="71F340E6" w14:textId="77777777" w:rsidR="009F40AF" w:rsidRPr="00275FB5" w:rsidRDefault="009F40AF" w:rsidP="009F40AF">
            <w:pPr>
              <w:rPr>
                <w:rFonts w:asciiTheme="minorHAnsi" w:hAnsiTheme="minorHAnsi" w:cstheme="minorHAnsi"/>
                <w:sz w:val="22"/>
                <w:szCs w:val="22"/>
              </w:rPr>
            </w:pPr>
          </w:p>
        </w:tc>
        <w:tc>
          <w:tcPr>
            <w:tcW w:w="1405" w:type="dxa"/>
          </w:tcPr>
          <w:p w14:paraId="1C0DB4EA" w14:textId="77777777" w:rsidR="009F40AF" w:rsidRPr="00275FB5" w:rsidRDefault="009F40AF" w:rsidP="009F40AF">
            <w:pPr>
              <w:rPr>
                <w:rFonts w:asciiTheme="minorHAnsi" w:hAnsiTheme="minorHAnsi" w:cstheme="minorHAnsi"/>
                <w:sz w:val="22"/>
                <w:szCs w:val="22"/>
              </w:rPr>
            </w:pPr>
          </w:p>
        </w:tc>
        <w:tc>
          <w:tcPr>
            <w:tcW w:w="1405" w:type="dxa"/>
          </w:tcPr>
          <w:p w14:paraId="54E22423" w14:textId="77777777" w:rsidR="009F40AF" w:rsidRPr="00275FB5" w:rsidRDefault="009F40AF" w:rsidP="009F40AF">
            <w:pPr>
              <w:rPr>
                <w:rFonts w:asciiTheme="minorHAnsi" w:hAnsiTheme="minorHAnsi" w:cstheme="minorHAnsi"/>
                <w:sz w:val="22"/>
                <w:szCs w:val="22"/>
              </w:rPr>
            </w:pPr>
          </w:p>
        </w:tc>
        <w:tc>
          <w:tcPr>
            <w:tcW w:w="1405" w:type="dxa"/>
          </w:tcPr>
          <w:p w14:paraId="02913639" w14:textId="77777777" w:rsidR="009F40AF" w:rsidRPr="00275FB5" w:rsidRDefault="009F40AF" w:rsidP="009F40AF">
            <w:pPr>
              <w:rPr>
                <w:rFonts w:asciiTheme="minorHAnsi" w:hAnsiTheme="minorHAnsi" w:cstheme="minorHAnsi"/>
                <w:sz w:val="22"/>
                <w:szCs w:val="22"/>
              </w:rPr>
            </w:pPr>
          </w:p>
        </w:tc>
      </w:tr>
      <w:tr w:rsidR="009F40AF" w:rsidRPr="00275FB5" w14:paraId="51C281CC" w14:textId="77777777" w:rsidTr="009F40AF">
        <w:tc>
          <w:tcPr>
            <w:tcW w:w="2634" w:type="dxa"/>
          </w:tcPr>
          <w:p w14:paraId="1D22BA44" w14:textId="78FCCFBC" w:rsidR="009F40AF" w:rsidRPr="00CC1D8F" w:rsidRDefault="00AE7D7D" w:rsidP="009F40AF">
            <w:pPr>
              <w:rPr>
                <w:rFonts w:asciiTheme="minorHAnsi" w:hAnsiTheme="minorHAnsi" w:cstheme="minorHAnsi"/>
                <w:sz w:val="22"/>
                <w:szCs w:val="22"/>
              </w:rPr>
            </w:pPr>
            <w:r w:rsidRPr="00BF2005">
              <w:rPr>
                <w:rFonts w:asciiTheme="minorHAnsi" w:hAnsiTheme="minorHAnsi" w:cstheme="minorHAnsi"/>
                <w:sz w:val="22"/>
                <w:szCs w:val="22"/>
              </w:rPr>
              <w:t>Number of children attending the program at least 85% or more during the program year who meet or exceed their individual developmental milestones</w:t>
            </w:r>
          </w:p>
        </w:tc>
        <w:tc>
          <w:tcPr>
            <w:tcW w:w="1390" w:type="dxa"/>
          </w:tcPr>
          <w:p w14:paraId="58508B88" w14:textId="77777777" w:rsidR="009F40AF" w:rsidRPr="00275FB5" w:rsidRDefault="009F40AF" w:rsidP="009F40AF">
            <w:pPr>
              <w:rPr>
                <w:rFonts w:asciiTheme="minorHAnsi" w:hAnsiTheme="minorHAnsi" w:cstheme="minorHAnsi"/>
                <w:sz w:val="22"/>
                <w:szCs w:val="22"/>
              </w:rPr>
            </w:pPr>
          </w:p>
        </w:tc>
        <w:tc>
          <w:tcPr>
            <w:tcW w:w="1409" w:type="dxa"/>
          </w:tcPr>
          <w:p w14:paraId="2505CF87" w14:textId="77777777" w:rsidR="009F40AF" w:rsidRPr="00275FB5" w:rsidRDefault="009F40AF" w:rsidP="009F40AF">
            <w:pPr>
              <w:rPr>
                <w:rFonts w:asciiTheme="minorHAnsi" w:hAnsiTheme="minorHAnsi" w:cstheme="minorHAnsi"/>
                <w:sz w:val="22"/>
                <w:szCs w:val="22"/>
              </w:rPr>
            </w:pPr>
          </w:p>
        </w:tc>
        <w:tc>
          <w:tcPr>
            <w:tcW w:w="1405" w:type="dxa"/>
          </w:tcPr>
          <w:p w14:paraId="6AF72FD4" w14:textId="77777777" w:rsidR="009F40AF" w:rsidRPr="00275FB5" w:rsidRDefault="009F40AF" w:rsidP="009F40AF">
            <w:pPr>
              <w:rPr>
                <w:rFonts w:asciiTheme="minorHAnsi" w:hAnsiTheme="minorHAnsi" w:cstheme="minorHAnsi"/>
                <w:sz w:val="22"/>
                <w:szCs w:val="22"/>
              </w:rPr>
            </w:pPr>
          </w:p>
        </w:tc>
        <w:tc>
          <w:tcPr>
            <w:tcW w:w="1405" w:type="dxa"/>
          </w:tcPr>
          <w:p w14:paraId="27F2C44A" w14:textId="77777777" w:rsidR="009F40AF" w:rsidRPr="00275FB5" w:rsidRDefault="009F40AF" w:rsidP="009F40AF">
            <w:pPr>
              <w:rPr>
                <w:rFonts w:asciiTheme="minorHAnsi" w:hAnsiTheme="minorHAnsi" w:cstheme="minorHAnsi"/>
                <w:sz w:val="22"/>
                <w:szCs w:val="22"/>
              </w:rPr>
            </w:pPr>
          </w:p>
        </w:tc>
        <w:tc>
          <w:tcPr>
            <w:tcW w:w="1405" w:type="dxa"/>
          </w:tcPr>
          <w:p w14:paraId="2761107E" w14:textId="77777777" w:rsidR="009F40AF" w:rsidRPr="00275FB5" w:rsidRDefault="009F40AF" w:rsidP="009F40AF">
            <w:pPr>
              <w:rPr>
                <w:rFonts w:asciiTheme="minorHAnsi" w:hAnsiTheme="minorHAnsi" w:cstheme="minorHAnsi"/>
                <w:sz w:val="22"/>
                <w:szCs w:val="22"/>
              </w:rPr>
            </w:pPr>
          </w:p>
        </w:tc>
      </w:tr>
      <w:tr w:rsidR="009F40AF" w:rsidRPr="00275FB5" w14:paraId="25C1E790" w14:textId="77777777" w:rsidTr="009F40AF">
        <w:tc>
          <w:tcPr>
            <w:tcW w:w="2634" w:type="dxa"/>
          </w:tcPr>
          <w:p w14:paraId="2DFA48A6" w14:textId="7E72338A" w:rsidR="009F40AF" w:rsidRPr="00CC1D8F" w:rsidRDefault="00AE7D7D" w:rsidP="009F40AF">
            <w:pPr>
              <w:rPr>
                <w:rFonts w:asciiTheme="minorHAnsi" w:hAnsiTheme="minorHAnsi" w:cstheme="minorHAnsi"/>
                <w:sz w:val="22"/>
                <w:szCs w:val="22"/>
              </w:rPr>
            </w:pPr>
            <w:r w:rsidRPr="00BF2005">
              <w:rPr>
                <w:rFonts w:asciiTheme="minorHAnsi" w:hAnsiTheme="minorHAnsi" w:cstheme="minorHAnsi"/>
                <w:sz w:val="22"/>
                <w:szCs w:val="22"/>
              </w:rPr>
              <w:t>Number of parents/caregivers who demonstrate growth in parenting practices.</w:t>
            </w:r>
          </w:p>
        </w:tc>
        <w:tc>
          <w:tcPr>
            <w:tcW w:w="1390" w:type="dxa"/>
          </w:tcPr>
          <w:p w14:paraId="75C1E477" w14:textId="77777777" w:rsidR="009F40AF" w:rsidRPr="00275FB5" w:rsidRDefault="009F40AF" w:rsidP="009F40AF">
            <w:pPr>
              <w:rPr>
                <w:rFonts w:asciiTheme="minorHAnsi" w:hAnsiTheme="minorHAnsi" w:cstheme="minorHAnsi"/>
                <w:sz w:val="22"/>
                <w:szCs w:val="22"/>
              </w:rPr>
            </w:pPr>
          </w:p>
        </w:tc>
        <w:tc>
          <w:tcPr>
            <w:tcW w:w="1409" w:type="dxa"/>
          </w:tcPr>
          <w:p w14:paraId="2A66931B" w14:textId="77777777" w:rsidR="009F40AF" w:rsidRPr="00275FB5" w:rsidRDefault="009F40AF" w:rsidP="009F40AF">
            <w:pPr>
              <w:rPr>
                <w:rFonts w:asciiTheme="minorHAnsi" w:hAnsiTheme="minorHAnsi" w:cstheme="minorHAnsi"/>
                <w:sz w:val="22"/>
                <w:szCs w:val="22"/>
              </w:rPr>
            </w:pPr>
          </w:p>
        </w:tc>
        <w:tc>
          <w:tcPr>
            <w:tcW w:w="1405" w:type="dxa"/>
          </w:tcPr>
          <w:p w14:paraId="3C263F9C" w14:textId="77777777" w:rsidR="009F40AF" w:rsidRPr="00275FB5" w:rsidRDefault="009F40AF" w:rsidP="009F40AF">
            <w:pPr>
              <w:rPr>
                <w:rFonts w:asciiTheme="minorHAnsi" w:hAnsiTheme="minorHAnsi" w:cstheme="minorHAnsi"/>
                <w:sz w:val="22"/>
                <w:szCs w:val="22"/>
              </w:rPr>
            </w:pPr>
          </w:p>
        </w:tc>
        <w:tc>
          <w:tcPr>
            <w:tcW w:w="1405" w:type="dxa"/>
          </w:tcPr>
          <w:p w14:paraId="2263247B" w14:textId="77777777" w:rsidR="009F40AF" w:rsidRPr="00275FB5" w:rsidRDefault="009F40AF" w:rsidP="009F40AF">
            <w:pPr>
              <w:rPr>
                <w:rFonts w:asciiTheme="minorHAnsi" w:hAnsiTheme="minorHAnsi" w:cstheme="minorHAnsi"/>
                <w:sz w:val="22"/>
                <w:szCs w:val="22"/>
              </w:rPr>
            </w:pPr>
          </w:p>
        </w:tc>
        <w:tc>
          <w:tcPr>
            <w:tcW w:w="1405" w:type="dxa"/>
          </w:tcPr>
          <w:p w14:paraId="507B503C" w14:textId="77777777" w:rsidR="009F40AF" w:rsidRPr="00275FB5" w:rsidRDefault="009F40AF" w:rsidP="009F40AF">
            <w:pPr>
              <w:rPr>
                <w:rFonts w:asciiTheme="minorHAnsi" w:hAnsiTheme="minorHAnsi" w:cstheme="minorHAnsi"/>
                <w:sz w:val="22"/>
                <w:szCs w:val="22"/>
              </w:rPr>
            </w:pPr>
          </w:p>
        </w:tc>
      </w:tr>
      <w:tr w:rsidR="009F40AF" w:rsidRPr="00275FB5" w14:paraId="6AC6ADB9" w14:textId="77777777" w:rsidTr="009F40AF">
        <w:tc>
          <w:tcPr>
            <w:tcW w:w="2634" w:type="dxa"/>
          </w:tcPr>
          <w:p w14:paraId="1ADD4A05" w14:textId="332D8233" w:rsidR="009F40AF" w:rsidRPr="00CC1D8F" w:rsidRDefault="009F40AF" w:rsidP="009F40AF">
            <w:pPr>
              <w:rPr>
                <w:rFonts w:asciiTheme="minorHAnsi" w:hAnsiTheme="minorHAnsi" w:cstheme="minorHAnsi"/>
                <w:sz w:val="22"/>
                <w:szCs w:val="22"/>
              </w:rPr>
            </w:pPr>
            <w:r w:rsidRPr="00BF2005">
              <w:rPr>
                <w:rFonts w:asciiTheme="minorHAnsi" w:hAnsiTheme="minorHAnsi" w:cstheme="minorHAnsi"/>
                <w:b/>
                <w:sz w:val="22"/>
                <w:szCs w:val="22"/>
              </w:rPr>
              <w:t>ACADEMIC SUCCESS</w:t>
            </w:r>
          </w:p>
        </w:tc>
        <w:tc>
          <w:tcPr>
            <w:tcW w:w="1390" w:type="dxa"/>
          </w:tcPr>
          <w:p w14:paraId="366D58F7" w14:textId="77777777" w:rsidR="009F40AF" w:rsidRPr="00275FB5" w:rsidRDefault="009F40AF" w:rsidP="009F40AF">
            <w:pPr>
              <w:rPr>
                <w:rFonts w:asciiTheme="minorHAnsi" w:hAnsiTheme="minorHAnsi" w:cstheme="minorHAnsi"/>
                <w:sz w:val="22"/>
                <w:szCs w:val="22"/>
              </w:rPr>
            </w:pPr>
          </w:p>
        </w:tc>
        <w:tc>
          <w:tcPr>
            <w:tcW w:w="1409" w:type="dxa"/>
          </w:tcPr>
          <w:p w14:paraId="1BFAC995" w14:textId="77777777" w:rsidR="009F40AF" w:rsidRPr="00275FB5" w:rsidRDefault="009F40AF" w:rsidP="009F40AF">
            <w:pPr>
              <w:rPr>
                <w:rFonts w:asciiTheme="minorHAnsi" w:hAnsiTheme="minorHAnsi" w:cstheme="minorHAnsi"/>
                <w:sz w:val="22"/>
                <w:szCs w:val="22"/>
              </w:rPr>
            </w:pPr>
          </w:p>
        </w:tc>
        <w:tc>
          <w:tcPr>
            <w:tcW w:w="1405" w:type="dxa"/>
          </w:tcPr>
          <w:p w14:paraId="7F142866" w14:textId="77777777" w:rsidR="009F40AF" w:rsidRPr="00275FB5" w:rsidRDefault="009F40AF" w:rsidP="009F40AF">
            <w:pPr>
              <w:rPr>
                <w:rFonts w:asciiTheme="minorHAnsi" w:hAnsiTheme="minorHAnsi" w:cstheme="minorHAnsi"/>
                <w:sz w:val="22"/>
                <w:szCs w:val="22"/>
              </w:rPr>
            </w:pPr>
          </w:p>
        </w:tc>
        <w:tc>
          <w:tcPr>
            <w:tcW w:w="1405" w:type="dxa"/>
          </w:tcPr>
          <w:p w14:paraId="435ED800" w14:textId="77777777" w:rsidR="009F40AF" w:rsidRPr="00275FB5" w:rsidRDefault="009F40AF" w:rsidP="009F40AF">
            <w:pPr>
              <w:rPr>
                <w:rFonts w:asciiTheme="minorHAnsi" w:hAnsiTheme="minorHAnsi" w:cstheme="minorHAnsi"/>
                <w:sz w:val="22"/>
                <w:szCs w:val="22"/>
              </w:rPr>
            </w:pPr>
          </w:p>
        </w:tc>
        <w:tc>
          <w:tcPr>
            <w:tcW w:w="1405" w:type="dxa"/>
          </w:tcPr>
          <w:p w14:paraId="28915716" w14:textId="77777777" w:rsidR="009F40AF" w:rsidRPr="00275FB5" w:rsidRDefault="009F40AF" w:rsidP="009F40AF">
            <w:pPr>
              <w:rPr>
                <w:rFonts w:asciiTheme="minorHAnsi" w:hAnsiTheme="minorHAnsi" w:cstheme="minorHAnsi"/>
                <w:sz w:val="22"/>
                <w:szCs w:val="22"/>
              </w:rPr>
            </w:pPr>
          </w:p>
        </w:tc>
      </w:tr>
      <w:tr w:rsidR="009F40AF" w:rsidRPr="00275FB5" w14:paraId="7D08BD64" w14:textId="77777777" w:rsidTr="009F40AF">
        <w:tc>
          <w:tcPr>
            <w:tcW w:w="2634" w:type="dxa"/>
          </w:tcPr>
          <w:p w14:paraId="63037E07" w14:textId="3608CD05" w:rsidR="009F40AF" w:rsidRPr="00CC1D8F" w:rsidRDefault="00AE7D7D" w:rsidP="009F40AF">
            <w:pPr>
              <w:rPr>
                <w:rFonts w:asciiTheme="minorHAnsi" w:hAnsiTheme="minorHAnsi" w:cstheme="minorHAnsi"/>
                <w:sz w:val="22"/>
                <w:szCs w:val="22"/>
              </w:rPr>
            </w:pPr>
            <w:r w:rsidRPr="00BF2005">
              <w:rPr>
                <w:rFonts w:asciiTheme="minorHAnsi" w:hAnsiTheme="minorHAnsi"/>
                <w:sz w:val="22"/>
              </w:rPr>
              <w:t>Number of students that demonstrate an increase in core subject test scores</w:t>
            </w:r>
          </w:p>
        </w:tc>
        <w:tc>
          <w:tcPr>
            <w:tcW w:w="1390" w:type="dxa"/>
          </w:tcPr>
          <w:p w14:paraId="1806BB12" w14:textId="77777777" w:rsidR="009F40AF" w:rsidRPr="00275FB5" w:rsidRDefault="009F40AF" w:rsidP="009F40AF">
            <w:pPr>
              <w:rPr>
                <w:rFonts w:asciiTheme="minorHAnsi" w:hAnsiTheme="minorHAnsi" w:cstheme="minorHAnsi"/>
                <w:sz w:val="22"/>
                <w:szCs w:val="22"/>
              </w:rPr>
            </w:pPr>
          </w:p>
        </w:tc>
        <w:tc>
          <w:tcPr>
            <w:tcW w:w="1409" w:type="dxa"/>
          </w:tcPr>
          <w:p w14:paraId="554363ED" w14:textId="77777777" w:rsidR="009F40AF" w:rsidRPr="00275FB5" w:rsidRDefault="009F40AF" w:rsidP="009F40AF">
            <w:pPr>
              <w:rPr>
                <w:rFonts w:asciiTheme="minorHAnsi" w:hAnsiTheme="minorHAnsi" w:cstheme="minorHAnsi"/>
                <w:sz w:val="22"/>
                <w:szCs w:val="22"/>
              </w:rPr>
            </w:pPr>
          </w:p>
        </w:tc>
        <w:tc>
          <w:tcPr>
            <w:tcW w:w="1405" w:type="dxa"/>
          </w:tcPr>
          <w:p w14:paraId="155D5264" w14:textId="77777777" w:rsidR="009F40AF" w:rsidRPr="00275FB5" w:rsidRDefault="009F40AF" w:rsidP="009F40AF">
            <w:pPr>
              <w:rPr>
                <w:rFonts w:asciiTheme="minorHAnsi" w:hAnsiTheme="minorHAnsi" w:cstheme="minorHAnsi"/>
                <w:sz w:val="22"/>
                <w:szCs w:val="22"/>
              </w:rPr>
            </w:pPr>
          </w:p>
        </w:tc>
        <w:tc>
          <w:tcPr>
            <w:tcW w:w="1405" w:type="dxa"/>
          </w:tcPr>
          <w:p w14:paraId="382E9142" w14:textId="77777777" w:rsidR="009F40AF" w:rsidRPr="00275FB5" w:rsidRDefault="009F40AF" w:rsidP="009F40AF">
            <w:pPr>
              <w:rPr>
                <w:rFonts w:asciiTheme="minorHAnsi" w:hAnsiTheme="minorHAnsi" w:cstheme="minorHAnsi"/>
                <w:sz w:val="22"/>
                <w:szCs w:val="22"/>
              </w:rPr>
            </w:pPr>
          </w:p>
        </w:tc>
        <w:tc>
          <w:tcPr>
            <w:tcW w:w="1405" w:type="dxa"/>
          </w:tcPr>
          <w:p w14:paraId="6D875D07" w14:textId="77777777" w:rsidR="009F40AF" w:rsidRPr="00275FB5" w:rsidRDefault="009F40AF" w:rsidP="009F40AF">
            <w:pPr>
              <w:rPr>
                <w:rFonts w:asciiTheme="minorHAnsi" w:hAnsiTheme="minorHAnsi" w:cstheme="minorHAnsi"/>
                <w:sz w:val="22"/>
                <w:szCs w:val="22"/>
              </w:rPr>
            </w:pPr>
          </w:p>
        </w:tc>
      </w:tr>
      <w:tr w:rsidR="009F40AF" w:rsidRPr="00275FB5" w14:paraId="2E0F4C2C" w14:textId="77777777" w:rsidTr="009F40AF">
        <w:tc>
          <w:tcPr>
            <w:tcW w:w="2634" w:type="dxa"/>
          </w:tcPr>
          <w:p w14:paraId="53569C3D" w14:textId="0CC0559A" w:rsidR="009F40AF" w:rsidRPr="00275FB5" w:rsidRDefault="00AE7D7D" w:rsidP="009F40AF">
            <w:pPr>
              <w:rPr>
                <w:rFonts w:asciiTheme="minorHAnsi" w:hAnsiTheme="minorHAnsi" w:cstheme="minorHAnsi"/>
                <w:sz w:val="22"/>
                <w:szCs w:val="22"/>
              </w:rPr>
            </w:pPr>
            <w:r w:rsidRPr="00BF2005">
              <w:rPr>
                <w:rFonts w:asciiTheme="minorHAnsi" w:hAnsiTheme="minorHAnsi"/>
                <w:sz w:val="22"/>
              </w:rPr>
              <w:t>Number of students that demonstrate an increase in grades</w:t>
            </w:r>
          </w:p>
        </w:tc>
        <w:tc>
          <w:tcPr>
            <w:tcW w:w="1390" w:type="dxa"/>
          </w:tcPr>
          <w:p w14:paraId="3CB4B431" w14:textId="77777777" w:rsidR="009F40AF" w:rsidRPr="00275FB5" w:rsidRDefault="009F40AF" w:rsidP="009F40AF">
            <w:pPr>
              <w:rPr>
                <w:rFonts w:asciiTheme="minorHAnsi" w:hAnsiTheme="minorHAnsi" w:cstheme="minorHAnsi"/>
                <w:sz w:val="22"/>
                <w:szCs w:val="22"/>
              </w:rPr>
            </w:pPr>
          </w:p>
        </w:tc>
        <w:tc>
          <w:tcPr>
            <w:tcW w:w="1409" w:type="dxa"/>
          </w:tcPr>
          <w:p w14:paraId="7B718215" w14:textId="77777777" w:rsidR="009F40AF" w:rsidRPr="00275FB5" w:rsidRDefault="009F40AF" w:rsidP="009F40AF">
            <w:pPr>
              <w:rPr>
                <w:rFonts w:asciiTheme="minorHAnsi" w:hAnsiTheme="minorHAnsi" w:cstheme="minorHAnsi"/>
                <w:sz w:val="22"/>
                <w:szCs w:val="22"/>
              </w:rPr>
            </w:pPr>
          </w:p>
        </w:tc>
        <w:tc>
          <w:tcPr>
            <w:tcW w:w="1405" w:type="dxa"/>
          </w:tcPr>
          <w:p w14:paraId="4C984801" w14:textId="77777777" w:rsidR="009F40AF" w:rsidRPr="00275FB5" w:rsidRDefault="009F40AF" w:rsidP="009F40AF">
            <w:pPr>
              <w:rPr>
                <w:rFonts w:asciiTheme="minorHAnsi" w:hAnsiTheme="minorHAnsi" w:cstheme="minorHAnsi"/>
                <w:sz w:val="22"/>
                <w:szCs w:val="22"/>
              </w:rPr>
            </w:pPr>
          </w:p>
        </w:tc>
        <w:tc>
          <w:tcPr>
            <w:tcW w:w="1405" w:type="dxa"/>
          </w:tcPr>
          <w:p w14:paraId="090F2941" w14:textId="77777777" w:rsidR="009F40AF" w:rsidRPr="00275FB5" w:rsidRDefault="009F40AF" w:rsidP="009F40AF">
            <w:pPr>
              <w:rPr>
                <w:rFonts w:asciiTheme="minorHAnsi" w:hAnsiTheme="minorHAnsi" w:cstheme="minorHAnsi"/>
                <w:sz w:val="22"/>
                <w:szCs w:val="22"/>
              </w:rPr>
            </w:pPr>
          </w:p>
        </w:tc>
        <w:tc>
          <w:tcPr>
            <w:tcW w:w="1405" w:type="dxa"/>
          </w:tcPr>
          <w:p w14:paraId="25AE62C1" w14:textId="77777777" w:rsidR="009F40AF" w:rsidRPr="00275FB5" w:rsidRDefault="009F40AF" w:rsidP="009F40AF">
            <w:pPr>
              <w:rPr>
                <w:rFonts w:asciiTheme="minorHAnsi" w:hAnsiTheme="minorHAnsi" w:cstheme="minorHAnsi"/>
                <w:sz w:val="22"/>
                <w:szCs w:val="22"/>
              </w:rPr>
            </w:pPr>
          </w:p>
        </w:tc>
      </w:tr>
      <w:tr w:rsidR="009F40AF" w:rsidRPr="00275FB5" w14:paraId="05AAC478" w14:textId="77777777" w:rsidTr="009F40AF">
        <w:tc>
          <w:tcPr>
            <w:tcW w:w="2634" w:type="dxa"/>
          </w:tcPr>
          <w:p w14:paraId="1BEA0775" w14:textId="2FEAA4F9" w:rsidR="009F40AF" w:rsidRPr="00275FB5" w:rsidRDefault="00AE7D7D" w:rsidP="009F40AF">
            <w:pPr>
              <w:rPr>
                <w:rFonts w:asciiTheme="minorHAnsi" w:hAnsiTheme="minorHAnsi" w:cstheme="minorHAnsi"/>
                <w:sz w:val="22"/>
                <w:szCs w:val="22"/>
              </w:rPr>
            </w:pPr>
            <w:r w:rsidRPr="00BF2005">
              <w:rPr>
                <w:rFonts w:asciiTheme="minorHAnsi" w:hAnsiTheme="minorHAnsi"/>
                <w:sz w:val="22"/>
              </w:rPr>
              <w:lastRenderedPageBreak/>
              <w:t>Number of students that show maintaining and/or improvement in reading level</w:t>
            </w:r>
          </w:p>
        </w:tc>
        <w:tc>
          <w:tcPr>
            <w:tcW w:w="1390" w:type="dxa"/>
          </w:tcPr>
          <w:p w14:paraId="7C2CD450" w14:textId="77777777" w:rsidR="009F40AF" w:rsidRPr="00275FB5" w:rsidRDefault="009F40AF" w:rsidP="009F40AF">
            <w:pPr>
              <w:rPr>
                <w:rFonts w:asciiTheme="minorHAnsi" w:hAnsiTheme="minorHAnsi" w:cstheme="minorHAnsi"/>
                <w:sz w:val="22"/>
                <w:szCs w:val="22"/>
              </w:rPr>
            </w:pPr>
          </w:p>
        </w:tc>
        <w:tc>
          <w:tcPr>
            <w:tcW w:w="1409" w:type="dxa"/>
          </w:tcPr>
          <w:p w14:paraId="5EDA05D5" w14:textId="77777777" w:rsidR="009F40AF" w:rsidRPr="00275FB5" w:rsidRDefault="009F40AF" w:rsidP="009F40AF">
            <w:pPr>
              <w:rPr>
                <w:rFonts w:asciiTheme="minorHAnsi" w:hAnsiTheme="minorHAnsi" w:cstheme="minorHAnsi"/>
                <w:sz w:val="22"/>
                <w:szCs w:val="22"/>
              </w:rPr>
            </w:pPr>
          </w:p>
        </w:tc>
        <w:tc>
          <w:tcPr>
            <w:tcW w:w="1405" w:type="dxa"/>
          </w:tcPr>
          <w:p w14:paraId="6D1EB77C" w14:textId="77777777" w:rsidR="009F40AF" w:rsidRPr="00275FB5" w:rsidRDefault="009F40AF" w:rsidP="009F40AF">
            <w:pPr>
              <w:rPr>
                <w:rFonts w:asciiTheme="minorHAnsi" w:hAnsiTheme="minorHAnsi" w:cstheme="minorHAnsi"/>
                <w:sz w:val="22"/>
                <w:szCs w:val="22"/>
              </w:rPr>
            </w:pPr>
          </w:p>
        </w:tc>
        <w:tc>
          <w:tcPr>
            <w:tcW w:w="1405" w:type="dxa"/>
          </w:tcPr>
          <w:p w14:paraId="4E71FA98" w14:textId="77777777" w:rsidR="009F40AF" w:rsidRPr="00275FB5" w:rsidRDefault="009F40AF" w:rsidP="009F40AF">
            <w:pPr>
              <w:rPr>
                <w:rFonts w:asciiTheme="minorHAnsi" w:hAnsiTheme="minorHAnsi" w:cstheme="minorHAnsi"/>
                <w:sz w:val="22"/>
                <w:szCs w:val="22"/>
              </w:rPr>
            </w:pPr>
          </w:p>
        </w:tc>
        <w:tc>
          <w:tcPr>
            <w:tcW w:w="1405" w:type="dxa"/>
          </w:tcPr>
          <w:p w14:paraId="05A77E73" w14:textId="77777777" w:rsidR="009F40AF" w:rsidRPr="00275FB5" w:rsidRDefault="009F40AF" w:rsidP="009F40AF">
            <w:pPr>
              <w:rPr>
                <w:rFonts w:asciiTheme="minorHAnsi" w:hAnsiTheme="minorHAnsi" w:cstheme="minorHAnsi"/>
                <w:sz w:val="22"/>
                <w:szCs w:val="22"/>
              </w:rPr>
            </w:pPr>
          </w:p>
        </w:tc>
      </w:tr>
      <w:tr w:rsidR="009F40AF" w:rsidRPr="00275FB5" w14:paraId="02526862" w14:textId="77777777" w:rsidTr="009F40AF">
        <w:tc>
          <w:tcPr>
            <w:tcW w:w="2634" w:type="dxa"/>
          </w:tcPr>
          <w:p w14:paraId="033FD609" w14:textId="75321245" w:rsidR="009F40AF" w:rsidRPr="00275FB5" w:rsidRDefault="00AE7D7D" w:rsidP="009F40AF">
            <w:pPr>
              <w:rPr>
                <w:rFonts w:asciiTheme="minorHAnsi" w:hAnsiTheme="minorHAnsi" w:cstheme="minorHAnsi"/>
                <w:sz w:val="22"/>
                <w:szCs w:val="22"/>
              </w:rPr>
            </w:pPr>
            <w:r w:rsidRPr="00BF2005">
              <w:rPr>
                <w:rFonts w:asciiTheme="minorHAnsi" w:hAnsiTheme="minorHAnsi"/>
                <w:sz w:val="22"/>
              </w:rPr>
              <w:t>Number of students that maintain or increase STEM specific content knowledge</w:t>
            </w:r>
          </w:p>
        </w:tc>
        <w:tc>
          <w:tcPr>
            <w:tcW w:w="1390" w:type="dxa"/>
          </w:tcPr>
          <w:p w14:paraId="4302D1B7" w14:textId="77777777" w:rsidR="009F40AF" w:rsidRPr="00275FB5" w:rsidRDefault="009F40AF" w:rsidP="009F40AF">
            <w:pPr>
              <w:rPr>
                <w:rFonts w:asciiTheme="minorHAnsi" w:hAnsiTheme="minorHAnsi" w:cstheme="minorHAnsi"/>
                <w:sz w:val="22"/>
                <w:szCs w:val="22"/>
              </w:rPr>
            </w:pPr>
          </w:p>
        </w:tc>
        <w:tc>
          <w:tcPr>
            <w:tcW w:w="1409" w:type="dxa"/>
          </w:tcPr>
          <w:p w14:paraId="5E342708" w14:textId="77777777" w:rsidR="009F40AF" w:rsidRPr="00275FB5" w:rsidRDefault="009F40AF" w:rsidP="009F40AF">
            <w:pPr>
              <w:rPr>
                <w:rFonts w:asciiTheme="minorHAnsi" w:hAnsiTheme="minorHAnsi" w:cstheme="minorHAnsi"/>
                <w:sz w:val="22"/>
                <w:szCs w:val="22"/>
              </w:rPr>
            </w:pPr>
          </w:p>
        </w:tc>
        <w:tc>
          <w:tcPr>
            <w:tcW w:w="1405" w:type="dxa"/>
          </w:tcPr>
          <w:p w14:paraId="11CA4EAD" w14:textId="77777777" w:rsidR="009F40AF" w:rsidRPr="00275FB5" w:rsidRDefault="009F40AF" w:rsidP="009F40AF">
            <w:pPr>
              <w:rPr>
                <w:rFonts w:asciiTheme="minorHAnsi" w:hAnsiTheme="minorHAnsi" w:cstheme="minorHAnsi"/>
                <w:sz w:val="22"/>
                <w:szCs w:val="22"/>
              </w:rPr>
            </w:pPr>
          </w:p>
        </w:tc>
        <w:tc>
          <w:tcPr>
            <w:tcW w:w="1405" w:type="dxa"/>
          </w:tcPr>
          <w:p w14:paraId="1939047D" w14:textId="77777777" w:rsidR="009F40AF" w:rsidRPr="00275FB5" w:rsidRDefault="009F40AF" w:rsidP="009F40AF">
            <w:pPr>
              <w:rPr>
                <w:rFonts w:asciiTheme="minorHAnsi" w:hAnsiTheme="minorHAnsi" w:cstheme="minorHAnsi"/>
                <w:sz w:val="22"/>
                <w:szCs w:val="22"/>
              </w:rPr>
            </w:pPr>
          </w:p>
        </w:tc>
        <w:tc>
          <w:tcPr>
            <w:tcW w:w="1405" w:type="dxa"/>
          </w:tcPr>
          <w:p w14:paraId="3B6DE762" w14:textId="77777777" w:rsidR="009F40AF" w:rsidRPr="00275FB5" w:rsidRDefault="009F40AF" w:rsidP="009F40AF">
            <w:pPr>
              <w:rPr>
                <w:rFonts w:asciiTheme="minorHAnsi" w:hAnsiTheme="minorHAnsi" w:cstheme="minorHAnsi"/>
                <w:sz w:val="22"/>
                <w:szCs w:val="22"/>
              </w:rPr>
            </w:pPr>
          </w:p>
        </w:tc>
      </w:tr>
      <w:tr w:rsidR="00E34F3D" w:rsidRPr="00275FB5" w14:paraId="24DD52BD" w14:textId="77777777" w:rsidTr="009F40AF">
        <w:tc>
          <w:tcPr>
            <w:tcW w:w="2634" w:type="dxa"/>
          </w:tcPr>
          <w:p w14:paraId="3C5CC007" w14:textId="2DFDC1F7" w:rsidR="00E34F3D" w:rsidRPr="00BF2005" w:rsidRDefault="00E34F3D" w:rsidP="009F40AF">
            <w:pPr>
              <w:rPr>
                <w:rFonts w:asciiTheme="minorHAnsi" w:hAnsiTheme="minorHAnsi"/>
                <w:sz w:val="22"/>
              </w:rPr>
            </w:pPr>
            <w:r>
              <w:rPr>
                <w:rFonts w:asciiTheme="minorHAnsi" w:hAnsiTheme="minorHAnsi"/>
                <w:sz w:val="22"/>
              </w:rPr>
              <w:t>Number of students that show maintaining and/or improvement in 8</w:t>
            </w:r>
            <w:r w:rsidRPr="00E34F3D">
              <w:rPr>
                <w:rFonts w:asciiTheme="minorHAnsi" w:hAnsiTheme="minorHAnsi"/>
                <w:sz w:val="22"/>
                <w:vertAlign w:val="superscript"/>
              </w:rPr>
              <w:t>th</w:t>
            </w:r>
            <w:r>
              <w:rPr>
                <w:rFonts w:asciiTheme="minorHAnsi" w:hAnsiTheme="minorHAnsi"/>
                <w:sz w:val="22"/>
              </w:rPr>
              <w:t xml:space="preserve"> grade Algebra</w:t>
            </w:r>
          </w:p>
        </w:tc>
        <w:tc>
          <w:tcPr>
            <w:tcW w:w="1390" w:type="dxa"/>
          </w:tcPr>
          <w:p w14:paraId="4D3FA8C7" w14:textId="77777777" w:rsidR="00E34F3D" w:rsidRPr="00275FB5" w:rsidRDefault="00E34F3D" w:rsidP="009F40AF">
            <w:pPr>
              <w:rPr>
                <w:rFonts w:asciiTheme="minorHAnsi" w:hAnsiTheme="minorHAnsi" w:cstheme="minorHAnsi"/>
                <w:sz w:val="22"/>
                <w:szCs w:val="22"/>
              </w:rPr>
            </w:pPr>
          </w:p>
        </w:tc>
        <w:tc>
          <w:tcPr>
            <w:tcW w:w="1409" w:type="dxa"/>
          </w:tcPr>
          <w:p w14:paraId="1E3ACB23" w14:textId="77777777" w:rsidR="00E34F3D" w:rsidRPr="00275FB5" w:rsidRDefault="00E34F3D" w:rsidP="009F40AF">
            <w:pPr>
              <w:rPr>
                <w:rFonts w:asciiTheme="minorHAnsi" w:hAnsiTheme="minorHAnsi" w:cstheme="minorHAnsi"/>
                <w:sz w:val="22"/>
                <w:szCs w:val="22"/>
              </w:rPr>
            </w:pPr>
          </w:p>
        </w:tc>
        <w:tc>
          <w:tcPr>
            <w:tcW w:w="1405" w:type="dxa"/>
          </w:tcPr>
          <w:p w14:paraId="508FC652" w14:textId="77777777" w:rsidR="00E34F3D" w:rsidRPr="00275FB5" w:rsidRDefault="00E34F3D" w:rsidP="009F40AF">
            <w:pPr>
              <w:rPr>
                <w:rFonts w:asciiTheme="minorHAnsi" w:hAnsiTheme="minorHAnsi" w:cstheme="minorHAnsi"/>
                <w:sz w:val="22"/>
                <w:szCs w:val="22"/>
              </w:rPr>
            </w:pPr>
          </w:p>
        </w:tc>
        <w:tc>
          <w:tcPr>
            <w:tcW w:w="1405" w:type="dxa"/>
          </w:tcPr>
          <w:p w14:paraId="36B81201" w14:textId="77777777" w:rsidR="00E34F3D" w:rsidRPr="00275FB5" w:rsidRDefault="00E34F3D" w:rsidP="009F40AF">
            <w:pPr>
              <w:rPr>
                <w:rFonts w:asciiTheme="minorHAnsi" w:hAnsiTheme="minorHAnsi" w:cstheme="minorHAnsi"/>
                <w:sz w:val="22"/>
                <w:szCs w:val="22"/>
              </w:rPr>
            </w:pPr>
          </w:p>
        </w:tc>
        <w:tc>
          <w:tcPr>
            <w:tcW w:w="1405" w:type="dxa"/>
          </w:tcPr>
          <w:p w14:paraId="4E977E83" w14:textId="77777777" w:rsidR="00E34F3D" w:rsidRPr="00275FB5" w:rsidRDefault="00E34F3D" w:rsidP="009F40AF">
            <w:pPr>
              <w:rPr>
                <w:rFonts w:asciiTheme="minorHAnsi" w:hAnsiTheme="minorHAnsi" w:cstheme="minorHAnsi"/>
                <w:sz w:val="22"/>
                <w:szCs w:val="22"/>
              </w:rPr>
            </w:pPr>
          </w:p>
        </w:tc>
      </w:tr>
      <w:tr w:rsidR="00E34F3D" w:rsidRPr="00275FB5" w14:paraId="521C2E80" w14:textId="77777777" w:rsidTr="009F40AF">
        <w:tc>
          <w:tcPr>
            <w:tcW w:w="2634" w:type="dxa"/>
          </w:tcPr>
          <w:p w14:paraId="6F5BFBC0" w14:textId="573E8E25" w:rsidR="00E34F3D" w:rsidRPr="00BF2005" w:rsidRDefault="00E34F3D" w:rsidP="009F40AF">
            <w:pPr>
              <w:rPr>
                <w:rFonts w:asciiTheme="minorHAnsi" w:hAnsiTheme="minorHAnsi"/>
                <w:sz w:val="22"/>
              </w:rPr>
            </w:pPr>
            <w:r>
              <w:rPr>
                <w:rFonts w:asciiTheme="minorHAnsi" w:hAnsiTheme="minorHAnsi"/>
                <w:sz w:val="22"/>
              </w:rPr>
              <w:t>Number of students that demonstrate 8</w:t>
            </w:r>
            <w:r w:rsidRPr="00E34F3D">
              <w:rPr>
                <w:rFonts w:asciiTheme="minorHAnsi" w:hAnsiTheme="minorHAnsi"/>
                <w:sz w:val="22"/>
                <w:vertAlign w:val="superscript"/>
              </w:rPr>
              <w:t>th</w:t>
            </w:r>
            <w:r>
              <w:rPr>
                <w:rFonts w:asciiTheme="minorHAnsi" w:hAnsiTheme="minorHAnsi"/>
                <w:sz w:val="22"/>
              </w:rPr>
              <w:t xml:space="preserve"> grade science promotion</w:t>
            </w:r>
          </w:p>
        </w:tc>
        <w:tc>
          <w:tcPr>
            <w:tcW w:w="1390" w:type="dxa"/>
          </w:tcPr>
          <w:p w14:paraId="36D5E13F" w14:textId="77777777" w:rsidR="00E34F3D" w:rsidRPr="00275FB5" w:rsidRDefault="00E34F3D" w:rsidP="009F40AF">
            <w:pPr>
              <w:rPr>
                <w:rFonts w:asciiTheme="minorHAnsi" w:hAnsiTheme="minorHAnsi" w:cstheme="minorHAnsi"/>
                <w:sz w:val="22"/>
                <w:szCs w:val="22"/>
              </w:rPr>
            </w:pPr>
          </w:p>
        </w:tc>
        <w:tc>
          <w:tcPr>
            <w:tcW w:w="1409" w:type="dxa"/>
          </w:tcPr>
          <w:p w14:paraId="462F0853" w14:textId="77777777" w:rsidR="00E34F3D" w:rsidRPr="00275FB5" w:rsidRDefault="00E34F3D" w:rsidP="009F40AF">
            <w:pPr>
              <w:rPr>
                <w:rFonts w:asciiTheme="minorHAnsi" w:hAnsiTheme="minorHAnsi" w:cstheme="minorHAnsi"/>
                <w:sz w:val="22"/>
                <w:szCs w:val="22"/>
              </w:rPr>
            </w:pPr>
          </w:p>
        </w:tc>
        <w:tc>
          <w:tcPr>
            <w:tcW w:w="1405" w:type="dxa"/>
          </w:tcPr>
          <w:p w14:paraId="155F3B36" w14:textId="77777777" w:rsidR="00E34F3D" w:rsidRPr="00275FB5" w:rsidRDefault="00E34F3D" w:rsidP="009F40AF">
            <w:pPr>
              <w:rPr>
                <w:rFonts w:asciiTheme="minorHAnsi" w:hAnsiTheme="minorHAnsi" w:cstheme="minorHAnsi"/>
                <w:sz w:val="22"/>
                <w:szCs w:val="22"/>
              </w:rPr>
            </w:pPr>
          </w:p>
        </w:tc>
        <w:tc>
          <w:tcPr>
            <w:tcW w:w="1405" w:type="dxa"/>
          </w:tcPr>
          <w:p w14:paraId="016F3F0B" w14:textId="77777777" w:rsidR="00E34F3D" w:rsidRPr="00275FB5" w:rsidRDefault="00E34F3D" w:rsidP="009F40AF">
            <w:pPr>
              <w:rPr>
                <w:rFonts w:asciiTheme="minorHAnsi" w:hAnsiTheme="minorHAnsi" w:cstheme="minorHAnsi"/>
                <w:sz w:val="22"/>
                <w:szCs w:val="22"/>
              </w:rPr>
            </w:pPr>
          </w:p>
        </w:tc>
        <w:tc>
          <w:tcPr>
            <w:tcW w:w="1405" w:type="dxa"/>
          </w:tcPr>
          <w:p w14:paraId="23D233DB" w14:textId="77777777" w:rsidR="00E34F3D" w:rsidRPr="00275FB5" w:rsidRDefault="00E34F3D" w:rsidP="009F40AF">
            <w:pPr>
              <w:rPr>
                <w:rFonts w:asciiTheme="minorHAnsi" w:hAnsiTheme="minorHAnsi" w:cstheme="minorHAnsi"/>
                <w:sz w:val="22"/>
                <w:szCs w:val="22"/>
              </w:rPr>
            </w:pPr>
          </w:p>
        </w:tc>
      </w:tr>
      <w:tr w:rsidR="009F40AF" w:rsidRPr="00275FB5" w14:paraId="7A6F893A" w14:textId="77777777" w:rsidTr="009F40AF">
        <w:tc>
          <w:tcPr>
            <w:tcW w:w="2634" w:type="dxa"/>
          </w:tcPr>
          <w:p w14:paraId="2E7B198C" w14:textId="4513F3D7" w:rsidR="009F40AF" w:rsidRPr="00275FB5" w:rsidRDefault="00AE7D7D" w:rsidP="009F40AF">
            <w:pPr>
              <w:rPr>
                <w:rFonts w:asciiTheme="minorHAnsi" w:hAnsiTheme="minorHAnsi" w:cstheme="minorHAnsi"/>
                <w:sz w:val="22"/>
                <w:szCs w:val="22"/>
              </w:rPr>
            </w:pPr>
            <w:r w:rsidRPr="00BF2005">
              <w:rPr>
                <w:rFonts w:asciiTheme="minorHAnsi" w:hAnsiTheme="minorHAnsi"/>
                <w:sz w:val="22"/>
              </w:rPr>
              <w:t>Number of students demonstrating improvement in school attendance</w:t>
            </w:r>
          </w:p>
        </w:tc>
        <w:tc>
          <w:tcPr>
            <w:tcW w:w="1390" w:type="dxa"/>
          </w:tcPr>
          <w:p w14:paraId="438FCE34" w14:textId="77777777" w:rsidR="009F40AF" w:rsidRPr="00275FB5" w:rsidRDefault="009F40AF" w:rsidP="009F40AF">
            <w:pPr>
              <w:rPr>
                <w:rFonts w:asciiTheme="minorHAnsi" w:hAnsiTheme="minorHAnsi" w:cstheme="minorHAnsi"/>
                <w:sz w:val="22"/>
                <w:szCs w:val="22"/>
              </w:rPr>
            </w:pPr>
          </w:p>
        </w:tc>
        <w:tc>
          <w:tcPr>
            <w:tcW w:w="1409" w:type="dxa"/>
          </w:tcPr>
          <w:p w14:paraId="7EE67029" w14:textId="77777777" w:rsidR="009F40AF" w:rsidRPr="00275FB5" w:rsidRDefault="009F40AF" w:rsidP="009F40AF">
            <w:pPr>
              <w:rPr>
                <w:rFonts w:asciiTheme="minorHAnsi" w:hAnsiTheme="minorHAnsi" w:cstheme="minorHAnsi"/>
                <w:sz w:val="22"/>
                <w:szCs w:val="22"/>
              </w:rPr>
            </w:pPr>
          </w:p>
        </w:tc>
        <w:tc>
          <w:tcPr>
            <w:tcW w:w="1405" w:type="dxa"/>
          </w:tcPr>
          <w:p w14:paraId="6969DBD7" w14:textId="77777777" w:rsidR="009F40AF" w:rsidRPr="00275FB5" w:rsidRDefault="009F40AF" w:rsidP="009F40AF">
            <w:pPr>
              <w:rPr>
                <w:rFonts w:asciiTheme="minorHAnsi" w:hAnsiTheme="minorHAnsi" w:cstheme="minorHAnsi"/>
                <w:sz w:val="22"/>
                <w:szCs w:val="22"/>
              </w:rPr>
            </w:pPr>
          </w:p>
        </w:tc>
        <w:tc>
          <w:tcPr>
            <w:tcW w:w="1405" w:type="dxa"/>
          </w:tcPr>
          <w:p w14:paraId="1D23A631" w14:textId="77777777" w:rsidR="009F40AF" w:rsidRPr="00275FB5" w:rsidRDefault="009F40AF" w:rsidP="009F40AF">
            <w:pPr>
              <w:rPr>
                <w:rFonts w:asciiTheme="minorHAnsi" w:hAnsiTheme="minorHAnsi" w:cstheme="minorHAnsi"/>
                <w:sz w:val="22"/>
                <w:szCs w:val="22"/>
              </w:rPr>
            </w:pPr>
          </w:p>
        </w:tc>
        <w:tc>
          <w:tcPr>
            <w:tcW w:w="1405" w:type="dxa"/>
          </w:tcPr>
          <w:p w14:paraId="7BAB6C88" w14:textId="77777777" w:rsidR="009F40AF" w:rsidRPr="00275FB5" w:rsidRDefault="009F40AF" w:rsidP="009F40AF">
            <w:pPr>
              <w:rPr>
                <w:rFonts w:asciiTheme="minorHAnsi" w:hAnsiTheme="minorHAnsi" w:cstheme="minorHAnsi"/>
                <w:sz w:val="22"/>
                <w:szCs w:val="22"/>
              </w:rPr>
            </w:pPr>
          </w:p>
        </w:tc>
      </w:tr>
      <w:tr w:rsidR="009F40AF" w:rsidRPr="00275FB5" w14:paraId="238E872E" w14:textId="77777777" w:rsidTr="009F40AF">
        <w:tc>
          <w:tcPr>
            <w:tcW w:w="2634" w:type="dxa"/>
          </w:tcPr>
          <w:p w14:paraId="23F05E99" w14:textId="270AB35F" w:rsidR="009F40AF" w:rsidRPr="00275FB5" w:rsidRDefault="00AE7D7D" w:rsidP="009F40AF">
            <w:pPr>
              <w:rPr>
                <w:rFonts w:asciiTheme="minorHAnsi" w:hAnsiTheme="minorHAnsi" w:cstheme="minorHAnsi"/>
                <w:sz w:val="22"/>
                <w:szCs w:val="22"/>
              </w:rPr>
            </w:pPr>
            <w:r w:rsidRPr="00BF2005">
              <w:rPr>
                <w:rFonts w:asciiTheme="minorHAnsi" w:hAnsiTheme="minorHAnsi"/>
                <w:color w:val="000000"/>
                <w:sz w:val="22"/>
              </w:rPr>
              <w:t>Number of students promoted to the next grade level on time</w:t>
            </w:r>
          </w:p>
        </w:tc>
        <w:tc>
          <w:tcPr>
            <w:tcW w:w="1390" w:type="dxa"/>
          </w:tcPr>
          <w:p w14:paraId="5769D60B" w14:textId="77777777" w:rsidR="009F40AF" w:rsidRPr="00275FB5" w:rsidRDefault="009F40AF" w:rsidP="009F40AF">
            <w:pPr>
              <w:rPr>
                <w:rFonts w:asciiTheme="minorHAnsi" w:hAnsiTheme="minorHAnsi" w:cstheme="minorHAnsi"/>
                <w:sz w:val="22"/>
                <w:szCs w:val="22"/>
              </w:rPr>
            </w:pPr>
          </w:p>
        </w:tc>
        <w:tc>
          <w:tcPr>
            <w:tcW w:w="1409" w:type="dxa"/>
          </w:tcPr>
          <w:p w14:paraId="12454242" w14:textId="77777777" w:rsidR="009F40AF" w:rsidRPr="00275FB5" w:rsidRDefault="009F40AF" w:rsidP="009F40AF">
            <w:pPr>
              <w:rPr>
                <w:rFonts w:asciiTheme="minorHAnsi" w:hAnsiTheme="minorHAnsi" w:cstheme="minorHAnsi"/>
                <w:sz w:val="22"/>
                <w:szCs w:val="22"/>
              </w:rPr>
            </w:pPr>
          </w:p>
        </w:tc>
        <w:tc>
          <w:tcPr>
            <w:tcW w:w="1405" w:type="dxa"/>
          </w:tcPr>
          <w:p w14:paraId="060BA4CA" w14:textId="77777777" w:rsidR="009F40AF" w:rsidRPr="00275FB5" w:rsidRDefault="009F40AF" w:rsidP="009F40AF">
            <w:pPr>
              <w:rPr>
                <w:rFonts w:asciiTheme="minorHAnsi" w:hAnsiTheme="minorHAnsi" w:cstheme="minorHAnsi"/>
                <w:sz w:val="22"/>
                <w:szCs w:val="22"/>
              </w:rPr>
            </w:pPr>
          </w:p>
        </w:tc>
        <w:tc>
          <w:tcPr>
            <w:tcW w:w="1405" w:type="dxa"/>
          </w:tcPr>
          <w:p w14:paraId="07BD7F73" w14:textId="77777777" w:rsidR="009F40AF" w:rsidRPr="00275FB5" w:rsidRDefault="009F40AF" w:rsidP="009F40AF">
            <w:pPr>
              <w:rPr>
                <w:rFonts w:asciiTheme="minorHAnsi" w:hAnsiTheme="minorHAnsi" w:cstheme="minorHAnsi"/>
                <w:sz w:val="22"/>
                <w:szCs w:val="22"/>
              </w:rPr>
            </w:pPr>
          </w:p>
        </w:tc>
        <w:tc>
          <w:tcPr>
            <w:tcW w:w="1405" w:type="dxa"/>
          </w:tcPr>
          <w:p w14:paraId="0BCF1CBF" w14:textId="77777777" w:rsidR="009F40AF" w:rsidRPr="00275FB5" w:rsidRDefault="009F40AF" w:rsidP="009F40AF">
            <w:pPr>
              <w:rPr>
                <w:rFonts w:asciiTheme="minorHAnsi" w:hAnsiTheme="minorHAnsi" w:cstheme="minorHAnsi"/>
                <w:sz w:val="22"/>
                <w:szCs w:val="22"/>
              </w:rPr>
            </w:pPr>
          </w:p>
        </w:tc>
      </w:tr>
      <w:tr w:rsidR="009F40AF" w:rsidRPr="00275FB5" w14:paraId="1D12C300" w14:textId="77777777" w:rsidTr="009F40AF">
        <w:tc>
          <w:tcPr>
            <w:tcW w:w="2634" w:type="dxa"/>
            <w:vAlign w:val="center"/>
          </w:tcPr>
          <w:p w14:paraId="2DE4C79A" w14:textId="62198945" w:rsidR="009F40AF" w:rsidRPr="00275FB5" w:rsidRDefault="00AE7D7D" w:rsidP="009F40AF">
            <w:pPr>
              <w:rPr>
                <w:rFonts w:asciiTheme="minorHAnsi" w:hAnsiTheme="minorHAnsi" w:cstheme="minorHAnsi"/>
                <w:sz w:val="22"/>
                <w:szCs w:val="22"/>
              </w:rPr>
            </w:pPr>
            <w:r w:rsidRPr="00BF2005">
              <w:rPr>
                <w:rFonts w:asciiTheme="minorHAnsi" w:hAnsiTheme="minorHAnsi"/>
                <w:color w:val="000000"/>
                <w:sz w:val="22"/>
              </w:rPr>
              <w:t>Number of students demonstrating an increased accountability and/or sense of personal responsibility</w:t>
            </w:r>
          </w:p>
        </w:tc>
        <w:tc>
          <w:tcPr>
            <w:tcW w:w="1390" w:type="dxa"/>
          </w:tcPr>
          <w:p w14:paraId="3CCA3B42" w14:textId="77777777" w:rsidR="009F40AF" w:rsidRPr="00275FB5" w:rsidRDefault="009F40AF" w:rsidP="009F40AF">
            <w:pPr>
              <w:rPr>
                <w:rFonts w:asciiTheme="minorHAnsi" w:hAnsiTheme="minorHAnsi" w:cstheme="minorHAnsi"/>
                <w:sz w:val="22"/>
                <w:szCs w:val="22"/>
              </w:rPr>
            </w:pPr>
          </w:p>
        </w:tc>
        <w:tc>
          <w:tcPr>
            <w:tcW w:w="1409" w:type="dxa"/>
          </w:tcPr>
          <w:p w14:paraId="3550246D" w14:textId="77777777" w:rsidR="009F40AF" w:rsidRPr="00275FB5" w:rsidRDefault="009F40AF" w:rsidP="009F40AF">
            <w:pPr>
              <w:rPr>
                <w:rFonts w:asciiTheme="minorHAnsi" w:hAnsiTheme="minorHAnsi" w:cstheme="minorHAnsi"/>
                <w:sz w:val="22"/>
                <w:szCs w:val="22"/>
              </w:rPr>
            </w:pPr>
          </w:p>
        </w:tc>
        <w:tc>
          <w:tcPr>
            <w:tcW w:w="1405" w:type="dxa"/>
          </w:tcPr>
          <w:p w14:paraId="5E922E15" w14:textId="77777777" w:rsidR="009F40AF" w:rsidRPr="00275FB5" w:rsidRDefault="009F40AF" w:rsidP="009F40AF">
            <w:pPr>
              <w:rPr>
                <w:rFonts w:asciiTheme="minorHAnsi" w:hAnsiTheme="minorHAnsi" w:cstheme="minorHAnsi"/>
                <w:sz w:val="22"/>
                <w:szCs w:val="22"/>
              </w:rPr>
            </w:pPr>
          </w:p>
        </w:tc>
        <w:tc>
          <w:tcPr>
            <w:tcW w:w="1405" w:type="dxa"/>
          </w:tcPr>
          <w:p w14:paraId="28FEB638" w14:textId="77777777" w:rsidR="009F40AF" w:rsidRPr="00275FB5" w:rsidRDefault="009F40AF" w:rsidP="009F40AF">
            <w:pPr>
              <w:rPr>
                <w:rFonts w:asciiTheme="minorHAnsi" w:hAnsiTheme="minorHAnsi" w:cstheme="minorHAnsi"/>
                <w:sz w:val="22"/>
                <w:szCs w:val="22"/>
              </w:rPr>
            </w:pPr>
          </w:p>
        </w:tc>
        <w:tc>
          <w:tcPr>
            <w:tcW w:w="1405" w:type="dxa"/>
          </w:tcPr>
          <w:p w14:paraId="4EA14CF9" w14:textId="77777777" w:rsidR="009F40AF" w:rsidRPr="00275FB5" w:rsidRDefault="009F40AF" w:rsidP="009F40AF">
            <w:pPr>
              <w:rPr>
                <w:rFonts w:asciiTheme="minorHAnsi" w:hAnsiTheme="minorHAnsi" w:cstheme="minorHAnsi"/>
                <w:sz w:val="22"/>
                <w:szCs w:val="22"/>
              </w:rPr>
            </w:pPr>
          </w:p>
        </w:tc>
      </w:tr>
      <w:tr w:rsidR="009F40AF" w:rsidRPr="00275FB5" w14:paraId="15627A40" w14:textId="77777777" w:rsidTr="009F40AF">
        <w:tc>
          <w:tcPr>
            <w:tcW w:w="2634" w:type="dxa"/>
          </w:tcPr>
          <w:p w14:paraId="73CFA8F8" w14:textId="57731BDC" w:rsidR="009F40AF" w:rsidRPr="00275FB5" w:rsidRDefault="00AE7D7D" w:rsidP="009F40AF">
            <w:pPr>
              <w:rPr>
                <w:rFonts w:asciiTheme="minorHAnsi" w:hAnsiTheme="minorHAnsi" w:cstheme="minorHAnsi"/>
                <w:sz w:val="22"/>
                <w:szCs w:val="22"/>
              </w:rPr>
            </w:pPr>
            <w:r w:rsidRPr="00BF2005">
              <w:rPr>
                <w:rFonts w:asciiTheme="minorHAnsi" w:hAnsiTheme="minorHAnsi"/>
                <w:sz w:val="22"/>
              </w:rPr>
              <w:t>Number of students demonstrating ability and interest to lead others or activities</w:t>
            </w:r>
          </w:p>
        </w:tc>
        <w:tc>
          <w:tcPr>
            <w:tcW w:w="1390" w:type="dxa"/>
          </w:tcPr>
          <w:p w14:paraId="0092275C" w14:textId="77777777" w:rsidR="009F40AF" w:rsidRPr="00275FB5" w:rsidRDefault="009F40AF" w:rsidP="009F40AF">
            <w:pPr>
              <w:rPr>
                <w:rFonts w:asciiTheme="minorHAnsi" w:hAnsiTheme="minorHAnsi" w:cstheme="minorHAnsi"/>
                <w:sz w:val="22"/>
                <w:szCs w:val="22"/>
              </w:rPr>
            </w:pPr>
          </w:p>
        </w:tc>
        <w:tc>
          <w:tcPr>
            <w:tcW w:w="1409" w:type="dxa"/>
          </w:tcPr>
          <w:p w14:paraId="01FCB23E" w14:textId="77777777" w:rsidR="009F40AF" w:rsidRPr="00275FB5" w:rsidRDefault="009F40AF" w:rsidP="009F40AF">
            <w:pPr>
              <w:rPr>
                <w:rFonts w:asciiTheme="minorHAnsi" w:hAnsiTheme="minorHAnsi" w:cstheme="minorHAnsi"/>
                <w:sz w:val="22"/>
                <w:szCs w:val="22"/>
              </w:rPr>
            </w:pPr>
          </w:p>
        </w:tc>
        <w:tc>
          <w:tcPr>
            <w:tcW w:w="1405" w:type="dxa"/>
          </w:tcPr>
          <w:p w14:paraId="564EA261" w14:textId="77777777" w:rsidR="009F40AF" w:rsidRPr="00275FB5" w:rsidRDefault="009F40AF" w:rsidP="009F40AF">
            <w:pPr>
              <w:rPr>
                <w:rFonts w:asciiTheme="minorHAnsi" w:hAnsiTheme="minorHAnsi" w:cstheme="minorHAnsi"/>
                <w:sz w:val="22"/>
                <w:szCs w:val="22"/>
              </w:rPr>
            </w:pPr>
          </w:p>
        </w:tc>
        <w:tc>
          <w:tcPr>
            <w:tcW w:w="1405" w:type="dxa"/>
          </w:tcPr>
          <w:p w14:paraId="21B84EDF" w14:textId="77777777" w:rsidR="009F40AF" w:rsidRPr="00275FB5" w:rsidRDefault="009F40AF" w:rsidP="009F40AF">
            <w:pPr>
              <w:rPr>
                <w:rFonts w:asciiTheme="minorHAnsi" w:hAnsiTheme="minorHAnsi" w:cstheme="minorHAnsi"/>
                <w:sz w:val="22"/>
                <w:szCs w:val="22"/>
              </w:rPr>
            </w:pPr>
          </w:p>
        </w:tc>
        <w:tc>
          <w:tcPr>
            <w:tcW w:w="1405" w:type="dxa"/>
          </w:tcPr>
          <w:p w14:paraId="36B69442" w14:textId="77777777" w:rsidR="009F40AF" w:rsidRPr="00275FB5" w:rsidRDefault="009F40AF" w:rsidP="009F40AF">
            <w:pPr>
              <w:rPr>
                <w:rFonts w:asciiTheme="minorHAnsi" w:hAnsiTheme="minorHAnsi" w:cstheme="minorHAnsi"/>
                <w:sz w:val="22"/>
                <w:szCs w:val="22"/>
              </w:rPr>
            </w:pPr>
          </w:p>
        </w:tc>
      </w:tr>
      <w:tr w:rsidR="009F40AF" w:rsidRPr="00275FB5" w14:paraId="45651951" w14:textId="77777777" w:rsidTr="009F40AF">
        <w:tc>
          <w:tcPr>
            <w:tcW w:w="2634" w:type="dxa"/>
          </w:tcPr>
          <w:p w14:paraId="7DF8ADA8" w14:textId="35DBCD9A" w:rsidR="009F40AF" w:rsidRPr="00275FB5" w:rsidRDefault="00AE7D7D" w:rsidP="009F40AF">
            <w:pPr>
              <w:rPr>
                <w:rFonts w:asciiTheme="minorHAnsi" w:hAnsiTheme="minorHAnsi" w:cstheme="minorHAnsi"/>
                <w:sz w:val="22"/>
                <w:szCs w:val="22"/>
              </w:rPr>
            </w:pPr>
            <w:r w:rsidRPr="00BF2005">
              <w:rPr>
                <w:rFonts w:asciiTheme="minorHAnsi" w:hAnsiTheme="minorHAnsi"/>
                <w:sz w:val="22"/>
              </w:rPr>
              <w:t>Number of students demonstrating an increase in action and engagement on specific issues affecting life and community</w:t>
            </w:r>
          </w:p>
        </w:tc>
        <w:tc>
          <w:tcPr>
            <w:tcW w:w="1390" w:type="dxa"/>
          </w:tcPr>
          <w:p w14:paraId="482B0004" w14:textId="77777777" w:rsidR="009F40AF" w:rsidRPr="00275FB5" w:rsidRDefault="009F40AF" w:rsidP="009F40AF">
            <w:pPr>
              <w:rPr>
                <w:rFonts w:asciiTheme="minorHAnsi" w:hAnsiTheme="minorHAnsi" w:cstheme="minorHAnsi"/>
                <w:sz w:val="22"/>
                <w:szCs w:val="22"/>
              </w:rPr>
            </w:pPr>
          </w:p>
        </w:tc>
        <w:tc>
          <w:tcPr>
            <w:tcW w:w="1409" w:type="dxa"/>
          </w:tcPr>
          <w:p w14:paraId="34AC6834" w14:textId="77777777" w:rsidR="009F40AF" w:rsidRPr="00275FB5" w:rsidRDefault="009F40AF" w:rsidP="009F40AF">
            <w:pPr>
              <w:rPr>
                <w:rFonts w:asciiTheme="minorHAnsi" w:hAnsiTheme="minorHAnsi" w:cstheme="minorHAnsi"/>
                <w:sz w:val="22"/>
                <w:szCs w:val="22"/>
              </w:rPr>
            </w:pPr>
          </w:p>
        </w:tc>
        <w:tc>
          <w:tcPr>
            <w:tcW w:w="1405" w:type="dxa"/>
          </w:tcPr>
          <w:p w14:paraId="5526690F" w14:textId="77777777" w:rsidR="009F40AF" w:rsidRPr="00275FB5" w:rsidRDefault="009F40AF" w:rsidP="009F40AF">
            <w:pPr>
              <w:rPr>
                <w:rFonts w:asciiTheme="minorHAnsi" w:hAnsiTheme="minorHAnsi" w:cstheme="minorHAnsi"/>
                <w:sz w:val="22"/>
                <w:szCs w:val="22"/>
              </w:rPr>
            </w:pPr>
          </w:p>
        </w:tc>
        <w:tc>
          <w:tcPr>
            <w:tcW w:w="1405" w:type="dxa"/>
          </w:tcPr>
          <w:p w14:paraId="3D9939F1" w14:textId="77777777" w:rsidR="009F40AF" w:rsidRPr="00275FB5" w:rsidRDefault="009F40AF" w:rsidP="009F40AF">
            <w:pPr>
              <w:rPr>
                <w:rFonts w:asciiTheme="minorHAnsi" w:hAnsiTheme="minorHAnsi" w:cstheme="minorHAnsi"/>
                <w:sz w:val="22"/>
                <w:szCs w:val="22"/>
              </w:rPr>
            </w:pPr>
          </w:p>
        </w:tc>
        <w:tc>
          <w:tcPr>
            <w:tcW w:w="1405" w:type="dxa"/>
          </w:tcPr>
          <w:p w14:paraId="3A50B60E" w14:textId="77777777" w:rsidR="009F40AF" w:rsidRPr="00275FB5" w:rsidRDefault="009F40AF" w:rsidP="009F40AF">
            <w:pPr>
              <w:rPr>
                <w:rFonts w:asciiTheme="minorHAnsi" w:hAnsiTheme="minorHAnsi" w:cstheme="minorHAnsi"/>
                <w:sz w:val="22"/>
                <w:szCs w:val="22"/>
              </w:rPr>
            </w:pPr>
          </w:p>
        </w:tc>
      </w:tr>
      <w:tr w:rsidR="009F40AF" w:rsidRPr="00275FB5" w14:paraId="7DCF5B3B" w14:textId="77777777" w:rsidTr="009F40AF">
        <w:tc>
          <w:tcPr>
            <w:tcW w:w="2634" w:type="dxa"/>
          </w:tcPr>
          <w:p w14:paraId="52891749" w14:textId="091277C7" w:rsidR="009F40AF" w:rsidRPr="00275FB5" w:rsidRDefault="00AE7D7D" w:rsidP="009F40AF">
            <w:pPr>
              <w:rPr>
                <w:rFonts w:asciiTheme="minorHAnsi" w:hAnsiTheme="minorHAnsi" w:cstheme="minorHAnsi"/>
                <w:sz w:val="22"/>
                <w:szCs w:val="22"/>
              </w:rPr>
            </w:pPr>
            <w:r w:rsidRPr="00BF2005">
              <w:rPr>
                <w:rFonts w:asciiTheme="minorHAnsi" w:hAnsiTheme="minorHAnsi"/>
                <w:sz w:val="22"/>
              </w:rPr>
              <w:t>Number of students that demonstrate an improvement in work and study habits</w:t>
            </w:r>
          </w:p>
        </w:tc>
        <w:tc>
          <w:tcPr>
            <w:tcW w:w="1390" w:type="dxa"/>
          </w:tcPr>
          <w:p w14:paraId="704F23B5" w14:textId="77777777" w:rsidR="009F40AF" w:rsidRPr="00275FB5" w:rsidRDefault="009F40AF" w:rsidP="009F40AF">
            <w:pPr>
              <w:rPr>
                <w:rFonts w:asciiTheme="minorHAnsi" w:hAnsiTheme="minorHAnsi" w:cstheme="minorHAnsi"/>
                <w:sz w:val="22"/>
                <w:szCs w:val="22"/>
              </w:rPr>
            </w:pPr>
          </w:p>
        </w:tc>
        <w:tc>
          <w:tcPr>
            <w:tcW w:w="1409" w:type="dxa"/>
          </w:tcPr>
          <w:p w14:paraId="2719CEF1" w14:textId="77777777" w:rsidR="009F40AF" w:rsidRPr="00275FB5" w:rsidRDefault="009F40AF" w:rsidP="009F40AF">
            <w:pPr>
              <w:rPr>
                <w:rFonts w:asciiTheme="minorHAnsi" w:hAnsiTheme="minorHAnsi" w:cstheme="minorHAnsi"/>
                <w:sz w:val="22"/>
                <w:szCs w:val="22"/>
              </w:rPr>
            </w:pPr>
          </w:p>
        </w:tc>
        <w:tc>
          <w:tcPr>
            <w:tcW w:w="1405" w:type="dxa"/>
          </w:tcPr>
          <w:p w14:paraId="2424B484" w14:textId="77777777" w:rsidR="009F40AF" w:rsidRPr="00275FB5" w:rsidRDefault="009F40AF" w:rsidP="009F40AF">
            <w:pPr>
              <w:rPr>
                <w:rFonts w:asciiTheme="minorHAnsi" w:hAnsiTheme="minorHAnsi" w:cstheme="minorHAnsi"/>
                <w:sz w:val="22"/>
                <w:szCs w:val="22"/>
              </w:rPr>
            </w:pPr>
          </w:p>
        </w:tc>
        <w:tc>
          <w:tcPr>
            <w:tcW w:w="1405" w:type="dxa"/>
          </w:tcPr>
          <w:p w14:paraId="2F2DF1F0" w14:textId="77777777" w:rsidR="009F40AF" w:rsidRPr="00275FB5" w:rsidRDefault="009F40AF" w:rsidP="009F40AF">
            <w:pPr>
              <w:rPr>
                <w:rFonts w:asciiTheme="minorHAnsi" w:hAnsiTheme="minorHAnsi" w:cstheme="minorHAnsi"/>
                <w:sz w:val="22"/>
                <w:szCs w:val="22"/>
              </w:rPr>
            </w:pPr>
          </w:p>
        </w:tc>
        <w:tc>
          <w:tcPr>
            <w:tcW w:w="1405" w:type="dxa"/>
          </w:tcPr>
          <w:p w14:paraId="10A750B1" w14:textId="77777777" w:rsidR="009F40AF" w:rsidRPr="00275FB5" w:rsidRDefault="009F40AF" w:rsidP="009F40AF">
            <w:pPr>
              <w:rPr>
                <w:rFonts w:asciiTheme="minorHAnsi" w:hAnsiTheme="minorHAnsi" w:cstheme="minorHAnsi"/>
                <w:sz w:val="22"/>
                <w:szCs w:val="22"/>
              </w:rPr>
            </w:pPr>
          </w:p>
        </w:tc>
      </w:tr>
      <w:tr w:rsidR="009F40AF" w:rsidRPr="00275FB5" w14:paraId="067EA9DF" w14:textId="77777777" w:rsidTr="009F40AF">
        <w:tc>
          <w:tcPr>
            <w:tcW w:w="2634" w:type="dxa"/>
          </w:tcPr>
          <w:p w14:paraId="16EBEAD6" w14:textId="2532FF12" w:rsidR="009F40AF" w:rsidRPr="00275FB5" w:rsidRDefault="004F0FB7" w:rsidP="009F40AF">
            <w:pPr>
              <w:rPr>
                <w:rFonts w:asciiTheme="minorHAnsi" w:hAnsiTheme="minorHAnsi" w:cstheme="minorHAnsi"/>
                <w:sz w:val="22"/>
                <w:szCs w:val="22"/>
              </w:rPr>
            </w:pPr>
            <w:r w:rsidRPr="00BF2005">
              <w:rPr>
                <w:rFonts w:asciiTheme="minorHAnsi" w:hAnsiTheme="minorHAnsi"/>
                <w:sz w:val="22"/>
              </w:rPr>
              <w:t>Number of students that demonstrate reduction or prevention of incidence in reduction in risky behaviors</w:t>
            </w:r>
          </w:p>
        </w:tc>
        <w:tc>
          <w:tcPr>
            <w:tcW w:w="1390" w:type="dxa"/>
          </w:tcPr>
          <w:p w14:paraId="739CC5B7" w14:textId="77777777" w:rsidR="009F40AF" w:rsidRPr="00275FB5" w:rsidRDefault="009F40AF" w:rsidP="009F40AF">
            <w:pPr>
              <w:rPr>
                <w:rFonts w:asciiTheme="minorHAnsi" w:hAnsiTheme="minorHAnsi" w:cstheme="minorHAnsi"/>
                <w:sz w:val="22"/>
                <w:szCs w:val="22"/>
              </w:rPr>
            </w:pPr>
          </w:p>
        </w:tc>
        <w:tc>
          <w:tcPr>
            <w:tcW w:w="1409" w:type="dxa"/>
          </w:tcPr>
          <w:p w14:paraId="605A039A" w14:textId="77777777" w:rsidR="009F40AF" w:rsidRPr="00275FB5" w:rsidRDefault="009F40AF" w:rsidP="009F40AF">
            <w:pPr>
              <w:rPr>
                <w:rFonts w:asciiTheme="minorHAnsi" w:hAnsiTheme="minorHAnsi" w:cstheme="minorHAnsi"/>
                <w:sz w:val="22"/>
                <w:szCs w:val="22"/>
              </w:rPr>
            </w:pPr>
          </w:p>
        </w:tc>
        <w:tc>
          <w:tcPr>
            <w:tcW w:w="1405" w:type="dxa"/>
          </w:tcPr>
          <w:p w14:paraId="78490A2D" w14:textId="77777777" w:rsidR="009F40AF" w:rsidRPr="00275FB5" w:rsidRDefault="009F40AF" w:rsidP="009F40AF">
            <w:pPr>
              <w:rPr>
                <w:rFonts w:asciiTheme="minorHAnsi" w:hAnsiTheme="minorHAnsi" w:cstheme="minorHAnsi"/>
                <w:sz w:val="22"/>
                <w:szCs w:val="22"/>
              </w:rPr>
            </w:pPr>
          </w:p>
        </w:tc>
        <w:tc>
          <w:tcPr>
            <w:tcW w:w="1405" w:type="dxa"/>
          </w:tcPr>
          <w:p w14:paraId="25185B62" w14:textId="77777777" w:rsidR="009F40AF" w:rsidRPr="00275FB5" w:rsidRDefault="009F40AF" w:rsidP="009F40AF">
            <w:pPr>
              <w:rPr>
                <w:rFonts w:asciiTheme="minorHAnsi" w:hAnsiTheme="minorHAnsi" w:cstheme="minorHAnsi"/>
                <w:sz w:val="22"/>
                <w:szCs w:val="22"/>
              </w:rPr>
            </w:pPr>
          </w:p>
        </w:tc>
        <w:tc>
          <w:tcPr>
            <w:tcW w:w="1405" w:type="dxa"/>
          </w:tcPr>
          <w:p w14:paraId="32767BF8" w14:textId="77777777" w:rsidR="009F40AF" w:rsidRPr="00275FB5" w:rsidRDefault="009F40AF" w:rsidP="009F40AF">
            <w:pPr>
              <w:rPr>
                <w:rFonts w:asciiTheme="minorHAnsi" w:hAnsiTheme="minorHAnsi" w:cstheme="minorHAnsi"/>
                <w:sz w:val="22"/>
                <w:szCs w:val="22"/>
              </w:rPr>
            </w:pPr>
          </w:p>
        </w:tc>
      </w:tr>
      <w:tr w:rsidR="009F40AF" w:rsidRPr="00275FB5" w14:paraId="3FA3F750" w14:textId="77777777" w:rsidTr="009F40AF">
        <w:tc>
          <w:tcPr>
            <w:tcW w:w="2634" w:type="dxa"/>
          </w:tcPr>
          <w:p w14:paraId="44477C25" w14:textId="2CFEB471" w:rsidR="009F40AF" w:rsidRPr="00275FB5" w:rsidRDefault="004F0FB7" w:rsidP="009F40AF">
            <w:pPr>
              <w:rPr>
                <w:rFonts w:asciiTheme="minorHAnsi" w:hAnsiTheme="minorHAnsi" w:cstheme="minorHAnsi"/>
                <w:sz w:val="22"/>
                <w:szCs w:val="22"/>
              </w:rPr>
            </w:pPr>
            <w:r w:rsidRPr="00BF2005">
              <w:rPr>
                <w:rFonts w:asciiTheme="minorHAnsi" w:hAnsiTheme="minorHAnsi"/>
                <w:sz w:val="22"/>
              </w:rPr>
              <w:t xml:space="preserve">Number of students demonstrating an increase </w:t>
            </w:r>
            <w:r w:rsidRPr="00BF2005">
              <w:rPr>
                <w:rFonts w:asciiTheme="minorHAnsi" w:hAnsiTheme="minorHAnsi"/>
                <w:sz w:val="22"/>
              </w:rPr>
              <w:lastRenderedPageBreak/>
              <w:t>in positive interaction with peers and/or adults</w:t>
            </w:r>
          </w:p>
        </w:tc>
        <w:tc>
          <w:tcPr>
            <w:tcW w:w="1390" w:type="dxa"/>
          </w:tcPr>
          <w:p w14:paraId="057270C3" w14:textId="77777777" w:rsidR="009F40AF" w:rsidRPr="00275FB5" w:rsidRDefault="009F40AF" w:rsidP="009F40AF">
            <w:pPr>
              <w:rPr>
                <w:rFonts w:asciiTheme="minorHAnsi" w:hAnsiTheme="minorHAnsi" w:cstheme="minorHAnsi"/>
                <w:sz w:val="22"/>
                <w:szCs w:val="22"/>
              </w:rPr>
            </w:pPr>
          </w:p>
        </w:tc>
        <w:tc>
          <w:tcPr>
            <w:tcW w:w="1409" w:type="dxa"/>
          </w:tcPr>
          <w:p w14:paraId="125C89BD" w14:textId="77777777" w:rsidR="009F40AF" w:rsidRPr="00275FB5" w:rsidRDefault="009F40AF" w:rsidP="009F40AF">
            <w:pPr>
              <w:rPr>
                <w:rFonts w:asciiTheme="minorHAnsi" w:hAnsiTheme="minorHAnsi" w:cstheme="minorHAnsi"/>
                <w:sz w:val="22"/>
                <w:szCs w:val="22"/>
              </w:rPr>
            </w:pPr>
          </w:p>
        </w:tc>
        <w:tc>
          <w:tcPr>
            <w:tcW w:w="1405" w:type="dxa"/>
          </w:tcPr>
          <w:p w14:paraId="031CC12D" w14:textId="77777777" w:rsidR="009F40AF" w:rsidRPr="00275FB5" w:rsidRDefault="009F40AF" w:rsidP="009F40AF">
            <w:pPr>
              <w:rPr>
                <w:rFonts w:asciiTheme="minorHAnsi" w:hAnsiTheme="minorHAnsi" w:cstheme="minorHAnsi"/>
                <w:sz w:val="22"/>
                <w:szCs w:val="22"/>
              </w:rPr>
            </w:pPr>
          </w:p>
        </w:tc>
        <w:tc>
          <w:tcPr>
            <w:tcW w:w="1405" w:type="dxa"/>
          </w:tcPr>
          <w:p w14:paraId="012B8097" w14:textId="77777777" w:rsidR="009F40AF" w:rsidRPr="00275FB5" w:rsidRDefault="009F40AF" w:rsidP="009F40AF">
            <w:pPr>
              <w:rPr>
                <w:rFonts w:asciiTheme="minorHAnsi" w:hAnsiTheme="minorHAnsi" w:cstheme="minorHAnsi"/>
                <w:sz w:val="22"/>
                <w:szCs w:val="22"/>
              </w:rPr>
            </w:pPr>
          </w:p>
        </w:tc>
        <w:tc>
          <w:tcPr>
            <w:tcW w:w="1405" w:type="dxa"/>
          </w:tcPr>
          <w:p w14:paraId="7CF0DEE5" w14:textId="77777777" w:rsidR="009F40AF" w:rsidRPr="00275FB5" w:rsidRDefault="009F40AF" w:rsidP="009F40AF">
            <w:pPr>
              <w:rPr>
                <w:rFonts w:asciiTheme="minorHAnsi" w:hAnsiTheme="minorHAnsi" w:cstheme="minorHAnsi"/>
                <w:sz w:val="22"/>
                <w:szCs w:val="22"/>
              </w:rPr>
            </w:pPr>
          </w:p>
        </w:tc>
      </w:tr>
      <w:tr w:rsidR="009F40AF" w:rsidRPr="00275FB5" w14:paraId="7B6150A7" w14:textId="77777777" w:rsidTr="009F40AF">
        <w:tc>
          <w:tcPr>
            <w:tcW w:w="2634" w:type="dxa"/>
          </w:tcPr>
          <w:p w14:paraId="1053961A" w14:textId="0D765447" w:rsidR="009F40AF" w:rsidRPr="00275FB5" w:rsidRDefault="004F0FB7" w:rsidP="009F40AF">
            <w:pPr>
              <w:rPr>
                <w:rFonts w:asciiTheme="minorHAnsi" w:hAnsiTheme="minorHAnsi" w:cstheme="minorHAnsi"/>
                <w:sz w:val="22"/>
                <w:szCs w:val="22"/>
              </w:rPr>
            </w:pPr>
            <w:r w:rsidRPr="00BF2005">
              <w:rPr>
                <w:rFonts w:asciiTheme="minorHAnsi" w:hAnsiTheme="minorHAnsi"/>
                <w:sz w:val="22"/>
              </w:rPr>
              <w:t>Number of students and/or adults that report an increased duration of quality relationship between adult and student</w:t>
            </w:r>
          </w:p>
        </w:tc>
        <w:tc>
          <w:tcPr>
            <w:tcW w:w="1390" w:type="dxa"/>
          </w:tcPr>
          <w:p w14:paraId="71B21558" w14:textId="77777777" w:rsidR="009F40AF" w:rsidRPr="00275FB5" w:rsidRDefault="009F40AF" w:rsidP="009F40AF">
            <w:pPr>
              <w:rPr>
                <w:rFonts w:asciiTheme="minorHAnsi" w:hAnsiTheme="minorHAnsi" w:cstheme="minorHAnsi"/>
                <w:sz w:val="22"/>
                <w:szCs w:val="22"/>
              </w:rPr>
            </w:pPr>
          </w:p>
        </w:tc>
        <w:tc>
          <w:tcPr>
            <w:tcW w:w="1409" w:type="dxa"/>
          </w:tcPr>
          <w:p w14:paraId="57E9D01F" w14:textId="77777777" w:rsidR="009F40AF" w:rsidRPr="00275FB5" w:rsidRDefault="009F40AF" w:rsidP="009F40AF">
            <w:pPr>
              <w:rPr>
                <w:rFonts w:asciiTheme="minorHAnsi" w:hAnsiTheme="minorHAnsi" w:cstheme="minorHAnsi"/>
                <w:sz w:val="22"/>
                <w:szCs w:val="22"/>
              </w:rPr>
            </w:pPr>
          </w:p>
        </w:tc>
        <w:tc>
          <w:tcPr>
            <w:tcW w:w="1405" w:type="dxa"/>
          </w:tcPr>
          <w:p w14:paraId="3FE2188B" w14:textId="77777777" w:rsidR="009F40AF" w:rsidRPr="00275FB5" w:rsidRDefault="009F40AF" w:rsidP="009F40AF">
            <w:pPr>
              <w:rPr>
                <w:rFonts w:asciiTheme="minorHAnsi" w:hAnsiTheme="minorHAnsi" w:cstheme="minorHAnsi"/>
                <w:sz w:val="22"/>
                <w:szCs w:val="22"/>
              </w:rPr>
            </w:pPr>
          </w:p>
        </w:tc>
        <w:tc>
          <w:tcPr>
            <w:tcW w:w="1405" w:type="dxa"/>
          </w:tcPr>
          <w:p w14:paraId="5FD459D2" w14:textId="77777777" w:rsidR="009F40AF" w:rsidRPr="00275FB5" w:rsidRDefault="009F40AF" w:rsidP="009F40AF">
            <w:pPr>
              <w:rPr>
                <w:rFonts w:asciiTheme="minorHAnsi" w:hAnsiTheme="minorHAnsi" w:cstheme="minorHAnsi"/>
                <w:sz w:val="22"/>
                <w:szCs w:val="22"/>
              </w:rPr>
            </w:pPr>
          </w:p>
        </w:tc>
        <w:tc>
          <w:tcPr>
            <w:tcW w:w="1405" w:type="dxa"/>
          </w:tcPr>
          <w:p w14:paraId="7086B882" w14:textId="77777777" w:rsidR="009F40AF" w:rsidRPr="00275FB5" w:rsidRDefault="009F40AF" w:rsidP="009F40AF">
            <w:pPr>
              <w:rPr>
                <w:rFonts w:asciiTheme="minorHAnsi" w:hAnsiTheme="minorHAnsi" w:cstheme="minorHAnsi"/>
                <w:sz w:val="22"/>
                <w:szCs w:val="22"/>
              </w:rPr>
            </w:pPr>
          </w:p>
        </w:tc>
      </w:tr>
      <w:tr w:rsidR="009F40AF" w:rsidRPr="00275FB5" w14:paraId="3BF6BC7E" w14:textId="77777777" w:rsidTr="009F40AF">
        <w:tc>
          <w:tcPr>
            <w:tcW w:w="2634" w:type="dxa"/>
          </w:tcPr>
          <w:p w14:paraId="5F601991" w14:textId="36C21955" w:rsidR="009F40AF" w:rsidRPr="00275FB5" w:rsidRDefault="004F0FB7" w:rsidP="009F40AF">
            <w:pPr>
              <w:rPr>
                <w:rFonts w:asciiTheme="minorHAnsi" w:hAnsiTheme="minorHAnsi" w:cstheme="minorHAnsi"/>
                <w:sz w:val="22"/>
                <w:szCs w:val="22"/>
              </w:rPr>
            </w:pPr>
            <w:r w:rsidRPr="00BF2005">
              <w:rPr>
                <w:rFonts w:asciiTheme="minorHAnsi" w:hAnsiTheme="minorHAnsi"/>
                <w:sz w:val="22"/>
              </w:rPr>
              <w:t>Number of adult mentors retained year after year</w:t>
            </w:r>
          </w:p>
        </w:tc>
        <w:tc>
          <w:tcPr>
            <w:tcW w:w="1390" w:type="dxa"/>
          </w:tcPr>
          <w:p w14:paraId="04C1B61B" w14:textId="77777777" w:rsidR="009F40AF" w:rsidRPr="00275FB5" w:rsidRDefault="009F40AF" w:rsidP="009F40AF">
            <w:pPr>
              <w:rPr>
                <w:rFonts w:asciiTheme="minorHAnsi" w:hAnsiTheme="minorHAnsi" w:cstheme="minorHAnsi"/>
                <w:sz w:val="22"/>
                <w:szCs w:val="22"/>
              </w:rPr>
            </w:pPr>
          </w:p>
        </w:tc>
        <w:tc>
          <w:tcPr>
            <w:tcW w:w="1409" w:type="dxa"/>
          </w:tcPr>
          <w:p w14:paraId="1673E8E7" w14:textId="77777777" w:rsidR="009F40AF" w:rsidRPr="00275FB5" w:rsidRDefault="009F40AF" w:rsidP="009F40AF">
            <w:pPr>
              <w:rPr>
                <w:rFonts w:asciiTheme="minorHAnsi" w:hAnsiTheme="minorHAnsi" w:cstheme="minorHAnsi"/>
                <w:sz w:val="22"/>
                <w:szCs w:val="22"/>
              </w:rPr>
            </w:pPr>
          </w:p>
        </w:tc>
        <w:tc>
          <w:tcPr>
            <w:tcW w:w="1405" w:type="dxa"/>
          </w:tcPr>
          <w:p w14:paraId="77BA9725" w14:textId="77777777" w:rsidR="009F40AF" w:rsidRPr="00275FB5" w:rsidRDefault="009F40AF" w:rsidP="009F40AF">
            <w:pPr>
              <w:rPr>
                <w:rFonts w:asciiTheme="minorHAnsi" w:hAnsiTheme="minorHAnsi" w:cstheme="minorHAnsi"/>
                <w:sz w:val="22"/>
                <w:szCs w:val="22"/>
              </w:rPr>
            </w:pPr>
          </w:p>
        </w:tc>
        <w:tc>
          <w:tcPr>
            <w:tcW w:w="1405" w:type="dxa"/>
          </w:tcPr>
          <w:p w14:paraId="4C454D3E" w14:textId="77777777" w:rsidR="009F40AF" w:rsidRPr="00275FB5" w:rsidRDefault="009F40AF" w:rsidP="009F40AF">
            <w:pPr>
              <w:rPr>
                <w:rFonts w:asciiTheme="minorHAnsi" w:hAnsiTheme="minorHAnsi" w:cstheme="minorHAnsi"/>
                <w:sz w:val="22"/>
                <w:szCs w:val="22"/>
              </w:rPr>
            </w:pPr>
          </w:p>
        </w:tc>
        <w:tc>
          <w:tcPr>
            <w:tcW w:w="1405" w:type="dxa"/>
          </w:tcPr>
          <w:p w14:paraId="19B12575" w14:textId="77777777" w:rsidR="009F40AF" w:rsidRPr="00275FB5" w:rsidRDefault="009F40AF" w:rsidP="009F40AF">
            <w:pPr>
              <w:rPr>
                <w:rFonts w:asciiTheme="minorHAnsi" w:hAnsiTheme="minorHAnsi" w:cstheme="minorHAnsi"/>
                <w:sz w:val="22"/>
                <w:szCs w:val="22"/>
              </w:rPr>
            </w:pPr>
          </w:p>
        </w:tc>
      </w:tr>
      <w:tr w:rsidR="009F40AF" w:rsidRPr="00275FB5" w14:paraId="46BAA614" w14:textId="77777777" w:rsidTr="009F40AF">
        <w:tc>
          <w:tcPr>
            <w:tcW w:w="2634" w:type="dxa"/>
          </w:tcPr>
          <w:p w14:paraId="03A9F017" w14:textId="4DF56AAB" w:rsidR="009F40AF" w:rsidRPr="00275FB5" w:rsidRDefault="00D5529D" w:rsidP="009F40AF">
            <w:pPr>
              <w:rPr>
                <w:rFonts w:asciiTheme="minorHAnsi" w:hAnsiTheme="minorHAnsi" w:cstheme="minorHAnsi"/>
                <w:sz w:val="22"/>
                <w:szCs w:val="22"/>
              </w:rPr>
            </w:pPr>
            <w:r w:rsidRPr="00BF2005">
              <w:rPr>
                <w:rFonts w:asciiTheme="minorHAnsi" w:hAnsiTheme="minorHAnsi"/>
                <w:sz w:val="22"/>
              </w:rPr>
              <w:t>Number of parents reporting an increase in school-based engagement participation</w:t>
            </w:r>
          </w:p>
        </w:tc>
        <w:tc>
          <w:tcPr>
            <w:tcW w:w="1390" w:type="dxa"/>
          </w:tcPr>
          <w:p w14:paraId="296C4C51" w14:textId="77777777" w:rsidR="009F40AF" w:rsidRPr="00275FB5" w:rsidRDefault="009F40AF" w:rsidP="009F40AF">
            <w:pPr>
              <w:rPr>
                <w:rFonts w:asciiTheme="minorHAnsi" w:hAnsiTheme="minorHAnsi" w:cstheme="minorHAnsi"/>
                <w:sz w:val="22"/>
                <w:szCs w:val="22"/>
              </w:rPr>
            </w:pPr>
          </w:p>
        </w:tc>
        <w:tc>
          <w:tcPr>
            <w:tcW w:w="1409" w:type="dxa"/>
          </w:tcPr>
          <w:p w14:paraId="3AB88E7A" w14:textId="77777777" w:rsidR="009F40AF" w:rsidRPr="00275FB5" w:rsidRDefault="009F40AF" w:rsidP="009F40AF">
            <w:pPr>
              <w:rPr>
                <w:rFonts w:asciiTheme="minorHAnsi" w:hAnsiTheme="minorHAnsi" w:cstheme="minorHAnsi"/>
                <w:sz w:val="22"/>
                <w:szCs w:val="22"/>
              </w:rPr>
            </w:pPr>
          </w:p>
        </w:tc>
        <w:tc>
          <w:tcPr>
            <w:tcW w:w="1405" w:type="dxa"/>
          </w:tcPr>
          <w:p w14:paraId="553EA9FF" w14:textId="77777777" w:rsidR="009F40AF" w:rsidRPr="00275FB5" w:rsidRDefault="009F40AF" w:rsidP="009F40AF">
            <w:pPr>
              <w:rPr>
                <w:rFonts w:asciiTheme="minorHAnsi" w:hAnsiTheme="minorHAnsi" w:cstheme="minorHAnsi"/>
                <w:sz w:val="22"/>
                <w:szCs w:val="22"/>
              </w:rPr>
            </w:pPr>
          </w:p>
        </w:tc>
        <w:tc>
          <w:tcPr>
            <w:tcW w:w="1405" w:type="dxa"/>
          </w:tcPr>
          <w:p w14:paraId="600C8702" w14:textId="77777777" w:rsidR="009F40AF" w:rsidRPr="00275FB5" w:rsidRDefault="009F40AF" w:rsidP="009F40AF">
            <w:pPr>
              <w:rPr>
                <w:rFonts w:asciiTheme="minorHAnsi" w:hAnsiTheme="minorHAnsi" w:cstheme="minorHAnsi"/>
                <w:sz w:val="22"/>
                <w:szCs w:val="22"/>
              </w:rPr>
            </w:pPr>
          </w:p>
        </w:tc>
        <w:tc>
          <w:tcPr>
            <w:tcW w:w="1405" w:type="dxa"/>
          </w:tcPr>
          <w:p w14:paraId="5BA43CBB" w14:textId="77777777" w:rsidR="009F40AF" w:rsidRPr="00275FB5" w:rsidRDefault="009F40AF" w:rsidP="009F40AF">
            <w:pPr>
              <w:rPr>
                <w:rFonts w:asciiTheme="minorHAnsi" w:hAnsiTheme="minorHAnsi" w:cstheme="minorHAnsi"/>
                <w:sz w:val="22"/>
                <w:szCs w:val="22"/>
              </w:rPr>
            </w:pPr>
          </w:p>
        </w:tc>
      </w:tr>
      <w:tr w:rsidR="009F40AF" w:rsidRPr="00275FB5" w14:paraId="7CCC918D" w14:textId="77777777" w:rsidTr="009F40AF">
        <w:tc>
          <w:tcPr>
            <w:tcW w:w="2634" w:type="dxa"/>
          </w:tcPr>
          <w:p w14:paraId="0182266F" w14:textId="25D267A1" w:rsidR="009F40AF" w:rsidRPr="00275FB5" w:rsidRDefault="00D5529D" w:rsidP="009F40AF">
            <w:pPr>
              <w:rPr>
                <w:rFonts w:asciiTheme="minorHAnsi" w:hAnsiTheme="minorHAnsi" w:cstheme="minorHAnsi"/>
                <w:sz w:val="22"/>
                <w:szCs w:val="22"/>
              </w:rPr>
            </w:pPr>
            <w:r w:rsidRPr="00BF2005">
              <w:rPr>
                <w:rFonts w:asciiTheme="minorHAnsi" w:hAnsiTheme="minorHAnsi"/>
                <w:sz w:val="22"/>
              </w:rPr>
              <w:t>Number of teacher and/or program staff reporting an increase in certification completion, continuing education credits and professional development opportunities</w:t>
            </w:r>
          </w:p>
        </w:tc>
        <w:tc>
          <w:tcPr>
            <w:tcW w:w="1390" w:type="dxa"/>
          </w:tcPr>
          <w:p w14:paraId="790929A4" w14:textId="77777777" w:rsidR="009F40AF" w:rsidRPr="00275FB5" w:rsidRDefault="009F40AF" w:rsidP="009F40AF">
            <w:pPr>
              <w:rPr>
                <w:rFonts w:asciiTheme="minorHAnsi" w:hAnsiTheme="minorHAnsi" w:cstheme="minorHAnsi"/>
                <w:sz w:val="22"/>
                <w:szCs w:val="22"/>
              </w:rPr>
            </w:pPr>
          </w:p>
        </w:tc>
        <w:tc>
          <w:tcPr>
            <w:tcW w:w="1409" w:type="dxa"/>
          </w:tcPr>
          <w:p w14:paraId="6F8F770E" w14:textId="77777777" w:rsidR="009F40AF" w:rsidRPr="00275FB5" w:rsidRDefault="009F40AF" w:rsidP="009F40AF">
            <w:pPr>
              <w:rPr>
                <w:rFonts w:asciiTheme="minorHAnsi" w:hAnsiTheme="minorHAnsi" w:cstheme="minorHAnsi"/>
                <w:sz w:val="22"/>
                <w:szCs w:val="22"/>
              </w:rPr>
            </w:pPr>
          </w:p>
        </w:tc>
        <w:tc>
          <w:tcPr>
            <w:tcW w:w="1405" w:type="dxa"/>
          </w:tcPr>
          <w:p w14:paraId="6DD750D7" w14:textId="77777777" w:rsidR="009F40AF" w:rsidRPr="00275FB5" w:rsidRDefault="009F40AF" w:rsidP="009F40AF">
            <w:pPr>
              <w:rPr>
                <w:rFonts w:asciiTheme="minorHAnsi" w:hAnsiTheme="minorHAnsi" w:cstheme="minorHAnsi"/>
                <w:sz w:val="22"/>
                <w:szCs w:val="22"/>
              </w:rPr>
            </w:pPr>
          </w:p>
        </w:tc>
        <w:tc>
          <w:tcPr>
            <w:tcW w:w="1405" w:type="dxa"/>
          </w:tcPr>
          <w:p w14:paraId="78453293" w14:textId="77777777" w:rsidR="009F40AF" w:rsidRPr="00275FB5" w:rsidRDefault="009F40AF" w:rsidP="009F40AF">
            <w:pPr>
              <w:rPr>
                <w:rFonts w:asciiTheme="minorHAnsi" w:hAnsiTheme="minorHAnsi" w:cstheme="minorHAnsi"/>
                <w:sz w:val="22"/>
                <w:szCs w:val="22"/>
              </w:rPr>
            </w:pPr>
          </w:p>
        </w:tc>
        <w:tc>
          <w:tcPr>
            <w:tcW w:w="1405" w:type="dxa"/>
          </w:tcPr>
          <w:p w14:paraId="11B235F4" w14:textId="77777777" w:rsidR="009F40AF" w:rsidRPr="00275FB5" w:rsidRDefault="009F40AF" w:rsidP="009F40AF">
            <w:pPr>
              <w:rPr>
                <w:rFonts w:asciiTheme="minorHAnsi" w:hAnsiTheme="minorHAnsi" w:cstheme="minorHAnsi"/>
                <w:sz w:val="22"/>
                <w:szCs w:val="22"/>
              </w:rPr>
            </w:pPr>
          </w:p>
        </w:tc>
      </w:tr>
      <w:tr w:rsidR="009F40AF" w:rsidRPr="00275FB5" w14:paraId="3CF57C1A" w14:textId="77777777" w:rsidTr="009F40AF">
        <w:tc>
          <w:tcPr>
            <w:tcW w:w="2634" w:type="dxa"/>
          </w:tcPr>
          <w:p w14:paraId="4EF8CC1A" w14:textId="07146748" w:rsidR="009F40AF" w:rsidRPr="00275FB5" w:rsidRDefault="009F40AF" w:rsidP="009F40AF">
            <w:pPr>
              <w:rPr>
                <w:rFonts w:asciiTheme="minorHAnsi" w:hAnsiTheme="minorHAnsi" w:cstheme="minorHAnsi"/>
                <w:sz w:val="22"/>
                <w:szCs w:val="22"/>
              </w:rPr>
            </w:pPr>
            <w:r w:rsidRPr="00BF2005">
              <w:rPr>
                <w:rFonts w:asciiTheme="minorHAnsi" w:hAnsiTheme="minorHAnsi" w:cstheme="minorHAnsi"/>
                <w:b/>
                <w:sz w:val="22"/>
                <w:szCs w:val="22"/>
              </w:rPr>
              <w:t>SUCCESS AFTER HIGH SCHOOL</w:t>
            </w:r>
          </w:p>
        </w:tc>
        <w:tc>
          <w:tcPr>
            <w:tcW w:w="1390" w:type="dxa"/>
          </w:tcPr>
          <w:p w14:paraId="39BAE148" w14:textId="77777777" w:rsidR="009F40AF" w:rsidRPr="00275FB5" w:rsidRDefault="009F40AF" w:rsidP="009F40AF">
            <w:pPr>
              <w:rPr>
                <w:rFonts w:asciiTheme="minorHAnsi" w:hAnsiTheme="minorHAnsi" w:cstheme="minorHAnsi"/>
                <w:sz w:val="22"/>
                <w:szCs w:val="22"/>
              </w:rPr>
            </w:pPr>
          </w:p>
        </w:tc>
        <w:tc>
          <w:tcPr>
            <w:tcW w:w="1409" w:type="dxa"/>
          </w:tcPr>
          <w:p w14:paraId="516146D8" w14:textId="77777777" w:rsidR="009F40AF" w:rsidRPr="00275FB5" w:rsidRDefault="009F40AF" w:rsidP="009F40AF">
            <w:pPr>
              <w:rPr>
                <w:rFonts w:asciiTheme="minorHAnsi" w:hAnsiTheme="minorHAnsi" w:cstheme="minorHAnsi"/>
                <w:sz w:val="22"/>
                <w:szCs w:val="22"/>
              </w:rPr>
            </w:pPr>
          </w:p>
        </w:tc>
        <w:tc>
          <w:tcPr>
            <w:tcW w:w="1405" w:type="dxa"/>
          </w:tcPr>
          <w:p w14:paraId="1BE7B572" w14:textId="77777777" w:rsidR="009F40AF" w:rsidRPr="00275FB5" w:rsidRDefault="009F40AF" w:rsidP="009F40AF">
            <w:pPr>
              <w:rPr>
                <w:rFonts w:asciiTheme="minorHAnsi" w:hAnsiTheme="minorHAnsi" w:cstheme="minorHAnsi"/>
                <w:sz w:val="22"/>
                <w:szCs w:val="22"/>
              </w:rPr>
            </w:pPr>
          </w:p>
        </w:tc>
        <w:tc>
          <w:tcPr>
            <w:tcW w:w="1405" w:type="dxa"/>
          </w:tcPr>
          <w:p w14:paraId="23289C40" w14:textId="77777777" w:rsidR="009F40AF" w:rsidRPr="00275FB5" w:rsidRDefault="009F40AF" w:rsidP="009F40AF">
            <w:pPr>
              <w:rPr>
                <w:rFonts w:asciiTheme="minorHAnsi" w:hAnsiTheme="minorHAnsi" w:cstheme="minorHAnsi"/>
                <w:sz w:val="22"/>
                <w:szCs w:val="22"/>
              </w:rPr>
            </w:pPr>
          </w:p>
        </w:tc>
        <w:tc>
          <w:tcPr>
            <w:tcW w:w="1405" w:type="dxa"/>
          </w:tcPr>
          <w:p w14:paraId="67FF01D0" w14:textId="77777777" w:rsidR="009F40AF" w:rsidRPr="00275FB5" w:rsidRDefault="009F40AF" w:rsidP="009F40AF">
            <w:pPr>
              <w:rPr>
                <w:rFonts w:asciiTheme="minorHAnsi" w:hAnsiTheme="minorHAnsi" w:cstheme="minorHAnsi"/>
                <w:sz w:val="22"/>
                <w:szCs w:val="22"/>
              </w:rPr>
            </w:pPr>
          </w:p>
        </w:tc>
      </w:tr>
      <w:tr w:rsidR="009F40AF" w:rsidRPr="00275FB5" w14:paraId="1A48D475" w14:textId="77777777" w:rsidTr="009F40AF">
        <w:tc>
          <w:tcPr>
            <w:tcW w:w="2634" w:type="dxa"/>
          </w:tcPr>
          <w:p w14:paraId="4E4966AA" w14:textId="3C68CC6F" w:rsidR="009F40AF" w:rsidRPr="00275FB5" w:rsidRDefault="00D5529D" w:rsidP="009F40AF">
            <w:pPr>
              <w:rPr>
                <w:rFonts w:asciiTheme="minorHAnsi" w:hAnsiTheme="minorHAnsi" w:cstheme="minorHAnsi"/>
                <w:sz w:val="22"/>
                <w:szCs w:val="22"/>
              </w:rPr>
            </w:pPr>
            <w:r w:rsidRPr="00BF2005">
              <w:rPr>
                <w:rFonts w:asciiTheme="minorHAnsi" w:hAnsiTheme="minorHAnsi"/>
                <w:sz w:val="22"/>
              </w:rPr>
              <w:t>Number of students demonstrating an increased understanding of high school choices</w:t>
            </w:r>
          </w:p>
        </w:tc>
        <w:tc>
          <w:tcPr>
            <w:tcW w:w="1390" w:type="dxa"/>
          </w:tcPr>
          <w:p w14:paraId="70F45F59" w14:textId="77777777" w:rsidR="009F40AF" w:rsidRPr="00275FB5" w:rsidRDefault="009F40AF" w:rsidP="009F40AF">
            <w:pPr>
              <w:rPr>
                <w:rFonts w:asciiTheme="minorHAnsi" w:hAnsiTheme="minorHAnsi" w:cstheme="minorHAnsi"/>
                <w:sz w:val="22"/>
                <w:szCs w:val="22"/>
              </w:rPr>
            </w:pPr>
          </w:p>
        </w:tc>
        <w:tc>
          <w:tcPr>
            <w:tcW w:w="1409" w:type="dxa"/>
          </w:tcPr>
          <w:p w14:paraId="69FAC022" w14:textId="77777777" w:rsidR="009F40AF" w:rsidRPr="00275FB5" w:rsidRDefault="009F40AF" w:rsidP="009F40AF">
            <w:pPr>
              <w:rPr>
                <w:rFonts w:asciiTheme="minorHAnsi" w:hAnsiTheme="minorHAnsi" w:cstheme="minorHAnsi"/>
                <w:sz w:val="22"/>
                <w:szCs w:val="22"/>
              </w:rPr>
            </w:pPr>
          </w:p>
        </w:tc>
        <w:tc>
          <w:tcPr>
            <w:tcW w:w="1405" w:type="dxa"/>
          </w:tcPr>
          <w:p w14:paraId="53A9BA48" w14:textId="77777777" w:rsidR="009F40AF" w:rsidRPr="00275FB5" w:rsidRDefault="009F40AF" w:rsidP="009F40AF">
            <w:pPr>
              <w:rPr>
                <w:rFonts w:asciiTheme="minorHAnsi" w:hAnsiTheme="minorHAnsi" w:cstheme="minorHAnsi"/>
                <w:sz w:val="22"/>
                <w:szCs w:val="22"/>
              </w:rPr>
            </w:pPr>
          </w:p>
        </w:tc>
        <w:tc>
          <w:tcPr>
            <w:tcW w:w="1405" w:type="dxa"/>
          </w:tcPr>
          <w:p w14:paraId="315C4582" w14:textId="77777777" w:rsidR="009F40AF" w:rsidRPr="00275FB5" w:rsidRDefault="009F40AF" w:rsidP="009F40AF">
            <w:pPr>
              <w:rPr>
                <w:rFonts w:asciiTheme="minorHAnsi" w:hAnsiTheme="minorHAnsi" w:cstheme="minorHAnsi"/>
                <w:sz w:val="22"/>
                <w:szCs w:val="22"/>
              </w:rPr>
            </w:pPr>
          </w:p>
        </w:tc>
        <w:tc>
          <w:tcPr>
            <w:tcW w:w="1405" w:type="dxa"/>
          </w:tcPr>
          <w:p w14:paraId="3BE34E8A" w14:textId="77777777" w:rsidR="009F40AF" w:rsidRPr="00275FB5" w:rsidRDefault="009F40AF" w:rsidP="009F40AF">
            <w:pPr>
              <w:rPr>
                <w:rFonts w:asciiTheme="minorHAnsi" w:hAnsiTheme="minorHAnsi" w:cstheme="minorHAnsi"/>
                <w:sz w:val="22"/>
                <w:szCs w:val="22"/>
              </w:rPr>
            </w:pPr>
          </w:p>
        </w:tc>
      </w:tr>
      <w:tr w:rsidR="009F40AF" w:rsidRPr="00275FB5" w14:paraId="645A674C" w14:textId="77777777" w:rsidTr="009F40AF">
        <w:tc>
          <w:tcPr>
            <w:tcW w:w="2634" w:type="dxa"/>
          </w:tcPr>
          <w:p w14:paraId="3A1EC166" w14:textId="0029894B" w:rsidR="009F40AF" w:rsidRPr="00275FB5" w:rsidRDefault="00D5529D" w:rsidP="009F40AF">
            <w:pPr>
              <w:rPr>
                <w:rFonts w:asciiTheme="minorHAnsi" w:hAnsiTheme="minorHAnsi" w:cstheme="minorHAnsi"/>
                <w:sz w:val="22"/>
                <w:szCs w:val="22"/>
              </w:rPr>
            </w:pPr>
            <w:r w:rsidRPr="00BF2005">
              <w:rPr>
                <w:rFonts w:asciiTheme="minorHAnsi" w:hAnsiTheme="minorHAnsi"/>
                <w:sz w:val="22"/>
              </w:rPr>
              <w:t>Number of high school seniors graduating on time</w:t>
            </w:r>
          </w:p>
        </w:tc>
        <w:tc>
          <w:tcPr>
            <w:tcW w:w="1390" w:type="dxa"/>
          </w:tcPr>
          <w:p w14:paraId="48EE26DE" w14:textId="77777777" w:rsidR="009F40AF" w:rsidRPr="00275FB5" w:rsidRDefault="009F40AF" w:rsidP="009F40AF">
            <w:pPr>
              <w:rPr>
                <w:rFonts w:asciiTheme="minorHAnsi" w:hAnsiTheme="minorHAnsi" w:cstheme="minorHAnsi"/>
                <w:sz w:val="22"/>
                <w:szCs w:val="22"/>
              </w:rPr>
            </w:pPr>
          </w:p>
        </w:tc>
        <w:tc>
          <w:tcPr>
            <w:tcW w:w="1409" w:type="dxa"/>
          </w:tcPr>
          <w:p w14:paraId="7355F10E" w14:textId="77777777" w:rsidR="009F40AF" w:rsidRPr="00275FB5" w:rsidRDefault="009F40AF" w:rsidP="009F40AF">
            <w:pPr>
              <w:rPr>
                <w:rFonts w:asciiTheme="minorHAnsi" w:hAnsiTheme="minorHAnsi" w:cstheme="minorHAnsi"/>
                <w:sz w:val="22"/>
                <w:szCs w:val="22"/>
              </w:rPr>
            </w:pPr>
          </w:p>
        </w:tc>
        <w:tc>
          <w:tcPr>
            <w:tcW w:w="1405" w:type="dxa"/>
          </w:tcPr>
          <w:p w14:paraId="430DA131" w14:textId="77777777" w:rsidR="009F40AF" w:rsidRPr="00275FB5" w:rsidRDefault="009F40AF" w:rsidP="009F40AF">
            <w:pPr>
              <w:rPr>
                <w:rFonts w:asciiTheme="minorHAnsi" w:hAnsiTheme="minorHAnsi" w:cstheme="minorHAnsi"/>
                <w:sz w:val="22"/>
                <w:szCs w:val="22"/>
              </w:rPr>
            </w:pPr>
          </w:p>
        </w:tc>
        <w:tc>
          <w:tcPr>
            <w:tcW w:w="1405" w:type="dxa"/>
          </w:tcPr>
          <w:p w14:paraId="7CEDBF6C" w14:textId="77777777" w:rsidR="009F40AF" w:rsidRPr="00275FB5" w:rsidRDefault="009F40AF" w:rsidP="009F40AF">
            <w:pPr>
              <w:rPr>
                <w:rFonts w:asciiTheme="minorHAnsi" w:hAnsiTheme="minorHAnsi" w:cstheme="minorHAnsi"/>
                <w:sz w:val="22"/>
                <w:szCs w:val="22"/>
              </w:rPr>
            </w:pPr>
          </w:p>
        </w:tc>
        <w:tc>
          <w:tcPr>
            <w:tcW w:w="1405" w:type="dxa"/>
          </w:tcPr>
          <w:p w14:paraId="47D57E48" w14:textId="77777777" w:rsidR="009F40AF" w:rsidRPr="00275FB5" w:rsidRDefault="009F40AF" w:rsidP="009F40AF">
            <w:pPr>
              <w:rPr>
                <w:rFonts w:asciiTheme="minorHAnsi" w:hAnsiTheme="minorHAnsi" w:cstheme="minorHAnsi"/>
                <w:sz w:val="22"/>
                <w:szCs w:val="22"/>
              </w:rPr>
            </w:pPr>
          </w:p>
        </w:tc>
      </w:tr>
      <w:tr w:rsidR="009F40AF" w:rsidRPr="00275FB5" w14:paraId="59BF138C" w14:textId="77777777" w:rsidTr="009F40AF">
        <w:tc>
          <w:tcPr>
            <w:tcW w:w="2634" w:type="dxa"/>
          </w:tcPr>
          <w:p w14:paraId="17F5D5C6" w14:textId="5D54BC40" w:rsidR="009F40AF" w:rsidRPr="00275FB5" w:rsidRDefault="00D5529D" w:rsidP="009F40AF">
            <w:pPr>
              <w:rPr>
                <w:rFonts w:asciiTheme="minorHAnsi" w:hAnsiTheme="minorHAnsi" w:cstheme="minorHAnsi"/>
                <w:sz w:val="22"/>
                <w:szCs w:val="22"/>
              </w:rPr>
            </w:pPr>
            <w:r w:rsidRPr="00BF2005">
              <w:rPr>
                <w:rFonts w:asciiTheme="minorHAnsi" w:hAnsiTheme="minorHAnsi"/>
                <w:sz w:val="22"/>
              </w:rPr>
              <w:t>Number of students demonstrating an increased knowledge of college choices</w:t>
            </w:r>
          </w:p>
        </w:tc>
        <w:tc>
          <w:tcPr>
            <w:tcW w:w="1390" w:type="dxa"/>
          </w:tcPr>
          <w:p w14:paraId="4D16DA08" w14:textId="77777777" w:rsidR="009F40AF" w:rsidRPr="00275FB5" w:rsidRDefault="009F40AF" w:rsidP="009F40AF">
            <w:pPr>
              <w:rPr>
                <w:rFonts w:asciiTheme="minorHAnsi" w:hAnsiTheme="minorHAnsi" w:cstheme="minorHAnsi"/>
                <w:sz w:val="22"/>
                <w:szCs w:val="22"/>
              </w:rPr>
            </w:pPr>
          </w:p>
        </w:tc>
        <w:tc>
          <w:tcPr>
            <w:tcW w:w="1409" w:type="dxa"/>
          </w:tcPr>
          <w:p w14:paraId="00B73B3A" w14:textId="77777777" w:rsidR="009F40AF" w:rsidRPr="00275FB5" w:rsidRDefault="009F40AF" w:rsidP="009F40AF">
            <w:pPr>
              <w:rPr>
                <w:rFonts w:asciiTheme="minorHAnsi" w:hAnsiTheme="minorHAnsi" w:cstheme="minorHAnsi"/>
                <w:sz w:val="22"/>
                <w:szCs w:val="22"/>
              </w:rPr>
            </w:pPr>
          </w:p>
        </w:tc>
        <w:tc>
          <w:tcPr>
            <w:tcW w:w="1405" w:type="dxa"/>
          </w:tcPr>
          <w:p w14:paraId="1067DD24" w14:textId="77777777" w:rsidR="009F40AF" w:rsidRPr="00275FB5" w:rsidRDefault="009F40AF" w:rsidP="009F40AF">
            <w:pPr>
              <w:rPr>
                <w:rFonts w:asciiTheme="minorHAnsi" w:hAnsiTheme="minorHAnsi" w:cstheme="minorHAnsi"/>
                <w:sz w:val="22"/>
                <w:szCs w:val="22"/>
              </w:rPr>
            </w:pPr>
          </w:p>
        </w:tc>
        <w:tc>
          <w:tcPr>
            <w:tcW w:w="1405" w:type="dxa"/>
          </w:tcPr>
          <w:p w14:paraId="7B9B62FA" w14:textId="77777777" w:rsidR="009F40AF" w:rsidRPr="00275FB5" w:rsidRDefault="009F40AF" w:rsidP="009F40AF">
            <w:pPr>
              <w:rPr>
                <w:rFonts w:asciiTheme="minorHAnsi" w:hAnsiTheme="minorHAnsi" w:cstheme="minorHAnsi"/>
                <w:sz w:val="22"/>
                <w:szCs w:val="22"/>
              </w:rPr>
            </w:pPr>
          </w:p>
        </w:tc>
        <w:tc>
          <w:tcPr>
            <w:tcW w:w="1405" w:type="dxa"/>
          </w:tcPr>
          <w:p w14:paraId="1330FF4E" w14:textId="77777777" w:rsidR="009F40AF" w:rsidRPr="00275FB5" w:rsidRDefault="009F40AF" w:rsidP="009F40AF">
            <w:pPr>
              <w:rPr>
                <w:rFonts w:asciiTheme="minorHAnsi" w:hAnsiTheme="minorHAnsi" w:cstheme="minorHAnsi"/>
                <w:sz w:val="22"/>
                <w:szCs w:val="22"/>
              </w:rPr>
            </w:pPr>
          </w:p>
        </w:tc>
      </w:tr>
      <w:tr w:rsidR="00A31F24" w:rsidRPr="00275FB5" w14:paraId="431512BF" w14:textId="77777777" w:rsidTr="009F40AF">
        <w:tc>
          <w:tcPr>
            <w:tcW w:w="2634" w:type="dxa"/>
          </w:tcPr>
          <w:p w14:paraId="4F13ED53" w14:textId="6FD8F470" w:rsidR="00A31F24" w:rsidRPr="00BF2005" w:rsidRDefault="00D5529D" w:rsidP="009F40AF">
            <w:pPr>
              <w:rPr>
                <w:rFonts w:asciiTheme="minorHAnsi" w:hAnsiTheme="minorHAnsi"/>
                <w:sz w:val="22"/>
              </w:rPr>
            </w:pPr>
            <w:r>
              <w:rPr>
                <w:rFonts w:asciiTheme="minorHAnsi" w:hAnsiTheme="minorHAnsi"/>
                <w:sz w:val="22"/>
              </w:rPr>
              <w:t>Number of students that graduate college ready</w:t>
            </w:r>
          </w:p>
        </w:tc>
        <w:tc>
          <w:tcPr>
            <w:tcW w:w="1390" w:type="dxa"/>
          </w:tcPr>
          <w:p w14:paraId="4A847B58" w14:textId="77777777" w:rsidR="00A31F24" w:rsidRPr="00275FB5" w:rsidRDefault="00A31F24" w:rsidP="009F40AF">
            <w:pPr>
              <w:rPr>
                <w:rFonts w:asciiTheme="minorHAnsi" w:hAnsiTheme="minorHAnsi" w:cstheme="minorHAnsi"/>
                <w:sz w:val="22"/>
                <w:szCs w:val="22"/>
              </w:rPr>
            </w:pPr>
          </w:p>
        </w:tc>
        <w:tc>
          <w:tcPr>
            <w:tcW w:w="1409" w:type="dxa"/>
          </w:tcPr>
          <w:p w14:paraId="577CB1EA" w14:textId="77777777" w:rsidR="00A31F24" w:rsidRPr="00275FB5" w:rsidRDefault="00A31F24" w:rsidP="009F40AF">
            <w:pPr>
              <w:rPr>
                <w:rFonts w:asciiTheme="minorHAnsi" w:hAnsiTheme="minorHAnsi" w:cstheme="minorHAnsi"/>
                <w:sz w:val="22"/>
                <w:szCs w:val="22"/>
              </w:rPr>
            </w:pPr>
          </w:p>
        </w:tc>
        <w:tc>
          <w:tcPr>
            <w:tcW w:w="1405" w:type="dxa"/>
          </w:tcPr>
          <w:p w14:paraId="65C23AC4" w14:textId="77777777" w:rsidR="00A31F24" w:rsidRPr="00275FB5" w:rsidRDefault="00A31F24" w:rsidP="009F40AF">
            <w:pPr>
              <w:rPr>
                <w:rFonts w:asciiTheme="minorHAnsi" w:hAnsiTheme="minorHAnsi" w:cstheme="minorHAnsi"/>
                <w:sz w:val="22"/>
                <w:szCs w:val="22"/>
              </w:rPr>
            </w:pPr>
          </w:p>
        </w:tc>
        <w:tc>
          <w:tcPr>
            <w:tcW w:w="1405" w:type="dxa"/>
          </w:tcPr>
          <w:p w14:paraId="67556C75" w14:textId="77777777" w:rsidR="00A31F24" w:rsidRPr="00275FB5" w:rsidRDefault="00A31F24" w:rsidP="009F40AF">
            <w:pPr>
              <w:rPr>
                <w:rFonts w:asciiTheme="minorHAnsi" w:hAnsiTheme="minorHAnsi" w:cstheme="minorHAnsi"/>
                <w:sz w:val="22"/>
                <w:szCs w:val="22"/>
              </w:rPr>
            </w:pPr>
          </w:p>
        </w:tc>
        <w:tc>
          <w:tcPr>
            <w:tcW w:w="1405" w:type="dxa"/>
          </w:tcPr>
          <w:p w14:paraId="532EBCFD" w14:textId="77777777" w:rsidR="00A31F24" w:rsidRPr="00275FB5" w:rsidRDefault="00A31F24" w:rsidP="009F40AF">
            <w:pPr>
              <w:rPr>
                <w:rFonts w:asciiTheme="minorHAnsi" w:hAnsiTheme="minorHAnsi" w:cstheme="minorHAnsi"/>
                <w:sz w:val="22"/>
                <w:szCs w:val="22"/>
              </w:rPr>
            </w:pPr>
          </w:p>
        </w:tc>
      </w:tr>
      <w:tr w:rsidR="009F40AF" w:rsidRPr="00275FB5" w14:paraId="5BCF1D2D" w14:textId="77777777" w:rsidTr="009F40AF">
        <w:tc>
          <w:tcPr>
            <w:tcW w:w="2634" w:type="dxa"/>
          </w:tcPr>
          <w:p w14:paraId="6106DC56" w14:textId="65EBA264" w:rsidR="009F40AF" w:rsidRPr="00275FB5" w:rsidRDefault="00D5529D" w:rsidP="009F40AF">
            <w:pPr>
              <w:rPr>
                <w:rFonts w:asciiTheme="minorHAnsi" w:hAnsiTheme="minorHAnsi" w:cstheme="minorHAnsi"/>
                <w:sz w:val="22"/>
                <w:szCs w:val="22"/>
              </w:rPr>
            </w:pPr>
            <w:r w:rsidRPr="00BF2005">
              <w:rPr>
                <w:rFonts w:asciiTheme="minorHAnsi" w:hAnsiTheme="minorHAnsi"/>
                <w:sz w:val="22"/>
              </w:rPr>
              <w:t>Number of students that enroll in post-secondary education</w:t>
            </w:r>
          </w:p>
        </w:tc>
        <w:tc>
          <w:tcPr>
            <w:tcW w:w="1390" w:type="dxa"/>
          </w:tcPr>
          <w:p w14:paraId="5F3FBAEA" w14:textId="77777777" w:rsidR="009F40AF" w:rsidRPr="00275FB5" w:rsidRDefault="009F40AF" w:rsidP="009F40AF">
            <w:pPr>
              <w:rPr>
                <w:rFonts w:asciiTheme="minorHAnsi" w:hAnsiTheme="minorHAnsi" w:cstheme="minorHAnsi"/>
                <w:sz w:val="22"/>
                <w:szCs w:val="22"/>
              </w:rPr>
            </w:pPr>
          </w:p>
        </w:tc>
        <w:tc>
          <w:tcPr>
            <w:tcW w:w="1409" w:type="dxa"/>
          </w:tcPr>
          <w:p w14:paraId="2AF27D86" w14:textId="77777777" w:rsidR="009F40AF" w:rsidRPr="00275FB5" w:rsidRDefault="009F40AF" w:rsidP="009F40AF">
            <w:pPr>
              <w:rPr>
                <w:rFonts w:asciiTheme="minorHAnsi" w:hAnsiTheme="minorHAnsi" w:cstheme="minorHAnsi"/>
                <w:sz w:val="22"/>
                <w:szCs w:val="22"/>
              </w:rPr>
            </w:pPr>
          </w:p>
        </w:tc>
        <w:tc>
          <w:tcPr>
            <w:tcW w:w="1405" w:type="dxa"/>
          </w:tcPr>
          <w:p w14:paraId="33C64157" w14:textId="77777777" w:rsidR="009F40AF" w:rsidRPr="00275FB5" w:rsidRDefault="009F40AF" w:rsidP="009F40AF">
            <w:pPr>
              <w:rPr>
                <w:rFonts w:asciiTheme="minorHAnsi" w:hAnsiTheme="minorHAnsi" w:cstheme="minorHAnsi"/>
                <w:sz w:val="22"/>
                <w:szCs w:val="22"/>
              </w:rPr>
            </w:pPr>
          </w:p>
        </w:tc>
        <w:tc>
          <w:tcPr>
            <w:tcW w:w="1405" w:type="dxa"/>
          </w:tcPr>
          <w:p w14:paraId="57C58144" w14:textId="77777777" w:rsidR="009F40AF" w:rsidRPr="00275FB5" w:rsidRDefault="009F40AF" w:rsidP="009F40AF">
            <w:pPr>
              <w:rPr>
                <w:rFonts w:asciiTheme="minorHAnsi" w:hAnsiTheme="minorHAnsi" w:cstheme="minorHAnsi"/>
                <w:sz w:val="22"/>
                <w:szCs w:val="22"/>
              </w:rPr>
            </w:pPr>
          </w:p>
        </w:tc>
        <w:tc>
          <w:tcPr>
            <w:tcW w:w="1405" w:type="dxa"/>
          </w:tcPr>
          <w:p w14:paraId="4EFD05AA" w14:textId="77777777" w:rsidR="009F40AF" w:rsidRPr="00275FB5" w:rsidRDefault="009F40AF" w:rsidP="009F40AF">
            <w:pPr>
              <w:rPr>
                <w:rFonts w:asciiTheme="minorHAnsi" w:hAnsiTheme="minorHAnsi" w:cstheme="minorHAnsi"/>
                <w:sz w:val="22"/>
                <w:szCs w:val="22"/>
              </w:rPr>
            </w:pPr>
          </w:p>
        </w:tc>
      </w:tr>
      <w:tr w:rsidR="00A12066" w:rsidRPr="00275FB5" w14:paraId="7E5522D9" w14:textId="77777777" w:rsidTr="009F40AF">
        <w:tc>
          <w:tcPr>
            <w:tcW w:w="2634" w:type="dxa"/>
          </w:tcPr>
          <w:p w14:paraId="25704008" w14:textId="76CAF86D" w:rsidR="00A12066" w:rsidRPr="00BF2005" w:rsidRDefault="00A12066" w:rsidP="009F40AF">
            <w:pPr>
              <w:rPr>
                <w:rFonts w:asciiTheme="minorHAnsi" w:hAnsiTheme="minorHAnsi"/>
                <w:sz w:val="22"/>
              </w:rPr>
            </w:pPr>
            <w:r>
              <w:rPr>
                <w:rFonts w:asciiTheme="minorHAnsi" w:hAnsiTheme="minorHAnsi"/>
                <w:sz w:val="22"/>
              </w:rPr>
              <w:t>Number of students that demonstrate post-secondary persistence</w:t>
            </w:r>
          </w:p>
        </w:tc>
        <w:tc>
          <w:tcPr>
            <w:tcW w:w="1390" w:type="dxa"/>
          </w:tcPr>
          <w:p w14:paraId="5E554B05" w14:textId="77777777" w:rsidR="00A12066" w:rsidRPr="00275FB5" w:rsidRDefault="00A12066" w:rsidP="009F40AF">
            <w:pPr>
              <w:rPr>
                <w:rFonts w:asciiTheme="minorHAnsi" w:hAnsiTheme="minorHAnsi" w:cstheme="minorHAnsi"/>
                <w:sz w:val="22"/>
                <w:szCs w:val="22"/>
              </w:rPr>
            </w:pPr>
          </w:p>
        </w:tc>
        <w:tc>
          <w:tcPr>
            <w:tcW w:w="1409" w:type="dxa"/>
          </w:tcPr>
          <w:p w14:paraId="092BF009" w14:textId="77777777" w:rsidR="00A12066" w:rsidRPr="00275FB5" w:rsidRDefault="00A12066" w:rsidP="009F40AF">
            <w:pPr>
              <w:rPr>
                <w:rFonts w:asciiTheme="minorHAnsi" w:hAnsiTheme="minorHAnsi" w:cstheme="minorHAnsi"/>
                <w:sz w:val="22"/>
                <w:szCs w:val="22"/>
              </w:rPr>
            </w:pPr>
          </w:p>
        </w:tc>
        <w:tc>
          <w:tcPr>
            <w:tcW w:w="1405" w:type="dxa"/>
          </w:tcPr>
          <w:p w14:paraId="75A44E5A" w14:textId="77777777" w:rsidR="00A12066" w:rsidRPr="00275FB5" w:rsidRDefault="00A12066" w:rsidP="009F40AF">
            <w:pPr>
              <w:rPr>
                <w:rFonts w:asciiTheme="minorHAnsi" w:hAnsiTheme="minorHAnsi" w:cstheme="minorHAnsi"/>
                <w:sz w:val="22"/>
                <w:szCs w:val="22"/>
              </w:rPr>
            </w:pPr>
          </w:p>
        </w:tc>
        <w:tc>
          <w:tcPr>
            <w:tcW w:w="1405" w:type="dxa"/>
          </w:tcPr>
          <w:p w14:paraId="3B5EBEAB" w14:textId="77777777" w:rsidR="00A12066" w:rsidRPr="00275FB5" w:rsidRDefault="00A12066" w:rsidP="009F40AF">
            <w:pPr>
              <w:rPr>
                <w:rFonts w:asciiTheme="minorHAnsi" w:hAnsiTheme="minorHAnsi" w:cstheme="minorHAnsi"/>
                <w:sz w:val="22"/>
                <w:szCs w:val="22"/>
              </w:rPr>
            </w:pPr>
          </w:p>
        </w:tc>
        <w:tc>
          <w:tcPr>
            <w:tcW w:w="1405" w:type="dxa"/>
          </w:tcPr>
          <w:p w14:paraId="3CC57638" w14:textId="77777777" w:rsidR="00A12066" w:rsidRPr="00275FB5" w:rsidRDefault="00A12066" w:rsidP="009F40AF">
            <w:pPr>
              <w:rPr>
                <w:rFonts w:asciiTheme="minorHAnsi" w:hAnsiTheme="minorHAnsi" w:cstheme="minorHAnsi"/>
                <w:sz w:val="22"/>
                <w:szCs w:val="22"/>
              </w:rPr>
            </w:pPr>
          </w:p>
        </w:tc>
      </w:tr>
      <w:tr w:rsidR="009F40AF" w:rsidRPr="00275FB5" w14:paraId="49ACFDF0" w14:textId="77777777" w:rsidTr="009F40AF">
        <w:tc>
          <w:tcPr>
            <w:tcW w:w="2634" w:type="dxa"/>
          </w:tcPr>
          <w:p w14:paraId="004AC311" w14:textId="7ACF9C1B" w:rsidR="009F40AF" w:rsidRPr="00275FB5" w:rsidRDefault="00D5529D" w:rsidP="009F40AF">
            <w:pPr>
              <w:rPr>
                <w:rFonts w:asciiTheme="minorHAnsi" w:hAnsiTheme="minorHAnsi" w:cstheme="minorHAnsi"/>
                <w:sz w:val="22"/>
                <w:szCs w:val="22"/>
              </w:rPr>
            </w:pPr>
            <w:r w:rsidRPr="00BF2005">
              <w:rPr>
                <w:rFonts w:asciiTheme="minorHAnsi" w:hAnsiTheme="minorHAnsi"/>
                <w:sz w:val="22"/>
              </w:rPr>
              <w:t>Number of students demonstrating increased awareness of an interest in careers and employment pathways</w:t>
            </w:r>
          </w:p>
        </w:tc>
        <w:tc>
          <w:tcPr>
            <w:tcW w:w="1390" w:type="dxa"/>
          </w:tcPr>
          <w:p w14:paraId="4F2A1D65" w14:textId="77777777" w:rsidR="009F40AF" w:rsidRPr="00275FB5" w:rsidRDefault="009F40AF" w:rsidP="009F40AF">
            <w:pPr>
              <w:rPr>
                <w:rFonts w:asciiTheme="minorHAnsi" w:hAnsiTheme="minorHAnsi" w:cstheme="minorHAnsi"/>
                <w:sz w:val="22"/>
                <w:szCs w:val="22"/>
              </w:rPr>
            </w:pPr>
          </w:p>
        </w:tc>
        <w:tc>
          <w:tcPr>
            <w:tcW w:w="1409" w:type="dxa"/>
          </w:tcPr>
          <w:p w14:paraId="1DB68AB4" w14:textId="77777777" w:rsidR="009F40AF" w:rsidRPr="00275FB5" w:rsidRDefault="009F40AF" w:rsidP="009F40AF">
            <w:pPr>
              <w:rPr>
                <w:rFonts w:asciiTheme="minorHAnsi" w:hAnsiTheme="minorHAnsi" w:cstheme="minorHAnsi"/>
                <w:sz w:val="22"/>
                <w:szCs w:val="22"/>
              </w:rPr>
            </w:pPr>
          </w:p>
        </w:tc>
        <w:tc>
          <w:tcPr>
            <w:tcW w:w="1405" w:type="dxa"/>
          </w:tcPr>
          <w:p w14:paraId="7EF3E98A" w14:textId="77777777" w:rsidR="009F40AF" w:rsidRPr="00275FB5" w:rsidRDefault="009F40AF" w:rsidP="009F40AF">
            <w:pPr>
              <w:rPr>
                <w:rFonts w:asciiTheme="minorHAnsi" w:hAnsiTheme="minorHAnsi" w:cstheme="minorHAnsi"/>
                <w:sz w:val="22"/>
                <w:szCs w:val="22"/>
              </w:rPr>
            </w:pPr>
          </w:p>
        </w:tc>
        <w:tc>
          <w:tcPr>
            <w:tcW w:w="1405" w:type="dxa"/>
          </w:tcPr>
          <w:p w14:paraId="6E533E47" w14:textId="77777777" w:rsidR="009F40AF" w:rsidRPr="00275FB5" w:rsidRDefault="009F40AF" w:rsidP="009F40AF">
            <w:pPr>
              <w:rPr>
                <w:rFonts w:asciiTheme="minorHAnsi" w:hAnsiTheme="minorHAnsi" w:cstheme="minorHAnsi"/>
                <w:sz w:val="22"/>
                <w:szCs w:val="22"/>
              </w:rPr>
            </w:pPr>
          </w:p>
        </w:tc>
        <w:tc>
          <w:tcPr>
            <w:tcW w:w="1405" w:type="dxa"/>
          </w:tcPr>
          <w:p w14:paraId="0A892068" w14:textId="77777777" w:rsidR="009F40AF" w:rsidRPr="00275FB5" w:rsidRDefault="009F40AF" w:rsidP="009F40AF">
            <w:pPr>
              <w:rPr>
                <w:rFonts w:asciiTheme="minorHAnsi" w:hAnsiTheme="minorHAnsi" w:cstheme="minorHAnsi"/>
                <w:sz w:val="22"/>
                <w:szCs w:val="22"/>
              </w:rPr>
            </w:pPr>
          </w:p>
        </w:tc>
      </w:tr>
      <w:tr w:rsidR="009F40AF" w:rsidRPr="00275FB5" w14:paraId="585B409D" w14:textId="77777777" w:rsidTr="009F40AF">
        <w:tc>
          <w:tcPr>
            <w:tcW w:w="2634" w:type="dxa"/>
          </w:tcPr>
          <w:p w14:paraId="3ECD2940" w14:textId="0158462E" w:rsidR="009F40AF" w:rsidRPr="00275FB5" w:rsidRDefault="00D5529D" w:rsidP="009F40AF">
            <w:pPr>
              <w:rPr>
                <w:rFonts w:asciiTheme="minorHAnsi" w:hAnsiTheme="minorHAnsi" w:cstheme="minorHAnsi"/>
                <w:sz w:val="22"/>
                <w:szCs w:val="22"/>
              </w:rPr>
            </w:pPr>
            <w:r w:rsidRPr="00BF2005">
              <w:rPr>
                <w:rFonts w:asciiTheme="minorHAnsi" w:hAnsiTheme="minorHAnsi"/>
                <w:sz w:val="22"/>
              </w:rPr>
              <w:lastRenderedPageBreak/>
              <w:t>Number of students demonstrating increase in job readiness skills</w:t>
            </w:r>
          </w:p>
        </w:tc>
        <w:tc>
          <w:tcPr>
            <w:tcW w:w="1390" w:type="dxa"/>
          </w:tcPr>
          <w:p w14:paraId="5FB45770" w14:textId="77777777" w:rsidR="009F40AF" w:rsidRPr="00275FB5" w:rsidRDefault="009F40AF" w:rsidP="009F40AF">
            <w:pPr>
              <w:rPr>
                <w:rFonts w:asciiTheme="minorHAnsi" w:hAnsiTheme="minorHAnsi" w:cstheme="minorHAnsi"/>
                <w:sz w:val="22"/>
                <w:szCs w:val="22"/>
              </w:rPr>
            </w:pPr>
          </w:p>
        </w:tc>
        <w:tc>
          <w:tcPr>
            <w:tcW w:w="1409" w:type="dxa"/>
          </w:tcPr>
          <w:p w14:paraId="248B3FB4" w14:textId="77777777" w:rsidR="009F40AF" w:rsidRPr="00275FB5" w:rsidRDefault="009F40AF" w:rsidP="009F40AF">
            <w:pPr>
              <w:rPr>
                <w:rFonts w:asciiTheme="minorHAnsi" w:hAnsiTheme="minorHAnsi" w:cstheme="minorHAnsi"/>
                <w:sz w:val="22"/>
                <w:szCs w:val="22"/>
              </w:rPr>
            </w:pPr>
          </w:p>
        </w:tc>
        <w:tc>
          <w:tcPr>
            <w:tcW w:w="1405" w:type="dxa"/>
          </w:tcPr>
          <w:p w14:paraId="0D1791F8" w14:textId="77777777" w:rsidR="009F40AF" w:rsidRPr="00275FB5" w:rsidRDefault="009F40AF" w:rsidP="009F40AF">
            <w:pPr>
              <w:rPr>
                <w:rFonts w:asciiTheme="minorHAnsi" w:hAnsiTheme="minorHAnsi" w:cstheme="minorHAnsi"/>
                <w:sz w:val="22"/>
                <w:szCs w:val="22"/>
              </w:rPr>
            </w:pPr>
          </w:p>
        </w:tc>
        <w:tc>
          <w:tcPr>
            <w:tcW w:w="1405" w:type="dxa"/>
          </w:tcPr>
          <w:p w14:paraId="5C4785B3" w14:textId="77777777" w:rsidR="009F40AF" w:rsidRPr="00275FB5" w:rsidRDefault="009F40AF" w:rsidP="009F40AF">
            <w:pPr>
              <w:rPr>
                <w:rFonts w:asciiTheme="minorHAnsi" w:hAnsiTheme="minorHAnsi" w:cstheme="minorHAnsi"/>
                <w:sz w:val="22"/>
                <w:szCs w:val="22"/>
              </w:rPr>
            </w:pPr>
          </w:p>
        </w:tc>
        <w:tc>
          <w:tcPr>
            <w:tcW w:w="1405" w:type="dxa"/>
          </w:tcPr>
          <w:p w14:paraId="3EE0FD1E" w14:textId="77777777" w:rsidR="009F40AF" w:rsidRPr="00275FB5" w:rsidRDefault="009F40AF" w:rsidP="009F40AF">
            <w:pPr>
              <w:rPr>
                <w:rFonts w:asciiTheme="minorHAnsi" w:hAnsiTheme="minorHAnsi" w:cstheme="minorHAnsi"/>
                <w:sz w:val="22"/>
                <w:szCs w:val="22"/>
              </w:rPr>
            </w:pPr>
          </w:p>
        </w:tc>
      </w:tr>
    </w:tbl>
    <w:p w14:paraId="22AB73DC" w14:textId="39482419" w:rsidR="00126BD0" w:rsidRDefault="00126BD0" w:rsidP="00126BD0">
      <w:pPr>
        <w:spacing w:after="200"/>
        <w:contextualSpacing/>
        <w:rPr>
          <w:rFonts w:asciiTheme="minorHAnsi" w:hAnsiTheme="minorHAnsi" w:cstheme="minorHAnsi"/>
          <w:b/>
          <w:sz w:val="22"/>
          <w:szCs w:val="22"/>
        </w:rPr>
      </w:pPr>
    </w:p>
    <w:p w14:paraId="1F9DAD5F" w14:textId="0B3E3BD3" w:rsidR="002B564D" w:rsidRDefault="002B564D" w:rsidP="00126BD0">
      <w:pPr>
        <w:spacing w:after="200"/>
        <w:contextualSpacing/>
        <w:rPr>
          <w:rFonts w:asciiTheme="minorHAnsi" w:hAnsiTheme="minorHAnsi" w:cstheme="minorHAnsi"/>
          <w:b/>
          <w:sz w:val="22"/>
          <w:szCs w:val="22"/>
        </w:rPr>
      </w:pPr>
    </w:p>
    <w:p w14:paraId="195432C8" w14:textId="30016CD4" w:rsidR="002B564D" w:rsidRPr="002B564D" w:rsidRDefault="002B564D" w:rsidP="002B564D">
      <w:pPr>
        <w:rPr>
          <w:rFonts w:asciiTheme="minorHAnsi" w:hAnsiTheme="minorHAnsi" w:cstheme="minorHAnsi"/>
          <w:b/>
        </w:rPr>
      </w:pPr>
      <w:r>
        <w:rPr>
          <w:rFonts w:asciiTheme="minorHAnsi" w:hAnsiTheme="minorHAnsi" w:cstheme="minorHAnsi"/>
          <w:b/>
        </w:rPr>
        <w:t>HEALTH</w:t>
      </w:r>
    </w:p>
    <w:tbl>
      <w:tblPr>
        <w:tblStyle w:val="TableGrid"/>
        <w:tblW w:w="9648" w:type="dxa"/>
        <w:tblLook w:val="04A0" w:firstRow="1" w:lastRow="0" w:firstColumn="1" w:lastColumn="0" w:noHBand="0" w:noVBand="1"/>
      </w:tblPr>
      <w:tblGrid>
        <w:gridCol w:w="2599"/>
        <w:gridCol w:w="1399"/>
        <w:gridCol w:w="1414"/>
        <w:gridCol w:w="1412"/>
        <w:gridCol w:w="1412"/>
        <w:gridCol w:w="1412"/>
      </w:tblGrid>
      <w:tr w:rsidR="009F40AF" w:rsidRPr="00275FB5" w14:paraId="3BE225C7" w14:textId="77777777" w:rsidTr="004C5BE3">
        <w:tc>
          <w:tcPr>
            <w:tcW w:w="2599" w:type="dxa"/>
          </w:tcPr>
          <w:p w14:paraId="26888009" w14:textId="759A6601" w:rsidR="009F40AF" w:rsidRPr="00275FB5" w:rsidRDefault="009F40AF" w:rsidP="009F40AF">
            <w:pPr>
              <w:rPr>
                <w:rFonts w:asciiTheme="minorHAnsi" w:hAnsiTheme="minorHAnsi" w:cstheme="minorHAnsi"/>
                <w:b/>
                <w:sz w:val="52"/>
                <w:szCs w:val="52"/>
              </w:rPr>
            </w:pPr>
          </w:p>
        </w:tc>
        <w:tc>
          <w:tcPr>
            <w:tcW w:w="1399" w:type="dxa"/>
          </w:tcPr>
          <w:p w14:paraId="5DA4AD30" w14:textId="7998EC9D" w:rsidR="009F40AF" w:rsidRPr="00275FB5" w:rsidRDefault="009F40AF" w:rsidP="009F40AF">
            <w:pPr>
              <w:jc w:val="center"/>
              <w:rPr>
                <w:rFonts w:asciiTheme="minorHAnsi" w:hAnsiTheme="minorHAnsi" w:cstheme="minorHAnsi"/>
                <w:b/>
                <w:sz w:val="22"/>
                <w:szCs w:val="22"/>
              </w:rPr>
            </w:pPr>
            <w:r w:rsidRPr="00275FB5">
              <w:rPr>
                <w:rFonts w:asciiTheme="minorHAnsi" w:hAnsiTheme="minorHAnsi" w:cstheme="minorHAnsi"/>
                <w:b/>
                <w:sz w:val="22"/>
                <w:szCs w:val="22"/>
              </w:rPr>
              <w:t>Actual Funding Year 2017-2018</w:t>
            </w:r>
          </w:p>
        </w:tc>
        <w:tc>
          <w:tcPr>
            <w:tcW w:w="1414" w:type="dxa"/>
          </w:tcPr>
          <w:p w14:paraId="57562576" w14:textId="77777777" w:rsidR="009F40AF" w:rsidRPr="00275FB5" w:rsidRDefault="009F40AF" w:rsidP="009F40AF">
            <w:pPr>
              <w:jc w:val="center"/>
              <w:rPr>
                <w:rFonts w:asciiTheme="minorHAnsi" w:hAnsiTheme="minorHAnsi" w:cstheme="minorHAnsi"/>
                <w:b/>
                <w:sz w:val="22"/>
                <w:szCs w:val="22"/>
              </w:rPr>
            </w:pPr>
            <w:r w:rsidRPr="00275FB5">
              <w:rPr>
                <w:rFonts w:asciiTheme="minorHAnsi" w:hAnsiTheme="minorHAnsi" w:cstheme="minorHAnsi"/>
                <w:b/>
                <w:sz w:val="22"/>
                <w:szCs w:val="22"/>
              </w:rPr>
              <w:t>Estimated Funding Year</w:t>
            </w:r>
          </w:p>
          <w:p w14:paraId="1A8A2C80" w14:textId="1EE7F49D" w:rsidR="009F40AF" w:rsidRPr="00275FB5" w:rsidRDefault="009F40AF" w:rsidP="009F40AF">
            <w:pPr>
              <w:jc w:val="center"/>
              <w:rPr>
                <w:rFonts w:asciiTheme="minorHAnsi" w:hAnsiTheme="minorHAnsi" w:cstheme="minorHAnsi"/>
                <w:b/>
                <w:sz w:val="22"/>
                <w:szCs w:val="22"/>
              </w:rPr>
            </w:pPr>
            <w:r w:rsidRPr="00275FB5">
              <w:rPr>
                <w:rFonts w:asciiTheme="minorHAnsi" w:hAnsiTheme="minorHAnsi" w:cstheme="minorHAnsi"/>
                <w:b/>
                <w:sz w:val="22"/>
                <w:szCs w:val="22"/>
              </w:rPr>
              <w:t>2018-2019</w:t>
            </w:r>
          </w:p>
        </w:tc>
        <w:tc>
          <w:tcPr>
            <w:tcW w:w="1412" w:type="dxa"/>
          </w:tcPr>
          <w:p w14:paraId="69A91C6B" w14:textId="77777777" w:rsidR="009F40AF" w:rsidRPr="00275FB5" w:rsidRDefault="009F40AF" w:rsidP="009F40AF">
            <w:pPr>
              <w:jc w:val="center"/>
              <w:rPr>
                <w:rFonts w:asciiTheme="minorHAnsi" w:hAnsiTheme="minorHAnsi" w:cstheme="minorHAnsi"/>
                <w:b/>
                <w:sz w:val="22"/>
                <w:szCs w:val="22"/>
              </w:rPr>
            </w:pPr>
            <w:r w:rsidRPr="00275FB5">
              <w:rPr>
                <w:rFonts w:asciiTheme="minorHAnsi" w:hAnsiTheme="minorHAnsi" w:cstheme="minorHAnsi"/>
                <w:b/>
                <w:sz w:val="22"/>
                <w:szCs w:val="22"/>
              </w:rPr>
              <w:t>Projected Funding Year</w:t>
            </w:r>
            <w:r>
              <w:rPr>
                <w:rFonts w:asciiTheme="minorHAnsi" w:hAnsiTheme="minorHAnsi" w:cstheme="minorHAnsi"/>
                <w:b/>
                <w:sz w:val="22"/>
                <w:szCs w:val="22"/>
              </w:rPr>
              <w:t xml:space="preserve"> 1</w:t>
            </w:r>
          </w:p>
          <w:p w14:paraId="5DB85668" w14:textId="17B4365A" w:rsidR="009F40AF" w:rsidRPr="00275FB5" w:rsidRDefault="009F40AF" w:rsidP="009F40AF">
            <w:pPr>
              <w:jc w:val="center"/>
              <w:rPr>
                <w:rFonts w:asciiTheme="minorHAnsi" w:hAnsiTheme="minorHAnsi" w:cstheme="minorHAnsi"/>
                <w:b/>
                <w:sz w:val="22"/>
                <w:szCs w:val="22"/>
              </w:rPr>
            </w:pPr>
            <w:r w:rsidRPr="00275FB5">
              <w:rPr>
                <w:rFonts w:asciiTheme="minorHAnsi" w:hAnsiTheme="minorHAnsi" w:cstheme="minorHAnsi"/>
                <w:b/>
                <w:sz w:val="22"/>
                <w:szCs w:val="22"/>
              </w:rPr>
              <w:t>2019-2020</w:t>
            </w:r>
          </w:p>
        </w:tc>
        <w:tc>
          <w:tcPr>
            <w:tcW w:w="1412" w:type="dxa"/>
          </w:tcPr>
          <w:p w14:paraId="03D7B052" w14:textId="485B47EF" w:rsidR="009F40AF" w:rsidRPr="00275FB5" w:rsidRDefault="009F40AF" w:rsidP="009F40AF">
            <w:pPr>
              <w:jc w:val="center"/>
              <w:rPr>
                <w:rFonts w:asciiTheme="minorHAnsi" w:hAnsiTheme="minorHAnsi" w:cstheme="minorHAnsi"/>
                <w:b/>
                <w:sz w:val="22"/>
                <w:szCs w:val="22"/>
              </w:rPr>
            </w:pPr>
            <w:r w:rsidRPr="00275FB5">
              <w:rPr>
                <w:rFonts w:asciiTheme="minorHAnsi" w:hAnsiTheme="minorHAnsi" w:cstheme="minorHAnsi"/>
                <w:b/>
                <w:sz w:val="22"/>
                <w:szCs w:val="22"/>
              </w:rPr>
              <w:t xml:space="preserve">Projected Funding Year </w:t>
            </w:r>
            <w:r>
              <w:rPr>
                <w:rFonts w:asciiTheme="minorHAnsi" w:hAnsiTheme="minorHAnsi" w:cstheme="minorHAnsi"/>
                <w:b/>
                <w:sz w:val="22"/>
                <w:szCs w:val="22"/>
              </w:rPr>
              <w:t>2</w:t>
            </w:r>
            <w:r w:rsidRPr="00275FB5">
              <w:rPr>
                <w:rFonts w:asciiTheme="minorHAnsi" w:hAnsiTheme="minorHAnsi" w:cstheme="minorHAnsi"/>
                <w:b/>
                <w:sz w:val="22"/>
                <w:szCs w:val="22"/>
              </w:rPr>
              <w:br/>
              <w:t>2020-2021</w:t>
            </w:r>
          </w:p>
        </w:tc>
        <w:tc>
          <w:tcPr>
            <w:tcW w:w="1412" w:type="dxa"/>
          </w:tcPr>
          <w:p w14:paraId="0493F9C8" w14:textId="60625539" w:rsidR="009F40AF" w:rsidRPr="00275FB5" w:rsidRDefault="009F40AF" w:rsidP="009F40AF">
            <w:pPr>
              <w:jc w:val="center"/>
              <w:rPr>
                <w:rFonts w:asciiTheme="minorHAnsi" w:hAnsiTheme="minorHAnsi" w:cstheme="minorHAnsi"/>
                <w:b/>
                <w:sz w:val="22"/>
                <w:szCs w:val="22"/>
              </w:rPr>
            </w:pPr>
            <w:r w:rsidRPr="00275FB5">
              <w:rPr>
                <w:rFonts w:asciiTheme="minorHAnsi" w:hAnsiTheme="minorHAnsi" w:cstheme="minorHAnsi"/>
                <w:b/>
                <w:sz w:val="22"/>
                <w:szCs w:val="22"/>
              </w:rPr>
              <w:t>Projected Funding Year</w:t>
            </w:r>
            <w:r>
              <w:rPr>
                <w:rFonts w:asciiTheme="minorHAnsi" w:hAnsiTheme="minorHAnsi" w:cstheme="minorHAnsi"/>
                <w:b/>
                <w:sz w:val="22"/>
                <w:szCs w:val="22"/>
              </w:rPr>
              <w:t xml:space="preserve"> 3   </w:t>
            </w:r>
            <w:r w:rsidRPr="00275FB5">
              <w:rPr>
                <w:rFonts w:asciiTheme="minorHAnsi" w:hAnsiTheme="minorHAnsi" w:cstheme="minorHAnsi"/>
                <w:b/>
                <w:sz w:val="22"/>
                <w:szCs w:val="22"/>
              </w:rPr>
              <w:t xml:space="preserve"> 2021-2022</w:t>
            </w:r>
          </w:p>
        </w:tc>
      </w:tr>
      <w:tr w:rsidR="009F40AF" w:rsidRPr="00275FB5" w14:paraId="4325FBBE" w14:textId="77777777" w:rsidTr="004C5BE3">
        <w:tc>
          <w:tcPr>
            <w:tcW w:w="2599" w:type="dxa"/>
          </w:tcPr>
          <w:p w14:paraId="6DD01F01" w14:textId="52606967" w:rsidR="009F40AF" w:rsidRPr="00275FB5" w:rsidRDefault="009F40AF" w:rsidP="009F40AF">
            <w:pPr>
              <w:rPr>
                <w:rFonts w:asciiTheme="minorHAnsi" w:hAnsiTheme="minorHAnsi" w:cstheme="minorHAnsi"/>
                <w:sz w:val="22"/>
                <w:szCs w:val="22"/>
              </w:rPr>
            </w:pPr>
            <w:r>
              <w:rPr>
                <w:rFonts w:asciiTheme="minorHAnsi" w:hAnsiTheme="minorHAnsi" w:cstheme="minorHAnsi"/>
                <w:b/>
                <w:sz w:val="22"/>
                <w:szCs w:val="22"/>
              </w:rPr>
              <w:t>PRIMARY AND CLINICAL CARE</w:t>
            </w:r>
          </w:p>
        </w:tc>
        <w:tc>
          <w:tcPr>
            <w:tcW w:w="1399" w:type="dxa"/>
          </w:tcPr>
          <w:p w14:paraId="64424FCA" w14:textId="77777777" w:rsidR="009F40AF" w:rsidRPr="00275FB5" w:rsidRDefault="009F40AF" w:rsidP="009F40AF">
            <w:pPr>
              <w:rPr>
                <w:rFonts w:asciiTheme="minorHAnsi" w:hAnsiTheme="minorHAnsi" w:cstheme="minorHAnsi"/>
                <w:sz w:val="22"/>
                <w:szCs w:val="22"/>
              </w:rPr>
            </w:pPr>
          </w:p>
        </w:tc>
        <w:tc>
          <w:tcPr>
            <w:tcW w:w="1414" w:type="dxa"/>
          </w:tcPr>
          <w:p w14:paraId="5EFBDDE9" w14:textId="77777777" w:rsidR="009F40AF" w:rsidRPr="00275FB5" w:rsidRDefault="009F40AF" w:rsidP="009F40AF">
            <w:pPr>
              <w:rPr>
                <w:rFonts w:asciiTheme="minorHAnsi" w:hAnsiTheme="minorHAnsi" w:cstheme="minorHAnsi"/>
                <w:sz w:val="22"/>
                <w:szCs w:val="22"/>
              </w:rPr>
            </w:pPr>
          </w:p>
        </w:tc>
        <w:tc>
          <w:tcPr>
            <w:tcW w:w="1412" w:type="dxa"/>
          </w:tcPr>
          <w:p w14:paraId="7F7D1233" w14:textId="77777777" w:rsidR="009F40AF" w:rsidRPr="00275FB5" w:rsidRDefault="009F40AF" w:rsidP="009F40AF">
            <w:pPr>
              <w:rPr>
                <w:rFonts w:asciiTheme="minorHAnsi" w:hAnsiTheme="minorHAnsi" w:cstheme="minorHAnsi"/>
                <w:sz w:val="22"/>
                <w:szCs w:val="22"/>
              </w:rPr>
            </w:pPr>
          </w:p>
        </w:tc>
        <w:tc>
          <w:tcPr>
            <w:tcW w:w="1412" w:type="dxa"/>
          </w:tcPr>
          <w:p w14:paraId="7C303791" w14:textId="77777777" w:rsidR="009F40AF" w:rsidRPr="00275FB5" w:rsidRDefault="009F40AF" w:rsidP="009F40AF">
            <w:pPr>
              <w:rPr>
                <w:rFonts w:asciiTheme="minorHAnsi" w:hAnsiTheme="minorHAnsi" w:cstheme="minorHAnsi"/>
                <w:sz w:val="22"/>
                <w:szCs w:val="22"/>
              </w:rPr>
            </w:pPr>
          </w:p>
        </w:tc>
        <w:tc>
          <w:tcPr>
            <w:tcW w:w="1412" w:type="dxa"/>
          </w:tcPr>
          <w:p w14:paraId="60D0BE6B" w14:textId="77777777" w:rsidR="009F40AF" w:rsidRPr="00275FB5" w:rsidRDefault="009F40AF" w:rsidP="009F40AF">
            <w:pPr>
              <w:rPr>
                <w:rFonts w:asciiTheme="minorHAnsi" w:hAnsiTheme="minorHAnsi" w:cstheme="minorHAnsi"/>
                <w:sz w:val="22"/>
                <w:szCs w:val="22"/>
              </w:rPr>
            </w:pPr>
          </w:p>
        </w:tc>
      </w:tr>
      <w:tr w:rsidR="009F40AF" w:rsidRPr="00275FB5" w14:paraId="096A00CF" w14:textId="77777777" w:rsidTr="004C5BE3">
        <w:tc>
          <w:tcPr>
            <w:tcW w:w="2599" w:type="dxa"/>
          </w:tcPr>
          <w:p w14:paraId="23377EF1" w14:textId="7D8F929C" w:rsidR="009F40AF" w:rsidRPr="00275FB5" w:rsidRDefault="00D5529D" w:rsidP="009F40AF">
            <w:pPr>
              <w:rPr>
                <w:rFonts w:asciiTheme="minorHAnsi" w:hAnsiTheme="minorHAnsi" w:cstheme="minorHAnsi"/>
                <w:sz w:val="22"/>
                <w:szCs w:val="22"/>
              </w:rPr>
            </w:pPr>
            <w:r w:rsidRPr="008212EA">
              <w:rPr>
                <w:rFonts w:asciiTheme="minorHAnsi" w:hAnsiTheme="minorHAnsi" w:cstheme="minorHAnsi"/>
                <w:sz w:val="22"/>
                <w:szCs w:val="22"/>
              </w:rPr>
              <w:t>Number of individuals, of any age, who receive ongoing care for one or more chronic conditions</w:t>
            </w:r>
          </w:p>
        </w:tc>
        <w:tc>
          <w:tcPr>
            <w:tcW w:w="1399" w:type="dxa"/>
          </w:tcPr>
          <w:p w14:paraId="230DB201" w14:textId="77777777" w:rsidR="009F40AF" w:rsidRPr="00275FB5" w:rsidRDefault="009F40AF" w:rsidP="009F40AF">
            <w:pPr>
              <w:rPr>
                <w:rFonts w:asciiTheme="minorHAnsi" w:hAnsiTheme="minorHAnsi" w:cstheme="minorHAnsi"/>
                <w:sz w:val="22"/>
                <w:szCs w:val="22"/>
              </w:rPr>
            </w:pPr>
          </w:p>
        </w:tc>
        <w:tc>
          <w:tcPr>
            <w:tcW w:w="1414" w:type="dxa"/>
          </w:tcPr>
          <w:p w14:paraId="5F728AA8" w14:textId="77777777" w:rsidR="009F40AF" w:rsidRPr="00275FB5" w:rsidRDefault="009F40AF" w:rsidP="009F40AF">
            <w:pPr>
              <w:rPr>
                <w:rFonts w:asciiTheme="minorHAnsi" w:hAnsiTheme="minorHAnsi" w:cstheme="minorHAnsi"/>
                <w:sz w:val="22"/>
                <w:szCs w:val="22"/>
              </w:rPr>
            </w:pPr>
          </w:p>
        </w:tc>
        <w:tc>
          <w:tcPr>
            <w:tcW w:w="1412" w:type="dxa"/>
          </w:tcPr>
          <w:p w14:paraId="483E3502" w14:textId="77777777" w:rsidR="009F40AF" w:rsidRPr="00275FB5" w:rsidRDefault="009F40AF" w:rsidP="009F40AF">
            <w:pPr>
              <w:rPr>
                <w:rFonts w:asciiTheme="minorHAnsi" w:hAnsiTheme="minorHAnsi" w:cstheme="minorHAnsi"/>
                <w:sz w:val="22"/>
                <w:szCs w:val="22"/>
              </w:rPr>
            </w:pPr>
          </w:p>
        </w:tc>
        <w:tc>
          <w:tcPr>
            <w:tcW w:w="1412" w:type="dxa"/>
          </w:tcPr>
          <w:p w14:paraId="15846FBC" w14:textId="77777777" w:rsidR="009F40AF" w:rsidRPr="00275FB5" w:rsidRDefault="009F40AF" w:rsidP="009F40AF">
            <w:pPr>
              <w:rPr>
                <w:rFonts w:asciiTheme="minorHAnsi" w:hAnsiTheme="minorHAnsi" w:cstheme="minorHAnsi"/>
                <w:sz w:val="22"/>
                <w:szCs w:val="22"/>
              </w:rPr>
            </w:pPr>
          </w:p>
        </w:tc>
        <w:tc>
          <w:tcPr>
            <w:tcW w:w="1412" w:type="dxa"/>
          </w:tcPr>
          <w:p w14:paraId="14BF4941" w14:textId="77777777" w:rsidR="009F40AF" w:rsidRPr="00275FB5" w:rsidRDefault="009F40AF" w:rsidP="009F40AF">
            <w:pPr>
              <w:rPr>
                <w:rFonts w:asciiTheme="minorHAnsi" w:hAnsiTheme="minorHAnsi" w:cstheme="minorHAnsi"/>
                <w:sz w:val="22"/>
                <w:szCs w:val="22"/>
              </w:rPr>
            </w:pPr>
          </w:p>
        </w:tc>
      </w:tr>
      <w:tr w:rsidR="009F40AF" w:rsidRPr="00275FB5" w14:paraId="7AD40E4B" w14:textId="77777777" w:rsidTr="004C5BE3">
        <w:tc>
          <w:tcPr>
            <w:tcW w:w="2599" w:type="dxa"/>
          </w:tcPr>
          <w:p w14:paraId="42ADAF89" w14:textId="30FA7627" w:rsidR="009F40AF" w:rsidRPr="00275FB5" w:rsidRDefault="00D5529D" w:rsidP="009F40AF">
            <w:pPr>
              <w:rPr>
                <w:rFonts w:asciiTheme="minorHAnsi" w:hAnsiTheme="minorHAnsi" w:cstheme="minorHAnsi"/>
                <w:sz w:val="22"/>
                <w:szCs w:val="22"/>
              </w:rPr>
            </w:pPr>
            <w:r w:rsidRPr="008212EA">
              <w:rPr>
                <w:rFonts w:asciiTheme="minorHAnsi" w:hAnsiTheme="minorHAnsi" w:cstheme="minorHAnsi"/>
                <w:sz w:val="22"/>
                <w:szCs w:val="22"/>
              </w:rPr>
              <w:t>Number of individuals, who are at least 6 years old or older, who receive a check-up/well visit</w:t>
            </w:r>
          </w:p>
        </w:tc>
        <w:tc>
          <w:tcPr>
            <w:tcW w:w="1399" w:type="dxa"/>
          </w:tcPr>
          <w:p w14:paraId="1C33E64D" w14:textId="77777777" w:rsidR="009F40AF" w:rsidRPr="00275FB5" w:rsidRDefault="009F40AF" w:rsidP="009F40AF">
            <w:pPr>
              <w:rPr>
                <w:rFonts w:asciiTheme="minorHAnsi" w:hAnsiTheme="minorHAnsi" w:cstheme="minorHAnsi"/>
                <w:sz w:val="22"/>
                <w:szCs w:val="22"/>
              </w:rPr>
            </w:pPr>
          </w:p>
        </w:tc>
        <w:tc>
          <w:tcPr>
            <w:tcW w:w="1414" w:type="dxa"/>
          </w:tcPr>
          <w:p w14:paraId="0E16CF0C" w14:textId="77777777" w:rsidR="009F40AF" w:rsidRPr="00275FB5" w:rsidRDefault="009F40AF" w:rsidP="009F40AF">
            <w:pPr>
              <w:rPr>
                <w:rFonts w:asciiTheme="minorHAnsi" w:hAnsiTheme="minorHAnsi" w:cstheme="minorHAnsi"/>
                <w:sz w:val="22"/>
                <w:szCs w:val="22"/>
              </w:rPr>
            </w:pPr>
          </w:p>
        </w:tc>
        <w:tc>
          <w:tcPr>
            <w:tcW w:w="1412" w:type="dxa"/>
          </w:tcPr>
          <w:p w14:paraId="1C11C63E" w14:textId="77777777" w:rsidR="009F40AF" w:rsidRPr="00275FB5" w:rsidRDefault="009F40AF" w:rsidP="009F40AF">
            <w:pPr>
              <w:rPr>
                <w:rFonts w:asciiTheme="minorHAnsi" w:hAnsiTheme="minorHAnsi" w:cstheme="minorHAnsi"/>
                <w:sz w:val="22"/>
                <w:szCs w:val="22"/>
              </w:rPr>
            </w:pPr>
          </w:p>
        </w:tc>
        <w:tc>
          <w:tcPr>
            <w:tcW w:w="1412" w:type="dxa"/>
          </w:tcPr>
          <w:p w14:paraId="70EF0BEA" w14:textId="77777777" w:rsidR="009F40AF" w:rsidRPr="00275FB5" w:rsidRDefault="009F40AF" w:rsidP="009F40AF">
            <w:pPr>
              <w:rPr>
                <w:rFonts w:asciiTheme="minorHAnsi" w:hAnsiTheme="minorHAnsi" w:cstheme="minorHAnsi"/>
                <w:sz w:val="22"/>
                <w:szCs w:val="22"/>
              </w:rPr>
            </w:pPr>
          </w:p>
        </w:tc>
        <w:tc>
          <w:tcPr>
            <w:tcW w:w="1412" w:type="dxa"/>
          </w:tcPr>
          <w:p w14:paraId="1DA91695" w14:textId="77777777" w:rsidR="009F40AF" w:rsidRPr="00275FB5" w:rsidRDefault="009F40AF" w:rsidP="009F40AF">
            <w:pPr>
              <w:rPr>
                <w:rFonts w:asciiTheme="minorHAnsi" w:hAnsiTheme="minorHAnsi" w:cstheme="minorHAnsi"/>
                <w:sz w:val="22"/>
                <w:szCs w:val="22"/>
              </w:rPr>
            </w:pPr>
          </w:p>
        </w:tc>
      </w:tr>
      <w:tr w:rsidR="009F40AF" w:rsidRPr="00275FB5" w14:paraId="160EF96C" w14:textId="77777777" w:rsidTr="004C5BE3">
        <w:tc>
          <w:tcPr>
            <w:tcW w:w="2599" w:type="dxa"/>
          </w:tcPr>
          <w:p w14:paraId="34354DFB" w14:textId="6F497E70" w:rsidR="009F40AF" w:rsidRPr="00275FB5" w:rsidRDefault="00D5529D" w:rsidP="009F40AF">
            <w:pPr>
              <w:rPr>
                <w:rFonts w:asciiTheme="minorHAnsi" w:hAnsiTheme="minorHAnsi" w:cstheme="minorHAnsi"/>
                <w:sz w:val="22"/>
                <w:szCs w:val="22"/>
              </w:rPr>
            </w:pPr>
            <w:r w:rsidRPr="008212EA">
              <w:rPr>
                <w:rFonts w:asciiTheme="minorHAnsi" w:hAnsiTheme="minorHAnsi" w:cstheme="minorHAnsi"/>
                <w:sz w:val="22"/>
                <w:szCs w:val="22"/>
              </w:rPr>
              <w:t>Number of individuals, who are at least 6 years old or older, who receive an immunization</w:t>
            </w:r>
          </w:p>
        </w:tc>
        <w:tc>
          <w:tcPr>
            <w:tcW w:w="1399" w:type="dxa"/>
          </w:tcPr>
          <w:p w14:paraId="7BFD5E09" w14:textId="77777777" w:rsidR="009F40AF" w:rsidRPr="00275FB5" w:rsidRDefault="009F40AF" w:rsidP="009F40AF">
            <w:pPr>
              <w:rPr>
                <w:rFonts w:asciiTheme="minorHAnsi" w:hAnsiTheme="minorHAnsi" w:cstheme="minorHAnsi"/>
                <w:sz w:val="22"/>
                <w:szCs w:val="22"/>
              </w:rPr>
            </w:pPr>
          </w:p>
        </w:tc>
        <w:tc>
          <w:tcPr>
            <w:tcW w:w="1414" w:type="dxa"/>
          </w:tcPr>
          <w:p w14:paraId="420D86E4" w14:textId="77777777" w:rsidR="009F40AF" w:rsidRPr="00275FB5" w:rsidRDefault="009F40AF" w:rsidP="009F40AF">
            <w:pPr>
              <w:rPr>
                <w:rFonts w:asciiTheme="minorHAnsi" w:hAnsiTheme="minorHAnsi" w:cstheme="minorHAnsi"/>
                <w:sz w:val="22"/>
                <w:szCs w:val="22"/>
              </w:rPr>
            </w:pPr>
          </w:p>
        </w:tc>
        <w:tc>
          <w:tcPr>
            <w:tcW w:w="1412" w:type="dxa"/>
          </w:tcPr>
          <w:p w14:paraId="1BFCA9FA" w14:textId="77777777" w:rsidR="009F40AF" w:rsidRPr="00275FB5" w:rsidRDefault="009F40AF" w:rsidP="009F40AF">
            <w:pPr>
              <w:rPr>
                <w:rFonts w:asciiTheme="minorHAnsi" w:hAnsiTheme="minorHAnsi" w:cstheme="minorHAnsi"/>
                <w:sz w:val="22"/>
                <w:szCs w:val="22"/>
              </w:rPr>
            </w:pPr>
          </w:p>
        </w:tc>
        <w:tc>
          <w:tcPr>
            <w:tcW w:w="1412" w:type="dxa"/>
          </w:tcPr>
          <w:p w14:paraId="4711AACB" w14:textId="77777777" w:rsidR="009F40AF" w:rsidRPr="00275FB5" w:rsidRDefault="009F40AF" w:rsidP="009F40AF">
            <w:pPr>
              <w:rPr>
                <w:rFonts w:asciiTheme="minorHAnsi" w:hAnsiTheme="minorHAnsi" w:cstheme="minorHAnsi"/>
                <w:sz w:val="22"/>
                <w:szCs w:val="22"/>
              </w:rPr>
            </w:pPr>
          </w:p>
        </w:tc>
        <w:tc>
          <w:tcPr>
            <w:tcW w:w="1412" w:type="dxa"/>
          </w:tcPr>
          <w:p w14:paraId="0BD218D2" w14:textId="77777777" w:rsidR="009F40AF" w:rsidRPr="00275FB5" w:rsidRDefault="009F40AF" w:rsidP="009F40AF">
            <w:pPr>
              <w:rPr>
                <w:rFonts w:asciiTheme="minorHAnsi" w:hAnsiTheme="minorHAnsi" w:cstheme="minorHAnsi"/>
                <w:sz w:val="22"/>
                <w:szCs w:val="22"/>
              </w:rPr>
            </w:pPr>
          </w:p>
        </w:tc>
      </w:tr>
      <w:tr w:rsidR="009F40AF" w:rsidRPr="00275FB5" w14:paraId="44248F43" w14:textId="77777777" w:rsidTr="004C5BE3">
        <w:tc>
          <w:tcPr>
            <w:tcW w:w="2599" w:type="dxa"/>
          </w:tcPr>
          <w:p w14:paraId="57836280" w14:textId="06F3A068" w:rsidR="009F40AF" w:rsidRPr="00275FB5" w:rsidRDefault="00D5529D" w:rsidP="009F40AF">
            <w:pPr>
              <w:rPr>
                <w:rFonts w:asciiTheme="minorHAnsi" w:hAnsiTheme="minorHAnsi" w:cstheme="minorHAnsi"/>
                <w:sz w:val="22"/>
                <w:szCs w:val="22"/>
              </w:rPr>
            </w:pPr>
            <w:r w:rsidRPr="008212EA">
              <w:rPr>
                <w:rFonts w:asciiTheme="minorHAnsi" w:hAnsiTheme="minorHAnsi" w:cstheme="minorHAnsi"/>
                <w:sz w:val="22"/>
                <w:szCs w:val="22"/>
              </w:rPr>
              <w:t>Number of individuals, of any age, who receive a preventative health service or screening</w:t>
            </w:r>
          </w:p>
        </w:tc>
        <w:tc>
          <w:tcPr>
            <w:tcW w:w="1399" w:type="dxa"/>
          </w:tcPr>
          <w:p w14:paraId="6666A02A" w14:textId="77777777" w:rsidR="009F40AF" w:rsidRPr="00275FB5" w:rsidRDefault="009F40AF" w:rsidP="009F40AF">
            <w:pPr>
              <w:rPr>
                <w:rFonts w:asciiTheme="minorHAnsi" w:hAnsiTheme="minorHAnsi" w:cstheme="minorHAnsi"/>
                <w:sz w:val="22"/>
                <w:szCs w:val="22"/>
              </w:rPr>
            </w:pPr>
          </w:p>
        </w:tc>
        <w:tc>
          <w:tcPr>
            <w:tcW w:w="1414" w:type="dxa"/>
          </w:tcPr>
          <w:p w14:paraId="0A1B5908" w14:textId="77777777" w:rsidR="009F40AF" w:rsidRPr="00275FB5" w:rsidRDefault="009F40AF" w:rsidP="009F40AF">
            <w:pPr>
              <w:rPr>
                <w:rFonts w:asciiTheme="minorHAnsi" w:hAnsiTheme="minorHAnsi" w:cstheme="minorHAnsi"/>
                <w:sz w:val="22"/>
                <w:szCs w:val="22"/>
              </w:rPr>
            </w:pPr>
          </w:p>
        </w:tc>
        <w:tc>
          <w:tcPr>
            <w:tcW w:w="1412" w:type="dxa"/>
          </w:tcPr>
          <w:p w14:paraId="56333F5A" w14:textId="77777777" w:rsidR="009F40AF" w:rsidRPr="00275FB5" w:rsidRDefault="009F40AF" w:rsidP="009F40AF">
            <w:pPr>
              <w:rPr>
                <w:rFonts w:asciiTheme="minorHAnsi" w:hAnsiTheme="minorHAnsi" w:cstheme="minorHAnsi"/>
                <w:sz w:val="22"/>
                <w:szCs w:val="22"/>
              </w:rPr>
            </w:pPr>
          </w:p>
        </w:tc>
        <w:tc>
          <w:tcPr>
            <w:tcW w:w="1412" w:type="dxa"/>
          </w:tcPr>
          <w:p w14:paraId="0712496C" w14:textId="77777777" w:rsidR="009F40AF" w:rsidRPr="00275FB5" w:rsidRDefault="009F40AF" w:rsidP="009F40AF">
            <w:pPr>
              <w:rPr>
                <w:rFonts w:asciiTheme="minorHAnsi" w:hAnsiTheme="minorHAnsi" w:cstheme="minorHAnsi"/>
                <w:sz w:val="22"/>
                <w:szCs w:val="22"/>
              </w:rPr>
            </w:pPr>
          </w:p>
        </w:tc>
        <w:tc>
          <w:tcPr>
            <w:tcW w:w="1412" w:type="dxa"/>
          </w:tcPr>
          <w:p w14:paraId="63977306" w14:textId="77777777" w:rsidR="009F40AF" w:rsidRPr="00275FB5" w:rsidRDefault="009F40AF" w:rsidP="009F40AF">
            <w:pPr>
              <w:rPr>
                <w:rFonts w:asciiTheme="minorHAnsi" w:hAnsiTheme="minorHAnsi" w:cstheme="minorHAnsi"/>
                <w:sz w:val="22"/>
                <w:szCs w:val="22"/>
              </w:rPr>
            </w:pPr>
          </w:p>
        </w:tc>
      </w:tr>
      <w:tr w:rsidR="009F40AF" w:rsidRPr="00275FB5" w14:paraId="46D6196F" w14:textId="77777777" w:rsidTr="004C5BE3">
        <w:tc>
          <w:tcPr>
            <w:tcW w:w="2599" w:type="dxa"/>
          </w:tcPr>
          <w:p w14:paraId="4998CE43" w14:textId="02BBEF05" w:rsidR="009F40AF" w:rsidRPr="00275FB5" w:rsidRDefault="00D5529D" w:rsidP="009F40AF">
            <w:pPr>
              <w:rPr>
                <w:rFonts w:asciiTheme="minorHAnsi" w:hAnsiTheme="minorHAnsi" w:cstheme="minorHAnsi"/>
                <w:sz w:val="22"/>
                <w:szCs w:val="22"/>
              </w:rPr>
            </w:pPr>
            <w:r w:rsidRPr="008212EA">
              <w:rPr>
                <w:rFonts w:asciiTheme="minorHAnsi" w:hAnsiTheme="minorHAnsi" w:cstheme="minorHAnsi"/>
                <w:sz w:val="22"/>
                <w:szCs w:val="22"/>
              </w:rPr>
              <w:t>Number of individuals enrolled or renewed for health coverage as a result of program</w:t>
            </w:r>
          </w:p>
        </w:tc>
        <w:tc>
          <w:tcPr>
            <w:tcW w:w="1399" w:type="dxa"/>
          </w:tcPr>
          <w:p w14:paraId="062DC0C7" w14:textId="77777777" w:rsidR="009F40AF" w:rsidRPr="00275FB5" w:rsidRDefault="009F40AF" w:rsidP="009F40AF">
            <w:pPr>
              <w:rPr>
                <w:rFonts w:asciiTheme="minorHAnsi" w:hAnsiTheme="minorHAnsi" w:cstheme="minorHAnsi"/>
                <w:sz w:val="22"/>
                <w:szCs w:val="22"/>
              </w:rPr>
            </w:pPr>
          </w:p>
        </w:tc>
        <w:tc>
          <w:tcPr>
            <w:tcW w:w="1414" w:type="dxa"/>
          </w:tcPr>
          <w:p w14:paraId="24493D01" w14:textId="77777777" w:rsidR="009F40AF" w:rsidRPr="00275FB5" w:rsidRDefault="009F40AF" w:rsidP="009F40AF">
            <w:pPr>
              <w:rPr>
                <w:rFonts w:asciiTheme="minorHAnsi" w:hAnsiTheme="minorHAnsi" w:cstheme="minorHAnsi"/>
                <w:sz w:val="22"/>
                <w:szCs w:val="22"/>
              </w:rPr>
            </w:pPr>
          </w:p>
        </w:tc>
        <w:tc>
          <w:tcPr>
            <w:tcW w:w="1412" w:type="dxa"/>
          </w:tcPr>
          <w:p w14:paraId="28B6175F" w14:textId="77777777" w:rsidR="009F40AF" w:rsidRPr="00275FB5" w:rsidRDefault="009F40AF" w:rsidP="009F40AF">
            <w:pPr>
              <w:rPr>
                <w:rFonts w:asciiTheme="minorHAnsi" w:hAnsiTheme="minorHAnsi" w:cstheme="minorHAnsi"/>
                <w:sz w:val="22"/>
                <w:szCs w:val="22"/>
              </w:rPr>
            </w:pPr>
          </w:p>
        </w:tc>
        <w:tc>
          <w:tcPr>
            <w:tcW w:w="1412" w:type="dxa"/>
          </w:tcPr>
          <w:p w14:paraId="6CAB6057" w14:textId="77777777" w:rsidR="009F40AF" w:rsidRPr="00275FB5" w:rsidRDefault="009F40AF" w:rsidP="009F40AF">
            <w:pPr>
              <w:rPr>
                <w:rFonts w:asciiTheme="minorHAnsi" w:hAnsiTheme="minorHAnsi" w:cstheme="minorHAnsi"/>
                <w:sz w:val="22"/>
                <w:szCs w:val="22"/>
              </w:rPr>
            </w:pPr>
          </w:p>
        </w:tc>
        <w:tc>
          <w:tcPr>
            <w:tcW w:w="1412" w:type="dxa"/>
          </w:tcPr>
          <w:p w14:paraId="059BD8BA" w14:textId="77777777" w:rsidR="009F40AF" w:rsidRPr="00275FB5" w:rsidRDefault="009F40AF" w:rsidP="009F40AF">
            <w:pPr>
              <w:rPr>
                <w:rFonts w:asciiTheme="minorHAnsi" w:hAnsiTheme="minorHAnsi" w:cstheme="minorHAnsi"/>
                <w:sz w:val="22"/>
                <w:szCs w:val="22"/>
              </w:rPr>
            </w:pPr>
          </w:p>
        </w:tc>
      </w:tr>
      <w:tr w:rsidR="009F40AF" w:rsidRPr="00275FB5" w14:paraId="74A97AB3" w14:textId="77777777" w:rsidTr="004C5BE3">
        <w:tc>
          <w:tcPr>
            <w:tcW w:w="2599" w:type="dxa"/>
          </w:tcPr>
          <w:p w14:paraId="1E9A8434" w14:textId="64957FD7" w:rsidR="009F40AF" w:rsidRPr="00275FB5" w:rsidRDefault="00D5529D" w:rsidP="009F40AF">
            <w:pPr>
              <w:rPr>
                <w:rFonts w:asciiTheme="minorHAnsi" w:hAnsiTheme="minorHAnsi" w:cstheme="minorHAnsi"/>
                <w:sz w:val="22"/>
                <w:szCs w:val="22"/>
              </w:rPr>
            </w:pPr>
            <w:r w:rsidRPr="008212EA">
              <w:rPr>
                <w:rFonts w:asciiTheme="minorHAnsi" w:hAnsiTheme="minorHAnsi" w:cstheme="minorHAnsi"/>
                <w:sz w:val="22"/>
                <w:szCs w:val="22"/>
              </w:rPr>
              <w:t>Number of individuals with an ongoing medical care provider</w:t>
            </w:r>
          </w:p>
        </w:tc>
        <w:tc>
          <w:tcPr>
            <w:tcW w:w="1399" w:type="dxa"/>
          </w:tcPr>
          <w:p w14:paraId="28CE804E" w14:textId="77777777" w:rsidR="009F40AF" w:rsidRPr="00275FB5" w:rsidRDefault="009F40AF" w:rsidP="009F40AF">
            <w:pPr>
              <w:rPr>
                <w:rFonts w:asciiTheme="minorHAnsi" w:hAnsiTheme="minorHAnsi" w:cstheme="minorHAnsi"/>
                <w:sz w:val="22"/>
                <w:szCs w:val="22"/>
              </w:rPr>
            </w:pPr>
          </w:p>
        </w:tc>
        <w:tc>
          <w:tcPr>
            <w:tcW w:w="1414" w:type="dxa"/>
          </w:tcPr>
          <w:p w14:paraId="151CF9C5" w14:textId="77777777" w:rsidR="009F40AF" w:rsidRPr="00275FB5" w:rsidRDefault="009F40AF" w:rsidP="009F40AF">
            <w:pPr>
              <w:rPr>
                <w:rFonts w:asciiTheme="minorHAnsi" w:hAnsiTheme="minorHAnsi" w:cstheme="minorHAnsi"/>
                <w:sz w:val="22"/>
                <w:szCs w:val="22"/>
              </w:rPr>
            </w:pPr>
          </w:p>
        </w:tc>
        <w:tc>
          <w:tcPr>
            <w:tcW w:w="1412" w:type="dxa"/>
          </w:tcPr>
          <w:p w14:paraId="13A6AE58" w14:textId="77777777" w:rsidR="009F40AF" w:rsidRPr="00275FB5" w:rsidRDefault="009F40AF" w:rsidP="009F40AF">
            <w:pPr>
              <w:rPr>
                <w:rFonts w:asciiTheme="minorHAnsi" w:hAnsiTheme="minorHAnsi" w:cstheme="minorHAnsi"/>
                <w:sz w:val="22"/>
                <w:szCs w:val="22"/>
              </w:rPr>
            </w:pPr>
          </w:p>
        </w:tc>
        <w:tc>
          <w:tcPr>
            <w:tcW w:w="1412" w:type="dxa"/>
          </w:tcPr>
          <w:p w14:paraId="7C7B2D26" w14:textId="77777777" w:rsidR="009F40AF" w:rsidRPr="00275FB5" w:rsidRDefault="009F40AF" w:rsidP="009F40AF">
            <w:pPr>
              <w:rPr>
                <w:rFonts w:asciiTheme="minorHAnsi" w:hAnsiTheme="minorHAnsi" w:cstheme="minorHAnsi"/>
                <w:sz w:val="22"/>
                <w:szCs w:val="22"/>
              </w:rPr>
            </w:pPr>
          </w:p>
        </w:tc>
        <w:tc>
          <w:tcPr>
            <w:tcW w:w="1412" w:type="dxa"/>
          </w:tcPr>
          <w:p w14:paraId="1C7FFA13" w14:textId="77777777" w:rsidR="009F40AF" w:rsidRPr="00275FB5" w:rsidRDefault="009F40AF" w:rsidP="009F40AF">
            <w:pPr>
              <w:rPr>
                <w:rFonts w:asciiTheme="minorHAnsi" w:hAnsiTheme="minorHAnsi" w:cstheme="minorHAnsi"/>
                <w:sz w:val="22"/>
                <w:szCs w:val="22"/>
              </w:rPr>
            </w:pPr>
          </w:p>
        </w:tc>
      </w:tr>
      <w:tr w:rsidR="009F40AF" w:rsidRPr="00275FB5" w14:paraId="3E9A2F5F" w14:textId="77777777" w:rsidTr="004C5BE3">
        <w:tc>
          <w:tcPr>
            <w:tcW w:w="2599" w:type="dxa"/>
          </w:tcPr>
          <w:p w14:paraId="24D51007" w14:textId="1DE60833" w:rsidR="009F40AF" w:rsidRPr="00275FB5" w:rsidRDefault="00D5529D" w:rsidP="009F40AF">
            <w:pPr>
              <w:rPr>
                <w:rFonts w:asciiTheme="minorHAnsi" w:hAnsiTheme="minorHAnsi" w:cstheme="minorHAnsi"/>
                <w:sz w:val="22"/>
                <w:szCs w:val="22"/>
              </w:rPr>
            </w:pPr>
            <w:r w:rsidRPr="008212EA">
              <w:rPr>
                <w:rFonts w:asciiTheme="minorHAnsi" w:hAnsiTheme="minorHAnsi" w:cstheme="minorHAnsi"/>
                <w:sz w:val="22"/>
                <w:szCs w:val="22"/>
              </w:rPr>
              <w:t>Number of individuals who receive transportation to medical appointments, as a result of the work of the program/agency staff or a result of program</w:t>
            </w:r>
          </w:p>
        </w:tc>
        <w:tc>
          <w:tcPr>
            <w:tcW w:w="1399" w:type="dxa"/>
          </w:tcPr>
          <w:p w14:paraId="1CD49EB5" w14:textId="77777777" w:rsidR="009F40AF" w:rsidRPr="00275FB5" w:rsidRDefault="009F40AF" w:rsidP="009F40AF">
            <w:pPr>
              <w:rPr>
                <w:rFonts w:asciiTheme="minorHAnsi" w:hAnsiTheme="minorHAnsi" w:cstheme="minorHAnsi"/>
                <w:sz w:val="22"/>
                <w:szCs w:val="22"/>
              </w:rPr>
            </w:pPr>
          </w:p>
        </w:tc>
        <w:tc>
          <w:tcPr>
            <w:tcW w:w="1414" w:type="dxa"/>
          </w:tcPr>
          <w:p w14:paraId="23D94824" w14:textId="77777777" w:rsidR="009F40AF" w:rsidRPr="00275FB5" w:rsidRDefault="009F40AF" w:rsidP="009F40AF">
            <w:pPr>
              <w:rPr>
                <w:rFonts w:asciiTheme="minorHAnsi" w:hAnsiTheme="minorHAnsi" w:cstheme="minorHAnsi"/>
                <w:sz w:val="22"/>
                <w:szCs w:val="22"/>
              </w:rPr>
            </w:pPr>
          </w:p>
        </w:tc>
        <w:tc>
          <w:tcPr>
            <w:tcW w:w="1412" w:type="dxa"/>
          </w:tcPr>
          <w:p w14:paraId="61B1645E" w14:textId="77777777" w:rsidR="009F40AF" w:rsidRPr="00275FB5" w:rsidRDefault="009F40AF" w:rsidP="009F40AF">
            <w:pPr>
              <w:rPr>
                <w:rFonts w:asciiTheme="minorHAnsi" w:hAnsiTheme="minorHAnsi" w:cstheme="minorHAnsi"/>
                <w:sz w:val="22"/>
                <w:szCs w:val="22"/>
              </w:rPr>
            </w:pPr>
          </w:p>
        </w:tc>
        <w:tc>
          <w:tcPr>
            <w:tcW w:w="1412" w:type="dxa"/>
          </w:tcPr>
          <w:p w14:paraId="6D645B70" w14:textId="77777777" w:rsidR="009F40AF" w:rsidRPr="00275FB5" w:rsidRDefault="009F40AF" w:rsidP="009F40AF">
            <w:pPr>
              <w:rPr>
                <w:rFonts w:asciiTheme="minorHAnsi" w:hAnsiTheme="minorHAnsi" w:cstheme="minorHAnsi"/>
                <w:sz w:val="22"/>
                <w:szCs w:val="22"/>
              </w:rPr>
            </w:pPr>
          </w:p>
        </w:tc>
        <w:tc>
          <w:tcPr>
            <w:tcW w:w="1412" w:type="dxa"/>
          </w:tcPr>
          <w:p w14:paraId="3E14CA1A" w14:textId="77777777" w:rsidR="009F40AF" w:rsidRPr="00275FB5" w:rsidRDefault="009F40AF" w:rsidP="009F40AF">
            <w:pPr>
              <w:rPr>
                <w:rFonts w:asciiTheme="minorHAnsi" w:hAnsiTheme="minorHAnsi" w:cstheme="minorHAnsi"/>
                <w:sz w:val="22"/>
                <w:szCs w:val="22"/>
              </w:rPr>
            </w:pPr>
          </w:p>
        </w:tc>
      </w:tr>
      <w:tr w:rsidR="009F40AF" w:rsidRPr="00275FB5" w14:paraId="01DD6CF1" w14:textId="77777777" w:rsidTr="004C5BE3">
        <w:tc>
          <w:tcPr>
            <w:tcW w:w="2599" w:type="dxa"/>
          </w:tcPr>
          <w:p w14:paraId="3C1826E1" w14:textId="005965BA" w:rsidR="009F40AF" w:rsidRPr="00275FB5" w:rsidRDefault="00D5529D" w:rsidP="009F40AF">
            <w:pPr>
              <w:rPr>
                <w:rFonts w:asciiTheme="minorHAnsi" w:hAnsiTheme="minorHAnsi" w:cstheme="minorHAnsi"/>
                <w:sz w:val="22"/>
                <w:szCs w:val="22"/>
              </w:rPr>
            </w:pPr>
            <w:r w:rsidRPr="008212EA">
              <w:rPr>
                <w:rFonts w:asciiTheme="minorHAnsi" w:hAnsiTheme="minorHAnsi" w:cstheme="minorHAnsi"/>
                <w:sz w:val="22"/>
                <w:szCs w:val="22"/>
              </w:rPr>
              <w:t>Number of children, who are 5 years old or younger, who receive a well-child/baby exam</w:t>
            </w:r>
          </w:p>
        </w:tc>
        <w:tc>
          <w:tcPr>
            <w:tcW w:w="1399" w:type="dxa"/>
          </w:tcPr>
          <w:p w14:paraId="059857A4" w14:textId="77777777" w:rsidR="009F40AF" w:rsidRPr="00275FB5" w:rsidRDefault="009F40AF" w:rsidP="009F40AF">
            <w:pPr>
              <w:rPr>
                <w:rFonts w:asciiTheme="minorHAnsi" w:hAnsiTheme="minorHAnsi" w:cstheme="minorHAnsi"/>
                <w:sz w:val="22"/>
                <w:szCs w:val="22"/>
              </w:rPr>
            </w:pPr>
          </w:p>
        </w:tc>
        <w:tc>
          <w:tcPr>
            <w:tcW w:w="1414" w:type="dxa"/>
          </w:tcPr>
          <w:p w14:paraId="4066D025" w14:textId="77777777" w:rsidR="009F40AF" w:rsidRPr="00275FB5" w:rsidRDefault="009F40AF" w:rsidP="009F40AF">
            <w:pPr>
              <w:rPr>
                <w:rFonts w:asciiTheme="minorHAnsi" w:hAnsiTheme="minorHAnsi" w:cstheme="minorHAnsi"/>
                <w:sz w:val="22"/>
                <w:szCs w:val="22"/>
              </w:rPr>
            </w:pPr>
          </w:p>
        </w:tc>
        <w:tc>
          <w:tcPr>
            <w:tcW w:w="1412" w:type="dxa"/>
          </w:tcPr>
          <w:p w14:paraId="434C03AB" w14:textId="77777777" w:rsidR="009F40AF" w:rsidRPr="00275FB5" w:rsidRDefault="009F40AF" w:rsidP="009F40AF">
            <w:pPr>
              <w:rPr>
                <w:rFonts w:asciiTheme="minorHAnsi" w:hAnsiTheme="minorHAnsi" w:cstheme="minorHAnsi"/>
                <w:sz w:val="22"/>
                <w:szCs w:val="22"/>
              </w:rPr>
            </w:pPr>
          </w:p>
        </w:tc>
        <w:tc>
          <w:tcPr>
            <w:tcW w:w="1412" w:type="dxa"/>
          </w:tcPr>
          <w:p w14:paraId="563583FF" w14:textId="77777777" w:rsidR="009F40AF" w:rsidRPr="00275FB5" w:rsidRDefault="009F40AF" w:rsidP="009F40AF">
            <w:pPr>
              <w:rPr>
                <w:rFonts w:asciiTheme="minorHAnsi" w:hAnsiTheme="minorHAnsi" w:cstheme="minorHAnsi"/>
                <w:sz w:val="22"/>
                <w:szCs w:val="22"/>
              </w:rPr>
            </w:pPr>
          </w:p>
        </w:tc>
        <w:tc>
          <w:tcPr>
            <w:tcW w:w="1412" w:type="dxa"/>
          </w:tcPr>
          <w:p w14:paraId="5E15B569" w14:textId="77777777" w:rsidR="009F40AF" w:rsidRPr="00275FB5" w:rsidRDefault="009F40AF" w:rsidP="009F40AF">
            <w:pPr>
              <w:rPr>
                <w:rFonts w:asciiTheme="minorHAnsi" w:hAnsiTheme="minorHAnsi" w:cstheme="minorHAnsi"/>
                <w:sz w:val="22"/>
                <w:szCs w:val="22"/>
              </w:rPr>
            </w:pPr>
          </w:p>
        </w:tc>
      </w:tr>
      <w:tr w:rsidR="009F40AF" w:rsidRPr="00275FB5" w14:paraId="04C344D5" w14:textId="77777777" w:rsidTr="004C5BE3">
        <w:tc>
          <w:tcPr>
            <w:tcW w:w="2599" w:type="dxa"/>
          </w:tcPr>
          <w:p w14:paraId="26A90D54" w14:textId="47CC5A1C" w:rsidR="009F40AF" w:rsidRPr="00275FB5" w:rsidRDefault="00D5529D" w:rsidP="009F40AF">
            <w:pPr>
              <w:rPr>
                <w:rFonts w:asciiTheme="minorHAnsi" w:hAnsiTheme="minorHAnsi" w:cstheme="minorHAnsi"/>
                <w:sz w:val="22"/>
                <w:szCs w:val="22"/>
              </w:rPr>
            </w:pPr>
            <w:r w:rsidRPr="008212EA">
              <w:rPr>
                <w:rFonts w:asciiTheme="minorHAnsi" w:hAnsiTheme="minorHAnsi" w:cstheme="minorHAnsi"/>
                <w:sz w:val="22"/>
                <w:szCs w:val="22"/>
              </w:rPr>
              <w:lastRenderedPageBreak/>
              <w:t>Number of children, who are 5 years old or younger, who receive an immunization</w:t>
            </w:r>
          </w:p>
        </w:tc>
        <w:tc>
          <w:tcPr>
            <w:tcW w:w="1399" w:type="dxa"/>
          </w:tcPr>
          <w:p w14:paraId="3E7116B3" w14:textId="77777777" w:rsidR="009F40AF" w:rsidRPr="00275FB5" w:rsidRDefault="009F40AF" w:rsidP="009F40AF">
            <w:pPr>
              <w:rPr>
                <w:rFonts w:asciiTheme="minorHAnsi" w:hAnsiTheme="minorHAnsi" w:cstheme="minorHAnsi"/>
                <w:sz w:val="22"/>
                <w:szCs w:val="22"/>
              </w:rPr>
            </w:pPr>
          </w:p>
        </w:tc>
        <w:tc>
          <w:tcPr>
            <w:tcW w:w="1414" w:type="dxa"/>
          </w:tcPr>
          <w:p w14:paraId="1380B0F0" w14:textId="77777777" w:rsidR="009F40AF" w:rsidRPr="00275FB5" w:rsidRDefault="009F40AF" w:rsidP="009F40AF">
            <w:pPr>
              <w:rPr>
                <w:rFonts w:asciiTheme="minorHAnsi" w:hAnsiTheme="minorHAnsi" w:cstheme="minorHAnsi"/>
                <w:sz w:val="22"/>
                <w:szCs w:val="22"/>
              </w:rPr>
            </w:pPr>
          </w:p>
        </w:tc>
        <w:tc>
          <w:tcPr>
            <w:tcW w:w="1412" w:type="dxa"/>
          </w:tcPr>
          <w:p w14:paraId="4B10ADD8" w14:textId="77777777" w:rsidR="009F40AF" w:rsidRPr="00275FB5" w:rsidRDefault="009F40AF" w:rsidP="009F40AF">
            <w:pPr>
              <w:rPr>
                <w:rFonts w:asciiTheme="minorHAnsi" w:hAnsiTheme="minorHAnsi" w:cstheme="minorHAnsi"/>
                <w:sz w:val="22"/>
                <w:szCs w:val="22"/>
              </w:rPr>
            </w:pPr>
          </w:p>
        </w:tc>
        <w:tc>
          <w:tcPr>
            <w:tcW w:w="1412" w:type="dxa"/>
          </w:tcPr>
          <w:p w14:paraId="59EA1C52" w14:textId="77777777" w:rsidR="009F40AF" w:rsidRPr="00275FB5" w:rsidRDefault="009F40AF" w:rsidP="009F40AF">
            <w:pPr>
              <w:rPr>
                <w:rFonts w:asciiTheme="minorHAnsi" w:hAnsiTheme="minorHAnsi" w:cstheme="minorHAnsi"/>
                <w:sz w:val="22"/>
                <w:szCs w:val="22"/>
              </w:rPr>
            </w:pPr>
          </w:p>
        </w:tc>
        <w:tc>
          <w:tcPr>
            <w:tcW w:w="1412" w:type="dxa"/>
          </w:tcPr>
          <w:p w14:paraId="054D625D" w14:textId="77777777" w:rsidR="009F40AF" w:rsidRPr="00275FB5" w:rsidRDefault="009F40AF" w:rsidP="009F40AF">
            <w:pPr>
              <w:rPr>
                <w:rFonts w:asciiTheme="minorHAnsi" w:hAnsiTheme="minorHAnsi" w:cstheme="minorHAnsi"/>
                <w:sz w:val="22"/>
                <w:szCs w:val="22"/>
              </w:rPr>
            </w:pPr>
          </w:p>
        </w:tc>
      </w:tr>
      <w:tr w:rsidR="009F40AF" w:rsidRPr="00275FB5" w14:paraId="778B1A22" w14:textId="77777777" w:rsidTr="004C5BE3">
        <w:tc>
          <w:tcPr>
            <w:tcW w:w="2599" w:type="dxa"/>
          </w:tcPr>
          <w:p w14:paraId="523457F3" w14:textId="6B0C3B18" w:rsidR="009F40AF" w:rsidRPr="00275FB5" w:rsidRDefault="00D5529D" w:rsidP="009F40AF">
            <w:pPr>
              <w:rPr>
                <w:rFonts w:asciiTheme="minorHAnsi" w:hAnsiTheme="minorHAnsi" w:cstheme="minorHAnsi"/>
                <w:sz w:val="22"/>
                <w:szCs w:val="22"/>
              </w:rPr>
            </w:pPr>
            <w:r w:rsidRPr="008212EA">
              <w:rPr>
                <w:rFonts w:asciiTheme="minorHAnsi" w:hAnsiTheme="minorHAnsi" w:cstheme="minorHAnsi"/>
                <w:sz w:val="22"/>
                <w:szCs w:val="22"/>
              </w:rPr>
              <w:t>Number of pregnant women who start prenatal care in the first trimester</w:t>
            </w:r>
          </w:p>
        </w:tc>
        <w:tc>
          <w:tcPr>
            <w:tcW w:w="1399" w:type="dxa"/>
          </w:tcPr>
          <w:p w14:paraId="3D1EE470" w14:textId="77777777" w:rsidR="009F40AF" w:rsidRPr="00275FB5" w:rsidRDefault="009F40AF" w:rsidP="009F40AF">
            <w:pPr>
              <w:rPr>
                <w:rFonts w:asciiTheme="minorHAnsi" w:hAnsiTheme="minorHAnsi" w:cstheme="minorHAnsi"/>
                <w:sz w:val="22"/>
                <w:szCs w:val="22"/>
              </w:rPr>
            </w:pPr>
          </w:p>
        </w:tc>
        <w:tc>
          <w:tcPr>
            <w:tcW w:w="1414" w:type="dxa"/>
          </w:tcPr>
          <w:p w14:paraId="652E6A63" w14:textId="77777777" w:rsidR="009F40AF" w:rsidRPr="00275FB5" w:rsidRDefault="009F40AF" w:rsidP="009F40AF">
            <w:pPr>
              <w:rPr>
                <w:rFonts w:asciiTheme="minorHAnsi" w:hAnsiTheme="minorHAnsi" w:cstheme="minorHAnsi"/>
                <w:sz w:val="22"/>
                <w:szCs w:val="22"/>
              </w:rPr>
            </w:pPr>
          </w:p>
        </w:tc>
        <w:tc>
          <w:tcPr>
            <w:tcW w:w="1412" w:type="dxa"/>
          </w:tcPr>
          <w:p w14:paraId="40B43FAA" w14:textId="77777777" w:rsidR="009F40AF" w:rsidRPr="00275FB5" w:rsidRDefault="009F40AF" w:rsidP="009F40AF">
            <w:pPr>
              <w:rPr>
                <w:rFonts w:asciiTheme="minorHAnsi" w:hAnsiTheme="minorHAnsi" w:cstheme="minorHAnsi"/>
                <w:sz w:val="22"/>
                <w:szCs w:val="22"/>
              </w:rPr>
            </w:pPr>
          </w:p>
        </w:tc>
        <w:tc>
          <w:tcPr>
            <w:tcW w:w="1412" w:type="dxa"/>
          </w:tcPr>
          <w:p w14:paraId="5DFB4595" w14:textId="77777777" w:rsidR="009F40AF" w:rsidRPr="00275FB5" w:rsidRDefault="009F40AF" w:rsidP="009F40AF">
            <w:pPr>
              <w:rPr>
                <w:rFonts w:asciiTheme="minorHAnsi" w:hAnsiTheme="minorHAnsi" w:cstheme="minorHAnsi"/>
                <w:sz w:val="22"/>
                <w:szCs w:val="22"/>
              </w:rPr>
            </w:pPr>
          </w:p>
        </w:tc>
        <w:tc>
          <w:tcPr>
            <w:tcW w:w="1412" w:type="dxa"/>
          </w:tcPr>
          <w:p w14:paraId="0BA94364" w14:textId="77777777" w:rsidR="009F40AF" w:rsidRPr="00275FB5" w:rsidRDefault="009F40AF" w:rsidP="009F40AF">
            <w:pPr>
              <w:rPr>
                <w:rFonts w:asciiTheme="minorHAnsi" w:hAnsiTheme="minorHAnsi" w:cstheme="minorHAnsi"/>
                <w:sz w:val="22"/>
                <w:szCs w:val="22"/>
              </w:rPr>
            </w:pPr>
          </w:p>
        </w:tc>
      </w:tr>
      <w:tr w:rsidR="009F40AF" w:rsidRPr="00275FB5" w14:paraId="1A3D9478" w14:textId="77777777" w:rsidTr="004C5BE3">
        <w:tc>
          <w:tcPr>
            <w:tcW w:w="2599" w:type="dxa"/>
          </w:tcPr>
          <w:p w14:paraId="2E767D25" w14:textId="5B22D27C" w:rsidR="009F40AF" w:rsidRPr="00275FB5" w:rsidRDefault="00D5529D" w:rsidP="009F40AF">
            <w:pPr>
              <w:rPr>
                <w:rFonts w:asciiTheme="minorHAnsi" w:hAnsiTheme="minorHAnsi" w:cstheme="minorHAnsi"/>
                <w:sz w:val="22"/>
                <w:szCs w:val="22"/>
              </w:rPr>
            </w:pPr>
            <w:r w:rsidRPr="008212EA">
              <w:rPr>
                <w:rFonts w:asciiTheme="minorHAnsi" w:hAnsiTheme="minorHAnsi" w:cstheme="minorHAnsi"/>
                <w:sz w:val="22"/>
                <w:szCs w:val="22"/>
              </w:rPr>
              <w:t>Number of pregnant women who receive prenatal care based on the standard prenatal care schedule and/or their medical provider's recommendations</w:t>
            </w:r>
          </w:p>
        </w:tc>
        <w:tc>
          <w:tcPr>
            <w:tcW w:w="1399" w:type="dxa"/>
          </w:tcPr>
          <w:p w14:paraId="12ABB269" w14:textId="77777777" w:rsidR="009F40AF" w:rsidRPr="00275FB5" w:rsidRDefault="009F40AF" w:rsidP="009F40AF">
            <w:pPr>
              <w:rPr>
                <w:rFonts w:asciiTheme="minorHAnsi" w:hAnsiTheme="minorHAnsi" w:cstheme="minorHAnsi"/>
                <w:sz w:val="22"/>
                <w:szCs w:val="22"/>
              </w:rPr>
            </w:pPr>
          </w:p>
        </w:tc>
        <w:tc>
          <w:tcPr>
            <w:tcW w:w="1414" w:type="dxa"/>
          </w:tcPr>
          <w:p w14:paraId="5FE821F0" w14:textId="77777777" w:rsidR="009F40AF" w:rsidRPr="00275FB5" w:rsidRDefault="009F40AF" w:rsidP="009F40AF">
            <w:pPr>
              <w:rPr>
                <w:rFonts w:asciiTheme="minorHAnsi" w:hAnsiTheme="minorHAnsi" w:cstheme="minorHAnsi"/>
                <w:sz w:val="22"/>
                <w:szCs w:val="22"/>
              </w:rPr>
            </w:pPr>
          </w:p>
        </w:tc>
        <w:tc>
          <w:tcPr>
            <w:tcW w:w="1412" w:type="dxa"/>
          </w:tcPr>
          <w:p w14:paraId="676ACC14" w14:textId="77777777" w:rsidR="009F40AF" w:rsidRPr="00275FB5" w:rsidRDefault="009F40AF" w:rsidP="009F40AF">
            <w:pPr>
              <w:rPr>
                <w:rFonts w:asciiTheme="minorHAnsi" w:hAnsiTheme="minorHAnsi" w:cstheme="minorHAnsi"/>
                <w:sz w:val="22"/>
                <w:szCs w:val="22"/>
              </w:rPr>
            </w:pPr>
          </w:p>
        </w:tc>
        <w:tc>
          <w:tcPr>
            <w:tcW w:w="1412" w:type="dxa"/>
          </w:tcPr>
          <w:p w14:paraId="0723F795" w14:textId="77777777" w:rsidR="009F40AF" w:rsidRPr="00275FB5" w:rsidRDefault="009F40AF" w:rsidP="009F40AF">
            <w:pPr>
              <w:rPr>
                <w:rFonts w:asciiTheme="minorHAnsi" w:hAnsiTheme="minorHAnsi" w:cstheme="minorHAnsi"/>
                <w:sz w:val="22"/>
                <w:szCs w:val="22"/>
              </w:rPr>
            </w:pPr>
          </w:p>
        </w:tc>
        <w:tc>
          <w:tcPr>
            <w:tcW w:w="1412" w:type="dxa"/>
          </w:tcPr>
          <w:p w14:paraId="09DDBA37" w14:textId="77777777" w:rsidR="009F40AF" w:rsidRPr="00275FB5" w:rsidRDefault="009F40AF" w:rsidP="009F40AF">
            <w:pPr>
              <w:rPr>
                <w:rFonts w:asciiTheme="minorHAnsi" w:hAnsiTheme="minorHAnsi" w:cstheme="minorHAnsi"/>
                <w:sz w:val="22"/>
                <w:szCs w:val="22"/>
              </w:rPr>
            </w:pPr>
          </w:p>
        </w:tc>
      </w:tr>
      <w:tr w:rsidR="009F40AF" w:rsidRPr="00275FB5" w14:paraId="063FB6C1" w14:textId="77777777" w:rsidTr="004C5BE3">
        <w:tc>
          <w:tcPr>
            <w:tcW w:w="2599" w:type="dxa"/>
          </w:tcPr>
          <w:p w14:paraId="477573D2" w14:textId="72843D02" w:rsidR="009F40AF" w:rsidRPr="00275FB5" w:rsidRDefault="00D5529D" w:rsidP="009F40AF">
            <w:pPr>
              <w:rPr>
                <w:rFonts w:asciiTheme="minorHAnsi" w:hAnsiTheme="minorHAnsi" w:cstheme="minorHAnsi"/>
                <w:sz w:val="22"/>
                <w:szCs w:val="22"/>
              </w:rPr>
            </w:pPr>
            <w:r w:rsidRPr="008212EA">
              <w:rPr>
                <w:rFonts w:asciiTheme="minorHAnsi" w:hAnsiTheme="minorHAnsi" w:cstheme="minorHAnsi"/>
                <w:sz w:val="22"/>
                <w:szCs w:val="22"/>
              </w:rPr>
              <w:t>Number of infants born at very low birth weight, &lt;1500 grams (3.3lbs)</w:t>
            </w:r>
          </w:p>
        </w:tc>
        <w:tc>
          <w:tcPr>
            <w:tcW w:w="1399" w:type="dxa"/>
          </w:tcPr>
          <w:p w14:paraId="7FE909EA" w14:textId="77777777" w:rsidR="009F40AF" w:rsidRPr="00275FB5" w:rsidRDefault="009F40AF" w:rsidP="009F40AF">
            <w:pPr>
              <w:rPr>
                <w:rFonts w:asciiTheme="minorHAnsi" w:hAnsiTheme="minorHAnsi" w:cstheme="minorHAnsi"/>
                <w:sz w:val="22"/>
                <w:szCs w:val="22"/>
              </w:rPr>
            </w:pPr>
          </w:p>
        </w:tc>
        <w:tc>
          <w:tcPr>
            <w:tcW w:w="1414" w:type="dxa"/>
          </w:tcPr>
          <w:p w14:paraId="2A2E52EA" w14:textId="77777777" w:rsidR="009F40AF" w:rsidRPr="00275FB5" w:rsidRDefault="009F40AF" w:rsidP="009F40AF">
            <w:pPr>
              <w:rPr>
                <w:rFonts w:asciiTheme="minorHAnsi" w:hAnsiTheme="minorHAnsi" w:cstheme="minorHAnsi"/>
                <w:sz w:val="22"/>
                <w:szCs w:val="22"/>
              </w:rPr>
            </w:pPr>
          </w:p>
        </w:tc>
        <w:tc>
          <w:tcPr>
            <w:tcW w:w="1412" w:type="dxa"/>
          </w:tcPr>
          <w:p w14:paraId="4E2FAD0E" w14:textId="77777777" w:rsidR="009F40AF" w:rsidRPr="00275FB5" w:rsidRDefault="009F40AF" w:rsidP="009F40AF">
            <w:pPr>
              <w:rPr>
                <w:rFonts w:asciiTheme="minorHAnsi" w:hAnsiTheme="minorHAnsi" w:cstheme="minorHAnsi"/>
                <w:sz w:val="22"/>
                <w:szCs w:val="22"/>
              </w:rPr>
            </w:pPr>
          </w:p>
        </w:tc>
        <w:tc>
          <w:tcPr>
            <w:tcW w:w="1412" w:type="dxa"/>
          </w:tcPr>
          <w:p w14:paraId="160EC7F5" w14:textId="77777777" w:rsidR="009F40AF" w:rsidRPr="00275FB5" w:rsidRDefault="009F40AF" w:rsidP="009F40AF">
            <w:pPr>
              <w:rPr>
                <w:rFonts w:asciiTheme="minorHAnsi" w:hAnsiTheme="minorHAnsi" w:cstheme="minorHAnsi"/>
                <w:sz w:val="22"/>
                <w:szCs w:val="22"/>
              </w:rPr>
            </w:pPr>
          </w:p>
        </w:tc>
        <w:tc>
          <w:tcPr>
            <w:tcW w:w="1412" w:type="dxa"/>
          </w:tcPr>
          <w:p w14:paraId="5019BBA0" w14:textId="77777777" w:rsidR="009F40AF" w:rsidRPr="00275FB5" w:rsidRDefault="009F40AF" w:rsidP="009F40AF">
            <w:pPr>
              <w:rPr>
                <w:rFonts w:asciiTheme="minorHAnsi" w:hAnsiTheme="minorHAnsi" w:cstheme="minorHAnsi"/>
                <w:sz w:val="22"/>
                <w:szCs w:val="22"/>
              </w:rPr>
            </w:pPr>
          </w:p>
        </w:tc>
      </w:tr>
      <w:tr w:rsidR="009F40AF" w:rsidRPr="00275FB5" w14:paraId="49DA4A34" w14:textId="77777777" w:rsidTr="004C5BE3">
        <w:tc>
          <w:tcPr>
            <w:tcW w:w="2599" w:type="dxa"/>
          </w:tcPr>
          <w:p w14:paraId="5552C47B" w14:textId="79840A25" w:rsidR="009F40AF" w:rsidRPr="00275FB5" w:rsidRDefault="00D5529D" w:rsidP="009F40AF">
            <w:pPr>
              <w:rPr>
                <w:rFonts w:asciiTheme="minorHAnsi" w:hAnsiTheme="minorHAnsi" w:cstheme="minorHAnsi"/>
                <w:sz w:val="22"/>
                <w:szCs w:val="22"/>
              </w:rPr>
            </w:pPr>
            <w:r w:rsidRPr="008212EA">
              <w:rPr>
                <w:rFonts w:asciiTheme="minorHAnsi" w:hAnsiTheme="minorHAnsi" w:cstheme="minorHAnsi"/>
                <w:sz w:val="22"/>
                <w:szCs w:val="22"/>
              </w:rPr>
              <w:t>Number of infants born at low birth weight, between 1500 grams (3.3lbs) and &lt;2500 grams (5.5lbs)</w:t>
            </w:r>
          </w:p>
        </w:tc>
        <w:tc>
          <w:tcPr>
            <w:tcW w:w="1399" w:type="dxa"/>
          </w:tcPr>
          <w:p w14:paraId="63488FA1" w14:textId="77777777" w:rsidR="009F40AF" w:rsidRPr="00275FB5" w:rsidRDefault="009F40AF" w:rsidP="009F40AF">
            <w:pPr>
              <w:rPr>
                <w:rFonts w:asciiTheme="minorHAnsi" w:hAnsiTheme="minorHAnsi" w:cstheme="minorHAnsi"/>
                <w:sz w:val="22"/>
                <w:szCs w:val="22"/>
              </w:rPr>
            </w:pPr>
          </w:p>
        </w:tc>
        <w:tc>
          <w:tcPr>
            <w:tcW w:w="1414" w:type="dxa"/>
          </w:tcPr>
          <w:p w14:paraId="71BAF15F" w14:textId="77777777" w:rsidR="009F40AF" w:rsidRPr="00275FB5" w:rsidRDefault="009F40AF" w:rsidP="009F40AF">
            <w:pPr>
              <w:rPr>
                <w:rFonts w:asciiTheme="minorHAnsi" w:hAnsiTheme="minorHAnsi" w:cstheme="minorHAnsi"/>
                <w:sz w:val="22"/>
                <w:szCs w:val="22"/>
              </w:rPr>
            </w:pPr>
          </w:p>
        </w:tc>
        <w:tc>
          <w:tcPr>
            <w:tcW w:w="1412" w:type="dxa"/>
          </w:tcPr>
          <w:p w14:paraId="2BCABA35" w14:textId="77777777" w:rsidR="009F40AF" w:rsidRPr="00275FB5" w:rsidRDefault="009F40AF" w:rsidP="009F40AF">
            <w:pPr>
              <w:rPr>
                <w:rFonts w:asciiTheme="minorHAnsi" w:hAnsiTheme="minorHAnsi" w:cstheme="minorHAnsi"/>
                <w:sz w:val="22"/>
                <w:szCs w:val="22"/>
              </w:rPr>
            </w:pPr>
          </w:p>
        </w:tc>
        <w:tc>
          <w:tcPr>
            <w:tcW w:w="1412" w:type="dxa"/>
          </w:tcPr>
          <w:p w14:paraId="1B563DED" w14:textId="77777777" w:rsidR="009F40AF" w:rsidRPr="00275FB5" w:rsidRDefault="009F40AF" w:rsidP="009F40AF">
            <w:pPr>
              <w:rPr>
                <w:rFonts w:asciiTheme="minorHAnsi" w:hAnsiTheme="minorHAnsi" w:cstheme="minorHAnsi"/>
                <w:sz w:val="22"/>
                <w:szCs w:val="22"/>
              </w:rPr>
            </w:pPr>
          </w:p>
        </w:tc>
        <w:tc>
          <w:tcPr>
            <w:tcW w:w="1412" w:type="dxa"/>
          </w:tcPr>
          <w:p w14:paraId="56926930" w14:textId="77777777" w:rsidR="009F40AF" w:rsidRPr="00275FB5" w:rsidRDefault="009F40AF" w:rsidP="009F40AF">
            <w:pPr>
              <w:rPr>
                <w:rFonts w:asciiTheme="minorHAnsi" w:hAnsiTheme="minorHAnsi" w:cstheme="minorHAnsi"/>
                <w:sz w:val="22"/>
                <w:szCs w:val="22"/>
              </w:rPr>
            </w:pPr>
          </w:p>
        </w:tc>
      </w:tr>
      <w:tr w:rsidR="009F40AF" w:rsidRPr="00275FB5" w14:paraId="336BC3A0" w14:textId="77777777" w:rsidTr="004C5BE3">
        <w:tc>
          <w:tcPr>
            <w:tcW w:w="2599" w:type="dxa"/>
          </w:tcPr>
          <w:p w14:paraId="565D78B8" w14:textId="18B2CC24" w:rsidR="009F40AF" w:rsidRPr="00275FB5" w:rsidRDefault="00D5529D" w:rsidP="009F40AF">
            <w:pPr>
              <w:rPr>
                <w:rFonts w:asciiTheme="minorHAnsi" w:hAnsiTheme="minorHAnsi" w:cstheme="minorHAnsi"/>
                <w:sz w:val="22"/>
                <w:szCs w:val="22"/>
              </w:rPr>
            </w:pPr>
            <w:r w:rsidRPr="008212EA">
              <w:rPr>
                <w:rFonts w:asciiTheme="minorHAnsi" w:hAnsiTheme="minorHAnsi" w:cstheme="minorHAnsi"/>
                <w:sz w:val="22"/>
                <w:szCs w:val="22"/>
              </w:rPr>
              <w:t>Number of infants born at healthy/normal birth weight, between 2500 grams (5.5lbs) and &lt;4000 grams (8.8lbs)</w:t>
            </w:r>
          </w:p>
        </w:tc>
        <w:tc>
          <w:tcPr>
            <w:tcW w:w="1399" w:type="dxa"/>
          </w:tcPr>
          <w:p w14:paraId="5AECFDCA" w14:textId="77777777" w:rsidR="009F40AF" w:rsidRPr="00275FB5" w:rsidRDefault="009F40AF" w:rsidP="009F40AF">
            <w:pPr>
              <w:rPr>
                <w:rFonts w:asciiTheme="minorHAnsi" w:hAnsiTheme="minorHAnsi" w:cstheme="minorHAnsi"/>
                <w:sz w:val="22"/>
                <w:szCs w:val="22"/>
              </w:rPr>
            </w:pPr>
          </w:p>
        </w:tc>
        <w:tc>
          <w:tcPr>
            <w:tcW w:w="1414" w:type="dxa"/>
          </w:tcPr>
          <w:p w14:paraId="50D10B25" w14:textId="77777777" w:rsidR="009F40AF" w:rsidRPr="00275FB5" w:rsidRDefault="009F40AF" w:rsidP="009F40AF">
            <w:pPr>
              <w:rPr>
                <w:rFonts w:asciiTheme="minorHAnsi" w:hAnsiTheme="minorHAnsi" w:cstheme="minorHAnsi"/>
                <w:sz w:val="22"/>
                <w:szCs w:val="22"/>
              </w:rPr>
            </w:pPr>
          </w:p>
        </w:tc>
        <w:tc>
          <w:tcPr>
            <w:tcW w:w="1412" w:type="dxa"/>
          </w:tcPr>
          <w:p w14:paraId="7EA55F55" w14:textId="77777777" w:rsidR="009F40AF" w:rsidRPr="00275FB5" w:rsidRDefault="009F40AF" w:rsidP="009F40AF">
            <w:pPr>
              <w:rPr>
                <w:rFonts w:asciiTheme="minorHAnsi" w:hAnsiTheme="minorHAnsi" w:cstheme="minorHAnsi"/>
                <w:sz w:val="22"/>
                <w:szCs w:val="22"/>
              </w:rPr>
            </w:pPr>
          </w:p>
        </w:tc>
        <w:tc>
          <w:tcPr>
            <w:tcW w:w="1412" w:type="dxa"/>
          </w:tcPr>
          <w:p w14:paraId="2947385E" w14:textId="77777777" w:rsidR="009F40AF" w:rsidRPr="00275FB5" w:rsidRDefault="009F40AF" w:rsidP="009F40AF">
            <w:pPr>
              <w:rPr>
                <w:rFonts w:asciiTheme="minorHAnsi" w:hAnsiTheme="minorHAnsi" w:cstheme="minorHAnsi"/>
                <w:sz w:val="22"/>
                <w:szCs w:val="22"/>
              </w:rPr>
            </w:pPr>
          </w:p>
        </w:tc>
        <w:tc>
          <w:tcPr>
            <w:tcW w:w="1412" w:type="dxa"/>
          </w:tcPr>
          <w:p w14:paraId="2C4A249F" w14:textId="77777777" w:rsidR="009F40AF" w:rsidRPr="00275FB5" w:rsidRDefault="009F40AF" w:rsidP="009F40AF">
            <w:pPr>
              <w:rPr>
                <w:rFonts w:asciiTheme="minorHAnsi" w:hAnsiTheme="minorHAnsi" w:cstheme="minorHAnsi"/>
                <w:sz w:val="22"/>
                <w:szCs w:val="22"/>
              </w:rPr>
            </w:pPr>
          </w:p>
        </w:tc>
      </w:tr>
      <w:tr w:rsidR="009F40AF" w:rsidRPr="00275FB5" w14:paraId="342CD1F7" w14:textId="77777777" w:rsidTr="004C5BE3">
        <w:tc>
          <w:tcPr>
            <w:tcW w:w="2599" w:type="dxa"/>
          </w:tcPr>
          <w:p w14:paraId="483C9F20" w14:textId="1E29D005" w:rsidR="009F40AF" w:rsidRPr="00275FB5" w:rsidRDefault="00D5529D" w:rsidP="009F40AF">
            <w:pPr>
              <w:rPr>
                <w:rFonts w:asciiTheme="minorHAnsi" w:hAnsiTheme="minorHAnsi" w:cstheme="minorHAnsi"/>
                <w:sz w:val="22"/>
                <w:szCs w:val="22"/>
              </w:rPr>
            </w:pPr>
            <w:r w:rsidRPr="008212EA">
              <w:rPr>
                <w:rFonts w:asciiTheme="minorHAnsi" w:hAnsiTheme="minorHAnsi" w:cstheme="minorHAnsi"/>
                <w:sz w:val="22"/>
                <w:szCs w:val="22"/>
              </w:rPr>
              <w:t>Number of babies born prior to 37 weeks of pregnancy</w:t>
            </w:r>
          </w:p>
        </w:tc>
        <w:tc>
          <w:tcPr>
            <w:tcW w:w="1399" w:type="dxa"/>
          </w:tcPr>
          <w:p w14:paraId="58B16BD6" w14:textId="77777777" w:rsidR="009F40AF" w:rsidRPr="00275FB5" w:rsidRDefault="009F40AF" w:rsidP="009F40AF">
            <w:pPr>
              <w:rPr>
                <w:rFonts w:asciiTheme="minorHAnsi" w:hAnsiTheme="minorHAnsi" w:cstheme="minorHAnsi"/>
                <w:sz w:val="22"/>
                <w:szCs w:val="22"/>
              </w:rPr>
            </w:pPr>
          </w:p>
        </w:tc>
        <w:tc>
          <w:tcPr>
            <w:tcW w:w="1414" w:type="dxa"/>
          </w:tcPr>
          <w:p w14:paraId="2982C916" w14:textId="77777777" w:rsidR="009F40AF" w:rsidRPr="00275FB5" w:rsidRDefault="009F40AF" w:rsidP="009F40AF">
            <w:pPr>
              <w:rPr>
                <w:rFonts w:asciiTheme="minorHAnsi" w:hAnsiTheme="minorHAnsi" w:cstheme="minorHAnsi"/>
                <w:sz w:val="22"/>
                <w:szCs w:val="22"/>
              </w:rPr>
            </w:pPr>
          </w:p>
        </w:tc>
        <w:tc>
          <w:tcPr>
            <w:tcW w:w="1412" w:type="dxa"/>
          </w:tcPr>
          <w:p w14:paraId="19690A64" w14:textId="77777777" w:rsidR="009F40AF" w:rsidRPr="00275FB5" w:rsidRDefault="009F40AF" w:rsidP="009F40AF">
            <w:pPr>
              <w:rPr>
                <w:rFonts w:asciiTheme="minorHAnsi" w:hAnsiTheme="minorHAnsi" w:cstheme="minorHAnsi"/>
                <w:sz w:val="22"/>
                <w:szCs w:val="22"/>
              </w:rPr>
            </w:pPr>
          </w:p>
        </w:tc>
        <w:tc>
          <w:tcPr>
            <w:tcW w:w="1412" w:type="dxa"/>
          </w:tcPr>
          <w:p w14:paraId="6DC0570C" w14:textId="77777777" w:rsidR="009F40AF" w:rsidRPr="00275FB5" w:rsidRDefault="009F40AF" w:rsidP="009F40AF">
            <w:pPr>
              <w:rPr>
                <w:rFonts w:asciiTheme="minorHAnsi" w:hAnsiTheme="minorHAnsi" w:cstheme="minorHAnsi"/>
                <w:sz w:val="22"/>
                <w:szCs w:val="22"/>
              </w:rPr>
            </w:pPr>
          </w:p>
        </w:tc>
        <w:tc>
          <w:tcPr>
            <w:tcW w:w="1412" w:type="dxa"/>
          </w:tcPr>
          <w:p w14:paraId="06D85475" w14:textId="77777777" w:rsidR="009F40AF" w:rsidRPr="00275FB5" w:rsidRDefault="009F40AF" w:rsidP="009F40AF">
            <w:pPr>
              <w:rPr>
                <w:rFonts w:asciiTheme="minorHAnsi" w:hAnsiTheme="minorHAnsi" w:cstheme="minorHAnsi"/>
                <w:sz w:val="22"/>
                <w:szCs w:val="22"/>
              </w:rPr>
            </w:pPr>
          </w:p>
        </w:tc>
      </w:tr>
      <w:tr w:rsidR="009F40AF" w:rsidRPr="00275FB5" w14:paraId="00123F49" w14:textId="77777777" w:rsidTr="004C5BE3">
        <w:tc>
          <w:tcPr>
            <w:tcW w:w="2599" w:type="dxa"/>
          </w:tcPr>
          <w:p w14:paraId="367FB2D1" w14:textId="1F492C93" w:rsidR="009F40AF" w:rsidRPr="00275FB5" w:rsidRDefault="009F40AF" w:rsidP="009F40AF">
            <w:pPr>
              <w:rPr>
                <w:rFonts w:asciiTheme="minorHAnsi" w:hAnsiTheme="minorHAnsi" w:cstheme="minorHAnsi"/>
                <w:sz w:val="22"/>
                <w:szCs w:val="22"/>
              </w:rPr>
            </w:pPr>
            <w:r>
              <w:rPr>
                <w:rFonts w:asciiTheme="minorHAnsi" w:hAnsiTheme="minorHAnsi" w:cstheme="minorHAnsi"/>
                <w:b/>
                <w:sz w:val="22"/>
                <w:szCs w:val="22"/>
              </w:rPr>
              <w:t>BEHAVIORAL AND MENTAL HEALTH</w:t>
            </w:r>
          </w:p>
        </w:tc>
        <w:tc>
          <w:tcPr>
            <w:tcW w:w="1399" w:type="dxa"/>
          </w:tcPr>
          <w:p w14:paraId="5BFBDDB5" w14:textId="77777777" w:rsidR="009F40AF" w:rsidRPr="00275FB5" w:rsidRDefault="009F40AF" w:rsidP="009F40AF">
            <w:pPr>
              <w:rPr>
                <w:rFonts w:asciiTheme="minorHAnsi" w:hAnsiTheme="minorHAnsi" w:cstheme="minorHAnsi"/>
                <w:sz w:val="22"/>
                <w:szCs w:val="22"/>
              </w:rPr>
            </w:pPr>
          </w:p>
        </w:tc>
        <w:tc>
          <w:tcPr>
            <w:tcW w:w="1414" w:type="dxa"/>
          </w:tcPr>
          <w:p w14:paraId="6875442A" w14:textId="77777777" w:rsidR="009F40AF" w:rsidRPr="00275FB5" w:rsidRDefault="009F40AF" w:rsidP="009F40AF">
            <w:pPr>
              <w:rPr>
                <w:rFonts w:asciiTheme="minorHAnsi" w:hAnsiTheme="minorHAnsi" w:cstheme="minorHAnsi"/>
                <w:sz w:val="22"/>
                <w:szCs w:val="22"/>
              </w:rPr>
            </w:pPr>
          </w:p>
        </w:tc>
        <w:tc>
          <w:tcPr>
            <w:tcW w:w="1412" w:type="dxa"/>
          </w:tcPr>
          <w:p w14:paraId="75C4F02C" w14:textId="77777777" w:rsidR="009F40AF" w:rsidRPr="00275FB5" w:rsidRDefault="009F40AF" w:rsidP="009F40AF">
            <w:pPr>
              <w:rPr>
                <w:rFonts w:asciiTheme="minorHAnsi" w:hAnsiTheme="minorHAnsi" w:cstheme="minorHAnsi"/>
                <w:sz w:val="22"/>
                <w:szCs w:val="22"/>
              </w:rPr>
            </w:pPr>
          </w:p>
        </w:tc>
        <w:tc>
          <w:tcPr>
            <w:tcW w:w="1412" w:type="dxa"/>
          </w:tcPr>
          <w:p w14:paraId="1F3EBDED" w14:textId="77777777" w:rsidR="009F40AF" w:rsidRPr="00275FB5" w:rsidRDefault="009F40AF" w:rsidP="009F40AF">
            <w:pPr>
              <w:rPr>
                <w:rFonts w:asciiTheme="minorHAnsi" w:hAnsiTheme="minorHAnsi" w:cstheme="minorHAnsi"/>
                <w:sz w:val="22"/>
                <w:szCs w:val="22"/>
              </w:rPr>
            </w:pPr>
          </w:p>
        </w:tc>
        <w:tc>
          <w:tcPr>
            <w:tcW w:w="1412" w:type="dxa"/>
          </w:tcPr>
          <w:p w14:paraId="4508DCFA" w14:textId="77777777" w:rsidR="009F40AF" w:rsidRPr="00275FB5" w:rsidRDefault="009F40AF" w:rsidP="009F40AF">
            <w:pPr>
              <w:rPr>
                <w:rFonts w:asciiTheme="minorHAnsi" w:hAnsiTheme="minorHAnsi" w:cstheme="minorHAnsi"/>
                <w:sz w:val="22"/>
                <w:szCs w:val="22"/>
              </w:rPr>
            </w:pPr>
          </w:p>
        </w:tc>
      </w:tr>
      <w:tr w:rsidR="009F40AF" w:rsidRPr="00275FB5" w14:paraId="4CB7C9D4" w14:textId="77777777" w:rsidTr="004C5BE3">
        <w:tc>
          <w:tcPr>
            <w:tcW w:w="2599" w:type="dxa"/>
          </w:tcPr>
          <w:p w14:paraId="57128C8A" w14:textId="117D9D26" w:rsidR="009F40AF" w:rsidRPr="00275FB5" w:rsidRDefault="002A0143" w:rsidP="009F40AF">
            <w:pPr>
              <w:rPr>
                <w:rFonts w:asciiTheme="minorHAnsi" w:hAnsiTheme="minorHAnsi" w:cstheme="minorHAnsi"/>
                <w:sz w:val="22"/>
                <w:szCs w:val="22"/>
              </w:rPr>
            </w:pPr>
            <w:r w:rsidRPr="008212EA">
              <w:rPr>
                <w:rFonts w:asciiTheme="minorHAnsi" w:hAnsiTheme="minorHAnsi" w:cstheme="minorHAnsi"/>
                <w:sz w:val="22"/>
                <w:szCs w:val="22"/>
              </w:rPr>
              <w:t>Number of individuals who receive individual (one on one) therapy services</w:t>
            </w:r>
          </w:p>
        </w:tc>
        <w:tc>
          <w:tcPr>
            <w:tcW w:w="1399" w:type="dxa"/>
          </w:tcPr>
          <w:p w14:paraId="7DA66CBD" w14:textId="77777777" w:rsidR="009F40AF" w:rsidRPr="00275FB5" w:rsidRDefault="009F40AF" w:rsidP="009F40AF">
            <w:pPr>
              <w:rPr>
                <w:rFonts w:asciiTheme="minorHAnsi" w:hAnsiTheme="minorHAnsi" w:cstheme="minorHAnsi"/>
                <w:sz w:val="22"/>
                <w:szCs w:val="22"/>
              </w:rPr>
            </w:pPr>
          </w:p>
        </w:tc>
        <w:tc>
          <w:tcPr>
            <w:tcW w:w="1414" w:type="dxa"/>
          </w:tcPr>
          <w:p w14:paraId="74A677A2" w14:textId="77777777" w:rsidR="009F40AF" w:rsidRPr="00275FB5" w:rsidRDefault="009F40AF" w:rsidP="009F40AF">
            <w:pPr>
              <w:rPr>
                <w:rFonts w:asciiTheme="minorHAnsi" w:hAnsiTheme="minorHAnsi" w:cstheme="minorHAnsi"/>
                <w:sz w:val="22"/>
                <w:szCs w:val="22"/>
              </w:rPr>
            </w:pPr>
          </w:p>
        </w:tc>
        <w:tc>
          <w:tcPr>
            <w:tcW w:w="1412" w:type="dxa"/>
          </w:tcPr>
          <w:p w14:paraId="31486E20" w14:textId="77777777" w:rsidR="009F40AF" w:rsidRPr="00275FB5" w:rsidRDefault="009F40AF" w:rsidP="009F40AF">
            <w:pPr>
              <w:rPr>
                <w:rFonts w:asciiTheme="minorHAnsi" w:hAnsiTheme="minorHAnsi" w:cstheme="minorHAnsi"/>
                <w:sz w:val="22"/>
                <w:szCs w:val="22"/>
              </w:rPr>
            </w:pPr>
          </w:p>
        </w:tc>
        <w:tc>
          <w:tcPr>
            <w:tcW w:w="1412" w:type="dxa"/>
          </w:tcPr>
          <w:p w14:paraId="42B5873C" w14:textId="77777777" w:rsidR="009F40AF" w:rsidRPr="00275FB5" w:rsidRDefault="009F40AF" w:rsidP="009F40AF">
            <w:pPr>
              <w:rPr>
                <w:rFonts w:asciiTheme="minorHAnsi" w:hAnsiTheme="minorHAnsi" w:cstheme="minorHAnsi"/>
                <w:sz w:val="22"/>
                <w:szCs w:val="22"/>
              </w:rPr>
            </w:pPr>
          </w:p>
        </w:tc>
        <w:tc>
          <w:tcPr>
            <w:tcW w:w="1412" w:type="dxa"/>
          </w:tcPr>
          <w:p w14:paraId="4911D8D2" w14:textId="77777777" w:rsidR="009F40AF" w:rsidRPr="00275FB5" w:rsidRDefault="009F40AF" w:rsidP="009F40AF">
            <w:pPr>
              <w:rPr>
                <w:rFonts w:asciiTheme="minorHAnsi" w:hAnsiTheme="minorHAnsi" w:cstheme="minorHAnsi"/>
                <w:sz w:val="22"/>
                <w:szCs w:val="22"/>
              </w:rPr>
            </w:pPr>
          </w:p>
        </w:tc>
      </w:tr>
      <w:tr w:rsidR="009F40AF" w:rsidRPr="00275FB5" w14:paraId="09A53D80" w14:textId="77777777" w:rsidTr="004C5BE3">
        <w:tc>
          <w:tcPr>
            <w:tcW w:w="2599" w:type="dxa"/>
          </w:tcPr>
          <w:p w14:paraId="41C6A62D" w14:textId="53292F31" w:rsidR="009F40AF" w:rsidRPr="00275FB5" w:rsidRDefault="002A0143" w:rsidP="009F40AF">
            <w:pPr>
              <w:rPr>
                <w:rFonts w:asciiTheme="minorHAnsi" w:hAnsiTheme="minorHAnsi" w:cstheme="minorHAnsi"/>
                <w:sz w:val="22"/>
                <w:szCs w:val="22"/>
              </w:rPr>
            </w:pPr>
            <w:r w:rsidRPr="008212EA">
              <w:rPr>
                <w:rFonts w:asciiTheme="minorHAnsi" w:hAnsiTheme="minorHAnsi" w:cstheme="minorHAnsi"/>
                <w:sz w:val="22"/>
                <w:szCs w:val="22"/>
              </w:rPr>
              <w:t>Number of individuals who receive group support services.  Group services can be either a family group or a non-related group</w:t>
            </w:r>
          </w:p>
        </w:tc>
        <w:tc>
          <w:tcPr>
            <w:tcW w:w="1399" w:type="dxa"/>
          </w:tcPr>
          <w:p w14:paraId="7CE1F638" w14:textId="77777777" w:rsidR="009F40AF" w:rsidRPr="00275FB5" w:rsidRDefault="009F40AF" w:rsidP="009F40AF">
            <w:pPr>
              <w:rPr>
                <w:rFonts w:asciiTheme="minorHAnsi" w:hAnsiTheme="minorHAnsi" w:cstheme="minorHAnsi"/>
                <w:sz w:val="22"/>
                <w:szCs w:val="22"/>
              </w:rPr>
            </w:pPr>
          </w:p>
        </w:tc>
        <w:tc>
          <w:tcPr>
            <w:tcW w:w="1414" w:type="dxa"/>
          </w:tcPr>
          <w:p w14:paraId="03AFB570" w14:textId="77777777" w:rsidR="009F40AF" w:rsidRPr="00275FB5" w:rsidRDefault="009F40AF" w:rsidP="009F40AF">
            <w:pPr>
              <w:rPr>
                <w:rFonts w:asciiTheme="minorHAnsi" w:hAnsiTheme="minorHAnsi" w:cstheme="minorHAnsi"/>
                <w:sz w:val="22"/>
                <w:szCs w:val="22"/>
              </w:rPr>
            </w:pPr>
          </w:p>
        </w:tc>
        <w:tc>
          <w:tcPr>
            <w:tcW w:w="1412" w:type="dxa"/>
          </w:tcPr>
          <w:p w14:paraId="06D03D2B" w14:textId="77777777" w:rsidR="009F40AF" w:rsidRPr="00275FB5" w:rsidRDefault="009F40AF" w:rsidP="009F40AF">
            <w:pPr>
              <w:rPr>
                <w:rFonts w:asciiTheme="minorHAnsi" w:hAnsiTheme="minorHAnsi" w:cstheme="minorHAnsi"/>
                <w:sz w:val="22"/>
                <w:szCs w:val="22"/>
              </w:rPr>
            </w:pPr>
          </w:p>
        </w:tc>
        <w:tc>
          <w:tcPr>
            <w:tcW w:w="1412" w:type="dxa"/>
          </w:tcPr>
          <w:p w14:paraId="7DC745ED" w14:textId="77777777" w:rsidR="009F40AF" w:rsidRPr="00275FB5" w:rsidRDefault="009F40AF" w:rsidP="009F40AF">
            <w:pPr>
              <w:rPr>
                <w:rFonts w:asciiTheme="minorHAnsi" w:hAnsiTheme="minorHAnsi" w:cstheme="minorHAnsi"/>
                <w:sz w:val="22"/>
                <w:szCs w:val="22"/>
              </w:rPr>
            </w:pPr>
          </w:p>
        </w:tc>
        <w:tc>
          <w:tcPr>
            <w:tcW w:w="1412" w:type="dxa"/>
          </w:tcPr>
          <w:p w14:paraId="60D294D9" w14:textId="77777777" w:rsidR="009F40AF" w:rsidRPr="00275FB5" w:rsidRDefault="009F40AF" w:rsidP="009F40AF">
            <w:pPr>
              <w:rPr>
                <w:rFonts w:asciiTheme="minorHAnsi" w:hAnsiTheme="minorHAnsi" w:cstheme="minorHAnsi"/>
                <w:sz w:val="22"/>
                <w:szCs w:val="22"/>
              </w:rPr>
            </w:pPr>
          </w:p>
        </w:tc>
      </w:tr>
      <w:tr w:rsidR="009F40AF" w:rsidRPr="00275FB5" w14:paraId="7F544315" w14:textId="77777777" w:rsidTr="004C5BE3">
        <w:tc>
          <w:tcPr>
            <w:tcW w:w="2599" w:type="dxa"/>
          </w:tcPr>
          <w:p w14:paraId="49F9718D" w14:textId="3EB1357F" w:rsidR="009F40AF" w:rsidRPr="00275FB5" w:rsidRDefault="002A0143" w:rsidP="009F40AF">
            <w:pPr>
              <w:rPr>
                <w:rFonts w:asciiTheme="minorHAnsi" w:hAnsiTheme="minorHAnsi" w:cstheme="minorHAnsi"/>
                <w:sz w:val="22"/>
                <w:szCs w:val="22"/>
              </w:rPr>
            </w:pPr>
            <w:r w:rsidRPr="008212EA">
              <w:rPr>
                <w:rFonts w:asciiTheme="minorHAnsi" w:hAnsiTheme="minorHAnsi" w:cstheme="minorHAnsi"/>
                <w:sz w:val="22"/>
                <w:szCs w:val="22"/>
              </w:rPr>
              <w:t>Number of individuals who receive mental health crisis intervention</w:t>
            </w:r>
          </w:p>
        </w:tc>
        <w:tc>
          <w:tcPr>
            <w:tcW w:w="1399" w:type="dxa"/>
          </w:tcPr>
          <w:p w14:paraId="0185FF39" w14:textId="77777777" w:rsidR="009F40AF" w:rsidRPr="00275FB5" w:rsidRDefault="009F40AF" w:rsidP="009F40AF">
            <w:pPr>
              <w:rPr>
                <w:rFonts w:asciiTheme="minorHAnsi" w:hAnsiTheme="minorHAnsi" w:cstheme="minorHAnsi"/>
                <w:sz w:val="22"/>
                <w:szCs w:val="22"/>
              </w:rPr>
            </w:pPr>
          </w:p>
        </w:tc>
        <w:tc>
          <w:tcPr>
            <w:tcW w:w="1414" w:type="dxa"/>
          </w:tcPr>
          <w:p w14:paraId="0C9CEEC0" w14:textId="77777777" w:rsidR="009F40AF" w:rsidRPr="00275FB5" w:rsidRDefault="009F40AF" w:rsidP="009F40AF">
            <w:pPr>
              <w:rPr>
                <w:rFonts w:asciiTheme="minorHAnsi" w:hAnsiTheme="minorHAnsi" w:cstheme="minorHAnsi"/>
                <w:sz w:val="22"/>
                <w:szCs w:val="22"/>
              </w:rPr>
            </w:pPr>
          </w:p>
        </w:tc>
        <w:tc>
          <w:tcPr>
            <w:tcW w:w="1412" w:type="dxa"/>
          </w:tcPr>
          <w:p w14:paraId="7B7FE256" w14:textId="77777777" w:rsidR="009F40AF" w:rsidRPr="00275FB5" w:rsidRDefault="009F40AF" w:rsidP="009F40AF">
            <w:pPr>
              <w:rPr>
                <w:rFonts w:asciiTheme="minorHAnsi" w:hAnsiTheme="minorHAnsi" w:cstheme="minorHAnsi"/>
                <w:sz w:val="22"/>
                <w:szCs w:val="22"/>
              </w:rPr>
            </w:pPr>
          </w:p>
        </w:tc>
        <w:tc>
          <w:tcPr>
            <w:tcW w:w="1412" w:type="dxa"/>
          </w:tcPr>
          <w:p w14:paraId="741AF77C" w14:textId="77777777" w:rsidR="009F40AF" w:rsidRPr="00275FB5" w:rsidRDefault="009F40AF" w:rsidP="009F40AF">
            <w:pPr>
              <w:rPr>
                <w:rFonts w:asciiTheme="minorHAnsi" w:hAnsiTheme="minorHAnsi" w:cstheme="minorHAnsi"/>
                <w:sz w:val="22"/>
                <w:szCs w:val="22"/>
              </w:rPr>
            </w:pPr>
          </w:p>
        </w:tc>
        <w:tc>
          <w:tcPr>
            <w:tcW w:w="1412" w:type="dxa"/>
          </w:tcPr>
          <w:p w14:paraId="49954A68" w14:textId="77777777" w:rsidR="009F40AF" w:rsidRPr="00275FB5" w:rsidRDefault="009F40AF" w:rsidP="009F40AF">
            <w:pPr>
              <w:rPr>
                <w:rFonts w:asciiTheme="minorHAnsi" w:hAnsiTheme="minorHAnsi" w:cstheme="minorHAnsi"/>
                <w:sz w:val="22"/>
                <w:szCs w:val="22"/>
              </w:rPr>
            </w:pPr>
          </w:p>
        </w:tc>
      </w:tr>
      <w:tr w:rsidR="009F40AF" w:rsidRPr="00275FB5" w14:paraId="2A88EFAA" w14:textId="77777777" w:rsidTr="004C5BE3">
        <w:tc>
          <w:tcPr>
            <w:tcW w:w="2599" w:type="dxa"/>
          </w:tcPr>
          <w:p w14:paraId="5E9E6B85" w14:textId="00E3C5C5" w:rsidR="009F40AF" w:rsidRPr="00275FB5" w:rsidRDefault="002A0143" w:rsidP="009F40AF">
            <w:pPr>
              <w:rPr>
                <w:rFonts w:asciiTheme="minorHAnsi" w:hAnsiTheme="minorHAnsi" w:cstheme="minorHAnsi"/>
                <w:sz w:val="22"/>
                <w:szCs w:val="22"/>
              </w:rPr>
            </w:pPr>
            <w:r w:rsidRPr="008212EA">
              <w:rPr>
                <w:rFonts w:asciiTheme="minorHAnsi" w:hAnsiTheme="minorHAnsi" w:cstheme="minorHAnsi"/>
                <w:sz w:val="22"/>
                <w:szCs w:val="22"/>
              </w:rPr>
              <w:t xml:space="preserve">Number of individuals who have access to needed prescription drugs </w:t>
            </w:r>
            <w:r w:rsidRPr="008212EA">
              <w:rPr>
                <w:rFonts w:asciiTheme="minorHAnsi" w:hAnsiTheme="minorHAnsi" w:cstheme="minorHAnsi"/>
                <w:sz w:val="22"/>
                <w:szCs w:val="22"/>
              </w:rPr>
              <w:lastRenderedPageBreak/>
              <w:t>used to treat or control a mental health condition, as a result of the work of the program/agency staff or a result of program</w:t>
            </w:r>
          </w:p>
        </w:tc>
        <w:tc>
          <w:tcPr>
            <w:tcW w:w="1399" w:type="dxa"/>
          </w:tcPr>
          <w:p w14:paraId="7E8FC6EC" w14:textId="77777777" w:rsidR="009F40AF" w:rsidRPr="00275FB5" w:rsidRDefault="009F40AF" w:rsidP="009F40AF">
            <w:pPr>
              <w:rPr>
                <w:rFonts w:asciiTheme="minorHAnsi" w:hAnsiTheme="minorHAnsi" w:cstheme="minorHAnsi"/>
                <w:sz w:val="22"/>
                <w:szCs w:val="22"/>
              </w:rPr>
            </w:pPr>
          </w:p>
        </w:tc>
        <w:tc>
          <w:tcPr>
            <w:tcW w:w="1414" w:type="dxa"/>
          </w:tcPr>
          <w:p w14:paraId="6CCF445E" w14:textId="77777777" w:rsidR="009F40AF" w:rsidRPr="00275FB5" w:rsidRDefault="009F40AF" w:rsidP="009F40AF">
            <w:pPr>
              <w:rPr>
                <w:rFonts w:asciiTheme="minorHAnsi" w:hAnsiTheme="minorHAnsi" w:cstheme="minorHAnsi"/>
                <w:sz w:val="22"/>
                <w:szCs w:val="22"/>
              </w:rPr>
            </w:pPr>
          </w:p>
        </w:tc>
        <w:tc>
          <w:tcPr>
            <w:tcW w:w="1412" w:type="dxa"/>
          </w:tcPr>
          <w:p w14:paraId="667EB512" w14:textId="77777777" w:rsidR="009F40AF" w:rsidRPr="00275FB5" w:rsidRDefault="009F40AF" w:rsidP="009F40AF">
            <w:pPr>
              <w:rPr>
                <w:rFonts w:asciiTheme="minorHAnsi" w:hAnsiTheme="minorHAnsi" w:cstheme="minorHAnsi"/>
                <w:sz w:val="22"/>
                <w:szCs w:val="22"/>
              </w:rPr>
            </w:pPr>
          </w:p>
        </w:tc>
        <w:tc>
          <w:tcPr>
            <w:tcW w:w="1412" w:type="dxa"/>
          </w:tcPr>
          <w:p w14:paraId="25F5552C" w14:textId="77777777" w:rsidR="009F40AF" w:rsidRPr="00275FB5" w:rsidRDefault="009F40AF" w:rsidP="009F40AF">
            <w:pPr>
              <w:rPr>
                <w:rFonts w:asciiTheme="minorHAnsi" w:hAnsiTheme="minorHAnsi" w:cstheme="minorHAnsi"/>
                <w:sz w:val="22"/>
                <w:szCs w:val="22"/>
              </w:rPr>
            </w:pPr>
          </w:p>
        </w:tc>
        <w:tc>
          <w:tcPr>
            <w:tcW w:w="1412" w:type="dxa"/>
          </w:tcPr>
          <w:p w14:paraId="4FD14676" w14:textId="77777777" w:rsidR="009F40AF" w:rsidRPr="00275FB5" w:rsidRDefault="009F40AF" w:rsidP="009F40AF">
            <w:pPr>
              <w:rPr>
                <w:rFonts w:asciiTheme="minorHAnsi" w:hAnsiTheme="minorHAnsi" w:cstheme="minorHAnsi"/>
                <w:sz w:val="22"/>
                <w:szCs w:val="22"/>
              </w:rPr>
            </w:pPr>
          </w:p>
        </w:tc>
      </w:tr>
      <w:tr w:rsidR="009F40AF" w:rsidRPr="00275FB5" w14:paraId="69A566E3" w14:textId="77777777" w:rsidTr="004C5BE3">
        <w:tc>
          <w:tcPr>
            <w:tcW w:w="2599" w:type="dxa"/>
          </w:tcPr>
          <w:p w14:paraId="625F1B95" w14:textId="305007C3" w:rsidR="009F40AF" w:rsidRPr="00275FB5" w:rsidRDefault="002A0143" w:rsidP="009F40AF">
            <w:pPr>
              <w:rPr>
                <w:rFonts w:asciiTheme="minorHAnsi" w:hAnsiTheme="minorHAnsi" w:cstheme="minorHAnsi"/>
                <w:sz w:val="22"/>
                <w:szCs w:val="22"/>
              </w:rPr>
            </w:pPr>
            <w:r w:rsidRPr="008212EA">
              <w:rPr>
                <w:rFonts w:asciiTheme="minorHAnsi" w:hAnsiTheme="minorHAnsi" w:cstheme="minorHAnsi"/>
                <w:sz w:val="22"/>
                <w:szCs w:val="22"/>
              </w:rPr>
              <w:t>Number of individuals who show a positive increase on an evidence-based functionality scale delivered by a licensed counselor</w:t>
            </w:r>
          </w:p>
        </w:tc>
        <w:tc>
          <w:tcPr>
            <w:tcW w:w="1399" w:type="dxa"/>
          </w:tcPr>
          <w:p w14:paraId="75B20043" w14:textId="77777777" w:rsidR="009F40AF" w:rsidRPr="00275FB5" w:rsidRDefault="009F40AF" w:rsidP="009F40AF">
            <w:pPr>
              <w:rPr>
                <w:rFonts w:asciiTheme="minorHAnsi" w:hAnsiTheme="minorHAnsi" w:cstheme="minorHAnsi"/>
                <w:sz w:val="22"/>
                <w:szCs w:val="22"/>
              </w:rPr>
            </w:pPr>
          </w:p>
        </w:tc>
        <w:tc>
          <w:tcPr>
            <w:tcW w:w="1414" w:type="dxa"/>
          </w:tcPr>
          <w:p w14:paraId="48C10213" w14:textId="77777777" w:rsidR="009F40AF" w:rsidRPr="00275FB5" w:rsidRDefault="009F40AF" w:rsidP="009F40AF">
            <w:pPr>
              <w:rPr>
                <w:rFonts w:asciiTheme="minorHAnsi" w:hAnsiTheme="minorHAnsi" w:cstheme="minorHAnsi"/>
                <w:sz w:val="22"/>
                <w:szCs w:val="22"/>
              </w:rPr>
            </w:pPr>
          </w:p>
        </w:tc>
        <w:tc>
          <w:tcPr>
            <w:tcW w:w="1412" w:type="dxa"/>
          </w:tcPr>
          <w:p w14:paraId="2F7976EF" w14:textId="77777777" w:rsidR="009F40AF" w:rsidRPr="00275FB5" w:rsidRDefault="009F40AF" w:rsidP="009F40AF">
            <w:pPr>
              <w:rPr>
                <w:rFonts w:asciiTheme="minorHAnsi" w:hAnsiTheme="minorHAnsi" w:cstheme="minorHAnsi"/>
                <w:sz w:val="22"/>
                <w:szCs w:val="22"/>
              </w:rPr>
            </w:pPr>
          </w:p>
        </w:tc>
        <w:tc>
          <w:tcPr>
            <w:tcW w:w="1412" w:type="dxa"/>
          </w:tcPr>
          <w:p w14:paraId="61D4751B" w14:textId="77777777" w:rsidR="009F40AF" w:rsidRPr="00275FB5" w:rsidRDefault="009F40AF" w:rsidP="009F40AF">
            <w:pPr>
              <w:rPr>
                <w:rFonts w:asciiTheme="minorHAnsi" w:hAnsiTheme="minorHAnsi" w:cstheme="minorHAnsi"/>
                <w:sz w:val="22"/>
                <w:szCs w:val="22"/>
              </w:rPr>
            </w:pPr>
          </w:p>
        </w:tc>
        <w:tc>
          <w:tcPr>
            <w:tcW w:w="1412" w:type="dxa"/>
          </w:tcPr>
          <w:p w14:paraId="2E9D752F" w14:textId="77777777" w:rsidR="009F40AF" w:rsidRPr="00275FB5" w:rsidRDefault="009F40AF" w:rsidP="009F40AF">
            <w:pPr>
              <w:rPr>
                <w:rFonts w:asciiTheme="minorHAnsi" w:hAnsiTheme="minorHAnsi" w:cstheme="minorHAnsi"/>
                <w:sz w:val="22"/>
                <w:szCs w:val="22"/>
              </w:rPr>
            </w:pPr>
          </w:p>
        </w:tc>
      </w:tr>
      <w:tr w:rsidR="009F40AF" w:rsidRPr="00275FB5" w14:paraId="4DC087C0" w14:textId="77777777" w:rsidTr="004C5BE3">
        <w:tc>
          <w:tcPr>
            <w:tcW w:w="2599" w:type="dxa"/>
          </w:tcPr>
          <w:p w14:paraId="0968F201" w14:textId="57374CEC" w:rsidR="009F40AF" w:rsidRPr="00275FB5" w:rsidRDefault="009F40AF" w:rsidP="009F40AF">
            <w:pPr>
              <w:rPr>
                <w:rFonts w:asciiTheme="minorHAnsi" w:hAnsiTheme="minorHAnsi" w:cstheme="minorHAnsi"/>
                <w:sz w:val="22"/>
                <w:szCs w:val="22"/>
              </w:rPr>
            </w:pPr>
            <w:r w:rsidRPr="00781A4B">
              <w:rPr>
                <w:rFonts w:asciiTheme="minorHAnsi" w:hAnsiTheme="minorHAnsi" w:cstheme="minorHAnsi"/>
                <w:b/>
                <w:sz w:val="22"/>
                <w:szCs w:val="22"/>
              </w:rPr>
              <w:t>SUBSTANCE ABUSE</w:t>
            </w:r>
          </w:p>
        </w:tc>
        <w:tc>
          <w:tcPr>
            <w:tcW w:w="1399" w:type="dxa"/>
          </w:tcPr>
          <w:p w14:paraId="1A18B42F" w14:textId="77777777" w:rsidR="009F40AF" w:rsidRPr="00275FB5" w:rsidRDefault="009F40AF" w:rsidP="009F40AF">
            <w:pPr>
              <w:rPr>
                <w:rFonts w:asciiTheme="minorHAnsi" w:hAnsiTheme="minorHAnsi" w:cstheme="minorHAnsi"/>
                <w:sz w:val="22"/>
                <w:szCs w:val="22"/>
              </w:rPr>
            </w:pPr>
          </w:p>
        </w:tc>
        <w:tc>
          <w:tcPr>
            <w:tcW w:w="1414" w:type="dxa"/>
          </w:tcPr>
          <w:p w14:paraId="40C51BCF" w14:textId="77777777" w:rsidR="009F40AF" w:rsidRPr="00275FB5" w:rsidRDefault="009F40AF" w:rsidP="009F40AF">
            <w:pPr>
              <w:rPr>
                <w:rFonts w:asciiTheme="minorHAnsi" w:hAnsiTheme="minorHAnsi" w:cstheme="minorHAnsi"/>
                <w:sz w:val="22"/>
                <w:szCs w:val="22"/>
              </w:rPr>
            </w:pPr>
          </w:p>
        </w:tc>
        <w:tc>
          <w:tcPr>
            <w:tcW w:w="1412" w:type="dxa"/>
          </w:tcPr>
          <w:p w14:paraId="64C89888" w14:textId="77777777" w:rsidR="009F40AF" w:rsidRPr="00275FB5" w:rsidRDefault="009F40AF" w:rsidP="009F40AF">
            <w:pPr>
              <w:rPr>
                <w:rFonts w:asciiTheme="minorHAnsi" w:hAnsiTheme="minorHAnsi" w:cstheme="minorHAnsi"/>
                <w:sz w:val="22"/>
                <w:szCs w:val="22"/>
              </w:rPr>
            </w:pPr>
          </w:p>
        </w:tc>
        <w:tc>
          <w:tcPr>
            <w:tcW w:w="1412" w:type="dxa"/>
          </w:tcPr>
          <w:p w14:paraId="7E908C6B" w14:textId="77777777" w:rsidR="009F40AF" w:rsidRPr="00275FB5" w:rsidRDefault="009F40AF" w:rsidP="009F40AF">
            <w:pPr>
              <w:rPr>
                <w:rFonts w:asciiTheme="minorHAnsi" w:hAnsiTheme="minorHAnsi" w:cstheme="minorHAnsi"/>
                <w:sz w:val="22"/>
                <w:szCs w:val="22"/>
              </w:rPr>
            </w:pPr>
          </w:p>
        </w:tc>
        <w:tc>
          <w:tcPr>
            <w:tcW w:w="1412" w:type="dxa"/>
          </w:tcPr>
          <w:p w14:paraId="0A67DE1C" w14:textId="77777777" w:rsidR="009F40AF" w:rsidRPr="00275FB5" w:rsidRDefault="009F40AF" w:rsidP="009F40AF">
            <w:pPr>
              <w:rPr>
                <w:rFonts w:asciiTheme="minorHAnsi" w:hAnsiTheme="minorHAnsi" w:cstheme="minorHAnsi"/>
                <w:sz w:val="22"/>
                <w:szCs w:val="22"/>
              </w:rPr>
            </w:pPr>
          </w:p>
        </w:tc>
      </w:tr>
      <w:tr w:rsidR="009F40AF" w:rsidRPr="00275FB5" w14:paraId="56459364" w14:textId="77777777" w:rsidTr="004C5BE3">
        <w:tc>
          <w:tcPr>
            <w:tcW w:w="2599" w:type="dxa"/>
          </w:tcPr>
          <w:p w14:paraId="6E24B7B3" w14:textId="2DCD5608" w:rsidR="009F40AF" w:rsidRPr="00275FB5" w:rsidRDefault="002A0143" w:rsidP="009F40AF">
            <w:pPr>
              <w:rPr>
                <w:rFonts w:asciiTheme="minorHAnsi" w:hAnsiTheme="minorHAnsi" w:cstheme="minorHAnsi"/>
                <w:sz w:val="22"/>
                <w:szCs w:val="22"/>
              </w:rPr>
            </w:pPr>
            <w:r w:rsidRPr="008212EA">
              <w:rPr>
                <w:rFonts w:asciiTheme="minorHAnsi" w:hAnsiTheme="minorHAnsi" w:cstheme="minorHAnsi"/>
                <w:sz w:val="22"/>
                <w:szCs w:val="22"/>
              </w:rPr>
              <w:t>Number of individuals completing an evidence-based and skill-building program relating to learning healthy coping behaviors and/or maintaining a substance abuse free lifestyle</w:t>
            </w:r>
          </w:p>
        </w:tc>
        <w:tc>
          <w:tcPr>
            <w:tcW w:w="1399" w:type="dxa"/>
          </w:tcPr>
          <w:p w14:paraId="11A83DE6" w14:textId="77777777" w:rsidR="009F40AF" w:rsidRPr="00275FB5" w:rsidRDefault="009F40AF" w:rsidP="009F40AF">
            <w:pPr>
              <w:rPr>
                <w:rFonts w:asciiTheme="minorHAnsi" w:hAnsiTheme="minorHAnsi" w:cstheme="minorHAnsi"/>
                <w:sz w:val="22"/>
                <w:szCs w:val="22"/>
              </w:rPr>
            </w:pPr>
          </w:p>
        </w:tc>
        <w:tc>
          <w:tcPr>
            <w:tcW w:w="1414" w:type="dxa"/>
          </w:tcPr>
          <w:p w14:paraId="7E5B5B5F" w14:textId="77777777" w:rsidR="009F40AF" w:rsidRPr="00275FB5" w:rsidRDefault="009F40AF" w:rsidP="009F40AF">
            <w:pPr>
              <w:rPr>
                <w:rFonts w:asciiTheme="minorHAnsi" w:hAnsiTheme="minorHAnsi" w:cstheme="minorHAnsi"/>
                <w:sz w:val="22"/>
                <w:szCs w:val="22"/>
              </w:rPr>
            </w:pPr>
          </w:p>
        </w:tc>
        <w:tc>
          <w:tcPr>
            <w:tcW w:w="1412" w:type="dxa"/>
          </w:tcPr>
          <w:p w14:paraId="11CD3BE8" w14:textId="77777777" w:rsidR="009F40AF" w:rsidRPr="00275FB5" w:rsidRDefault="009F40AF" w:rsidP="009F40AF">
            <w:pPr>
              <w:rPr>
                <w:rFonts w:asciiTheme="minorHAnsi" w:hAnsiTheme="minorHAnsi" w:cstheme="minorHAnsi"/>
                <w:sz w:val="22"/>
                <w:szCs w:val="22"/>
              </w:rPr>
            </w:pPr>
          </w:p>
        </w:tc>
        <w:tc>
          <w:tcPr>
            <w:tcW w:w="1412" w:type="dxa"/>
          </w:tcPr>
          <w:p w14:paraId="097FF872" w14:textId="77777777" w:rsidR="009F40AF" w:rsidRPr="00275FB5" w:rsidRDefault="009F40AF" w:rsidP="009F40AF">
            <w:pPr>
              <w:rPr>
                <w:rFonts w:asciiTheme="minorHAnsi" w:hAnsiTheme="minorHAnsi" w:cstheme="minorHAnsi"/>
                <w:sz w:val="22"/>
                <w:szCs w:val="22"/>
              </w:rPr>
            </w:pPr>
          </w:p>
        </w:tc>
        <w:tc>
          <w:tcPr>
            <w:tcW w:w="1412" w:type="dxa"/>
          </w:tcPr>
          <w:p w14:paraId="0D6AD3A2" w14:textId="77777777" w:rsidR="009F40AF" w:rsidRPr="00275FB5" w:rsidRDefault="009F40AF" w:rsidP="009F40AF">
            <w:pPr>
              <w:rPr>
                <w:rFonts w:asciiTheme="minorHAnsi" w:hAnsiTheme="minorHAnsi" w:cstheme="minorHAnsi"/>
                <w:sz w:val="22"/>
                <w:szCs w:val="22"/>
              </w:rPr>
            </w:pPr>
          </w:p>
        </w:tc>
      </w:tr>
      <w:tr w:rsidR="009F40AF" w:rsidRPr="00275FB5" w14:paraId="6D54FB5C" w14:textId="77777777" w:rsidTr="004C5BE3">
        <w:tc>
          <w:tcPr>
            <w:tcW w:w="2599" w:type="dxa"/>
          </w:tcPr>
          <w:p w14:paraId="46343D3E" w14:textId="2A6C1430" w:rsidR="009F40AF" w:rsidRPr="00275FB5" w:rsidRDefault="002A0143" w:rsidP="009F40AF">
            <w:pPr>
              <w:rPr>
                <w:rFonts w:asciiTheme="minorHAnsi" w:hAnsiTheme="minorHAnsi" w:cstheme="minorHAnsi"/>
                <w:color w:val="000000"/>
                <w:sz w:val="22"/>
                <w:szCs w:val="22"/>
              </w:rPr>
            </w:pPr>
            <w:r w:rsidRPr="008212EA">
              <w:rPr>
                <w:rFonts w:asciiTheme="minorHAnsi" w:hAnsiTheme="minorHAnsi" w:cstheme="minorHAnsi"/>
                <w:sz w:val="22"/>
                <w:szCs w:val="22"/>
              </w:rPr>
              <w:t>Number of individuals completing residential substance abuse treatment</w:t>
            </w:r>
          </w:p>
        </w:tc>
        <w:tc>
          <w:tcPr>
            <w:tcW w:w="1399" w:type="dxa"/>
          </w:tcPr>
          <w:p w14:paraId="5D1E4C2A" w14:textId="77777777" w:rsidR="009F40AF" w:rsidRPr="00275FB5" w:rsidRDefault="009F40AF" w:rsidP="009F40AF">
            <w:pPr>
              <w:rPr>
                <w:rFonts w:asciiTheme="minorHAnsi" w:hAnsiTheme="minorHAnsi" w:cstheme="minorHAnsi"/>
                <w:sz w:val="22"/>
                <w:szCs w:val="22"/>
              </w:rPr>
            </w:pPr>
          </w:p>
        </w:tc>
        <w:tc>
          <w:tcPr>
            <w:tcW w:w="1414" w:type="dxa"/>
          </w:tcPr>
          <w:p w14:paraId="6E5CBC86" w14:textId="77777777" w:rsidR="009F40AF" w:rsidRPr="00275FB5" w:rsidRDefault="009F40AF" w:rsidP="009F40AF">
            <w:pPr>
              <w:rPr>
                <w:rFonts w:asciiTheme="minorHAnsi" w:hAnsiTheme="minorHAnsi" w:cstheme="minorHAnsi"/>
                <w:sz w:val="22"/>
                <w:szCs w:val="22"/>
              </w:rPr>
            </w:pPr>
          </w:p>
        </w:tc>
        <w:tc>
          <w:tcPr>
            <w:tcW w:w="1412" w:type="dxa"/>
          </w:tcPr>
          <w:p w14:paraId="76B955A4" w14:textId="77777777" w:rsidR="009F40AF" w:rsidRPr="00275FB5" w:rsidRDefault="009F40AF" w:rsidP="009F40AF">
            <w:pPr>
              <w:rPr>
                <w:rFonts w:asciiTheme="minorHAnsi" w:hAnsiTheme="minorHAnsi" w:cstheme="minorHAnsi"/>
                <w:sz w:val="22"/>
                <w:szCs w:val="22"/>
              </w:rPr>
            </w:pPr>
          </w:p>
        </w:tc>
        <w:tc>
          <w:tcPr>
            <w:tcW w:w="1412" w:type="dxa"/>
          </w:tcPr>
          <w:p w14:paraId="3F17633F" w14:textId="77777777" w:rsidR="009F40AF" w:rsidRPr="00275FB5" w:rsidRDefault="009F40AF" w:rsidP="009F40AF">
            <w:pPr>
              <w:rPr>
                <w:rFonts w:asciiTheme="minorHAnsi" w:hAnsiTheme="minorHAnsi" w:cstheme="minorHAnsi"/>
                <w:sz w:val="22"/>
                <w:szCs w:val="22"/>
              </w:rPr>
            </w:pPr>
          </w:p>
        </w:tc>
        <w:tc>
          <w:tcPr>
            <w:tcW w:w="1412" w:type="dxa"/>
          </w:tcPr>
          <w:p w14:paraId="7F474CA9" w14:textId="77777777" w:rsidR="009F40AF" w:rsidRPr="00275FB5" w:rsidRDefault="009F40AF" w:rsidP="009F40AF">
            <w:pPr>
              <w:rPr>
                <w:rFonts w:asciiTheme="minorHAnsi" w:hAnsiTheme="minorHAnsi" w:cstheme="minorHAnsi"/>
                <w:sz w:val="22"/>
                <w:szCs w:val="22"/>
              </w:rPr>
            </w:pPr>
          </w:p>
        </w:tc>
      </w:tr>
      <w:tr w:rsidR="002A0143" w:rsidRPr="00275FB5" w14:paraId="2EB56F50" w14:textId="77777777" w:rsidTr="004C5BE3">
        <w:tc>
          <w:tcPr>
            <w:tcW w:w="2599" w:type="dxa"/>
          </w:tcPr>
          <w:p w14:paraId="703BDDF2" w14:textId="6AD54327" w:rsidR="002A0143" w:rsidRPr="00275FB5" w:rsidRDefault="002A0143" w:rsidP="002A0143">
            <w:pPr>
              <w:rPr>
                <w:rFonts w:asciiTheme="minorHAnsi" w:hAnsiTheme="minorHAnsi" w:cstheme="minorHAnsi"/>
                <w:sz w:val="22"/>
                <w:szCs w:val="22"/>
              </w:rPr>
            </w:pPr>
            <w:r w:rsidRPr="008212EA">
              <w:rPr>
                <w:rFonts w:asciiTheme="minorHAnsi" w:hAnsiTheme="minorHAnsi" w:cstheme="minorHAnsi"/>
                <w:sz w:val="22"/>
                <w:szCs w:val="22"/>
              </w:rPr>
              <w:t>Number of individuals completing outpatient substance abuse treatment</w:t>
            </w:r>
          </w:p>
        </w:tc>
        <w:tc>
          <w:tcPr>
            <w:tcW w:w="1399" w:type="dxa"/>
          </w:tcPr>
          <w:p w14:paraId="43BE91E9" w14:textId="77777777" w:rsidR="002A0143" w:rsidRPr="00275FB5" w:rsidRDefault="002A0143" w:rsidP="002A0143">
            <w:pPr>
              <w:rPr>
                <w:rFonts w:asciiTheme="minorHAnsi" w:hAnsiTheme="minorHAnsi" w:cstheme="minorHAnsi"/>
                <w:sz w:val="22"/>
                <w:szCs w:val="22"/>
              </w:rPr>
            </w:pPr>
          </w:p>
        </w:tc>
        <w:tc>
          <w:tcPr>
            <w:tcW w:w="1414" w:type="dxa"/>
          </w:tcPr>
          <w:p w14:paraId="00F0815F" w14:textId="77777777" w:rsidR="002A0143" w:rsidRPr="00275FB5" w:rsidRDefault="002A0143" w:rsidP="002A0143">
            <w:pPr>
              <w:rPr>
                <w:rFonts w:asciiTheme="minorHAnsi" w:hAnsiTheme="minorHAnsi" w:cstheme="minorHAnsi"/>
                <w:sz w:val="22"/>
                <w:szCs w:val="22"/>
              </w:rPr>
            </w:pPr>
          </w:p>
        </w:tc>
        <w:tc>
          <w:tcPr>
            <w:tcW w:w="1412" w:type="dxa"/>
          </w:tcPr>
          <w:p w14:paraId="259FD84E" w14:textId="77777777" w:rsidR="002A0143" w:rsidRPr="00275FB5" w:rsidRDefault="002A0143" w:rsidP="002A0143">
            <w:pPr>
              <w:rPr>
                <w:rFonts w:asciiTheme="minorHAnsi" w:hAnsiTheme="minorHAnsi" w:cstheme="minorHAnsi"/>
                <w:sz w:val="22"/>
                <w:szCs w:val="22"/>
              </w:rPr>
            </w:pPr>
          </w:p>
        </w:tc>
        <w:tc>
          <w:tcPr>
            <w:tcW w:w="1412" w:type="dxa"/>
          </w:tcPr>
          <w:p w14:paraId="0039E40F" w14:textId="77777777" w:rsidR="002A0143" w:rsidRPr="00275FB5" w:rsidRDefault="002A0143" w:rsidP="002A0143">
            <w:pPr>
              <w:rPr>
                <w:rFonts w:asciiTheme="minorHAnsi" w:hAnsiTheme="minorHAnsi" w:cstheme="minorHAnsi"/>
                <w:sz w:val="22"/>
                <w:szCs w:val="22"/>
              </w:rPr>
            </w:pPr>
          </w:p>
        </w:tc>
        <w:tc>
          <w:tcPr>
            <w:tcW w:w="1412" w:type="dxa"/>
          </w:tcPr>
          <w:p w14:paraId="47EEC983" w14:textId="77777777" w:rsidR="002A0143" w:rsidRPr="00275FB5" w:rsidRDefault="002A0143" w:rsidP="002A0143">
            <w:pPr>
              <w:rPr>
                <w:rFonts w:asciiTheme="minorHAnsi" w:hAnsiTheme="minorHAnsi" w:cstheme="minorHAnsi"/>
                <w:sz w:val="22"/>
                <w:szCs w:val="22"/>
              </w:rPr>
            </w:pPr>
          </w:p>
        </w:tc>
      </w:tr>
      <w:tr w:rsidR="002A0143" w:rsidRPr="00275FB5" w14:paraId="5C1C6F55" w14:textId="77777777" w:rsidTr="004C5BE3">
        <w:tc>
          <w:tcPr>
            <w:tcW w:w="2599" w:type="dxa"/>
          </w:tcPr>
          <w:p w14:paraId="017C0989" w14:textId="252A4855" w:rsidR="002A0143" w:rsidRPr="00275FB5" w:rsidRDefault="002A0143" w:rsidP="002A0143">
            <w:pPr>
              <w:rPr>
                <w:rFonts w:asciiTheme="minorHAnsi" w:hAnsiTheme="minorHAnsi" w:cstheme="minorHAnsi"/>
                <w:color w:val="000000"/>
                <w:sz w:val="22"/>
                <w:szCs w:val="22"/>
              </w:rPr>
            </w:pPr>
            <w:r w:rsidRPr="008212EA">
              <w:rPr>
                <w:rFonts w:asciiTheme="minorHAnsi" w:hAnsiTheme="minorHAnsi" w:cstheme="minorHAnsi"/>
                <w:sz w:val="22"/>
                <w:szCs w:val="22"/>
              </w:rPr>
              <w:t>Number of individuals in recovery support services</w:t>
            </w:r>
          </w:p>
        </w:tc>
        <w:tc>
          <w:tcPr>
            <w:tcW w:w="1399" w:type="dxa"/>
          </w:tcPr>
          <w:p w14:paraId="0E868C76" w14:textId="77777777" w:rsidR="002A0143" w:rsidRPr="00275FB5" w:rsidRDefault="002A0143" w:rsidP="002A0143">
            <w:pPr>
              <w:rPr>
                <w:rFonts w:asciiTheme="minorHAnsi" w:hAnsiTheme="minorHAnsi" w:cstheme="minorHAnsi"/>
                <w:sz w:val="22"/>
                <w:szCs w:val="22"/>
              </w:rPr>
            </w:pPr>
          </w:p>
        </w:tc>
        <w:tc>
          <w:tcPr>
            <w:tcW w:w="1414" w:type="dxa"/>
          </w:tcPr>
          <w:p w14:paraId="5AC74D7A" w14:textId="77777777" w:rsidR="002A0143" w:rsidRPr="00275FB5" w:rsidRDefault="002A0143" w:rsidP="002A0143">
            <w:pPr>
              <w:rPr>
                <w:rFonts w:asciiTheme="minorHAnsi" w:hAnsiTheme="minorHAnsi" w:cstheme="minorHAnsi"/>
                <w:sz w:val="22"/>
                <w:szCs w:val="22"/>
              </w:rPr>
            </w:pPr>
          </w:p>
        </w:tc>
        <w:tc>
          <w:tcPr>
            <w:tcW w:w="1412" w:type="dxa"/>
          </w:tcPr>
          <w:p w14:paraId="2AF43905" w14:textId="77777777" w:rsidR="002A0143" w:rsidRPr="00275FB5" w:rsidRDefault="002A0143" w:rsidP="002A0143">
            <w:pPr>
              <w:rPr>
                <w:rFonts w:asciiTheme="minorHAnsi" w:hAnsiTheme="minorHAnsi" w:cstheme="minorHAnsi"/>
                <w:sz w:val="22"/>
                <w:szCs w:val="22"/>
              </w:rPr>
            </w:pPr>
          </w:p>
        </w:tc>
        <w:tc>
          <w:tcPr>
            <w:tcW w:w="1412" w:type="dxa"/>
          </w:tcPr>
          <w:p w14:paraId="763C41FD" w14:textId="77777777" w:rsidR="002A0143" w:rsidRPr="00275FB5" w:rsidRDefault="002A0143" w:rsidP="002A0143">
            <w:pPr>
              <w:rPr>
                <w:rFonts w:asciiTheme="minorHAnsi" w:hAnsiTheme="minorHAnsi" w:cstheme="minorHAnsi"/>
                <w:sz w:val="22"/>
                <w:szCs w:val="22"/>
              </w:rPr>
            </w:pPr>
          </w:p>
        </w:tc>
        <w:tc>
          <w:tcPr>
            <w:tcW w:w="1412" w:type="dxa"/>
          </w:tcPr>
          <w:p w14:paraId="00BC8A90" w14:textId="77777777" w:rsidR="002A0143" w:rsidRPr="00275FB5" w:rsidRDefault="002A0143" w:rsidP="002A0143">
            <w:pPr>
              <w:rPr>
                <w:rFonts w:asciiTheme="minorHAnsi" w:hAnsiTheme="minorHAnsi" w:cstheme="minorHAnsi"/>
                <w:sz w:val="22"/>
                <w:szCs w:val="22"/>
              </w:rPr>
            </w:pPr>
          </w:p>
        </w:tc>
      </w:tr>
      <w:tr w:rsidR="002A0143" w:rsidRPr="00275FB5" w14:paraId="401CFDC1" w14:textId="77777777" w:rsidTr="004C5BE3">
        <w:tc>
          <w:tcPr>
            <w:tcW w:w="2599" w:type="dxa"/>
          </w:tcPr>
          <w:p w14:paraId="49E7F27C" w14:textId="29694255" w:rsidR="002A0143" w:rsidRPr="00275FB5" w:rsidRDefault="002A0143" w:rsidP="002A0143">
            <w:pPr>
              <w:rPr>
                <w:rFonts w:asciiTheme="minorHAnsi" w:hAnsiTheme="minorHAnsi" w:cstheme="minorHAnsi"/>
                <w:color w:val="000000"/>
                <w:sz w:val="22"/>
                <w:szCs w:val="22"/>
              </w:rPr>
            </w:pPr>
            <w:r w:rsidRPr="00781A4B">
              <w:rPr>
                <w:rFonts w:asciiTheme="minorHAnsi" w:hAnsiTheme="minorHAnsi" w:cstheme="minorHAnsi"/>
                <w:b/>
                <w:sz w:val="22"/>
                <w:szCs w:val="22"/>
              </w:rPr>
              <w:t>FAMILY VIOLENCE</w:t>
            </w:r>
          </w:p>
        </w:tc>
        <w:tc>
          <w:tcPr>
            <w:tcW w:w="1399" w:type="dxa"/>
          </w:tcPr>
          <w:p w14:paraId="624E65D9" w14:textId="77777777" w:rsidR="002A0143" w:rsidRPr="00275FB5" w:rsidRDefault="002A0143" w:rsidP="002A0143">
            <w:pPr>
              <w:rPr>
                <w:rFonts w:asciiTheme="minorHAnsi" w:hAnsiTheme="minorHAnsi" w:cstheme="minorHAnsi"/>
                <w:sz w:val="22"/>
                <w:szCs w:val="22"/>
              </w:rPr>
            </w:pPr>
          </w:p>
        </w:tc>
        <w:tc>
          <w:tcPr>
            <w:tcW w:w="1414" w:type="dxa"/>
          </w:tcPr>
          <w:p w14:paraId="74A617C3" w14:textId="77777777" w:rsidR="002A0143" w:rsidRPr="00275FB5" w:rsidRDefault="002A0143" w:rsidP="002A0143">
            <w:pPr>
              <w:rPr>
                <w:rFonts w:asciiTheme="minorHAnsi" w:hAnsiTheme="minorHAnsi" w:cstheme="minorHAnsi"/>
                <w:sz w:val="22"/>
                <w:szCs w:val="22"/>
              </w:rPr>
            </w:pPr>
          </w:p>
        </w:tc>
        <w:tc>
          <w:tcPr>
            <w:tcW w:w="1412" w:type="dxa"/>
          </w:tcPr>
          <w:p w14:paraId="22EA7D31" w14:textId="77777777" w:rsidR="002A0143" w:rsidRPr="00275FB5" w:rsidRDefault="002A0143" w:rsidP="002A0143">
            <w:pPr>
              <w:rPr>
                <w:rFonts w:asciiTheme="minorHAnsi" w:hAnsiTheme="minorHAnsi" w:cstheme="minorHAnsi"/>
                <w:sz w:val="22"/>
                <w:szCs w:val="22"/>
              </w:rPr>
            </w:pPr>
          </w:p>
        </w:tc>
        <w:tc>
          <w:tcPr>
            <w:tcW w:w="1412" w:type="dxa"/>
          </w:tcPr>
          <w:p w14:paraId="18D18344" w14:textId="77777777" w:rsidR="002A0143" w:rsidRPr="00275FB5" w:rsidRDefault="002A0143" w:rsidP="002A0143">
            <w:pPr>
              <w:rPr>
                <w:rFonts w:asciiTheme="minorHAnsi" w:hAnsiTheme="minorHAnsi" w:cstheme="minorHAnsi"/>
                <w:sz w:val="22"/>
                <w:szCs w:val="22"/>
              </w:rPr>
            </w:pPr>
          </w:p>
        </w:tc>
        <w:tc>
          <w:tcPr>
            <w:tcW w:w="1412" w:type="dxa"/>
          </w:tcPr>
          <w:p w14:paraId="38A57F9A" w14:textId="77777777" w:rsidR="002A0143" w:rsidRPr="00275FB5" w:rsidRDefault="002A0143" w:rsidP="002A0143">
            <w:pPr>
              <w:rPr>
                <w:rFonts w:asciiTheme="minorHAnsi" w:hAnsiTheme="minorHAnsi" w:cstheme="minorHAnsi"/>
                <w:sz w:val="22"/>
                <w:szCs w:val="22"/>
              </w:rPr>
            </w:pPr>
          </w:p>
        </w:tc>
      </w:tr>
      <w:tr w:rsidR="002A0143" w:rsidRPr="00275FB5" w14:paraId="3073026D" w14:textId="77777777" w:rsidTr="004C5BE3">
        <w:tc>
          <w:tcPr>
            <w:tcW w:w="2599" w:type="dxa"/>
          </w:tcPr>
          <w:p w14:paraId="333FA18B" w14:textId="5434118B" w:rsidR="002A0143" w:rsidRPr="00275FB5" w:rsidRDefault="002A0143" w:rsidP="002A0143">
            <w:pPr>
              <w:rPr>
                <w:rFonts w:asciiTheme="minorHAnsi" w:hAnsiTheme="minorHAnsi" w:cstheme="minorHAnsi"/>
                <w:color w:val="000000"/>
                <w:sz w:val="22"/>
                <w:szCs w:val="22"/>
              </w:rPr>
            </w:pPr>
            <w:r w:rsidRPr="008212EA">
              <w:rPr>
                <w:rFonts w:asciiTheme="minorHAnsi" w:hAnsiTheme="minorHAnsi" w:cstheme="minorHAnsi"/>
                <w:sz w:val="22"/>
                <w:szCs w:val="22"/>
              </w:rPr>
              <w:t>Number of individuals who develop a safety plan</w:t>
            </w:r>
          </w:p>
        </w:tc>
        <w:tc>
          <w:tcPr>
            <w:tcW w:w="1399" w:type="dxa"/>
          </w:tcPr>
          <w:p w14:paraId="2B250F77" w14:textId="77777777" w:rsidR="002A0143" w:rsidRPr="00275FB5" w:rsidRDefault="002A0143" w:rsidP="002A0143">
            <w:pPr>
              <w:rPr>
                <w:rFonts w:asciiTheme="minorHAnsi" w:hAnsiTheme="minorHAnsi" w:cstheme="minorHAnsi"/>
                <w:sz w:val="22"/>
                <w:szCs w:val="22"/>
              </w:rPr>
            </w:pPr>
          </w:p>
        </w:tc>
        <w:tc>
          <w:tcPr>
            <w:tcW w:w="1414" w:type="dxa"/>
          </w:tcPr>
          <w:p w14:paraId="47CF0406" w14:textId="77777777" w:rsidR="002A0143" w:rsidRPr="00275FB5" w:rsidRDefault="002A0143" w:rsidP="002A0143">
            <w:pPr>
              <w:rPr>
                <w:rFonts w:asciiTheme="minorHAnsi" w:hAnsiTheme="minorHAnsi" w:cstheme="minorHAnsi"/>
                <w:sz w:val="22"/>
                <w:szCs w:val="22"/>
              </w:rPr>
            </w:pPr>
          </w:p>
        </w:tc>
        <w:tc>
          <w:tcPr>
            <w:tcW w:w="1412" w:type="dxa"/>
          </w:tcPr>
          <w:p w14:paraId="6BDA3211" w14:textId="77777777" w:rsidR="002A0143" w:rsidRPr="00275FB5" w:rsidRDefault="002A0143" w:rsidP="002A0143">
            <w:pPr>
              <w:rPr>
                <w:rFonts w:asciiTheme="minorHAnsi" w:hAnsiTheme="minorHAnsi" w:cstheme="minorHAnsi"/>
                <w:sz w:val="22"/>
                <w:szCs w:val="22"/>
              </w:rPr>
            </w:pPr>
          </w:p>
        </w:tc>
        <w:tc>
          <w:tcPr>
            <w:tcW w:w="1412" w:type="dxa"/>
          </w:tcPr>
          <w:p w14:paraId="2CBFB8DA" w14:textId="77777777" w:rsidR="002A0143" w:rsidRPr="00275FB5" w:rsidRDefault="002A0143" w:rsidP="002A0143">
            <w:pPr>
              <w:rPr>
                <w:rFonts w:asciiTheme="minorHAnsi" w:hAnsiTheme="minorHAnsi" w:cstheme="minorHAnsi"/>
                <w:sz w:val="22"/>
                <w:szCs w:val="22"/>
              </w:rPr>
            </w:pPr>
          </w:p>
        </w:tc>
        <w:tc>
          <w:tcPr>
            <w:tcW w:w="1412" w:type="dxa"/>
          </w:tcPr>
          <w:p w14:paraId="522354A4" w14:textId="77777777" w:rsidR="002A0143" w:rsidRPr="00275FB5" w:rsidRDefault="002A0143" w:rsidP="002A0143">
            <w:pPr>
              <w:rPr>
                <w:rFonts w:asciiTheme="minorHAnsi" w:hAnsiTheme="minorHAnsi" w:cstheme="minorHAnsi"/>
                <w:sz w:val="22"/>
                <w:szCs w:val="22"/>
              </w:rPr>
            </w:pPr>
          </w:p>
        </w:tc>
      </w:tr>
      <w:tr w:rsidR="002A0143" w:rsidRPr="00275FB5" w14:paraId="34FC21F1" w14:textId="77777777" w:rsidTr="004C5BE3">
        <w:tc>
          <w:tcPr>
            <w:tcW w:w="2599" w:type="dxa"/>
          </w:tcPr>
          <w:p w14:paraId="4730EA30" w14:textId="19C971E3" w:rsidR="002A0143" w:rsidRPr="00275FB5" w:rsidRDefault="002A0143" w:rsidP="002A0143">
            <w:pPr>
              <w:rPr>
                <w:rFonts w:asciiTheme="minorHAnsi" w:hAnsiTheme="minorHAnsi" w:cstheme="minorHAnsi"/>
                <w:color w:val="000000"/>
                <w:sz w:val="22"/>
                <w:szCs w:val="22"/>
              </w:rPr>
            </w:pPr>
            <w:r w:rsidRPr="008212EA">
              <w:rPr>
                <w:rFonts w:asciiTheme="minorHAnsi" w:hAnsiTheme="minorHAnsi" w:cstheme="minorHAnsi"/>
                <w:sz w:val="22"/>
                <w:szCs w:val="22"/>
              </w:rPr>
              <w:t>Number of individuals who achieve a permanent and stable living environment</w:t>
            </w:r>
          </w:p>
        </w:tc>
        <w:tc>
          <w:tcPr>
            <w:tcW w:w="1399" w:type="dxa"/>
          </w:tcPr>
          <w:p w14:paraId="3A94FE11" w14:textId="77777777" w:rsidR="002A0143" w:rsidRPr="00275FB5" w:rsidRDefault="002A0143" w:rsidP="002A0143">
            <w:pPr>
              <w:rPr>
                <w:rFonts w:asciiTheme="minorHAnsi" w:hAnsiTheme="minorHAnsi" w:cstheme="minorHAnsi"/>
                <w:sz w:val="22"/>
                <w:szCs w:val="22"/>
              </w:rPr>
            </w:pPr>
          </w:p>
        </w:tc>
        <w:tc>
          <w:tcPr>
            <w:tcW w:w="1414" w:type="dxa"/>
          </w:tcPr>
          <w:p w14:paraId="00E3A8B9" w14:textId="77777777" w:rsidR="002A0143" w:rsidRPr="00275FB5" w:rsidRDefault="002A0143" w:rsidP="002A0143">
            <w:pPr>
              <w:rPr>
                <w:rFonts w:asciiTheme="minorHAnsi" w:hAnsiTheme="minorHAnsi" w:cstheme="minorHAnsi"/>
                <w:sz w:val="22"/>
                <w:szCs w:val="22"/>
              </w:rPr>
            </w:pPr>
          </w:p>
        </w:tc>
        <w:tc>
          <w:tcPr>
            <w:tcW w:w="1412" w:type="dxa"/>
          </w:tcPr>
          <w:p w14:paraId="38CC6CD1" w14:textId="77777777" w:rsidR="002A0143" w:rsidRPr="00275FB5" w:rsidRDefault="002A0143" w:rsidP="002A0143">
            <w:pPr>
              <w:rPr>
                <w:rFonts w:asciiTheme="minorHAnsi" w:hAnsiTheme="minorHAnsi" w:cstheme="minorHAnsi"/>
                <w:sz w:val="22"/>
                <w:szCs w:val="22"/>
              </w:rPr>
            </w:pPr>
          </w:p>
        </w:tc>
        <w:tc>
          <w:tcPr>
            <w:tcW w:w="1412" w:type="dxa"/>
          </w:tcPr>
          <w:p w14:paraId="15775CD4" w14:textId="77777777" w:rsidR="002A0143" w:rsidRPr="00275FB5" w:rsidRDefault="002A0143" w:rsidP="002A0143">
            <w:pPr>
              <w:rPr>
                <w:rFonts w:asciiTheme="minorHAnsi" w:hAnsiTheme="minorHAnsi" w:cstheme="minorHAnsi"/>
                <w:sz w:val="22"/>
                <w:szCs w:val="22"/>
              </w:rPr>
            </w:pPr>
          </w:p>
        </w:tc>
        <w:tc>
          <w:tcPr>
            <w:tcW w:w="1412" w:type="dxa"/>
          </w:tcPr>
          <w:p w14:paraId="1F30FA39" w14:textId="77777777" w:rsidR="002A0143" w:rsidRPr="00275FB5" w:rsidRDefault="002A0143" w:rsidP="002A0143">
            <w:pPr>
              <w:rPr>
                <w:rFonts w:asciiTheme="minorHAnsi" w:hAnsiTheme="minorHAnsi" w:cstheme="minorHAnsi"/>
                <w:sz w:val="22"/>
                <w:szCs w:val="22"/>
              </w:rPr>
            </w:pPr>
          </w:p>
        </w:tc>
      </w:tr>
      <w:tr w:rsidR="002A0143" w:rsidRPr="00275FB5" w14:paraId="17A1F8FC" w14:textId="77777777" w:rsidTr="004C5BE3">
        <w:tc>
          <w:tcPr>
            <w:tcW w:w="2599" w:type="dxa"/>
          </w:tcPr>
          <w:p w14:paraId="47AEEE18" w14:textId="0B1FF4A5" w:rsidR="002A0143" w:rsidRPr="00275FB5" w:rsidRDefault="002A0143" w:rsidP="002A0143">
            <w:pPr>
              <w:rPr>
                <w:rFonts w:asciiTheme="minorHAnsi" w:hAnsiTheme="minorHAnsi" w:cstheme="minorHAnsi"/>
                <w:color w:val="000000"/>
                <w:sz w:val="22"/>
                <w:szCs w:val="22"/>
              </w:rPr>
            </w:pPr>
            <w:r w:rsidRPr="008212EA">
              <w:rPr>
                <w:rFonts w:asciiTheme="minorHAnsi" w:hAnsiTheme="minorHAnsi" w:cstheme="minorHAnsi"/>
                <w:sz w:val="22"/>
                <w:szCs w:val="22"/>
              </w:rPr>
              <w:t>Number of individuals who receive family violence related legal services, client advocacy, or assistance, as a result of the work of the program/agency staff or a result of program</w:t>
            </w:r>
          </w:p>
        </w:tc>
        <w:tc>
          <w:tcPr>
            <w:tcW w:w="1399" w:type="dxa"/>
          </w:tcPr>
          <w:p w14:paraId="1CF0FCDE" w14:textId="77777777" w:rsidR="002A0143" w:rsidRPr="00275FB5" w:rsidRDefault="002A0143" w:rsidP="002A0143">
            <w:pPr>
              <w:rPr>
                <w:rFonts w:asciiTheme="minorHAnsi" w:hAnsiTheme="minorHAnsi" w:cstheme="minorHAnsi"/>
                <w:sz w:val="22"/>
                <w:szCs w:val="22"/>
              </w:rPr>
            </w:pPr>
          </w:p>
        </w:tc>
        <w:tc>
          <w:tcPr>
            <w:tcW w:w="1414" w:type="dxa"/>
          </w:tcPr>
          <w:p w14:paraId="64218492" w14:textId="77777777" w:rsidR="002A0143" w:rsidRPr="00275FB5" w:rsidRDefault="002A0143" w:rsidP="002A0143">
            <w:pPr>
              <w:rPr>
                <w:rFonts w:asciiTheme="minorHAnsi" w:hAnsiTheme="minorHAnsi" w:cstheme="minorHAnsi"/>
                <w:sz w:val="22"/>
                <w:szCs w:val="22"/>
              </w:rPr>
            </w:pPr>
          </w:p>
        </w:tc>
        <w:tc>
          <w:tcPr>
            <w:tcW w:w="1412" w:type="dxa"/>
          </w:tcPr>
          <w:p w14:paraId="74E7D085" w14:textId="77777777" w:rsidR="002A0143" w:rsidRPr="00275FB5" w:rsidRDefault="002A0143" w:rsidP="002A0143">
            <w:pPr>
              <w:rPr>
                <w:rFonts w:asciiTheme="minorHAnsi" w:hAnsiTheme="minorHAnsi" w:cstheme="minorHAnsi"/>
                <w:sz w:val="22"/>
                <w:szCs w:val="22"/>
              </w:rPr>
            </w:pPr>
          </w:p>
        </w:tc>
        <w:tc>
          <w:tcPr>
            <w:tcW w:w="1412" w:type="dxa"/>
          </w:tcPr>
          <w:p w14:paraId="7C376557" w14:textId="77777777" w:rsidR="002A0143" w:rsidRPr="00275FB5" w:rsidRDefault="002A0143" w:rsidP="002A0143">
            <w:pPr>
              <w:rPr>
                <w:rFonts w:asciiTheme="minorHAnsi" w:hAnsiTheme="minorHAnsi" w:cstheme="minorHAnsi"/>
                <w:sz w:val="22"/>
                <w:szCs w:val="22"/>
              </w:rPr>
            </w:pPr>
          </w:p>
        </w:tc>
        <w:tc>
          <w:tcPr>
            <w:tcW w:w="1412" w:type="dxa"/>
          </w:tcPr>
          <w:p w14:paraId="7437B184" w14:textId="77777777" w:rsidR="002A0143" w:rsidRPr="00275FB5" w:rsidRDefault="002A0143" w:rsidP="002A0143">
            <w:pPr>
              <w:rPr>
                <w:rFonts w:asciiTheme="minorHAnsi" w:hAnsiTheme="minorHAnsi" w:cstheme="minorHAnsi"/>
                <w:sz w:val="22"/>
                <w:szCs w:val="22"/>
              </w:rPr>
            </w:pPr>
          </w:p>
        </w:tc>
      </w:tr>
      <w:tr w:rsidR="002A0143" w:rsidRPr="00275FB5" w14:paraId="6EC22348" w14:textId="77777777" w:rsidTr="004C5BE3">
        <w:tc>
          <w:tcPr>
            <w:tcW w:w="2599" w:type="dxa"/>
          </w:tcPr>
          <w:p w14:paraId="7BEE5F91" w14:textId="3869C2F3" w:rsidR="002A0143" w:rsidRPr="00275FB5" w:rsidRDefault="002A0143" w:rsidP="002A0143">
            <w:pPr>
              <w:rPr>
                <w:rFonts w:asciiTheme="minorHAnsi" w:hAnsiTheme="minorHAnsi" w:cstheme="minorHAnsi"/>
                <w:color w:val="000000"/>
                <w:sz w:val="22"/>
                <w:szCs w:val="22"/>
              </w:rPr>
            </w:pPr>
            <w:r w:rsidRPr="008212EA">
              <w:rPr>
                <w:rFonts w:asciiTheme="minorHAnsi" w:hAnsiTheme="minorHAnsi" w:cstheme="minorHAnsi"/>
                <w:sz w:val="22"/>
                <w:szCs w:val="22"/>
              </w:rPr>
              <w:t xml:space="preserve">Number individuals who receive case investigation </w:t>
            </w:r>
            <w:r w:rsidRPr="008212EA">
              <w:rPr>
                <w:rFonts w:asciiTheme="minorHAnsi" w:hAnsiTheme="minorHAnsi" w:cstheme="minorHAnsi"/>
                <w:sz w:val="22"/>
                <w:szCs w:val="22"/>
              </w:rPr>
              <w:lastRenderedPageBreak/>
              <w:t>services, as a result of the work of the program/agency staff or a result of program</w:t>
            </w:r>
          </w:p>
        </w:tc>
        <w:tc>
          <w:tcPr>
            <w:tcW w:w="1399" w:type="dxa"/>
          </w:tcPr>
          <w:p w14:paraId="02D52648" w14:textId="77777777" w:rsidR="002A0143" w:rsidRPr="00275FB5" w:rsidRDefault="002A0143" w:rsidP="002A0143">
            <w:pPr>
              <w:rPr>
                <w:rFonts w:asciiTheme="minorHAnsi" w:hAnsiTheme="minorHAnsi" w:cstheme="minorHAnsi"/>
                <w:sz w:val="22"/>
                <w:szCs w:val="22"/>
              </w:rPr>
            </w:pPr>
          </w:p>
        </w:tc>
        <w:tc>
          <w:tcPr>
            <w:tcW w:w="1414" w:type="dxa"/>
          </w:tcPr>
          <w:p w14:paraId="462A3B26" w14:textId="77777777" w:rsidR="002A0143" w:rsidRPr="00275FB5" w:rsidRDefault="002A0143" w:rsidP="002A0143">
            <w:pPr>
              <w:rPr>
                <w:rFonts w:asciiTheme="minorHAnsi" w:hAnsiTheme="minorHAnsi" w:cstheme="minorHAnsi"/>
                <w:sz w:val="22"/>
                <w:szCs w:val="22"/>
              </w:rPr>
            </w:pPr>
          </w:p>
        </w:tc>
        <w:tc>
          <w:tcPr>
            <w:tcW w:w="1412" w:type="dxa"/>
          </w:tcPr>
          <w:p w14:paraId="5D2BF3FA" w14:textId="77777777" w:rsidR="002A0143" w:rsidRPr="00275FB5" w:rsidRDefault="002A0143" w:rsidP="002A0143">
            <w:pPr>
              <w:rPr>
                <w:rFonts w:asciiTheme="minorHAnsi" w:hAnsiTheme="minorHAnsi" w:cstheme="minorHAnsi"/>
                <w:sz w:val="22"/>
                <w:szCs w:val="22"/>
              </w:rPr>
            </w:pPr>
          </w:p>
        </w:tc>
        <w:tc>
          <w:tcPr>
            <w:tcW w:w="1412" w:type="dxa"/>
          </w:tcPr>
          <w:p w14:paraId="7A3BA01F" w14:textId="77777777" w:rsidR="002A0143" w:rsidRPr="00275FB5" w:rsidRDefault="002A0143" w:rsidP="002A0143">
            <w:pPr>
              <w:rPr>
                <w:rFonts w:asciiTheme="minorHAnsi" w:hAnsiTheme="minorHAnsi" w:cstheme="minorHAnsi"/>
                <w:sz w:val="22"/>
                <w:szCs w:val="22"/>
              </w:rPr>
            </w:pPr>
          </w:p>
        </w:tc>
        <w:tc>
          <w:tcPr>
            <w:tcW w:w="1412" w:type="dxa"/>
          </w:tcPr>
          <w:p w14:paraId="5C7AD173" w14:textId="77777777" w:rsidR="002A0143" w:rsidRPr="00275FB5" w:rsidRDefault="002A0143" w:rsidP="002A0143">
            <w:pPr>
              <w:rPr>
                <w:rFonts w:asciiTheme="minorHAnsi" w:hAnsiTheme="minorHAnsi" w:cstheme="minorHAnsi"/>
                <w:sz w:val="22"/>
                <w:szCs w:val="22"/>
              </w:rPr>
            </w:pPr>
          </w:p>
        </w:tc>
      </w:tr>
      <w:tr w:rsidR="002A0143" w:rsidRPr="00275FB5" w14:paraId="66698B4F" w14:textId="77777777" w:rsidTr="004C5BE3">
        <w:tc>
          <w:tcPr>
            <w:tcW w:w="2599" w:type="dxa"/>
          </w:tcPr>
          <w:p w14:paraId="4F24275A" w14:textId="4A3E3B41" w:rsidR="002A0143" w:rsidRPr="00275FB5" w:rsidRDefault="002A0143" w:rsidP="002A0143">
            <w:pPr>
              <w:rPr>
                <w:rFonts w:asciiTheme="minorHAnsi" w:hAnsiTheme="minorHAnsi" w:cstheme="minorHAnsi"/>
                <w:color w:val="000000"/>
                <w:sz w:val="22"/>
                <w:szCs w:val="22"/>
              </w:rPr>
            </w:pPr>
            <w:r w:rsidRPr="008212EA">
              <w:rPr>
                <w:rFonts w:asciiTheme="minorHAnsi" w:hAnsiTheme="minorHAnsi" w:cstheme="minorHAnsi"/>
                <w:sz w:val="22"/>
                <w:szCs w:val="22"/>
              </w:rPr>
              <w:t>Number of individuals who receive any family violence services</w:t>
            </w:r>
          </w:p>
        </w:tc>
        <w:tc>
          <w:tcPr>
            <w:tcW w:w="1399" w:type="dxa"/>
          </w:tcPr>
          <w:p w14:paraId="3906838F" w14:textId="77777777" w:rsidR="002A0143" w:rsidRPr="00275FB5" w:rsidRDefault="002A0143" w:rsidP="002A0143">
            <w:pPr>
              <w:rPr>
                <w:rFonts w:asciiTheme="minorHAnsi" w:hAnsiTheme="minorHAnsi" w:cstheme="minorHAnsi"/>
                <w:sz w:val="22"/>
                <w:szCs w:val="22"/>
              </w:rPr>
            </w:pPr>
          </w:p>
        </w:tc>
        <w:tc>
          <w:tcPr>
            <w:tcW w:w="1414" w:type="dxa"/>
          </w:tcPr>
          <w:p w14:paraId="49F1D2F3" w14:textId="77777777" w:rsidR="002A0143" w:rsidRPr="00275FB5" w:rsidRDefault="002A0143" w:rsidP="002A0143">
            <w:pPr>
              <w:rPr>
                <w:rFonts w:asciiTheme="minorHAnsi" w:hAnsiTheme="minorHAnsi" w:cstheme="minorHAnsi"/>
                <w:sz w:val="22"/>
                <w:szCs w:val="22"/>
              </w:rPr>
            </w:pPr>
          </w:p>
        </w:tc>
        <w:tc>
          <w:tcPr>
            <w:tcW w:w="1412" w:type="dxa"/>
          </w:tcPr>
          <w:p w14:paraId="5D36917D" w14:textId="77777777" w:rsidR="002A0143" w:rsidRPr="00275FB5" w:rsidRDefault="002A0143" w:rsidP="002A0143">
            <w:pPr>
              <w:rPr>
                <w:rFonts w:asciiTheme="minorHAnsi" w:hAnsiTheme="minorHAnsi" w:cstheme="minorHAnsi"/>
                <w:sz w:val="22"/>
                <w:szCs w:val="22"/>
              </w:rPr>
            </w:pPr>
          </w:p>
        </w:tc>
        <w:tc>
          <w:tcPr>
            <w:tcW w:w="1412" w:type="dxa"/>
          </w:tcPr>
          <w:p w14:paraId="117840C1" w14:textId="77777777" w:rsidR="002A0143" w:rsidRPr="00275FB5" w:rsidRDefault="002A0143" w:rsidP="002A0143">
            <w:pPr>
              <w:rPr>
                <w:rFonts w:asciiTheme="minorHAnsi" w:hAnsiTheme="minorHAnsi" w:cstheme="minorHAnsi"/>
                <w:sz w:val="22"/>
                <w:szCs w:val="22"/>
              </w:rPr>
            </w:pPr>
          </w:p>
        </w:tc>
        <w:tc>
          <w:tcPr>
            <w:tcW w:w="1412" w:type="dxa"/>
          </w:tcPr>
          <w:p w14:paraId="4D58E582" w14:textId="77777777" w:rsidR="002A0143" w:rsidRPr="00275FB5" w:rsidRDefault="002A0143" w:rsidP="002A0143">
            <w:pPr>
              <w:rPr>
                <w:rFonts w:asciiTheme="minorHAnsi" w:hAnsiTheme="minorHAnsi" w:cstheme="minorHAnsi"/>
                <w:sz w:val="22"/>
                <w:szCs w:val="22"/>
              </w:rPr>
            </w:pPr>
          </w:p>
        </w:tc>
      </w:tr>
      <w:tr w:rsidR="002A0143" w:rsidRPr="00275FB5" w14:paraId="0B2E67C1" w14:textId="77777777" w:rsidTr="004C5BE3">
        <w:tc>
          <w:tcPr>
            <w:tcW w:w="2599" w:type="dxa"/>
          </w:tcPr>
          <w:p w14:paraId="434DAFA7" w14:textId="027156A3" w:rsidR="002A0143" w:rsidRPr="00275FB5" w:rsidRDefault="002A0143" w:rsidP="002A0143">
            <w:pPr>
              <w:rPr>
                <w:rFonts w:asciiTheme="minorHAnsi" w:hAnsiTheme="minorHAnsi" w:cstheme="minorHAnsi"/>
                <w:color w:val="000000"/>
                <w:sz w:val="22"/>
                <w:szCs w:val="22"/>
              </w:rPr>
            </w:pPr>
            <w:r w:rsidRPr="008212EA">
              <w:rPr>
                <w:rFonts w:asciiTheme="minorHAnsi" w:hAnsiTheme="minorHAnsi" w:cstheme="minorHAnsi"/>
                <w:sz w:val="22"/>
                <w:szCs w:val="22"/>
              </w:rPr>
              <w:t>Number of individuals who receive family violence related crisis intervention</w:t>
            </w:r>
          </w:p>
        </w:tc>
        <w:tc>
          <w:tcPr>
            <w:tcW w:w="1399" w:type="dxa"/>
          </w:tcPr>
          <w:p w14:paraId="16587A67" w14:textId="77777777" w:rsidR="002A0143" w:rsidRPr="00275FB5" w:rsidRDefault="002A0143" w:rsidP="002A0143">
            <w:pPr>
              <w:rPr>
                <w:rFonts w:asciiTheme="minorHAnsi" w:hAnsiTheme="minorHAnsi" w:cstheme="minorHAnsi"/>
                <w:sz w:val="22"/>
                <w:szCs w:val="22"/>
              </w:rPr>
            </w:pPr>
          </w:p>
        </w:tc>
        <w:tc>
          <w:tcPr>
            <w:tcW w:w="1414" w:type="dxa"/>
          </w:tcPr>
          <w:p w14:paraId="5B5C8800" w14:textId="77777777" w:rsidR="002A0143" w:rsidRPr="00275FB5" w:rsidRDefault="002A0143" w:rsidP="002A0143">
            <w:pPr>
              <w:rPr>
                <w:rFonts w:asciiTheme="minorHAnsi" w:hAnsiTheme="minorHAnsi" w:cstheme="minorHAnsi"/>
                <w:sz w:val="22"/>
                <w:szCs w:val="22"/>
              </w:rPr>
            </w:pPr>
          </w:p>
        </w:tc>
        <w:tc>
          <w:tcPr>
            <w:tcW w:w="1412" w:type="dxa"/>
          </w:tcPr>
          <w:p w14:paraId="07DA45E4" w14:textId="77777777" w:rsidR="002A0143" w:rsidRPr="00275FB5" w:rsidRDefault="002A0143" w:rsidP="002A0143">
            <w:pPr>
              <w:rPr>
                <w:rFonts w:asciiTheme="minorHAnsi" w:hAnsiTheme="minorHAnsi" w:cstheme="minorHAnsi"/>
                <w:sz w:val="22"/>
                <w:szCs w:val="22"/>
              </w:rPr>
            </w:pPr>
          </w:p>
        </w:tc>
        <w:tc>
          <w:tcPr>
            <w:tcW w:w="1412" w:type="dxa"/>
          </w:tcPr>
          <w:p w14:paraId="5BB7DFCB" w14:textId="77777777" w:rsidR="002A0143" w:rsidRPr="00275FB5" w:rsidRDefault="002A0143" w:rsidP="002A0143">
            <w:pPr>
              <w:rPr>
                <w:rFonts w:asciiTheme="minorHAnsi" w:hAnsiTheme="minorHAnsi" w:cstheme="minorHAnsi"/>
                <w:sz w:val="22"/>
                <w:szCs w:val="22"/>
              </w:rPr>
            </w:pPr>
          </w:p>
        </w:tc>
        <w:tc>
          <w:tcPr>
            <w:tcW w:w="1412" w:type="dxa"/>
          </w:tcPr>
          <w:p w14:paraId="38114FC7" w14:textId="77777777" w:rsidR="002A0143" w:rsidRPr="00275FB5" w:rsidRDefault="002A0143" w:rsidP="002A0143">
            <w:pPr>
              <w:rPr>
                <w:rFonts w:asciiTheme="minorHAnsi" w:hAnsiTheme="minorHAnsi" w:cstheme="minorHAnsi"/>
                <w:sz w:val="22"/>
                <w:szCs w:val="22"/>
              </w:rPr>
            </w:pPr>
          </w:p>
        </w:tc>
      </w:tr>
      <w:tr w:rsidR="002A0143" w:rsidRPr="00275FB5" w14:paraId="6148BC64" w14:textId="77777777" w:rsidTr="004C5BE3">
        <w:tc>
          <w:tcPr>
            <w:tcW w:w="2599" w:type="dxa"/>
          </w:tcPr>
          <w:p w14:paraId="6086EB36" w14:textId="46FA2311" w:rsidR="002A0143" w:rsidRPr="00275FB5" w:rsidRDefault="002A0143" w:rsidP="002A0143">
            <w:pPr>
              <w:rPr>
                <w:rFonts w:asciiTheme="minorHAnsi" w:hAnsiTheme="minorHAnsi" w:cstheme="minorHAnsi"/>
                <w:color w:val="000000"/>
                <w:sz w:val="22"/>
                <w:szCs w:val="22"/>
              </w:rPr>
            </w:pPr>
            <w:r w:rsidRPr="008212EA">
              <w:rPr>
                <w:rFonts w:asciiTheme="minorHAnsi" w:hAnsiTheme="minorHAnsi" w:cstheme="minorHAnsi"/>
                <w:sz w:val="22"/>
                <w:szCs w:val="22"/>
              </w:rPr>
              <w:t>Number of individuals who receive residential domestic/intimate partner violence services</w:t>
            </w:r>
          </w:p>
        </w:tc>
        <w:tc>
          <w:tcPr>
            <w:tcW w:w="1399" w:type="dxa"/>
          </w:tcPr>
          <w:p w14:paraId="32FA6EF4" w14:textId="77777777" w:rsidR="002A0143" w:rsidRPr="00275FB5" w:rsidRDefault="002A0143" w:rsidP="002A0143">
            <w:pPr>
              <w:rPr>
                <w:rFonts w:asciiTheme="minorHAnsi" w:hAnsiTheme="minorHAnsi" w:cstheme="minorHAnsi"/>
                <w:sz w:val="22"/>
                <w:szCs w:val="22"/>
              </w:rPr>
            </w:pPr>
          </w:p>
        </w:tc>
        <w:tc>
          <w:tcPr>
            <w:tcW w:w="1414" w:type="dxa"/>
          </w:tcPr>
          <w:p w14:paraId="4C7F558A" w14:textId="77777777" w:rsidR="002A0143" w:rsidRPr="00275FB5" w:rsidRDefault="002A0143" w:rsidP="002A0143">
            <w:pPr>
              <w:rPr>
                <w:rFonts w:asciiTheme="minorHAnsi" w:hAnsiTheme="minorHAnsi" w:cstheme="minorHAnsi"/>
                <w:sz w:val="22"/>
                <w:szCs w:val="22"/>
              </w:rPr>
            </w:pPr>
          </w:p>
        </w:tc>
        <w:tc>
          <w:tcPr>
            <w:tcW w:w="1412" w:type="dxa"/>
          </w:tcPr>
          <w:p w14:paraId="4C01733D" w14:textId="77777777" w:rsidR="002A0143" w:rsidRPr="00275FB5" w:rsidRDefault="002A0143" w:rsidP="002A0143">
            <w:pPr>
              <w:rPr>
                <w:rFonts w:asciiTheme="minorHAnsi" w:hAnsiTheme="minorHAnsi" w:cstheme="minorHAnsi"/>
                <w:sz w:val="22"/>
                <w:szCs w:val="22"/>
              </w:rPr>
            </w:pPr>
          </w:p>
        </w:tc>
        <w:tc>
          <w:tcPr>
            <w:tcW w:w="1412" w:type="dxa"/>
          </w:tcPr>
          <w:p w14:paraId="6EAEB869" w14:textId="77777777" w:rsidR="002A0143" w:rsidRPr="00275FB5" w:rsidRDefault="002A0143" w:rsidP="002A0143">
            <w:pPr>
              <w:rPr>
                <w:rFonts w:asciiTheme="minorHAnsi" w:hAnsiTheme="minorHAnsi" w:cstheme="minorHAnsi"/>
                <w:sz w:val="22"/>
                <w:szCs w:val="22"/>
              </w:rPr>
            </w:pPr>
          </w:p>
        </w:tc>
        <w:tc>
          <w:tcPr>
            <w:tcW w:w="1412" w:type="dxa"/>
          </w:tcPr>
          <w:p w14:paraId="3FE57866" w14:textId="77777777" w:rsidR="002A0143" w:rsidRPr="00275FB5" w:rsidRDefault="002A0143" w:rsidP="002A0143">
            <w:pPr>
              <w:rPr>
                <w:rFonts w:asciiTheme="minorHAnsi" w:hAnsiTheme="minorHAnsi" w:cstheme="minorHAnsi"/>
                <w:sz w:val="22"/>
                <w:szCs w:val="22"/>
              </w:rPr>
            </w:pPr>
          </w:p>
        </w:tc>
      </w:tr>
      <w:tr w:rsidR="002A0143" w:rsidRPr="00275FB5" w14:paraId="7246D2A0" w14:textId="77777777" w:rsidTr="004C5BE3">
        <w:tc>
          <w:tcPr>
            <w:tcW w:w="2599" w:type="dxa"/>
          </w:tcPr>
          <w:p w14:paraId="500FF285" w14:textId="65DC4845" w:rsidR="002A0143" w:rsidRPr="00275FB5" w:rsidRDefault="002A0143" w:rsidP="002A0143">
            <w:pPr>
              <w:rPr>
                <w:rFonts w:asciiTheme="minorHAnsi" w:hAnsiTheme="minorHAnsi" w:cstheme="minorHAnsi"/>
                <w:color w:val="000000"/>
                <w:sz w:val="22"/>
                <w:szCs w:val="22"/>
              </w:rPr>
            </w:pPr>
            <w:r w:rsidRPr="008212EA">
              <w:rPr>
                <w:rFonts w:asciiTheme="minorHAnsi" w:hAnsiTheme="minorHAnsi" w:cstheme="minorHAnsi"/>
                <w:sz w:val="22"/>
                <w:szCs w:val="22"/>
              </w:rPr>
              <w:t>Number of individuals who receive transitional housing services, as part of domestic/intimate partner violence services</w:t>
            </w:r>
          </w:p>
        </w:tc>
        <w:tc>
          <w:tcPr>
            <w:tcW w:w="1399" w:type="dxa"/>
          </w:tcPr>
          <w:p w14:paraId="0ED7B0E3" w14:textId="77777777" w:rsidR="002A0143" w:rsidRPr="00275FB5" w:rsidRDefault="002A0143" w:rsidP="002A0143">
            <w:pPr>
              <w:rPr>
                <w:rFonts w:asciiTheme="minorHAnsi" w:hAnsiTheme="minorHAnsi" w:cstheme="minorHAnsi"/>
                <w:sz w:val="22"/>
                <w:szCs w:val="22"/>
              </w:rPr>
            </w:pPr>
          </w:p>
        </w:tc>
        <w:tc>
          <w:tcPr>
            <w:tcW w:w="1414" w:type="dxa"/>
          </w:tcPr>
          <w:p w14:paraId="03A99C68" w14:textId="77777777" w:rsidR="002A0143" w:rsidRPr="00275FB5" w:rsidRDefault="002A0143" w:rsidP="002A0143">
            <w:pPr>
              <w:rPr>
                <w:rFonts w:asciiTheme="minorHAnsi" w:hAnsiTheme="minorHAnsi" w:cstheme="minorHAnsi"/>
                <w:sz w:val="22"/>
                <w:szCs w:val="22"/>
              </w:rPr>
            </w:pPr>
          </w:p>
        </w:tc>
        <w:tc>
          <w:tcPr>
            <w:tcW w:w="1412" w:type="dxa"/>
          </w:tcPr>
          <w:p w14:paraId="1CE1EE24" w14:textId="77777777" w:rsidR="002A0143" w:rsidRPr="00275FB5" w:rsidRDefault="002A0143" w:rsidP="002A0143">
            <w:pPr>
              <w:rPr>
                <w:rFonts w:asciiTheme="minorHAnsi" w:hAnsiTheme="minorHAnsi" w:cstheme="minorHAnsi"/>
                <w:sz w:val="22"/>
                <w:szCs w:val="22"/>
              </w:rPr>
            </w:pPr>
          </w:p>
        </w:tc>
        <w:tc>
          <w:tcPr>
            <w:tcW w:w="1412" w:type="dxa"/>
          </w:tcPr>
          <w:p w14:paraId="2279A2F0" w14:textId="77777777" w:rsidR="002A0143" w:rsidRPr="00275FB5" w:rsidRDefault="002A0143" w:rsidP="002A0143">
            <w:pPr>
              <w:rPr>
                <w:rFonts w:asciiTheme="minorHAnsi" w:hAnsiTheme="minorHAnsi" w:cstheme="minorHAnsi"/>
                <w:sz w:val="22"/>
                <w:szCs w:val="22"/>
              </w:rPr>
            </w:pPr>
          </w:p>
        </w:tc>
        <w:tc>
          <w:tcPr>
            <w:tcW w:w="1412" w:type="dxa"/>
          </w:tcPr>
          <w:p w14:paraId="2F6C8C15" w14:textId="77777777" w:rsidR="002A0143" w:rsidRPr="00275FB5" w:rsidRDefault="002A0143" w:rsidP="002A0143">
            <w:pPr>
              <w:rPr>
                <w:rFonts w:asciiTheme="minorHAnsi" w:hAnsiTheme="minorHAnsi" w:cstheme="minorHAnsi"/>
                <w:sz w:val="22"/>
                <w:szCs w:val="22"/>
              </w:rPr>
            </w:pPr>
          </w:p>
        </w:tc>
      </w:tr>
      <w:tr w:rsidR="002A0143" w:rsidRPr="00275FB5" w14:paraId="4953460F" w14:textId="77777777" w:rsidTr="004C5BE3">
        <w:tc>
          <w:tcPr>
            <w:tcW w:w="2599" w:type="dxa"/>
          </w:tcPr>
          <w:p w14:paraId="7E7B26B3" w14:textId="5EB10533" w:rsidR="002A0143" w:rsidRPr="00275FB5" w:rsidRDefault="002A0143" w:rsidP="002A0143">
            <w:pPr>
              <w:rPr>
                <w:rFonts w:asciiTheme="minorHAnsi" w:hAnsiTheme="minorHAnsi" w:cstheme="minorHAnsi"/>
                <w:color w:val="000000"/>
                <w:sz w:val="22"/>
                <w:szCs w:val="22"/>
              </w:rPr>
            </w:pPr>
            <w:r w:rsidRPr="008212EA">
              <w:rPr>
                <w:rFonts w:asciiTheme="minorHAnsi" w:hAnsiTheme="minorHAnsi" w:cstheme="minorHAnsi"/>
                <w:sz w:val="22"/>
                <w:szCs w:val="22"/>
              </w:rPr>
              <w:t>Number of individuals who complete battering intervention and prevention (BIPP) services/treatment</w:t>
            </w:r>
          </w:p>
        </w:tc>
        <w:tc>
          <w:tcPr>
            <w:tcW w:w="1399" w:type="dxa"/>
          </w:tcPr>
          <w:p w14:paraId="55889E4E" w14:textId="77777777" w:rsidR="002A0143" w:rsidRPr="00275FB5" w:rsidRDefault="002A0143" w:rsidP="002A0143">
            <w:pPr>
              <w:rPr>
                <w:rFonts w:asciiTheme="minorHAnsi" w:hAnsiTheme="minorHAnsi" w:cstheme="minorHAnsi"/>
                <w:sz w:val="22"/>
                <w:szCs w:val="22"/>
              </w:rPr>
            </w:pPr>
          </w:p>
        </w:tc>
        <w:tc>
          <w:tcPr>
            <w:tcW w:w="1414" w:type="dxa"/>
          </w:tcPr>
          <w:p w14:paraId="752E0B25" w14:textId="77777777" w:rsidR="002A0143" w:rsidRPr="00275FB5" w:rsidRDefault="002A0143" w:rsidP="002A0143">
            <w:pPr>
              <w:rPr>
                <w:rFonts w:asciiTheme="minorHAnsi" w:hAnsiTheme="minorHAnsi" w:cstheme="minorHAnsi"/>
                <w:sz w:val="22"/>
                <w:szCs w:val="22"/>
              </w:rPr>
            </w:pPr>
          </w:p>
        </w:tc>
        <w:tc>
          <w:tcPr>
            <w:tcW w:w="1412" w:type="dxa"/>
          </w:tcPr>
          <w:p w14:paraId="026E9177" w14:textId="77777777" w:rsidR="002A0143" w:rsidRPr="00275FB5" w:rsidRDefault="002A0143" w:rsidP="002A0143">
            <w:pPr>
              <w:rPr>
                <w:rFonts w:asciiTheme="minorHAnsi" w:hAnsiTheme="minorHAnsi" w:cstheme="minorHAnsi"/>
                <w:sz w:val="22"/>
                <w:szCs w:val="22"/>
              </w:rPr>
            </w:pPr>
          </w:p>
        </w:tc>
        <w:tc>
          <w:tcPr>
            <w:tcW w:w="1412" w:type="dxa"/>
          </w:tcPr>
          <w:p w14:paraId="66CF41FE" w14:textId="77777777" w:rsidR="002A0143" w:rsidRPr="00275FB5" w:rsidRDefault="002A0143" w:rsidP="002A0143">
            <w:pPr>
              <w:rPr>
                <w:rFonts w:asciiTheme="minorHAnsi" w:hAnsiTheme="minorHAnsi" w:cstheme="minorHAnsi"/>
                <w:sz w:val="22"/>
                <w:szCs w:val="22"/>
              </w:rPr>
            </w:pPr>
          </w:p>
        </w:tc>
        <w:tc>
          <w:tcPr>
            <w:tcW w:w="1412" w:type="dxa"/>
          </w:tcPr>
          <w:p w14:paraId="38239D38" w14:textId="77777777" w:rsidR="002A0143" w:rsidRPr="00275FB5" w:rsidRDefault="002A0143" w:rsidP="002A0143">
            <w:pPr>
              <w:rPr>
                <w:rFonts w:asciiTheme="minorHAnsi" w:hAnsiTheme="minorHAnsi" w:cstheme="minorHAnsi"/>
                <w:sz w:val="22"/>
                <w:szCs w:val="22"/>
              </w:rPr>
            </w:pPr>
          </w:p>
        </w:tc>
      </w:tr>
      <w:tr w:rsidR="002A0143" w:rsidRPr="00275FB5" w14:paraId="2C815E65" w14:textId="77777777" w:rsidTr="004C5BE3">
        <w:tc>
          <w:tcPr>
            <w:tcW w:w="2599" w:type="dxa"/>
          </w:tcPr>
          <w:p w14:paraId="2EE52EDA" w14:textId="60531C24" w:rsidR="002A0143" w:rsidRPr="00275FB5" w:rsidRDefault="002A0143" w:rsidP="002A0143">
            <w:pPr>
              <w:rPr>
                <w:rFonts w:asciiTheme="minorHAnsi" w:hAnsiTheme="minorHAnsi" w:cstheme="minorHAnsi"/>
                <w:color w:val="000000"/>
                <w:sz w:val="22"/>
                <w:szCs w:val="22"/>
              </w:rPr>
            </w:pPr>
            <w:r w:rsidRPr="008212EA">
              <w:rPr>
                <w:rFonts w:asciiTheme="minorHAnsi" w:hAnsiTheme="minorHAnsi" w:cstheme="minorHAnsi"/>
                <w:sz w:val="22"/>
                <w:szCs w:val="22"/>
              </w:rPr>
              <w:t>Number of individuals who complete an evidence-based skill building program related to the following life skills: age appropriate discipline child development, positive communication, relationship building, pro</w:t>
            </w:r>
            <w:r>
              <w:rPr>
                <w:rFonts w:asciiTheme="minorHAnsi" w:hAnsiTheme="minorHAnsi" w:cstheme="minorHAnsi"/>
                <w:sz w:val="22"/>
                <w:szCs w:val="22"/>
              </w:rPr>
              <w:t>-</w:t>
            </w:r>
            <w:r w:rsidRPr="008212EA">
              <w:rPr>
                <w:rFonts w:asciiTheme="minorHAnsi" w:hAnsiTheme="minorHAnsi" w:cstheme="minorHAnsi"/>
                <w:sz w:val="22"/>
                <w:szCs w:val="22"/>
              </w:rPr>
              <w:t>social behavior, bullying prevention, self-management of anger, healthy relationships, or other social and emotional skills</w:t>
            </w:r>
          </w:p>
        </w:tc>
        <w:tc>
          <w:tcPr>
            <w:tcW w:w="1399" w:type="dxa"/>
          </w:tcPr>
          <w:p w14:paraId="29431AAB" w14:textId="77777777" w:rsidR="002A0143" w:rsidRPr="00275FB5" w:rsidRDefault="002A0143" w:rsidP="002A0143">
            <w:pPr>
              <w:rPr>
                <w:rFonts w:asciiTheme="minorHAnsi" w:hAnsiTheme="minorHAnsi" w:cstheme="minorHAnsi"/>
                <w:sz w:val="22"/>
                <w:szCs w:val="22"/>
              </w:rPr>
            </w:pPr>
          </w:p>
        </w:tc>
        <w:tc>
          <w:tcPr>
            <w:tcW w:w="1414" w:type="dxa"/>
          </w:tcPr>
          <w:p w14:paraId="0E62D1D0" w14:textId="77777777" w:rsidR="002A0143" w:rsidRPr="00275FB5" w:rsidRDefault="002A0143" w:rsidP="002A0143">
            <w:pPr>
              <w:rPr>
                <w:rFonts w:asciiTheme="minorHAnsi" w:hAnsiTheme="minorHAnsi" w:cstheme="minorHAnsi"/>
                <w:sz w:val="22"/>
                <w:szCs w:val="22"/>
              </w:rPr>
            </w:pPr>
          </w:p>
        </w:tc>
        <w:tc>
          <w:tcPr>
            <w:tcW w:w="1412" w:type="dxa"/>
          </w:tcPr>
          <w:p w14:paraId="0017DB2E" w14:textId="77777777" w:rsidR="002A0143" w:rsidRPr="00275FB5" w:rsidRDefault="002A0143" w:rsidP="002A0143">
            <w:pPr>
              <w:rPr>
                <w:rFonts w:asciiTheme="minorHAnsi" w:hAnsiTheme="minorHAnsi" w:cstheme="minorHAnsi"/>
                <w:sz w:val="22"/>
                <w:szCs w:val="22"/>
              </w:rPr>
            </w:pPr>
          </w:p>
        </w:tc>
        <w:tc>
          <w:tcPr>
            <w:tcW w:w="1412" w:type="dxa"/>
          </w:tcPr>
          <w:p w14:paraId="2E40132F" w14:textId="77777777" w:rsidR="002A0143" w:rsidRPr="00275FB5" w:rsidRDefault="002A0143" w:rsidP="002A0143">
            <w:pPr>
              <w:rPr>
                <w:rFonts w:asciiTheme="minorHAnsi" w:hAnsiTheme="minorHAnsi" w:cstheme="minorHAnsi"/>
                <w:sz w:val="22"/>
                <w:szCs w:val="22"/>
              </w:rPr>
            </w:pPr>
          </w:p>
        </w:tc>
        <w:tc>
          <w:tcPr>
            <w:tcW w:w="1412" w:type="dxa"/>
          </w:tcPr>
          <w:p w14:paraId="6B2CB0A3" w14:textId="77777777" w:rsidR="002A0143" w:rsidRPr="00275FB5" w:rsidRDefault="002A0143" w:rsidP="002A0143">
            <w:pPr>
              <w:rPr>
                <w:rFonts w:asciiTheme="minorHAnsi" w:hAnsiTheme="minorHAnsi" w:cstheme="minorHAnsi"/>
                <w:sz w:val="22"/>
                <w:szCs w:val="22"/>
              </w:rPr>
            </w:pPr>
          </w:p>
        </w:tc>
      </w:tr>
      <w:tr w:rsidR="002A0143" w:rsidRPr="00275FB5" w14:paraId="3F6C3F12" w14:textId="77777777" w:rsidTr="004C5BE3">
        <w:tc>
          <w:tcPr>
            <w:tcW w:w="2599" w:type="dxa"/>
          </w:tcPr>
          <w:p w14:paraId="5D320DB8" w14:textId="11190175" w:rsidR="002A0143" w:rsidRPr="00275FB5" w:rsidRDefault="002A0143" w:rsidP="002A0143">
            <w:pPr>
              <w:rPr>
                <w:rFonts w:asciiTheme="minorHAnsi" w:hAnsiTheme="minorHAnsi" w:cstheme="minorHAnsi"/>
                <w:color w:val="000000"/>
                <w:sz w:val="22"/>
                <w:szCs w:val="22"/>
              </w:rPr>
            </w:pPr>
            <w:r w:rsidRPr="008212EA">
              <w:rPr>
                <w:rFonts w:asciiTheme="minorHAnsi" w:hAnsiTheme="minorHAnsi" w:cstheme="minorHAnsi"/>
                <w:sz w:val="22"/>
                <w:szCs w:val="22"/>
              </w:rPr>
              <w:t>Number of individuals that have an increasing system of support to discuss serious problems</w:t>
            </w:r>
          </w:p>
        </w:tc>
        <w:tc>
          <w:tcPr>
            <w:tcW w:w="1399" w:type="dxa"/>
          </w:tcPr>
          <w:p w14:paraId="644521A2" w14:textId="77777777" w:rsidR="002A0143" w:rsidRPr="00275FB5" w:rsidRDefault="002A0143" w:rsidP="002A0143">
            <w:pPr>
              <w:rPr>
                <w:rFonts w:asciiTheme="minorHAnsi" w:hAnsiTheme="minorHAnsi" w:cstheme="minorHAnsi"/>
                <w:sz w:val="22"/>
                <w:szCs w:val="22"/>
              </w:rPr>
            </w:pPr>
          </w:p>
        </w:tc>
        <w:tc>
          <w:tcPr>
            <w:tcW w:w="1414" w:type="dxa"/>
          </w:tcPr>
          <w:p w14:paraId="4B28433B" w14:textId="77777777" w:rsidR="002A0143" w:rsidRPr="00275FB5" w:rsidRDefault="002A0143" w:rsidP="002A0143">
            <w:pPr>
              <w:rPr>
                <w:rFonts w:asciiTheme="minorHAnsi" w:hAnsiTheme="minorHAnsi" w:cstheme="minorHAnsi"/>
                <w:sz w:val="22"/>
                <w:szCs w:val="22"/>
              </w:rPr>
            </w:pPr>
          </w:p>
        </w:tc>
        <w:tc>
          <w:tcPr>
            <w:tcW w:w="1412" w:type="dxa"/>
          </w:tcPr>
          <w:p w14:paraId="62A8002E" w14:textId="77777777" w:rsidR="002A0143" w:rsidRPr="00275FB5" w:rsidRDefault="002A0143" w:rsidP="002A0143">
            <w:pPr>
              <w:rPr>
                <w:rFonts w:asciiTheme="minorHAnsi" w:hAnsiTheme="minorHAnsi" w:cstheme="minorHAnsi"/>
                <w:sz w:val="22"/>
                <w:szCs w:val="22"/>
              </w:rPr>
            </w:pPr>
          </w:p>
        </w:tc>
        <w:tc>
          <w:tcPr>
            <w:tcW w:w="1412" w:type="dxa"/>
          </w:tcPr>
          <w:p w14:paraId="621BC511" w14:textId="77777777" w:rsidR="002A0143" w:rsidRPr="00275FB5" w:rsidRDefault="002A0143" w:rsidP="002A0143">
            <w:pPr>
              <w:rPr>
                <w:rFonts w:asciiTheme="minorHAnsi" w:hAnsiTheme="minorHAnsi" w:cstheme="minorHAnsi"/>
                <w:sz w:val="22"/>
                <w:szCs w:val="22"/>
              </w:rPr>
            </w:pPr>
          </w:p>
        </w:tc>
        <w:tc>
          <w:tcPr>
            <w:tcW w:w="1412" w:type="dxa"/>
          </w:tcPr>
          <w:p w14:paraId="5E640DA4" w14:textId="77777777" w:rsidR="002A0143" w:rsidRPr="00275FB5" w:rsidRDefault="002A0143" w:rsidP="002A0143">
            <w:pPr>
              <w:rPr>
                <w:rFonts w:asciiTheme="minorHAnsi" w:hAnsiTheme="minorHAnsi" w:cstheme="minorHAnsi"/>
                <w:sz w:val="22"/>
                <w:szCs w:val="22"/>
              </w:rPr>
            </w:pPr>
          </w:p>
        </w:tc>
      </w:tr>
      <w:tr w:rsidR="002A0143" w:rsidRPr="00275FB5" w14:paraId="3F903598" w14:textId="77777777" w:rsidTr="004C5BE3">
        <w:tc>
          <w:tcPr>
            <w:tcW w:w="2599" w:type="dxa"/>
          </w:tcPr>
          <w:p w14:paraId="3E836E40" w14:textId="3205CD35" w:rsidR="002A0143" w:rsidRPr="00275FB5" w:rsidRDefault="002A0143" w:rsidP="002A0143">
            <w:pPr>
              <w:rPr>
                <w:rFonts w:asciiTheme="minorHAnsi" w:hAnsiTheme="minorHAnsi" w:cstheme="minorHAnsi"/>
                <w:color w:val="000000"/>
                <w:sz w:val="22"/>
                <w:szCs w:val="22"/>
              </w:rPr>
            </w:pPr>
            <w:r w:rsidRPr="009262D5">
              <w:rPr>
                <w:rFonts w:asciiTheme="minorHAnsi" w:hAnsiTheme="minorHAnsi" w:cstheme="minorHAnsi"/>
                <w:b/>
                <w:sz w:val="22"/>
                <w:szCs w:val="22"/>
              </w:rPr>
              <w:t>HEALTH PROMOTIONS</w:t>
            </w:r>
          </w:p>
        </w:tc>
        <w:tc>
          <w:tcPr>
            <w:tcW w:w="1399" w:type="dxa"/>
          </w:tcPr>
          <w:p w14:paraId="5329546E" w14:textId="77777777" w:rsidR="002A0143" w:rsidRPr="00275FB5" w:rsidRDefault="002A0143" w:rsidP="002A0143">
            <w:pPr>
              <w:rPr>
                <w:rFonts w:asciiTheme="minorHAnsi" w:hAnsiTheme="minorHAnsi" w:cstheme="minorHAnsi"/>
                <w:sz w:val="22"/>
                <w:szCs w:val="22"/>
              </w:rPr>
            </w:pPr>
          </w:p>
        </w:tc>
        <w:tc>
          <w:tcPr>
            <w:tcW w:w="1414" w:type="dxa"/>
          </w:tcPr>
          <w:p w14:paraId="7398EF3A" w14:textId="77777777" w:rsidR="002A0143" w:rsidRPr="00275FB5" w:rsidRDefault="002A0143" w:rsidP="002A0143">
            <w:pPr>
              <w:rPr>
                <w:rFonts w:asciiTheme="minorHAnsi" w:hAnsiTheme="minorHAnsi" w:cstheme="minorHAnsi"/>
                <w:sz w:val="22"/>
                <w:szCs w:val="22"/>
              </w:rPr>
            </w:pPr>
          </w:p>
        </w:tc>
        <w:tc>
          <w:tcPr>
            <w:tcW w:w="1412" w:type="dxa"/>
          </w:tcPr>
          <w:p w14:paraId="4D1E7A28" w14:textId="77777777" w:rsidR="002A0143" w:rsidRPr="00275FB5" w:rsidRDefault="002A0143" w:rsidP="002A0143">
            <w:pPr>
              <w:rPr>
                <w:rFonts w:asciiTheme="minorHAnsi" w:hAnsiTheme="minorHAnsi" w:cstheme="minorHAnsi"/>
                <w:sz w:val="22"/>
                <w:szCs w:val="22"/>
              </w:rPr>
            </w:pPr>
          </w:p>
        </w:tc>
        <w:tc>
          <w:tcPr>
            <w:tcW w:w="1412" w:type="dxa"/>
          </w:tcPr>
          <w:p w14:paraId="25413490" w14:textId="77777777" w:rsidR="002A0143" w:rsidRPr="00275FB5" w:rsidRDefault="002A0143" w:rsidP="002A0143">
            <w:pPr>
              <w:rPr>
                <w:rFonts w:asciiTheme="minorHAnsi" w:hAnsiTheme="minorHAnsi" w:cstheme="minorHAnsi"/>
                <w:sz w:val="22"/>
                <w:szCs w:val="22"/>
              </w:rPr>
            </w:pPr>
          </w:p>
        </w:tc>
        <w:tc>
          <w:tcPr>
            <w:tcW w:w="1412" w:type="dxa"/>
          </w:tcPr>
          <w:p w14:paraId="518A3E98" w14:textId="77777777" w:rsidR="002A0143" w:rsidRPr="00275FB5" w:rsidRDefault="002A0143" w:rsidP="002A0143">
            <w:pPr>
              <w:rPr>
                <w:rFonts w:asciiTheme="minorHAnsi" w:hAnsiTheme="minorHAnsi" w:cstheme="minorHAnsi"/>
                <w:sz w:val="22"/>
                <w:szCs w:val="22"/>
              </w:rPr>
            </w:pPr>
          </w:p>
        </w:tc>
      </w:tr>
      <w:tr w:rsidR="002A0143" w:rsidRPr="00275FB5" w14:paraId="06D206E9" w14:textId="77777777" w:rsidTr="004C5BE3">
        <w:tc>
          <w:tcPr>
            <w:tcW w:w="2599" w:type="dxa"/>
          </w:tcPr>
          <w:p w14:paraId="3BD9A1E8" w14:textId="56BDF8FB" w:rsidR="002A0143" w:rsidRPr="00275FB5" w:rsidRDefault="002A0143" w:rsidP="002A0143">
            <w:pPr>
              <w:rPr>
                <w:rFonts w:asciiTheme="minorHAnsi" w:hAnsiTheme="minorHAnsi" w:cstheme="minorHAnsi"/>
                <w:color w:val="000000"/>
                <w:sz w:val="22"/>
                <w:szCs w:val="22"/>
              </w:rPr>
            </w:pPr>
            <w:r w:rsidRPr="008212EA">
              <w:rPr>
                <w:rFonts w:asciiTheme="minorHAnsi" w:hAnsiTheme="minorHAnsi" w:cstheme="minorHAnsi"/>
                <w:sz w:val="22"/>
                <w:szCs w:val="22"/>
              </w:rPr>
              <w:t>Number of individuals completing evidence-</w:t>
            </w:r>
            <w:r w:rsidRPr="008212EA">
              <w:rPr>
                <w:rFonts w:asciiTheme="minorHAnsi" w:hAnsiTheme="minorHAnsi" w:cstheme="minorHAnsi"/>
                <w:sz w:val="22"/>
                <w:szCs w:val="22"/>
              </w:rPr>
              <w:lastRenderedPageBreak/>
              <w:t>based and skill-building, education related to physical activity</w:t>
            </w:r>
          </w:p>
        </w:tc>
        <w:tc>
          <w:tcPr>
            <w:tcW w:w="1399" w:type="dxa"/>
          </w:tcPr>
          <w:p w14:paraId="27250A43" w14:textId="77777777" w:rsidR="002A0143" w:rsidRPr="00275FB5" w:rsidRDefault="002A0143" w:rsidP="002A0143">
            <w:pPr>
              <w:rPr>
                <w:rFonts w:asciiTheme="minorHAnsi" w:hAnsiTheme="minorHAnsi" w:cstheme="minorHAnsi"/>
                <w:sz w:val="22"/>
                <w:szCs w:val="22"/>
              </w:rPr>
            </w:pPr>
          </w:p>
        </w:tc>
        <w:tc>
          <w:tcPr>
            <w:tcW w:w="1414" w:type="dxa"/>
          </w:tcPr>
          <w:p w14:paraId="53078308" w14:textId="77777777" w:rsidR="002A0143" w:rsidRPr="00275FB5" w:rsidRDefault="002A0143" w:rsidP="002A0143">
            <w:pPr>
              <w:rPr>
                <w:rFonts w:asciiTheme="minorHAnsi" w:hAnsiTheme="minorHAnsi" w:cstheme="minorHAnsi"/>
                <w:sz w:val="22"/>
                <w:szCs w:val="22"/>
              </w:rPr>
            </w:pPr>
          </w:p>
        </w:tc>
        <w:tc>
          <w:tcPr>
            <w:tcW w:w="1412" w:type="dxa"/>
          </w:tcPr>
          <w:p w14:paraId="623AA9D0" w14:textId="77777777" w:rsidR="002A0143" w:rsidRPr="00275FB5" w:rsidRDefault="002A0143" w:rsidP="002A0143">
            <w:pPr>
              <w:rPr>
                <w:rFonts w:asciiTheme="minorHAnsi" w:hAnsiTheme="minorHAnsi" w:cstheme="minorHAnsi"/>
                <w:sz w:val="22"/>
                <w:szCs w:val="22"/>
              </w:rPr>
            </w:pPr>
          </w:p>
        </w:tc>
        <w:tc>
          <w:tcPr>
            <w:tcW w:w="1412" w:type="dxa"/>
          </w:tcPr>
          <w:p w14:paraId="7F917D94" w14:textId="77777777" w:rsidR="002A0143" w:rsidRPr="00275FB5" w:rsidRDefault="002A0143" w:rsidP="002A0143">
            <w:pPr>
              <w:rPr>
                <w:rFonts w:asciiTheme="minorHAnsi" w:hAnsiTheme="minorHAnsi" w:cstheme="minorHAnsi"/>
                <w:sz w:val="22"/>
                <w:szCs w:val="22"/>
              </w:rPr>
            </w:pPr>
          </w:p>
        </w:tc>
        <w:tc>
          <w:tcPr>
            <w:tcW w:w="1412" w:type="dxa"/>
          </w:tcPr>
          <w:p w14:paraId="0B8BA1FC" w14:textId="77777777" w:rsidR="002A0143" w:rsidRPr="00275FB5" w:rsidRDefault="002A0143" w:rsidP="002A0143">
            <w:pPr>
              <w:rPr>
                <w:rFonts w:asciiTheme="minorHAnsi" w:hAnsiTheme="minorHAnsi" w:cstheme="minorHAnsi"/>
                <w:sz w:val="22"/>
                <w:szCs w:val="22"/>
              </w:rPr>
            </w:pPr>
          </w:p>
        </w:tc>
      </w:tr>
      <w:tr w:rsidR="002A0143" w:rsidRPr="00275FB5" w14:paraId="0FE54486" w14:textId="77777777" w:rsidTr="004C5BE3">
        <w:tc>
          <w:tcPr>
            <w:tcW w:w="2599" w:type="dxa"/>
          </w:tcPr>
          <w:p w14:paraId="425FBB43" w14:textId="47E4D3EA" w:rsidR="002A0143" w:rsidRPr="00275FB5" w:rsidRDefault="002A0143" w:rsidP="002A0143">
            <w:pPr>
              <w:rPr>
                <w:rFonts w:asciiTheme="minorHAnsi" w:hAnsiTheme="minorHAnsi" w:cstheme="minorHAnsi"/>
                <w:color w:val="000000"/>
                <w:sz w:val="22"/>
                <w:szCs w:val="22"/>
              </w:rPr>
            </w:pPr>
            <w:r w:rsidRPr="008212EA">
              <w:rPr>
                <w:rFonts w:asciiTheme="minorHAnsi" w:hAnsiTheme="minorHAnsi" w:cstheme="minorHAnsi"/>
                <w:sz w:val="22"/>
                <w:szCs w:val="22"/>
              </w:rPr>
              <w:t>Number of individuals completing evidence-based and skill-building education related to nutrition and healthy eating</w:t>
            </w:r>
          </w:p>
        </w:tc>
        <w:tc>
          <w:tcPr>
            <w:tcW w:w="1399" w:type="dxa"/>
          </w:tcPr>
          <w:p w14:paraId="6D9FD008" w14:textId="77777777" w:rsidR="002A0143" w:rsidRPr="00275FB5" w:rsidRDefault="002A0143" w:rsidP="002A0143">
            <w:pPr>
              <w:rPr>
                <w:rFonts w:asciiTheme="minorHAnsi" w:hAnsiTheme="minorHAnsi" w:cstheme="minorHAnsi"/>
                <w:sz w:val="22"/>
                <w:szCs w:val="22"/>
              </w:rPr>
            </w:pPr>
          </w:p>
        </w:tc>
        <w:tc>
          <w:tcPr>
            <w:tcW w:w="1414" w:type="dxa"/>
          </w:tcPr>
          <w:p w14:paraId="26FCA2D1" w14:textId="77777777" w:rsidR="002A0143" w:rsidRPr="00275FB5" w:rsidRDefault="002A0143" w:rsidP="002A0143">
            <w:pPr>
              <w:rPr>
                <w:rFonts w:asciiTheme="minorHAnsi" w:hAnsiTheme="minorHAnsi" w:cstheme="minorHAnsi"/>
                <w:sz w:val="22"/>
                <w:szCs w:val="22"/>
              </w:rPr>
            </w:pPr>
          </w:p>
        </w:tc>
        <w:tc>
          <w:tcPr>
            <w:tcW w:w="1412" w:type="dxa"/>
          </w:tcPr>
          <w:p w14:paraId="44FEF295" w14:textId="77777777" w:rsidR="002A0143" w:rsidRPr="00275FB5" w:rsidRDefault="002A0143" w:rsidP="002A0143">
            <w:pPr>
              <w:rPr>
                <w:rFonts w:asciiTheme="minorHAnsi" w:hAnsiTheme="minorHAnsi" w:cstheme="minorHAnsi"/>
                <w:sz w:val="22"/>
                <w:szCs w:val="22"/>
              </w:rPr>
            </w:pPr>
          </w:p>
        </w:tc>
        <w:tc>
          <w:tcPr>
            <w:tcW w:w="1412" w:type="dxa"/>
          </w:tcPr>
          <w:p w14:paraId="03AD22FD" w14:textId="77777777" w:rsidR="002A0143" w:rsidRPr="00275FB5" w:rsidRDefault="002A0143" w:rsidP="002A0143">
            <w:pPr>
              <w:rPr>
                <w:rFonts w:asciiTheme="minorHAnsi" w:hAnsiTheme="minorHAnsi" w:cstheme="minorHAnsi"/>
                <w:sz w:val="22"/>
                <w:szCs w:val="22"/>
              </w:rPr>
            </w:pPr>
          </w:p>
        </w:tc>
        <w:tc>
          <w:tcPr>
            <w:tcW w:w="1412" w:type="dxa"/>
          </w:tcPr>
          <w:p w14:paraId="2423E3C2" w14:textId="77777777" w:rsidR="002A0143" w:rsidRPr="00275FB5" w:rsidRDefault="002A0143" w:rsidP="002A0143">
            <w:pPr>
              <w:rPr>
                <w:rFonts w:asciiTheme="minorHAnsi" w:hAnsiTheme="minorHAnsi" w:cstheme="minorHAnsi"/>
                <w:sz w:val="22"/>
                <w:szCs w:val="22"/>
              </w:rPr>
            </w:pPr>
          </w:p>
        </w:tc>
      </w:tr>
      <w:tr w:rsidR="002A0143" w:rsidRPr="00275FB5" w14:paraId="10BF9287" w14:textId="77777777" w:rsidTr="004C5BE3">
        <w:tc>
          <w:tcPr>
            <w:tcW w:w="2599" w:type="dxa"/>
          </w:tcPr>
          <w:p w14:paraId="69828140" w14:textId="685907D3" w:rsidR="002A0143" w:rsidRPr="00275FB5" w:rsidRDefault="002A0143" w:rsidP="002A0143">
            <w:pPr>
              <w:rPr>
                <w:rFonts w:asciiTheme="minorHAnsi" w:hAnsiTheme="minorHAnsi" w:cstheme="minorHAnsi"/>
                <w:color w:val="000000"/>
                <w:sz w:val="22"/>
                <w:szCs w:val="22"/>
              </w:rPr>
            </w:pPr>
            <w:r w:rsidRPr="008212EA">
              <w:rPr>
                <w:rFonts w:asciiTheme="minorHAnsi" w:hAnsiTheme="minorHAnsi" w:cstheme="minorHAnsi"/>
                <w:sz w:val="22"/>
                <w:szCs w:val="22"/>
              </w:rPr>
              <w:t>Number of individuals who decrease their BMI/zBMI</w:t>
            </w:r>
          </w:p>
        </w:tc>
        <w:tc>
          <w:tcPr>
            <w:tcW w:w="1399" w:type="dxa"/>
          </w:tcPr>
          <w:p w14:paraId="4EA55369" w14:textId="77777777" w:rsidR="002A0143" w:rsidRPr="00275FB5" w:rsidRDefault="002A0143" w:rsidP="002A0143">
            <w:pPr>
              <w:rPr>
                <w:rFonts w:asciiTheme="minorHAnsi" w:hAnsiTheme="minorHAnsi" w:cstheme="minorHAnsi"/>
                <w:sz w:val="22"/>
                <w:szCs w:val="22"/>
              </w:rPr>
            </w:pPr>
          </w:p>
        </w:tc>
        <w:tc>
          <w:tcPr>
            <w:tcW w:w="1414" w:type="dxa"/>
          </w:tcPr>
          <w:p w14:paraId="377DB0D9" w14:textId="77777777" w:rsidR="002A0143" w:rsidRPr="00275FB5" w:rsidRDefault="002A0143" w:rsidP="002A0143">
            <w:pPr>
              <w:rPr>
                <w:rFonts w:asciiTheme="minorHAnsi" w:hAnsiTheme="minorHAnsi" w:cstheme="minorHAnsi"/>
                <w:sz w:val="22"/>
                <w:szCs w:val="22"/>
              </w:rPr>
            </w:pPr>
          </w:p>
        </w:tc>
        <w:tc>
          <w:tcPr>
            <w:tcW w:w="1412" w:type="dxa"/>
          </w:tcPr>
          <w:p w14:paraId="6BF6362B" w14:textId="77777777" w:rsidR="002A0143" w:rsidRPr="00275FB5" w:rsidRDefault="002A0143" w:rsidP="002A0143">
            <w:pPr>
              <w:rPr>
                <w:rFonts w:asciiTheme="minorHAnsi" w:hAnsiTheme="minorHAnsi" w:cstheme="minorHAnsi"/>
                <w:sz w:val="22"/>
                <w:szCs w:val="22"/>
              </w:rPr>
            </w:pPr>
          </w:p>
        </w:tc>
        <w:tc>
          <w:tcPr>
            <w:tcW w:w="1412" w:type="dxa"/>
          </w:tcPr>
          <w:p w14:paraId="5F88F872" w14:textId="77777777" w:rsidR="002A0143" w:rsidRPr="00275FB5" w:rsidRDefault="002A0143" w:rsidP="002A0143">
            <w:pPr>
              <w:rPr>
                <w:rFonts w:asciiTheme="minorHAnsi" w:hAnsiTheme="minorHAnsi" w:cstheme="minorHAnsi"/>
                <w:sz w:val="22"/>
                <w:szCs w:val="22"/>
              </w:rPr>
            </w:pPr>
          </w:p>
        </w:tc>
        <w:tc>
          <w:tcPr>
            <w:tcW w:w="1412" w:type="dxa"/>
          </w:tcPr>
          <w:p w14:paraId="24B00BC0" w14:textId="77777777" w:rsidR="002A0143" w:rsidRPr="00275FB5" w:rsidRDefault="002A0143" w:rsidP="002A0143">
            <w:pPr>
              <w:rPr>
                <w:rFonts w:asciiTheme="minorHAnsi" w:hAnsiTheme="minorHAnsi" w:cstheme="minorHAnsi"/>
                <w:sz w:val="22"/>
                <w:szCs w:val="22"/>
              </w:rPr>
            </w:pPr>
          </w:p>
        </w:tc>
      </w:tr>
      <w:tr w:rsidR="002A0143" w:rsidRPr="00275FB5" w14:paraId="213D13AD" w14:textId="77777777" w:rsidTr="004C5BE3">
        <w:tc>
          <w:tcPr>
            <w:tcW w:w="2599" w:type="dxa"/>
          </w:tcPr>
          <w:p w14:paraId="20650D5A" w14:textId="3915E331" w:rsidR="002A0143" w:rsidRPr="00275FB5" w:rsidRDefault="002A0143" w:rsidP="002A0143">
            <w:pPr>
              <w:rPr>
                <w:rFonts w:asciiTheme="minorHAnsi" w:hAnsiTheme="minorHAnsi" w:cstheme="minorHAnsi"/>
                <w:color w:val="000000"/>
                <w:sz w:val="22"/>
                <w:szCs w:val="22"/>
              </w:rPr>
            </w:pPr>
            <w:r w:rsidRPr="008212EA">
              <w:rPr>
                <w:rFonts w:asciiTheme="minorHAnsi" w:hAnsiTheme="minorHAnsi" w:cstheme="minorHAnsi"/>
                <w:sz w:val="22"/>
                <w:szCs w:val="22"/>
              </w:rPr>
              <w:t>Number of individuals who attain a reduction in waist circumference</w:t>
            </w:r>
          </w:p>
        </w:tc>
        <w:tc>
          <w:tcPr>
            <w:tcW w:w="1399" w:type="dxa"/>
          </w:tcPr>
          <w:p w14:paraId="5FBDF409" w14:textId="77777777" w:rsidR="002A0143" w:rsidRPr="00275FB5" w:rsidRDefault="002A0143" w:rsidP="002A0143">
            <w:pPr>
              <w:rPr>
                <w:rFonts w:asciiTheme="minorHAnsi" w:hAnsiTheme="minorHAnsi" w:cstheme="minorHAnsi"/>
                <w:sz w:val="22"/>
                <w:szCs w:val="22"/>
              </w:rPr>
            </w:pPr>
          </w:p>
        </w:tc>
        <w:tc>
          <w:tcPr>
            <w:tcW w:w="1414" w:type="dxa"/>
          </w:tcPr>
          <w:p w14:paraId="1547DBE8" w14:textId="77777777" w:rsidR="002A0143" w:rsidRPr="00275FB5" w:rsidRDefault="002A0143" w:rsidP="002A0143">
            <w:pPr>
              <w:rPr>
                <w:rFonts w:asciiTheme="minorHAnsi" w:hAnsiTheme="minorHAnsi" w:cstheme="minorHAnsi"/>
                <w:sz w:val="22"/>
                <w:szCs w:val="22"/>
              </w:rPr>
            </w:pPr>
          </w:p>
        </w:tc>
        <w:tc>
          <w:tcPr>
            <w:tcW w:w="1412" w:type="dxa"/>
          </w:tcPr>
          <w:p w14:paraId="00CC1692" w14:textId="77777777" w:rsidR="002A0143" w:rsidRPr="00275FB5" w:rsidRDefault="002A0143" w:rsidP="002A0143">
            <w:pPr>
              <w:rPr>
                <w:rFonts w:asciiTheme="minorHAnsi" w:hAnsiTheme="minorHAnsi" w:cstheme="minorHAnsi"/>
                <w:sz w:val="22"/>
                <w:szCs w:val="22"/>
              </w:rPr>
            </w:pPr>
          </w:p>
        </w:tc>
        <w:tc>
          <w:tcPr>
            <w:tcW w:w="1412" w:type="dxa"/>
          </w:tcPr>
          <w:p w14:paraId="308A96DD" w14:textId="77777777" w:rsidR="002A0143" w:rsidRPr="00275FB5" w:rsidRDefault="002A0143" w:rsidP="002A0143">
            <w:pPr>
              <w:rPr>
                <w:rFonts w:asciiTheme="minorHAnsi" w:hAnsiTheme="minorHAnsi" w:cstheme="minorHAnsi"/>
                <w:sz w:val="22"/>
                <w:szCs w:val="22"/>
              </w:rPr>
            </w:pPr>
          </w:p>
        </w:tc>
        <w:tc>
          <w:tcPr>
            <w:tcW w:w="1412" w:type="dxa"/>
          </w:tcPr>
          <w:p w14:paraId="4FCA5C20" w14:textId="77777777" w:rsidR="002A0143" w:rsidRPr="00275FB5" w:rsidRDefault="002A0143" w:rsidP="002A0143">
            <w:pPr>
              <w:rPr>
                <w:rFonts w:asciiTheme="minorHAnsi" w:hAnsiTheme="minorHAnsi" w:cstheme="minorHAnsi"/>
                <w:sz w:val="22"/>
                <w:szCs w:val="22"/>
              </w:rPr>
            </w:pPr>
          </w:p>
        </w:tc>
      </w:tr>
      <w:tr w:rsidR="002A0143" w:rsidRPr="00275FB5" w14:paraId="5AB4E24B" w14:textId="77777777" w:rsidTr="004C5BE3">
        <w:tc>
          <w:tcPr>
            <w:tcW w:w="2599" w:type="dxa"/>
          </w:tcPr>
          <w:p w14:paraId="3F28A020" w14:textId="06FA967F" w:rsidR="002A0143" w:rsidRPr="00275FB5" w:rsidRDefault="002A0143" w:rsidP="002A0143">
            <w:pPr>
              <w:rPr>
                <w:rFonts w:asciiTheme="minorHAnsi" w:hAnsiTheme="minorHAnsi" w:cstheme="minorHAnsi"/>
                <w:color w:val="000000"/>
                <w:sz w:val="22"/>
                <w:szCs w:val="22"/>
              </w:rPr>
            </w:pPr>
            <w:r w:rsidRPr="008212EA">
              <w:rPr>
                <w:rFonts w:asciiTheme="minorHAnsi" w:hAnsiTheme="minorHAnsi" w:cstheme="minorHAnsi"/>
                <w:sz w:val="22"/>
                <w:szCs w:val="22"/>
              </w:rPr>
              <w:t>Number of individuals who reach and maintain a healthy BMI</w:t>
            </w:r>
          </w:p>
        </w:tc>
        <w:tc>
          <w:tcPr>
            <w:tcW w:w="1399" w:type="dxa"/>
          </w:tcPr>
          <w:p w14:paraId="1493C205" w14:textId="77777777" w:rsidR="002A0143" w:rsidRPr="00275FB5" w:rsidRDefault="002A0143" w:rsidP="002A0143">
            <w:pPr>
              <w:rPr>
                <w:rFonts w:asciiTheme="minorHAnsi" w:hAnsiTheme="minorHAnsi" w:cstheme="minorHAnsi"/>
                <w:sz w:val="22"/>
                <w:szCs w:val="22"/>
              </w:rPr>
            </w:pPr>
          </w:p>
        </w:tc>
        <w:tc>
          <w:tcPr>
            <w:tcW w:w="1414" w:type="dxa"/>
          </w:tcPr>
          <w:p w14:paraId="0386FDDB" w14:textId="77777777" w:rsidR="002A0143" w:rsidRPr="00275FB5" w:rsidRDefault="002A0143" w:rsidP="002A0143">
            <w:pPr>
              <w:rPr>
                <w:rFonts w:asciiTheme="minorHAnsi" w:hAnsiTheme="minorHAnsi" w:cstheme="minorHAnsi"/>
                <w:sz w:val="22"/>
                <w:szCs w:val="22"/>
              </w:rPr>
            </w:pPr>
          </w:p>
        </w:tc>
        <w:tc>
          <w:tcPr>
            <w:tcW w:w="1412" w:type="dxa"/>
          </w:tcPr>
          <w:p w14:paraId="6CC56B56" w14:textId="77777777" w:rsidR="002A0143" w:rsidRPr="00275FB5" w:rsidRDefault="002A0143" w:rsidP="002A0143">
            <w:pPr>
              <w:rPr>
                <w:rFonts w:asciiTheme="minorHAnsi" w:hAnsiTheme="minorHAnsi" w:cstheme="minorHAnsi"/>
                <w:sz w:val="22"/>
                <w:szCs w:val="22"/>
              </w:rPr>
            </w:pPr>
          </w:p>
        </w:tc>
        <w:tc>
          <w:tcPr>
            <w:tcW w:w="1412" w:type="dxa"/>
          </w:tcPr>
          <w:p w14:paraId="6CB3A598" w14:textId="77777777" w:rsidR="002A0143" w:rsidRPr="00275FB5" w:rsidRDefault="002A0143" w:rsidP="002A0143">
            <w:pPr>
              <w:rPr>
                <w:rFonts w:asciiTheme="minorHAnsi" w:hAnsiTheme="minorHAnsi" w:cstheme="minorHAnsi"/>
                <w:sz w:val="22"/>
                <w:szCs w:val="22"/>
              </w:rPr>
            </w:pPr>
          </w:p>
        </w:tc>
        <w:tc>
          <w:tcPr>
            <w:tcW w:w="1412" w:type="dxa"/>
          </w:tcPr>
          <w:p w14:paraId="42E4B307" w14:textId="77777777" w:rsidR="002A0143" w:rsidRPr="00275FB5" w:rsidRDefault="002A0143" w:rsidP="002A0143">
            <w:pPr>
              <w:rPr>
                <w:rFonts w:asciiTheme="minorHAnsi" w:hAnsiTheme="minorHAnsi" w:cstheme="minorHAnsi"/>
                <w:sz w:val="22"/>
                <w:szCs w:val="22"/>
              </w:rPr>
            </w:pPr>
          </w:p>
        </w:tc>
      </w:tr>
      <w:tr w:rsidR="002A0143" w:rsidRPr="00275FB5" w14:paraId="1DF8EBD4" w14:textId="77777777" w:rsidTr="004C5BE3">
        <w:tc>
          <w:tcPr>
            <w:tcW w:w="2599" w:type="dxa"/>
          </w:tcPr>
          <w:p w14:paraId="685A2D69" w14:textId="273CDFFB" w:rsidR="002A0143" w:rsidRPr="00275FB5" w:rsidRDefault="002A0143" w:rsidP="002A0143">
            <w:pPr>
              <w:rPr>
                <w:rFonts w:asciiTheme="minorHAnsi" w:hAnsiTheme="minorHAnsi" w:cstheme="minorHAnsi"/>
                <w:color w:val="000000"/>
                <w:sz w:val="22"/>
                <w:szCs w:val="22"/>
              </w:rPr>
            </w:pPr>
            <w:r w:rsidRPr="008212EA">
              <w:rPr>
                <w:rFonts w:asciiTheme="minorHAnsi" w:hAnsiTheme="minorHAnsi" w:cstheme="minorHAnsi"/>
                <w:sz w:val="22"/>
                <w:szCs w:val="22"/>
              </w:rPr>
              <w:t>Number of individuals who report a behavior change related to diet or exercise post intervention</w:t>
            </w:r>
          </w:p>
        </w:tc>
        <w:tc>
          <w:tcPr>
            <w:tcW w:w="1399" w:type="dxa"/>
          </w:tcPr>
          <w:p w14:paraId="668D1100" w14:textId="77777777" w:rsidR="002A0143" w:rsidRPr="00275FB5" w:rsidRDefault="002A0143" w:rsidP="002A0143">
            <w:pPr>
              <w:rPr>
                <w:rFonts w:asciiTheme="minorHAnsi" w:hAnsiTheme="minorHAnsi" w:cstheme="minorHAnsi"/>
                <w:sz w:val="22"/>
                <w:szCs w:val="22"/>
              </w:rPr>
            </w:pPr>
          </w:p>
        </w:tc>
        <w:tc>
          <w:tcPr>
            <w:tcW w:w="1414" w:type="dxa"/>
          </w:tcPr>
          <w:p w14:paraId="4CD21081" w14:textId="77777777" w:rsidR="002A0143" w:rsidRPr="00275FB5" w:rsidRDefault="002A0143" w:rsidP="002A0143">
            <w:pPr>
              <w:rPr>
                <w:rFonts w:asciiTheme="minorHAnsi" w:hAnsiTheme="minorHAnsi" w:cstheme="minorHAnsi"/>
                <w:sz w:val="22"/>
                <w:szCs w:val="22"/>
              </w:rPr>
            </w:pPr>
          </w:p>
        </w:tc>
        <w:tc>
          <w:tcPr>
            <w:tcW w:w="1412" w:type="dxa"/>
          </w:tcPr>
          <w:p w14:paraId="31D00718" w14:textId="77777777" w:rsidR="002A0143" w:rsidRPr="00275FB5" w:rsidRDefault="002A0143" w:rsidP="002A0143">
            <w:pPr>
              <w:rPr>
                <w:rFonts w:asciiTheme="minorHAnsi" w:hAnsiTheme="minorHAnsi" w:cstheme="minorHAnsi"/>
                <w:sz w:val="22"/>
                <w:szCs w:val="22"/>
              </w:rPr>
            </w:pPr>
          </w:p>
        </w:tc>
        <w:tc>
          <w:tcPr>
            <w:tcW w:w="1412" w:type="dxa"/>
          </w:tcPr>
          <w:p w14:paraId="14AD0295" w14:textId="77777777" w:rsidR="002A0143" w:rsidRPr="00275FB5" w:rsidRDefault="002A0143" w:rsidP="002A0143">
            <w:pPr>
              <w:rPr>
                <w:rFonts w:asciiTheme="minorHAnsi" w:hAnsiTheme="minorHAnsi" w:cstheme="minorHAnsi"/>
                <w:sz w:val="22"/>
                <w:szCs w:val="22"/>
              </w:rPr>
            </w:pPr>
          </w:p>
        </w:tc>
        <w:tc>
          <w:tcPr>
            <w:tcW w:w="1412" w:type="dxa"/>
          </w:tcPr>
          <w:p w14:paraId="4C48BFF5" w14:textId="77777777" w:rsidR="002A0143" w:rsidRPr="00275FB5" w:rsidRDefault="002A0143" w:rsidP="002A0143">
            <w:pPr>
              <w:rPr>
                <w:rFonts w:asciiTheme="minorHAnsi" w:hAnsiTheme="minorHAnsi" w:cstheme="minorHAnsi"/>
                <w:sz w:val="22"/>
                <w:szCs w:val="22"/>
              </w:rPr>
            </w:pPr>
          </w:p>
        </w:tc>
      </w:tr>
    </w:tbl>
    <w:p w14:paraId="530BAE61" w14:textId="318D565F" w:rsidR="00126BD0" w:rsidRDefault="00126BD0" w:rsidP="00126BD0">
      <w:pPr>
        <w:spacing w:after="200"/>
        <w:contextualSpacing/>
        <w:rPr>
          <w:rFonts w:asciiTheme="minorHAnsi" w:hAnsiTheme="minorHAnsi" w:cstheme="minorHAnsi"/>
          <w:b/>
          <w:sz w:val="22"/>
          <w:szCs w:val="22"/>
        </w:rPr>
      </w:pPr>
    </w:p>
    <w:p w14:paraId="16375840" w14:textId="77777777" w:rsidR="002B564D" w:rsidRDefault="002B564D" w:rsidP="00126BD0">
      <w:pPr>
        <w:spacing w:after="200"/>
        <w:contextualSpacing/>
        <w:rPr>
          <w:rFonts w:asciiTheme="minorHAnsi" w:hAnsiTheme="minorHAnsi" w:cstheme="minorHAnsi"/>
          <w:b/>
          <w:sz w:val="22"/>
          <w:szCs w:val="22"/>
        </w:rPr>
      </w:pPr>
    </w:p>
    <w:p w14:paraId="5F8D861D" w14:textId="7006BEDD" w:rsidR="002B564D" w:rsidRPr="002B564D" w:rsidRDefault="002B564D" w:rsidP="002B564D">
      <w:pPr>
        <w:rPr>
          <w:rFonts w:asciiTheme="minorHAnsi" w:hAnsiTheme="minorHAnsi" w:cstheme="minorHAnsi"/>
          <w:b/>
        </w:rPr>
      </w:pPr>
      <w:r>
        <w:rPr>
          <w:rFonts w:asciiTheme="minorHAnsi" w:hAnsiTheme="minorHAnsi" w:cstheme="minorHAnsi"/>
          <w:b/>
        </w:rPr>
        <w:t xml:space="preserve">INCOME </w:t>
      </w:r>
    </w:p>
    <w:tbl>
      <w:tblPr>
        <w:tblStyle w:val="TableGrid"/>
        <w:tblW w:w="9648" w:type="dxa"/>
        <w:tblLook w:val="04A0" w:firstRow="1" w:lastRow="0" w:firstColumn="1" w:lastColumn="0" w:noHBand="0" w:noVBand="1"/>
      </w:tblPr>
      <w:tblGrid>
        <w:gridCol w:w="3141"/>
        <w:gridCol w:w="1229"/>
        <w:gridCol w:w="1333"/>
        <w:gridCol w:w="1315"/>
        <w:gridCol w:w="1315"/>
        <w:gridCol w:w="1315"/>
      </w:tblGrid>
      <w:tr w:rsidR="009F40AF" w:rsidRPr="00275FB5" w14:paraId="4F4B8468" w14:textId="77777777" w:rsidTr="002B564D">
        <w:tc>
          <w:tcPr>
            <w:tcW w:w="3141" w:type="dxa"/>
          </w:tcPr>
          <w:p w14:paraId="2A2E27C0" w14:textId="21500EFA" w:rsidR="009F40AF" w:rsidRPr="00275FB5" w:rsidRDefault="009F40AF" w:rsidP="009F40AF">
            <w:pPr>
              <w:rPr>
                <w:rFonts w:asciiTheme="minorHAnsi" w:hAnsiTheme="minorHAnsi" w:cstheme="minorHAnsi"/>
                <w:b/>
                <w:color w:val="C0504D" w:themeColor="accent2"/>
                <w:sz w:val="52"/>
                <w:szCs w:val="52"/>
              </w:rPr>
            </w:pPr>
          </w:p>
        </w:tc>
        <w:tc>
          <w:tcPr>
            <w:tcW w:w="1229" w:type="dxa"/>
          </w:tcPr>
          <w:p w14:paraId="47B7B71C" w14:textId="7D8AE164" w:rsidR="009F40AF" w:rsidRPr="00275FB5" w:rsidRDefault="009F40AF" w:rsidP="009F40AF">
            <w:pPr>
              <w:jc w:val="center"/>
              <w:rPr>
                <w:rFonts w:asciiTheme="minorHAnsi" w:hAnsiTheme="minorHAnsi" w:cstheme="minorHAnsi"/>
                <w:b/>
                <w:szCs w:val="22"/>
              </w:rPr>
            </w:pPr>
            <w:r w:rsidRPr="00275FB5">
              <w:rPr>
                <w:rFonts w:asciiTheme="minorHAnsi" w:hAnsiTheme="minorHAnsi" w:cstheme="minorHAnsi"/>
                <w:b/>
                <w:sz w:val="22"/>
                <w:szCs w:val="22"/>
              </w:rPr>
              <w:t>Actual Funding Year 2017-2018</w:t>
            </w:r>
          </w:p>
        </w:tc>
        <w:tc>
          <w:tcPr>
            <w:tcW w:w="1333" w:type="dxa"/>
          </w:tcPr>
          <w:p w14:paraId="129C8205" w14:textId="77777777" w:rsidR="009F40AF" w:rsidRPr="00275FB5" w:rsidRDefault="009F40AF" w:rsidP="009F40AF">
            <w:pPr>
              <w:jc w:val="center"/>
              <w:rPr>
                <w:rFonts w:asciiTheme="minorHAnsi" w:hAnsiTheme="minorHAnsi" w:cstheme="minorHAnsi"/>
                <w:b/>
                <w:sz w:val="22"/>
                <w:szCs w:val="22"/>
              </w:rPr>
            </w:pPr>
            <w:r w:rsidRPr="00275FB5">
              <w:rPr>
                <w:rFonts w:asciiTheme="minorHAnsi" w:hAnsiTheme="minorHAnsi" w:cstheme="minorHAnsi"/>
                <w:b/>
                <w:sz w:val="22"/>
                <w:szCs w:val="22"/>
              </w:rPr>
              <w:t>Estimated Funding Year</w:t>
            </w:r>
          </w:p>
          <w:p w14:paraId="734C0527" w14:textId="1934C665" w:rsidR="009F40AF" w:rsidRPr="00275FB5" w:rsidRDefault="009F40AF" w:rsidP="009F40AF">
            <w:pPr>
              <w:jc w:val="center"/>
              <w:rPr>
                <w:rFonts w:asciiTheme="minorHAnsi" w:hAnsiTheme="minorHAnsi" w:cstheme="minorHAnsi"/>
                <w:b/>
                <w:szCs w:val="22"/>
              </w:rPr>
            </w:pPr>
            <w:r w:rsidRPr="00275FB5">
              <w:rPr>
                <w:rFonts w:asciiTheme="minorHAnsi" w:hAnsiTheme="minorHAnsi" w:cstheme="minorHAnsi"/>
                <w:b/>
                <w:sz w:val="22"/>
                <w:szCs w:val="22"/>
              </w:rPr>
              <w:t>2018-2019</w:t>
            </w:r>
          </w:p>
        </w:tc>
        <w:tc>
          <w:tcPr>
            <w:tcW w:w="1315" w:type="dxa"/>
          </w:tcPr>
          <w:p w14:paraId="143A8D23" w14:textId="77777777" w:rsidR="009F40AF" w:rsidRPr="00275FB5" w:rsidRDefault="009F40AF" w:rsidP="009F40AF">
            <w:pPr>
              <w:jc w:val="center"/>
              <w:rPr>
                <w:rFonts w:asciiTheme="minorHAnsi" w:hAnsiTheme="minorHAnsi" w:cstheme="minorHAnsi"/>
                <w:b/>
                <w:sz w:val="22"/>
                <w:szCs w:val="22"/>
              </w:rPr>
            </w:pPr>
            <w:r w:rsidRPr="00275FB5">
              <w:rPr>
                <w:rFonts w:asciiTheme="minorHAnsi" w:hAnsiTheme="minorHAnsi" w:cstheme="minorHAnsi"/>
                <w:b/>
                <w:sz w:val="22"/>
                <w:szCs w:val="22"/>
              </w:rPr>
              <w:t>Projected Funding Year</w:t>
            </w:r>
            <w:r>
              <w:rPr>
                <w:rFonts w:asciiTheme="minorHAnsi" w:hAnsiTheme="minorHAnsi" w:cstheme="minorHAnsi"/>
                <w:b/>
                <w:sz w:val="22"/>
                <w:szCs w:val="22"/>
              </w:rPr>
              <w:t xml:space="preserve"> 1</w:t>
            </w:r>
          </w:p>
          <w:p w14:paraId="1F6CE75D" w14:textId="254529FE" w:rsidR="009F40AF" w:rsidRPr="00275FB5" w:rsidRDefault="009F40AF" w:rsidP="009F40AF">
            <w:pPr>
              <w:jc w:val="center"/>
              <w:rPr>
                <w:rFonts w:asciiTheme="minorHAnsi" w:hAnsiTheme="minorHAnsi" w:cstheme="minorHAnsi"/>
                <w:b/>
                <w:szCs w:val="22"/>
              </w:rPr>
            </w:pPr>
            <w:r w:rsidRPr="00275FB5">
              <w:rPr>
                <w:rFonts w:asciiTheme="minorHAnsi" w:hAnsiTheme="minorHAnsi" w:cstheme="minorHAnsi"/>
                <w:b/>
                <w:sz w:val="22"/>
                <w:szCs w:val="22"/>
              </w:rPr>
              <w:t>2019-2020</w:t>
            </w:r>
          </w:p>
        </w:tc>
        <w:tc>
          <w:tcPr>
            <w:tcW w:w="1315" w:type="dxa"/>
          </w:tcPr>
          <w:p w14:paraId="2FF49947" w14:textId="742F0518" w:rsidR="009F40AF" w:rsidRPr="00275FB5" w:rsidRDefault="009F40AF" w:rsidP="009F40AF">
            <w:pPr>
              <w:jc w:val="center"/>
              <w:rPr>
                <w:rFonts w:asciiTheme="minorHAnsi" w:hAnsiTheme="minorHAnsi" w:cstheme="minorHAnsi"/>
                <w:b/>
                <w:szCs w:val="22"/>
              </w:rPr>
            </w:pPr>
            <w:r w:rsidRPr="00275FB5">
              <w:rPr>
                <w:rFonts w:asciiTheme="minorHAnsi" w:hAnsiTheme="minorHAnsi" w:cstheme="minorHAnsi"/>
                <w:b/>
                <w:sz w:val="22"/>
                <w:szCs w:val="22"/>
              </w:rPr>
              <w:t xml:space="preserve">Projected Funding Year </w:t>
            </w:r>
            <w:r>
              <w:rPr>
                <w:rFonts w:asciiTheme="minorHAnsi" w:hAnsiTheme="minorHAnsi" w:cstheme="minorHAnsi"/>
                <w:b/>
                <w:sz w:val="22"/>
                <w:szCs w:val="22"/>
              </w:rPr>
              <w:t>2</w:t>
            </w:r>
            <w:r w:rsidRPr="00275FB5">
              <w:rPr>
                <w:rFonts w:asciiTheme="minorHAnsi" w:hAnsiTheme="minorHAnsi" w:cstheme="minorHAnsi"/>
                <w:b/>
                <w:sz w:val="22"/>
                <w:szCs w:val="22"/>
              </w:rPr>
              <w:br/>
              <w:t>2020-2021</w:t>
            </w:r>
          </w:p>
        </w:tc>
        <w:tc>
          <w:tcPr>
            <w:tcW w:w="1315" w:type="dxa"/>
          </w:tcPr>
          <w:p w14:paraId="55A8FF00" w14:textId="0EBFD2CD" w:rsidR="009F40AF" w:rsidRPr="00275FB5" w:rsidRDefault="009F40AF" w:rsidP="009F40AF">
            <w:pPr>
              <w:jc w:val="center"/>
              <w:rPr>
                <w:rFonts w:asciiTheme="minorHAnsi" w:hAnsiTheme="minorHAnsi" w:cstheme="minorHAnsi"/>
                <w:b/>
                <w:szCs w:val="22"/>
              </w:rPr>
            </w:pPr>
            <w:r w:rsidRPr="00275FB5">
              <w:rPr>
                <w:rFonts w:asciiTheme="minorHAnsi" w:hAnsiTheme="minorHAnsi" w:cstheme="minorHAnsi"/>
                <w:b/>
                <w:sz w:val="22"/>
                <w:szCs w:val="22"/>
              </w:rPr>
              <w:t>Projected Funding Year</w:t>
            </w:r>
            <w:r>
              <w:rPr>
                <w:rFonts w:asciiTheme="minorHAnsi" w:hAnsiTheme="minorHAnsi" w:cstheme="minorHAnsi"/>
                <w:b/>
                <w:sz w:val="22"/>
                <w:szCs w:val="22"/>
              </w:rPr>
              <w:t xml:space="preserve"> 3   </w:t>
            </w:r>
            <w:r w:rsidRPr="00275FB5">
              <w:rPr>
                <w:rFonts w:asciiTheme="minorHAnsi" w:hAnsiTheme="minorHAnsi" w:cstheme="minorHAnsi"/>
                <w:b/>
                <w:sz w:val="22"/>
                <w:szCs w:val="22"/>
              </w:rPr>
              <w:t xml:space="preserve"> 2021-2022</w:t>
            </w:r>
          </w:p>
        </w:tc>
      </w:tr>
      <w:tr w:rsidR="0060453F" w:rsidRPr="00275FB5" w14:paraId="0A3F594C" w14:textId="77777777" w:rsidTr="002B564D">
        <w:tc>
          <w:tcPr>
            <w:tcW w:w="3141" w:type="dxa"/>
          </w:tcPr>
          <w:p w14:paraId="2C7513A4" w14:textId="5C80752E" w:rsidR="0060453F" w:rsidRPr="00275FB5" w:rsidRDefault="0060453F" w:rsidP="0060453F">
            <w:pPr>
              <w:rPr>
                <w:rFonts w:asciiTheme="minorHAnsi" w:hAnsiTheme="minorHAnsi" w:cstheme="minorHAnsi"/>
                <w:sz w:val="22"/>
                <w:szCs w:val="22"/>
              </w:rPr>
            </w:pPr>
            <w:r>
              <w:rPr>
                <w:rFonts w:asciiTheme="minorHAnsi" w:hAnsiTheme="minorHAnsi" w:cstheme="minorHAnsi"/>
                <w:b/>
                <w:sz w:val="22"/>
                <w:szCs w:val="22"/>
              </w:rPr>
              <w:t>BASIC NEEDS – EMERGENCY SHELTER AND TRANSITIONAL HOUSING</w:t>
            </w:r>
          </w:p>
        </w:tc>
        <w:tc>
          <w:tcPr>
            <w:tcW w:w="1229" w:type="dxa"/>
          </w:tcPr>
          <w:p w14:paraId="227F4848" w14:textId="77777777" w:rsidR="0060453F" w:rsidRPr="00275FB5" w:rsidRDefault="0060453F" w:rsidP="0060453F">
            <w:pPr>
              <w:rPr>
                <w:rFonts w:asciiTheme="minorHAnsi" w:hAnsiTheme="minorHAnsi" w:cstheme="minorHAnsi"/>
                <w:szCs w:val="22"/>
              </w:rPr>
            </w:pPr>
          </w:p>
        </w:tc>
        <w:tc>
          <w:tcPr>
            <w:tcW w:w="1333" w:type="dxa"/>
          </w:tcPr>
          <w:p w14:paraId="0804B37F" w14:textId="77777777" w:rsidR="0060453F" w:rsidRPr="00275FB5" w:rsidRDefault="0060453F" w:rsidP="0060453F">
            <w:pPr>
              <w:rPr>
                <w:rFonts w:asciiTheme="minorHAnsi" w:hAnsiTheme="minorHAnsi" w:cstheme="minorHAnsi"/>
                <w:szCs w:val="22"/>
              </w:rPr>
            </w:pPr>
          </w:p>
        </w:tc>
        <w:tc>
          <w:tcPr>
            <w:tcW w:w="1315" w:type="dxa"/>
          </w:tcPr>
          <w:p w14:paraId="3766D199" w14:textId="77777777" w:rsidR="0060453F" w:rsidRPr="00275FB5" w:rsidRDefault="0060453F" w:rsidP="0060453F">
            <w:pPr>
              <w:rPr>
                <w:rFonts w:asciiTheme="minorHAnsi" w:hAnsiTheme="minorHAnsi" w:cstheme="minorHAnsi"/>
                <w:szCs w:val="22"/>
              </w:rPr>
            </w:pPr>
          </w:p>
        </w:tc>
        <w:tc>
          <w:tcPr>
            <w:tcW w:w="1315" w:type="dxa"/>
          </w:tcPr>
          <w:p w14:paraId="7E83B8D7" w14:textId="77777777" w:rsidR="0060453F" w:rsidRPr="00275FB5" w:rsidRDefault="0060453F" w:rsidP="0060453F">
            <w:pPr>
              <w:rPr>
                <w:rFonts w:asciiTheme="minorHAnsi" w:hAnsiTheme="minorHAnsi" w:cstheme="minorHAnsi"/>
                <w:szCs w:val="22"/>
              </w:rPr>
            </w:pPr>
          </w:p>
        </w:tc>
        <w:tc>
          <w:tcPr>
            <w:tcW w:w="1315" w:type="dxa"/>
          </w:tcPr>
          <w:p w14:paraId="1E56FD47" w14:textId="77777777" w:rsidR="0060453F" w:rsidRPr="00275FB5" w:rsidRDefault="0060453F" w:rsidP="0060453F">
            <w:pPr>
              <w:rPr>
                <w:rFonts w:asciiTheme="minorHAnsi" w:hAnsiTheme="minorHAnsi" w:cstheme="minorHAnsi"/>
                <w:szCs w:val="22"/>
              </w:rPr>
            </w:pPr>
          </w:p>
        </w:tc>
      </w:tr>
      <w:tr w:rsidR="0060453F" w:rsidRPr="00275FB5" w14:paraId="422FC446" w14:textId="77777777" w:rsidTr="002B564D">
        <w:tc>
          <w:tcPr>
            <w:tcW w:w="3141" w:type="dxa"/>
          </w:tcPr>
          <w:p w14:paraId="3B517D8B" w14:textId="2F5177D2" w:rsidR="0060453F" w:rsidRPr="00275FB5" w:rsidRDefault="002A0143" w:rsidP="0060453F">
            <w:pPr>
              <w:rPr>
                <w:rFonts w:asciiTheme="minorHAnsi" w:hAnsiTheme="minorHAnsi" w:cstheme="minorHAnsi"/>
                <w:sz w:val="22"/>
                <w:szCs w:val="22"/>
              </w:rPr>
            </w:pPr>
            <w:r w:rsidRPr="008212EA">
              <w:rPr>
                <w:rFonts w:asciiTheme="minorHAnsi" w:hAnsiTheme="minorHAnsi" w:cstheme="minorHAnsi"/>
                <w:sz w:val="22"/>
                <w:szCs w:val="22"/>
              </w:rPr>
              <w:t xml:space="preserve">Number of </w:t>
            </w:r>
            <w:r>
              <w:rPr>
                <w:rFonts w:asciiTheme="minorHAnsi" w:hAnsiTheme="minorHAnsi" w:cstheme="minorHAnsi"/>
                <w:sz w:val="22"/>
                <w:szCs w:val="22"/>
              </w:rPr>
              <w:t>households</w:t>
            </w:r>
            <w:r w:rsidRPr="008212EA">
              <w:rPr>
                <w:rFonts w:asciiTheme="minorHAnsi" w:hAnsiTheme="minorHAnsi" w:cstheme="minorHAnsi"/>
                <w:sz w:val="22"/>
                <w:szCs w:val="22"/>
              </w:rPr>
              <w:t xml:space="preserve"> who received emergency shelter</w:t>
            </w:r>
          </w:p>
        </w:tc>
        <w:tc>
          <w:tcPr>
            <w:tcW w:w="1229" w:type="dxa"/>
          </w:tcPr>
          <w:p w14:paraId="404A1B88" w14:textId="77777777" w:rsidR="0060453F" w:rsidRPr="00275FB5" w:rsidRDefault="0060453F" w:rsidP="0060453F">
            <w:pPr>
              <w:rPr>
                <w:rFonts w:asciiTheme="minorHAnsi" w:hAnsiTheme="minorHAnsi" w:cstheme="minorHAnsi"/>
                <w:szCs w:val="22"/>
              </w:rPr>
            </w:pPr>
          </w:p>
        </w:tc>
        <w:tc>
          <w:tcPr>
            <w:tcW w:w="1333" w:type="dxa"/>
          </w:tcPr>
          <w:p w14:paraId="760F08AB" w14:textId="77777777" w:rsidR="0060453F" w:rsidRPr="00275FB5" w:rsidRDefault="0060453F" w:rsidP="0060453F">
            <w:pPr>
              <w:rPr>
                <w:rFonts w:asciiTheme="minorHAnsi" w:hAnsiTheme="minorHAnsi" w:cstheme="minorHAnsi"/>
                <w:szCs w:val="22"/>
              </w:rPr>
            </w:pPr>
          </w:p>
        </w:tc>
        <w:tc>
          <w:tcPr>
            <w:tcW w:w="1315" w:type="dxa"/>
          </w:tcPr>
          <w:p w14:paraId="39CC8746" w14:textId="77777777" w:rsidR="0060453F" w:rsidRPr="00275FB5" w:rsidRDefault="0060453F" w:rsidP="0060453F">
            <w:pPr>
              <w:rPr>
                <w:rFonts w:asciiTheme="minorHAnsi" w:hAnsiTheme="minorHAnsi" w:cstheme="minorHAnsi"/>
                <w:szCs w:val="22"/>
              </w:rPr>
            </w:pPr>
          </w:p>
        </w:tc>
        <w:tc>
          <w:tcPr>
            <w:tcW w:w="1315" w:type="dxa"/>
          </w:tcPr>
          <w:p w14:paraId="766E6BB5" w14:textId="77777777" w:rsidR="0060453F" w:rsidRPr="00275FB5" w:rsidRDefault="0060453F" w:rsidP="0060453F">
            <w:pPr>
              <w:rPr>
                <w:rFonts w:asciiTheme="minorHAnsi" w:hAnsiTheme="minorHAnsi" w:cstheme="minorHAnsi"/>
                <w:szCs w:val="22"/>
              </w:rPr>
            </w:pPr>
          </w:p>
        </w:tc>
        <w:tc>
          <w:tcPr>
            <w:tcW w:w="1315" w:type="dxa"/>
          </w:tcPr>
          <w:p w14:paraId="0526F272" w14:textId="77777777" w:rsidR="0060453F" w:rsidRPr="00275FB5" w:rsidRDefault="0060453F" w:rsidP="0060453F">
            <w:pPr>
              <w:rPr>
                <w:rFonts w:asciiTheme="minorHAnsi" w:hAnsiTheme="minorHAnsi" w:cstheme="minorHAnsi"/>
                <w:szCs w:val="22"/>
              </w:rPr>
            </w:pPr>
          </w:p>
        </w:tc>
      </w:tr>
      <w:tr w:rsidR="0060453F" w:rsidRPr="00275FB5" w14:paraId="7C42EC44" w14:textId="77777777" w:rsidTr="002B564D">
        <w:tc>
          <w:tcPr>
            <w:tcW w:w="3141" w:type="dxa"/>
          </w:tcPr>
          <w:p w14:paraId="3D89887F" w14:textId="06A21635" w:rsidR="0060453F" w:rsidRPr="00275FB5" w:rsidRDefault="002A0143" w:rsidP="0060453F">
            <w:pPr>
              <w:rPr>
                <w:rFonts w:asciiTheme="minorHAnsi" w:hAnsiTheme="minorHAnsi" w:cstheme="minorHAnsi"/>
                <w:sz w:val="22"/>
                <w:szCs w:val="22"/>
              </w:rPr>
            </w:pPr>
            <w:r w:rsidRPr="008212EA">
              <w:rPr>
                <w:rFonts w:asciiTheme="minorHAnsi" w:hAnsiTheme="minorHAnsi" w:cstheme="minorHAnsi"/>
                <w:sz w:val="22"/>
                <w:szCs w:val="22"/>
              </w:rPr>
              <w:t xml:space="preserve">Number of </w:t>
            </w:r>
            <w:r>
              <w:rPr>
                <w:rFonts w:asciiTheme="minorHAnsi" w:hAnsiTheme="minorHAnsi" w:cstheme="minorHAnsi"/>
                <w:sz w:val="22"/>
                <w:szCs w:val="22"/>
              </w:rPr>
              <w:t>clients</w:t>
            </w:r>
            <w:r w:rsidRPr="008212EA">
              <w:rPr>
                <w:rFonts w:asciiTheme="minorHAnsi" w:hAnsiTheme="minorHAnsi" w:cstheme="minorHAnsi"/>
                <w:sz w:val="22"/>
                <w:szCs w:val="22"/>
              </w:rPr>
              <w:t xml:space="preserve"> who received emergency shelter services</w:t>
            </w:r>
          </w:p>
        </w:tc>
        <w:tc>
          <w:tcPr>
            <w:tcW w:w="1229" w:type="dxa"/>
          </w:tcPr>
          <w:p w14:paraId="60464C86" w14:textId="77777777" w:rsidR="0060453F" w:rsidRPr="00275FB5" w:rsidRDefault="0060453F" w:rsidP="0060453F">
            <w:pPr>
              <w:rPr>
                <w:rFonts w:asciiTheme="minorHAnsi" w:hAnsiTheme="minorHAnsi" w:cstheme="minorHAnsi"/>
                <w:szCs w:val="22"/>
              </w:rPr>
            </w:pPr>
          </w:p>
        </w:tc>
        <w:tc>
          <w:tcPr>
            <w:tcW w:w="1333" w:type="dxa"/>
          </w:tcPr>
          <w:p w14:paraId="03F28919" w14:textId="77777777" w:rsidR="0060453F" w:rsidRPr="00275FB5" w:rsidRDefault="0060453F" w:rsidP="0060453F">
            <w:pPr>
              <w:rPr>
                <w:rFonts w:asciiTheme="minorHAnsi" w:hAnsiTheme="minorHAnsi" w:cstheme="minorHAnsi"/>
                <w:szCs w:val="22"/>
              </w:rPr>
            </w:pPr>
          </w:p>
        </w:tc>
        <w:tc>
          <w:tcPr>
            <w:tcW w:w="1315" w:type="dxa"/>
          </w:tcPr>
          <w:p w14:paraId="0A824473" w14:textId="77777777" w:rsidR="0060453F" w:rsidRPr="00275FB5" w:rsidRDefault="0060453F" w:rsidP="0060453F">
            <w:pPr>
              <w:rPr>
                <w:rFonts w:asciiTheme="minorHAnsi" w:hAnsiTheme="minorHAnsi" w:cstheme="minorHAnsi"/>
                <w:szCs w:val="22"/>
              </w:rPr>
            </w:pPr>
          </w:p>
        </w:tc>
        <w:tc>
          <w:tcPr>
            <w:tcW w:w="1315" w:type="dxa"/>
          </w:tcPr>
          <w:p w14:paraId="4288A461" w14:textId="77777777" w:rsidR="0060453F" w:rsidRPr="00275FB5" w:rsidRDefault="0060453F" w:rsidP="0060453F">
            <w:pPr>
              <w:rPr>
                <w:rFonts w:asciiTheme="minorHAnsi" w:hAnsiTheme="minorHAnsi" w:cstheme="minorHAnsi"/>
                <w:szCs w:val="22"/>
              </w:rPr>
            </w:pPr>
          </w:p>
        </w:tc>
        <w:tc>
          <w:tcPr>
            <w:tcW w:w="1315" w:type="dxa"/>
          </w:tcPr>
          <w:p w14:paraId="0F16E459" w14:textId="77777777" w:rsidR="0060453F" w:rsidRPr="00275FB5" w:rsidRDefault="0060453F" w:rsidP="0060453F">
            <w:pPr>
              <w:rPr>
                <w:rFonts w:asciiTheme="minorHAnsi" w:hAnsiTheme="minorHAnsi" w:cstheme="minorHAnsi"/>
                <w:szCs w:val="22"/>
              </w:rPr>
            </w:pPr>
          </w:p>
        </w:tc>
      </w:tr>
      <w:tr w:rsidR="0060453F" w:rsidRPr="00275FB5" w14:paraId="25A4DA1A" w14:textId="77777777" w:rsidTr="002B564D">
        <w:tc>
          <w:tcPr>
            <w:tcW w:w="3141" w:type="dxa"/>
          </w:tcPr>
          <w:p w14:paraId="2E6EE6EA" w14:textId="72DA39F3" w:rsidR="0060453F" w:rsidRPr="00275FB5" w:rsidRDefault="002A0143" w:rsidP="0060453F">
            <w:pPr>
              <w:rPr>
                <w:rFonts w:asciiTheme="minorHAnsi" w:hAnsiTheme="minorHAnsi" w:cstheme="minorHAnsi"/>
                <w:sz w:val="22"/>
                <w:szCs w:val="22"/>
              </w:rPr>
            </w:pPr>
            <w:r w:rsidRPr="008212EA">
              <w:rPr>
                <w:rFonts w:asciiTheme="minorHAnsi" w:hAnsiTheme="minorHAnsi" w:cstheme="minorHAnsi"/>
                <w:sz w:val="22"/>
                <w:szCs w:val="22"/>
              </w:rPr>
              <w:t>Average length (nights) at the emergency shelter</w:t>
            </w:r>
          </w:p>
        </w:tc>
        <w:tc>
          <w:tcPr>
            <w:tcW w:w="1229" w:type="dxa"/>
          </w:tcPr>
          <w:p w14:paraId="6F9D5C5F" w14:textId="77777777" w:rsidR="0060453F" w:rsidRPr="00275FB5" w:rsidRDefault="0060453F" w:rsidP="0060453F">
            <w:pPr>
              <w:rPr>
                <w:rFonts w:asciiTheme="minorHAnsi" w:hAnsiTheme="minorHAnsi" w:cstheme="minorHAnsi"/>
                <w:szCs w:val="22"/>
              </w:rPr>
            </w:pPr>
          </w:p>
        </w:tc>
        <w:tc>
          <w:tcPr>
            <w:tcW w:w="1333" w:type="dxa"/>
          </w:tcPr>
          <w:p w14:paraId="02ED9FA7" w14:textId="77777777" w:rsidR="0060453F" w:rsidRPr="00275FB5" w:rsidRDefault="0060453F" w:rsidP="0060453F">
            <w:pPr>
              <w:rPr>
                <w:rFonts w:asciiTheme="minorHAnsi" w:hAnsiTheme="minorHAnsi" w:cstheme="minorHAnsi"/>
                <w:szCs w:val="22"/>
              </w:rPr>
            </w:pPr>
          </w:p>
        </w:tc>
        <w:tc>
          <w:tcPr>
            <w:tcW w:w="1315" w:type="dxa"/>
          </w:tcPr>
          <w:p w14:paraId="711275F3" w14:textId="77777777" w:rsidR="0060453F" w:rsidRPr="00275FB5" w:rsidRDefault="0060453F" w:rsidP="0060453F">
            <w:pPr>
              <w:rPr>
                <w:rFonts w:asciiTheme="minorHAnsi" w:hAnsiTheme="minorHAnsi" w:cstheme="minorHAnsi"/>
                <w:szCs w:val="22"/>
              </w:rPr>
            </w:pPr>
          </w:p>
        </w:tc>
        <w:tc>
          <w:tcPr>
            <w:tcW w:w="1315" w:type="dxa"/>
          </w:tcPr>
          <w:p w14:paraId="6C43D287" w14:textId="77777777" w:rsidR="0060453F" w:rsidRPr="00275FB5" w:rsidRDefault="0060453F" w:rsidP="0060453F">
            <w:pPr>
              <w:rPr>
                <w:rFonts w:asciiTheme="minorHAnsi" w:hAnsiTheme="minorHAnsi" w:cstheme="minorHAnsi"/>
                <w:szCs w:val="22"/>
              </w:rPr>
            </w:pPr>
          </w:p>
        </w:tc>
        <w:tc>
          <w:tcPr>
            <w:tcW w:w="1315" w:type="dxa"/>
          </w:tcPr>
          <w:p w14:paraId="00F08181" w14:textId="77777777" w:rsidR="0060453F" w:rsidRPr="00275FB5" w:rsidRDefault="0060453F" w:rsidP="0060453F">
            <w:pPr>
              <w:rPr>
                <w:rFonts w:asciiTheme="minorHAnsi" w:hAnsiTheme="minorHAnsi" w:cstheme="minorHAnsi"/>
                <w:szCs w:val="22"/>
              </w:rPr>
            </w:pPr>
          </w:p>
        </w:tc>
      </w:tr>
      <w:tr w:rsidR="0060453F" w:rsidRPr="00275FB5" w14:paraId="5F2F0DE6" w14:textId="77777777" w:rsidTr="002B564D">
        <w:tc>
          <w:tcPr>
            <w:tcW w:w="3141" w:type="dxa"/>
          </w:tcPr>
          <w:p w14:paraId="404FDFAD" w14:textId="36895468" w:rsidR="0060453F" w:rsidRPr="00275FB5" w:rsidRDefault="002A0143" w:rsidP="0060453F">
            <w:pPr>
              <w:rPr>
                <w:rFonts w:asciiTheme="minorHAnsi" w:hAnsiTheme="minorHAnsi" w:cstheme="minorHAnsi"/>
                <w:sz w:val="22"/>
                <w:szCs w:val="22"/>
              </w:rPr>
            </w:pPr>
            <w:r w:rsidRPr="008212EA">
              <w:rPr>
                <w:rFonts w:asciiTheme="minorHAnsi" w:hAnsiTheme="minorHAnsi" w:cstheme="minorHAnsi"/>
                <w:sz w:val="22"/>
                <w:szCs w:val="22"/>
              </w:rPr>
              <w:t xml:space="preserve">Number of </w:t>
            </w:r>
            <w:r>
              <w:rPr>
                <w:rFonts w:asciiTheme="minorHAnsi" w:hAnsiTheme="minorHAnsi" w:cstheme="minorHAnsi"/>
                <w:sz w:val="22"/>
                <w:szCs w:val="22"/>
              </w:rPr>
              <w:t>households</w:t>
            </w:r>
            <w:r w:rsidRPr="008212EA">
              <w:rPr>
                <w:rFonts w:asciiTheme="minorHAnsi" w:hAnsiTheme="minorHAnsi" w:cstheme="minorHAnsi"/>
                <w:sz w:val="22"/>
                <w:szCs w:val="22"/>
              </w:rPr>
              <w:t xml:space="preserve"> who received transitional housing services</w:t>
            </w:r>
          </w:p>
        </w:tc>
        <w:tc>
          <w:tcPr>
            <w:tcW w:w="1229" w:type="dxa"/>
          </w:tcPr>
          <w:p w14:paraId="5344D915" w14:textId="77777777" w:rsidR="0060453F" w:rsidRPr="00275FB5" w:rsidRDefault="0060453F" w:rsidP="0060453F">
            <w:pPr>
              <w:rPr>
                <w:rFonts w:asciiTheme="minorHAnsi" w:hAnsiTheme="minorHAnsi" w:cstheme="minorHAnsi"/>
                <w:szCs w:val="22"/>
              </w:rPr>
            </w:pPr>
          </w:p>
        </w:tc>
        <w:tc>
          <w:tcPr>
            <w:tcW w:w="1333" w:type="dxa"/>
          </w:tcPr>
          <w:p w14:paraId="1348EC13" w14:textId="77777777" w:rsidR="0060453F" w:rsidRPr="00275FB5" w:rsidRDefault="0060453F" w:rsidP="0060453F">
            <w:pPr>
              <w:rPr>
                <w:rFonts w:asciiTheme="minorHAnsi" w:hAnsiTheme="minorHAnsi" w:cstheme="minorHAnsi"/>
                <w:szCs w:val="22"/>
              </w:rPr>
            </w:pPr>
          </w:p>
        </w:tc>
        <w:tc>
          <w:tcPr>
            <w:tcW w:w="1315" w:type="dxa"/>
          </w:tcPr>
          <w:p w14:paraId="6F954886" w14:textId="77777777" w:rsidR="0060453F" w:rsidRPr="00275FB5" w:rsidRDefault="0060453F" w:rsidP="0060453F">
            <w:pPr>
              <w:rPr>
                <w:rFonts w:asciiTheme="minorHAnsi" w:hAnsiTheme="minorHAnsi" w:cstheme="minorHAnsi"/>
                <w:szCs w:val="22"/>
              </w:rPr>
            </w:pPr>
          </w:p>
        </w:tc>
        <w:tc>
          <w:tcPr>
            <w:tcW w:w="1315" w:type="dxa"/>
          </w:tcPr>
          <w:p w14:paraId="4D0C42A7" w14:textId="77777777" w:rsidR="0060453F" w:rsidRPr="00275FB5" w:rsidRDefault="0060453F" w:rsidP="0060453F">
            <w:pPr>
              <w:rPr>
                <w:rFonts w:asciiTheme="minorHAnsi" w:hAnsiTheme="minorHAnsi" w:cstheme="minorHAnsi"/>
                <w:szCs w:val="22"/>
              </w:rPr>
            </w:pPr>
          </w:p>
        </w:tc>
        <w:tc>
          <w:tcPr>
            <w:tcW w:w="1315" w:type="dxa"/>
          </w:tcPr>
          <w:p w14:paraId="6A65D1D0" w14:textId="77777777" w:rsidR="0060453F" w:rsidRPr="00275FB5" w:rsidRDefault="0060453F" w:rsidP="0060453F">
            <w:pPr>
              <w:rPr>
                <w:rFonts w:asciiTheme="minorHAnsi" w:hAnsiTheme="minorHAnsi" w:cstheme="minorHAnsi"/>
                <w:szCs w:val="22"/>
              </w:rPr>
            </w:pPr>
          </w:p>
        </w:tc>
      </w:tr>
      <w:tr w:rsidR="0060453F" w:rsidRPr="00275FB5" w14:paraId="7390BFA2" w14:textId="77777777" w:rsidTr="002B564D">
        <w:tc>
          <w:tcPr>
            <w:tcW w:w="3141" w:type="dxa"/>
          </w:tcPr>
          <w:p w14:paraId="2B351BA1" w14:textId="0E1B2A51" w:rsidR="0060453F" w:rsidRPr="00275FB5" w:rsidRDefault="002A0143" w:rsidP="0060453F">
            <w:pPr>
              <w:rPr>
                <w:rFonts w:asciiTheme="minorHAnsi" w:hAnsiTheme="minorHAnsi" w:cstheme="minorHAnsi"/>
                <w:sz w:val="22"/>
                <w:szCs w:val="22"/>
              </w:rPr>
            </w:pPr>
            <w:r w:rsidRPr="008212EA">
              <w:rPr>
                <w:rFonts w:asciiTheme="minorHAnsi" w:hAnsiTheme="minorHAnsi" w:cstheme="minorHAnsi"/>
                <w:sz w:val="22"/>
                <w:szCs w:val="22"/>
              </w:rPr>
              <w:t xml:space="preserve">Number of </w:t>
            </w:r>
            <w:r>
              <w:rPr>
                <w:rFonts w:asciiTheme="minorHAnsi" w:hAnsiTheme="minorHAnsi" w:cstheme="minorHAnsi"/>
                <w:sz w:val="22"/>
                <w:szCs w:val="22"/>
              </w:rPr>
              <w:t>clients</w:t>
            </w:r>
            <w:r w:rsidRPr="008212EA">
              <w:rPr>
                <w:rFonts w:asciiTheme="minorHAnsi" w:hAnsiTheme="minorHAnsi" w:cstheme="minorHAnsi"/>
                <w:sz w:val="22"/>
                <w:szCs w:val="22"/>
              </w:rPr>
              <w:t xml:space="preserve"> who received transitional housing services</w:t>
            </w:r>
          </w:p>
        </w:tc>
        <w:tc>
          <w:tcPr>
            <w:tcW w:w="1229" w:type="dxa"/>
          </w:tcPr>
          <w:p w14:paraId="2F71B89F" w14:textId="77777777" w:rsidR="0060453F" w:rsidRPr="00275FB5" w:rsidRDefault="0060453F" w:rsidP="0060453F">
            <w:pPr>
              <w:rPr>
                <w:rFonts w:asciiTheme="minorHAnsi" w:hAnsiTheme="minorHAnsi" w:cstheme="minorHAnsi"/>
                <w:szCs w:val="22"/>
              </w:rPr>
            </w:pPr>
          </w:p>
        </w:tc>
        <w:tc>
          <w:tcPr>
            <w:tcW w:w="1333" w:type="dxa"/>
          </w:tcPr>
          <w:p w14:paraId="38C46A07" w14:textId="77777777" w:rsidR="0060453F" w:rsidRPr="00275FB5" w:rsidRDefault="0060453F" w:rsidP="0060453F">
            <w:pPr>
              <w:rPr>
                <w:rFonts w:asciiTheme="minorHAnsi" w:hAnsiTheme="minorHAnsi" w:cstheme="minorHAnsi"/>
                <w:szCs w:val="22"/>
              </w:rPr>
            </w:pPr>
          </w:p>
        </w:tc>
        <w:tc>
          <w:tcPr>
            <w:tcW w:w="1315" w:type="dxa"/>
          </w:tcPr>
          <w:p w14:paraId="62246635" w14:textId="77777777" w:rsidR="0060453F" w:rsidRPr="00275FB5" w:rsidRDefault="0060453F" w:rsidP="0060453F">
            <w:pPr>
              <w:rPr>
                <w:rFonts w:asciiTheme="minorHAnsi" w:hAnsiTheme="minorHAnsi" w:cstheme="minorHAnsi"/>
                <w:szCs w:val="22"/>
              </w:rPr>
            </w:pPr>
          </w:p>
        </w:tc>
        <w:tc>
          <w:tcPr>
            <w:tcW w:w="1315" w:type="dxa"/>
          </w:tcPr>
          <w:p w14:paraId="2971ED07" w14:textId="77777777" w:rsidR="0060453F" w:rsidRPr="00275FB5" w:rsidRDefault="0060453F" w:rsidP="0060453F">
            <w:pPr>
              <w:rPr>
                <w:rFonts w:asciiTheme="minorHAnsi" w:hAnsiTheme="minorHAnsi" w:cstheme="minorHAnsi"/>
                <w:szCs w:val="22"/>
              </w:rPr>
            </w:pPr>
          </w:p>
        </w:tc>
        <w:tc>
          <w:tcPr>
            <w:tcW w:w="1315" w:type="dxa"/>
          </w:tcPr>
          <w:p w14:paraId="129EDCFE" w14:textId="77777777" w:rsidR="0060453F" w:rsidRPr="00275FB5" w:rsidRDefault="0060453F" w:rsidP="0060453F">
            <w:pPr>
              <w:rPr>
                <w:rFonts w:asciiTheme="minorHAnsi" w:hAnsiTheme="minorHAnsi" w:cstheme="minorHAnsi"/>
                <w:szCs w:val="22"/>
              </w:rPr>
            </w:pPr>
          </w:p>
        </w:tc>
      </w:tr>
      <w:tr w:rsidR="0060453F" w:rsidRPr="00275FB5" w14:paraId="54D291AA" w14:textId="77777777" w:rsidTr="002B564D">
        <w:tc>
          <w:tcPr>
            <w:tcW w:w="3141" w:type="dxa"/>
          </w:tcPr>
          <w:p w14:paraId="13148F02" w14:textId="405AACE8" w:rsidR="0060453F" w:rsidRPr="00275FB5" w:rsidRDefault="002A0143" w:rsidP="0060453F">
            <w:pPr>
              <w:rPr>
                <w:rFonts w:asciiTheme="minorHAnsi" w:hAnsiTheme="minorHAnsi" w:cstheme="minorHAnsi"/>
                <w:sz w:val="22"/>
                <w:szCs w:val="22"/>
              </w:rPr>
            </w:pPr>
            <w:r w:rsidRPr="008212EA">
              <w:rPr>
                <w:rFonts w:asciiTheme="minorHAnsi" w:hAnsiTheme="minorHAnsi" w:cstheme="minorHAnsi"/>
                <w:sz w:val="22"/>
                <w:szCs w:val="22"/>
              </w:rPr>
              <w:t>Average length (nights) at the transitional shelter</w:t>
            </w:r>
          </w:p>
        </w:tc>
        <w:tc>
          <w:tcPr>
            <w:tcW w:w="1229" w:type="dxa"/>
          </w:tcPr>
          <w:p w14:paraId="16BEFB99" w14:textId="77777777" w:rsidR="0060453F" w:rsidRPr="00275FB5" w:rsidRDefault="0060453F" w:rsidP="0060453F">
            <w:pPr>
              <w:rPr>
                <w:rFonts w:asciiTheme="minorHAnsi" w:hAnsiTheme="minorHAnsi" w:cstheme="minorHAnsi"/>
                <w:szCs w:val="22"/>
              </w:rPr>
            </w:pPr>
          </w:p>
        </w:tc>
        <w:tc>
          <w:tcPr>
            <w:tcW w:w="1333" w:type="dxa"/>
          </w:tcPr>
          <w:p w14:paraId="37C6D514" w14:textId="77777777" w:rsidR="0060453F" w:rsidRPr="00275FB5" w:rsidRDefault="0060453F" w:rsidP="0060453F">
            <w:pPr>
              <w:rPr>
                <w:rFonts w:asciiTheme="minorHAnsi" w:hAnsiTheme="minorHAnsi" w:cstheme="minorHAnsi"/>
                <w:szCs w:val="22"/>
              </w:rPr>
            </w:pPr>
          </w:p>
        </w:tc>
        <w:tc>
          <w:tcPr>
            <w:tcW w:w="1315" w:type="dxa"/>
          </w:tcPr>
          <w:p w14:paraId="61E93874" w14:textId="77777777" w:rsidR="0060453F" w:rsidRPr="00275FB5" w:rsidRDefault="0060453F" w:rsidP="0060453F">
            <w:pPr>
              <w:rPr>
                <w:rFonts w:asciiTheme="minorHAnsi" w:hAnsiTheme="minorHAnsi" w:cstheme="minorHAnsi"/>
                <w:szCs w:val="22"/>
              </w:rPr>
            </w:pPr>
          </w:p>
        </w:tc>
        <w:tc>
          <w:tcPr>
            <w:tcW w:w="1315" w:type="dxa"/>
          </w:tcPr>
          <w:p w14:paraId="4B27B253" w14:textId="77777777" w:rsidR="0060453F" w:rsidRPr="00275FB5" w:rsidRDefault="0060453F" w:rsidP="0060453F">
            <w:pPr>
              <w:rPr>
                <w:rFonts w:asciiTheme="minorHAnsi" w:hAnsiTheme="minorHAnsi" w:cstheme="minorHAnsi"/>
                <w:szCs w:val="22"/>
              </w:rPr>
            </w:pPr>
          </w:p>
        </w:tc>
        <w:tc>
          <w:tcPr>
            <w:tcW w:w="1315" w:type="dxa"/>
          </w:tcPr>
          <w:p w14:paraId="4CF1017A" w14:textId="77777777" w:rsidR="0060453F" w:rsidRPr="00275FB5" w:rsidRDefault="0060453F" w:rsidP="0060453F">
            <w:pPr>
              <w:rPr>
                <w:rFonts w:asciiTheme="minorHAnsi" w:hAnsiTheme="minorHAnsi" w:cstheme="minorHAnsi"/>
                <w:szCs w:val="22"/>
              </w:rPr>
            </w:pPr>
          </w:p>
        </w:tc>
      </w:tr>
      <w:tr w:rsidR="0060453F" w:rsidRPr="00275FB5" w14:paraId="56121AC6" w14:textId="77777777" w:rsidTr="002B564D">
        <w:tc>
          <w:tcPr>
            <w:tcW w:w="3141" w:type="dxa"/>
          </w:tcPr>
          <w:p w14:paraId="2D2B19A0" w14:textId="37026C70" w:rsidR="0060453F" w:rsidRPr="00275FB5" w:rsidRDefault="002A0143" w:rsidP="0060453F">
            <w:pPr>
              <w:rPr>
                <w:rFonts w:asciiTheme="minorHAnsi" w:hAnsiTheme="minorHAnsi" w:cstheme="minorHAnsi"/>
                <w:sz w:val="22"/>
                <w:szCs w:val="22"/>
              </w:rPr>
            </w:pPr>
            <w:r w:rsidRPr="008212EA">
              <w:rPr>
                <w:rFonts w:asciiTheme="minorHAnsi" w:hAnsiTheme="minorHAnsi" w:cstheme="minorHAnsi"/>
                <w:sz w:val="22"/>
                <w:szCs w:val="22"/>
              </w:rPr>
              <w:t xml:space="preserve">Percent of </w:t>
            </w:r>
            <w:r>
              <w:rPr>
                <w:rFonts w:asciiTheme="minorHAnsi" w:hAnsiTheme="minorHAnsi" w:cstheme="minorHAnsi"/>
                <w:sz w:val="22"/>
                <w:szCs w:val="22"/>
              </w:rPr>
              <w:t>clients</w:t>
            </w:r>
            <w:r w:rsidRPr="008212EA">
              <w:rPr>
                <w:rFonts w:asciiTheme="minorHAnsi" w:hAnsiTheme="minorHAnsi" w:cstheme="minorHAnsi"/>
                <w:sz w:val="22"/>
                <w:szCs w:val="22"/>
              </w:rPr>
              <w:t xml:space="preserve"> who received emergency shelter or </w:t>
            </w:r>
            <w:r w:rsidRPr="008212EA">
              <w:rPr>
                <w:rFonts w:asciiTheme="minorHAnsi" w:hAnsiTheme="minorHAnsi" w:cstheme="minorHAnsi"/>
                <w:sz w:val="22"/>
                <w:szCs w:val="22"/>
              </w:rPr>
              <w:lastRenderedPageBreak/>
              <w:t>transitional housing services interviewed using HMIS</w:t>
            </w:r>
          </w:p>
        </w:tc>
        <w:tc>
          <w:tcPr>
            <w:tcW w:w="1229" w:type="dxa"/>
          </w:tcPr>
          <w:p w14:paraId="6982D40F" w14:textId="77777777" w:rsidR="0060453F" w:rsidRPr="00275FB5" w:rsidRDefault="0060453F" w:rsidP="0060453F">
            <w:pPr>
              <w:rPr>
                <w:rFonts w:asciiTheme="minorHAnsi" w:hAnsiTheme="minorHAnsi" w:cstheme="minorHAnsi"/>
                <w:szCs w:val="22"/>
              </w:rPr>
            </w:pPr>
          </w:p>
        </w:tc>
        <w:tc>
          <w:tcPr>
            <w:tcW w:w="1333" w:type="dxa"/>
          </w:tcPr>
          <w:p w14:paraId="5B0E217C" w14:textId="77777777" w:rsidR="0060453F" w:rsidRPr="00275FB5" w:rsidRDefault="0060453F" w:rsidP="0060453F">
            <w:pPr>
              <w:rPr>
                <w:rFonts w:asciiTheme="minorHAnsi" w:hAnsiTheme="minorHAnsi" w:cstheme="minorHAnsi"/>
                <w:szCs w:val="22"/>
              </w:rPr>
            </w:pPr>
          </w:p>
        </w:tc>
        <w:tc>
          <w:tcPr>
            <w:tcW w:w="1315" w:type="dxa"/>
          </w:tcPr>
          <w:p w14:paraId="48276A50" w14:textId="77777777" w:rsidR="0060453F" w:rsidRPr="00275FB5" w:rsidRDefault="0060453F" w:rsidP="0060453F">
            <w:pPr>
              <w:rPr>
                <w:rFonts w:asciiTheme="minorHAnsi" w:hAnsiTheme="minorHAnsi" w:cstheme="minorHAnsi"/>
                <w:szCs w:val="22"/>
              </w:rPr>
            </w:pPr>
          </w:p>
        </w:tc>
        <w:tc>
          <w:tcPr>
            <w:tcW w:w="1315" w:type="dxa"/>
          </w:tcPr>
          <w:p w14:paraId="2B2657DB" w14:textId="77777777" w:rsidR="0060453F" w:rsidRPr="00275FB5" w:rsidRDefault="0060453F" w:rsidP="0060453F">
            <w:pPr>
              <w:rPr>
                <w:rFonts w:asciiTheme="minorHAnsi" w:hAnsiTheme="minorHAnsi" w:cstheme="minorHAnsi"/>
                <w:szCs w:val="22"/>
              </w:rPr>
            </w:pPr>
          </w:p>
        </w:tc>
        <w:tc>
          <w:tcPr>
            <w:tcW w:w="1315" w:type="dxa"/>
          </w:tcPr>
          <w:p w14:paraId="79052966" w14:textId="77777777" w:rsidR="0060453F" w:rsidRPr="00275FB5" w:rsidRDefault="0060453F" w:rsidP="0060453F">
            <w:pPr>
              <w:rPr>
                <w:rFonts w:asciiTheme="minorHAnsi" w:hAnsiTheme="minorHAnsi" w:cstheme="minorHAnsi"/>
                <w:szCs w:val="22"/>
              </w:rPr>
            </w:pPr>
          </w:p>
        </w:tc>
      </w:tr>
      <w:tr w:rsidR="0060453F" w:rsidRPr="00275FB5" w14:paraId="77DD76F7" w14:textId="77777777" w:rsidTr="002B564D">
        <w:tc>
          <w:tcPr>
            <w:tcW w:w="3141" w:type="dxa"/>
          </w:tcPr>
          <w:p w14:paraId="0F9A0D5A" w14:textId="2CACBCCB" w:rsidR="0060453F" w:rsidRPr="00275FB5" w:rsidRDefault="002A0143" w:rsidP="0060453F">
            <w:pPr>
              <w:rPr>
                <w:rFonts w:asciiTheme="minorHAnsi" w:hAnsiTheme="minorHAnsi" w:cstheme="minorHAnsi"/>
                <w:sz w:val="22"/>
                <w:szCs w:val="22"/>
              </w:rPr>
            </w:pPr>
            <w:r w:rsidRPr="008212EA">
              <w:rPr>
                <w:rFonts w:asciiTheme="minorHAnsi" w:hAnsiTheme="minorHAnsi" w:cstheme="minorHAnsi"/>
                <w:sz w:val="22"/>
                <w:szCs w:val="22"/>
              </w:rPr>
              <w:t xml:space="preserve">Number of </w:t>
            </w:r>
            <w:r>
              <w:rPr>
                <w:rFonts w:asciiTheme="minorHAnsi" w:hAnsiTheme="minorHAnsi" w:cstheme="minorHAnsi"/>
                <w:sz w:val="22"/>
                <w:szCs w:val="22"/>
              </w:rPr>
              <w:t>households</w:t>
            </w:r>
            <w:r w:rsidRPr="008212EA">
              <w:rPr>
                <w:rFonts w:asciiTheme="minorHAnsi" w:hAnsiTheme="minorHAnsi" w:cstheme="minorHAnsi"/>
                <w:sz w:val="22"/>
                <w:szCs w:val="22"/>
              </w:rPr>
              <w:t xml:space="preserve"> who received emergency shelter stay or transitional housing services who transitioned to Permanent Supportive Housing or to their own housing</w:t>
            </w:r>
          </w:p>
        </w:tc>
        <w:tc>
          <w:tcPr>
            <w:tcW w:w="1229" w:type="dxa"/>
          </w:tcPr>
          <w:p w14:paraId="23FEECFF" w14:textId="77777777" w:rsidR="0060453F" w:rsidRPr="00275FB5" w:rsidRDefault="0060453F" w:rsidP="0060453F">
            <w:pPr>
              <w:rPr>
                <w:rFonts w:asciiTheme="minorHAnsi" w:hAnsiTheme="minorHAnsi" w:cstheme="minorHAnsi"/>
                <w:szCs w:val="22"/>
              </w:rPr>
            </w:pPr>
          </w:p>
        </w:tc>
        <w:tc>
          <w:tcPr>
            <w:tcW w:w="1333" w:type="dxa"/>
          </w:tcPr>
          <w:p w14:paraId="05D6A811" w14:textId="77777777" w:rsidR="0060453F" w:rsidRPr="00275FB5" w:rsidRDefault="0060453F" w:rsidP="0060453F">
            <w:pPr>
              <w:rPr>
                <w:rFonts w:asciiTheme="minorHAnsi" w:hAnsiTheme="minorHAnsi" w:cstheme="minorHAnsi"/>
                <w:szCs w:val="22"/>
              </w:rPr>
            </w:pPr>
          </w:p>
        </w:tc>
        <w:tc>
          <w:tcPr>
            <w:tcW w:w="1315" w:type="dxa"/>
          </w:tcPr>
          <w:p w14:paraId="16FA34D9" w14:textId="77777777" w:rsidR="0060453F" w:rsidRPr="00275FB5" w:rsidRDefault="0060453F" w:rsidP="0060453F">
            <w:pPr>
              <w:rPr>
                <w:rFonts w:asciiTheme="minorHAnsi" w:hAnsiTheme="minorHAnsi" w:cstheme="minorHAnsi"/>
                <w:szCs w:val="22"/>
              </w:rPr>
            </w:pPr>
          </w:p>
        </w:tc>
        <w:tc>
          <w:tcPr>
            <w:tcW w:w="1315" w:type="dxa"/>
          </w:tcPr>
          <w:p w14:paraId="17CA23CE" w14:textId="77777777" w:rsidR="0060453F" w:rsidRPr="00275FB5" w:rsidRDefault="0060453F" w:rsidP="0060453F">
            <w:pPr>
              <w:rPr>
                <w:rFonts w:asciiTheme="minorHAnsi" w:hAnsiTheme="minorHAnsi" w:cstheme="minorHAnsi"/>
                <w:szCs w:val="22"/>
              </w:rPr>
            </w:pPr>
          </w:p>
        </w:tc>
        <w:tc>
          <w:tcPr>
            <w:tcW w:w="1315" w:type="dxa"/>
          </w:tcPr>
          <w:p w14:paraId="40CC4770" w14:textId="77777777" w:rsidR="0060453F" w:rsidRPr="00275FB5" w:rsidRDefault="0060453F" w:rsidP="0060453F">
            <w:pPr>
              <w:rPr>
                <w:rFonts w:asciiTheme="minorHAnsi" w:hAnsiTheme="minorHAnsi" w:cstheme="minorHAnsi"/>
                <w:szCs w:val="22"/>
              </w:rPr>
            </w:pPr>
          </w:p>
        </w:tc>
      </w:tr>
      <w:tr w:rsidR="0060453F" w:rsidRPr="00275FB5" w14:paraId="581DEECA" w14:textId="77777777" w:rsidTr="002B564D">
        <w:tc>
          <w:tcPr>
            <w:tcW w:w="3141" w:type="dxa"/>
          </w:tcPr>
          <w:p w14:paraId="0629D56C" w14:textId="2E58077A" w:rsidR="0060453F" w:rsidRPr="00275FB5" w:rsidRDefault="002A0143" w:rsidP="0060453F">
            <w:pPr>
              <w:rPr>
                <w:rFonts w:asciiTheme="minorHAnsi" w:hAnsiTheme="minorHAnsi" w:cstheme="minorHAnsi"/>
                <w:sz w:val="22"/>
                <w:szCs w:val="22"/>
              </w:rPr>
            </w:pPr>
            <w:r w:rsidRPr="008212EA">
              <w:rPr>
                <w:rFonts w:asciiTheme="minorHAnsi" w:hAnsiTheme="minorHAnsi" w:cstheme="minorHAnsi"/>
                <w:sz w:val="22"/>
                <w:szCs w:val="22"/>
              </w:rPr>
              <w:t xml:space="preserve">Number of </w:t>
            </w:r>
            <w:r>
              <w:rPr>
                <w:rFonts w:asciiTheme="minorHAnsi" w:hAnsiTheme="minorHAnsi" w:cstheme="minorHAnsi"/>
                <w:sz w:val="22"/>
                <w:szCs w:val="22"/>
              </w:rPr>
              <w:t>households</w:t>
            </w:r>
            <w:r w:rsidRPr="008212EA">
              <w:rPr>
                <w:rFonts w:asciiTheme="minorHAnsi" w:hAnsiTheme="minorHAnsi" w:cstheme="minorHAnsi"/>
                <w:sz w:val="22"/>
                <w:szCs w:val="22"/>
              </w:rPr>
              <w:t xml:space="preserve"> who maintained permanent supportive housing or their own housing for 3 months after exiting your emergency shelter stay or transitional housing program</w:t>
            </w:r>
          </w:p>
        </w:tc>
        <w:tc>
          <w:tcPr>
            <w:tcW w:w="1229" w:type="dxa"/>
          </w:tcPr>
          <w:p w14:paraId="0DED5519" w14:textId="77777777" w:rsidR="0060453F" w:rsidRPr="00275FB5" w:rsidRDefault="0060453F" w:rsidP="0060453F">
            <w:pPr>
              <w:rPr>
                <w:rFonts w:asciiTheme="minorHAnsi" w:hAnsiTheme="minorHAnsi" w:cstheme="minorHAnsi"/>
                <w:szCs w:val="22"/>
              </w:rPr>
            </w:pPr>
          </w:p>
        </w:tc>
        <w:tc>
          <w:tcPr>
            <w:tcW w:w="1333" w:type="dxa"/>
          </w:tcPr>
          <w:p w14:paraId="64E650C9" w14:textId="77777777" w:rsidR="0060453F" w:rsidRPr="00275FB5" w:rsidRDefault="0060453F" w:rsidP="0060453F">
            <w:pPr>
              <w:rPr>
                <w:rFonts w:asciiTheme="minorHAnsi" w:hAnsiTheme="minorHAnsi" w:cstheme="minorHAnsi"/>
                <w:szCs w:val="22"/>
              </w:rPr>
            </w:pPr>
          </w:p>
        </w:tc>
        <w:tc>
          <w:tcPr>
            <w:tcW w:w="1315" w:type="dxa"/>
          </w:tcPr>
          <w:p w14:paraId="72B60B67" w14:textId="77777777" w:rsidR="0060453F" w:rsidRPr="00275FB5" w:rsidRDefault="0060453F" w:rsidP="0060453F">
            <w:pPr>
              <w:rPr>
                <w:rFonts w:asciiTheme="minorHAnsi" w:hAnsiTheme="minorHAnsi" w:cstheme="minorHAnsi"/>
                <w:szCs w:val="22"/>
              </w:rPr>
            </w:pPr>
          </w:p>
        </w:tc>
        <w:tc>
          <w:tcPr>
            <w:tcW w:w="1315" w:type="dxa"/>
          </w:tcPr>
          <w:p w14:paraId="4CE06D32" w14:textId="77777777" w:rsidR="0060453F" w:rsidRPr="00275FB5" w:rsidRDefault="0060453F" w:rsidP="0060453F">
            <w:pPr>
              <w:rPr>
                <w:rFonts w:asciiTheme="minorHAnsi" w:hAnsiTheme="minorHAnsi" w:cstheme="minorHAnsi"/>
                <w:szCs w:val="22"/>
              </w:rPr>
            </w:pPr>
          </w:p>
        </w:tc>
        <w:tc>
          <w:tcPr>
            <w:tcW w:w="1315" w:type="dxa"/>
          </w:tcPr>
          <w:p w14:paraId="58C9FDE4" w14:textId="77777777" w:rsidR="0060453F" w:rsidRPr="00275FB5" w:rsidRDefault="0060453F" w:rsidP="0060453F">
            <w:pPr>
              <w:rPr>
                <w:rFonts w:asciiTheme="minorHAnsi" w:hAnsiTheme="minorHAnsi" w:cstheme="minorHAnsi"/>
                <w:szCs w:val="22"/>
              </w:rPr>
            </w:pPr>
          </w:p>
        </w:tc>
      </w:tr>
      <w:tr w:rsidR="0060453F" w:rsidRPr="00275FB5" w14:paraId="6F279347" w14:textId="77777777" w:rsidTr="002B564D">
        <w:tc>
          <w:tcPr>
            <w:tcW w:w="3141" w:type="dxa"/>
          </w:tcPr>
          <w:p w14:paraId="0F5EA8DB" w14:textId="4757CD1D" w:rsidR="0060453F" w:rsidRPr="00275FB5" w:rsidRDefault="0060453F" w:rsidP="0060453F">
            <w:pPr>
              <w:rPr>
                <w:rFonts w:asciiTheme="minorHAnsi" w:hAnsiTheme="minorHAnsi" w:cstheme="minorHAnsi"/>
                <w:sz w:val="22"/>
                <w:szCs w:val="22"/>
              </w:rPr>
            </w:pPr>
            <w:r>
              <w:rPr>
                <w:rFonts w:asciiTheme="minorHAnsi" w:hAnsiTheme="minorHAnsi" w:cstheme="minorHAnsi"/>
                <w:b/>
                <w:sz w:val="22"/>
                <w:szCs w:val="22"/>
              </w:rPr>
              <w:t>PREPARED MEALS AND FOOD PANTRY MEALS</w:t>
            </w:r>
          </w:p>
        </w:tc>
        <w:tc>
          <w:tcPr>
            <w:tcW w:w="1229" w:type="dxa"/>
          </w:tcPr>
          <w:p w14:paraId="3D809B7F" w14:textId="77777777" w:rsidR="0060453F" w:rsidRPr="00275FB5" w:rsidRDefault="0060453F" w:rsidP="0060453F">
            <w:pPr>
              <w:rPr>
                <w:rFonts w:asciiTheme="minorHAnsi" w:hAnsiTheme="minorHAnsi" w:cstheme="minorHAnsi"/>
                <w:szCs w:val="22"/>
              </w:rPr>
            </w:pPr>
          </w:p>
        </w:tc>
        <w:tc>
          <w:tcPr>
            <w:tcW w:w="1333" w:type="dxa"/>
          </w:tcPr>
          <w:p w14:paraId="09DA2AFC" w14:textId="77777777" w:rsidR="0060453F" w:rsidRPr="00275FB5" w:rsidRDefault="0060453F" w:rsidP="0060453F">
            <w:pPr>
              <w:rPr>
                <w:rFonts w:asciiTheme="minorHAnsi" w:hAnsiTheme="minorHAnsi" w:cstheme="minorHAnsi"/>
                <w:szCs w:val="22"/>
              </w:rPr>
            </w:pPr>
          </w:p>
        </w:tc>
        <w:tc>
          <w:tcPr>
            <w:tcW w:w="1315" w:type="dxa"/>
          </w:tcPr>
          <w:p w14:paraId="11AFC2D7" w14:textId="77777777" w:rsidR="0060453F" w:rsidRPr="00275FB5" w:rsidRDefault="0060453F" w:rsidP="0060453F">
            <w:pPr>
              <w:rPr>
                <w:rFonts w:asciiTheme="minorHAnsi" w:hAnsiTheme="minorHAnsi" w:cstheme="minorHAnsi"/>
                <w:szCs w:val="22"/>
              </w:rPr>
            </w:pPr>
          </w:p>
        </w:tc>
        <w:tc>
          <w:tcPr>
            <w:tcW w:w="1315" w:type="dxa"/>
          </w:tcPr>
          <w:p w14:paraId="1ED27BEA" w14:textId="77777777" w:rsidR="0060453F" w:rsidRPr="00275FB5" w:rsidRDefault="0060453F" w:rsidP="0060453F">
            <w:pPr>
              <w:rPr>
                <w:rFonts w:asciiTheme="minorHAnsi" w:hAnsiTheme="minorHAnsi" w:cstheme="minorHAnsi"/>
                <w:szCs w:val="22"/>
              </w:rPr>
            </w:pPr>
          </w:p>
        </w:tc>
        <w:tc>
          <w:tcPr>
            <w:tcW w:w="1315" w:type="dxa"/>
          </w:tcPr>
          <w:p w14:paraId="0BE87044" w14:textId="77777777" w:rsidR="0060453F" w:rsidRPr="00275FB5" w:rsidRDefault="0060453F" w:rsidP="0060453F">
            <w:pPr>
              <w:rPr>
                <w:rFonts w:asciiTheme="minorHAnsi" w:hAnsiTheme="minorHAnsi" w:cstheme="minorHAnsi"/>
                <w:szCs w:val="22"/>
              </w:rPr>
            </w:pPr>
          </w:p>
        </w:tc>
      </w:tr>
      <w:tr w:rsidR="0060453F" w:rsidRPr="00275FB5" w14:paraId="2FF9F1EB" w14:textId="77777777" w:rsidTr="002B564D">
        <w:tc>
          <w:tcPr>
            <w:tcW w:w="3141" w:type="dxa"/>
          </w:tcPr>
          <w:p w14:paraId="5C49FBEF" w14:textId="556BD4A0" w:rsidR="0060453F" w:rsidRPr="00275FB5" w:rsidRDefault="002A0143" w:rsidP="0060453F">
            <w:pPr>
              <w:rPr>
                <w:rFonts w:asciiTheme="minorHAnsi" w:hAnsiTheme="minorHAnsi" w:cstheme="minorHAnsi"/>
                <w:sz w:val="22"/>
                <w:szCs w:val="22"/>
              </w:rPr>
            </w:pPr>
            <w:r w:rsidRPr="008212EA">
              <w:rPr>
                <w:rFonts w:asciiTheme="minorHAnsi" w:hAnsiTheme="minorHAnsi" w:cstheme="minorHAnsi"/>
                <w:sz w:val="22"/>
                <w:szCs w:val="22"/>
              </w:rPr>
              <w:t xml:space="preserve">Number of </w:t>
            </w:r>
            <w:r>
              <w:rPr>
                <w:rFonts w:asciiTheme="minorHAnsi" w:hAnsiTheme="minorHAnsi" w:cstheme="minorHAnsi"/>
                <w:sz w:val="22"/>
                <w:szCs w:val="22"/>
              </w:rPr>
              <w:t>clients</w:t>
            </w:r>
            <w:r w:rsidRPr="008212EA">
              <w:rPr>
                <w:rFonts w:asciiTheme="minorHAnsi" w:hAnsiTheme="minorHAnsi" w:cstheme="minorHAnsi"/>
                <w:sz w:val="22"/>
                <w:szCs w:val="22"/>
              </w:rPr>
              <w:t xml:space="preserve"> who received prepared meals</w:t>
            </w:r>
          </w:p>
        </w:tc>
        <w:tc>
          <w:tcPr>
            <w:tcW w:w="1229" w:type="dxa"/>
          </w:tcPr>
          <w:p w14:paraId="1D52E475" w14:textId="77777777" w:rsidR="0060453F" w:rsidRPr="00275FB5" w:rsidRDefault="0060453F" w:rsidP="0060453F">
            <w:pPr>
              <w:rPr>
                <w:rFonts w:asciiTheme="minorHAnsi" w:hAnsiTheme="minorHAnsi" w:cstheme="minorHAnsi"/>
                <w:szCs w:val="22"/>
              </w:rPr>
            </w:pPr>
          </w:p>
        </w:tc>
        <w:tc>
          <w:tcPr>
            <w:tcW w:w="1333" w:type="dxa"/>
          </w:tcPr>
          <w:p w14:paraId="10130DCF" w14:textId="77777777" w:rsidR="0060453F" w:rsidRPr="00275FB5" w:rsidRDefault="0060453F" w:rsidP="0060453F">
            <w:pPr>
              <w:rPr>
                <w:rFonts w:asciiTheme="minorHAnsi" w:hAnsiTheme="minorHAnsi" w:cstheme="minorHAnsi"/>
                <w:szCs w:val="22"/>
              </w:rPr>
            </w:pPr>
          </w:p>
        </w:tc>
        <w:tc>
          <w:tcPr>
            <w:tcW w:w="1315" w:type="dxa"/>
          </w:tcPr>
          <w:p w14:paraId="4605859B" w14:textId="77777777" w:rsidR="0060453F" w:rsidRPr="00275FB5" w:rsidRDefault="0060453F" w:rsidP="0060453F">
            <w:pPr>
              <w:rPr>
                <w:rFonts w:asciiTheme="minorHAnsi" w:hAnsiTheme="minorHAnsi" w:cstheme="minorHAnsi"/>
                <w:szCs w:val="22"/>
              </w:rPr>
            </w:pPr>
          </w:p>
        </w:tc>
        <w:tc>
          <w:tcPr>
            <w:tcW w:w="1315" w:type="dxa"/>
          </w:tcPr>
          <w:p w14:paraId="5CE3691E" w14:textId="77777777" w:rsidR="0060453F" w:rsidRPr="00275FB5" w:rsidRDefault="0060453F" w:rsidP="0060453F">
            <w:pPr>
              <w:rPr>
                <w:rFonts w:asciiTheme="minorHAnsi" w:hAnsiTheme="minorHAnsi" w:cstheme="minorHAnsi"/>
                <w:szCs w:val="22"/>
              </w:rPr>
            </w:pPr>
          </w:p>
        </w:tc>
        <w:tc>
          <w:tcPr>
            <w:tcW w:w="1315" w:type="dxa"/>
          </w:tcPr>
          <w:p w14:paraId="1B448DA0" w14:textId="77777777" w:rsidR="0060453F" w:rsidRPr="00275FB5" w:rsidRDefault="0060453F" w:rsidP="0060453F">
            <w:pPr>
              <w:rPr>
                <w:rFonts w:asciiTheme="minorHAnsi" w:hAnsiTheme="minorHAnsi" w:cstheme="minorHAnsi"/>
                <w:szCs w:val="22"/>
              </w:rPr>
            </w:pPr>
          </w:p>
        </w:tc>
      </w:tr>
      <w:tr w:rsidR="0060453F" w:rsidRPr="00275FB5" w14:paraId="24D89D6E" w14:textId="77777777" w:rsidTr="002B564D">
        <w:tc>
          <w:tcPr>
            <w:tcW w:w="3141" w:type="dxa"/>
          </w:tcPr>
          <w:p w14:paraId="22C28017" w14:textId="56023045" w:rsidR="0060453F" w:rsidRPr="00275FB5" w:rsidRDefault="002A0143" w:rsidP="0060453F">
            <w:pPr>
              <w:rPr>
                <w:rFonts w:asciiTheme="minorHAnsi" w:hAnsiTheme="minorHAnsi" w:cstheme="minorHAnsi"/>
                <w:sz w:val="22"/>
                <w:szCs w:val="22"/>
              </w:rPr>
            </w:pPr>
            <w:r w:rsidRPr="008212EA">
              <w:rPr>
                <w:rFonts w:asciiTheme="minorHAnsi" w:hAnsiTheme="minorHAnsi" w:cstheme="minorHAnsi"/>
                <w:sz w:val="22"/>
                <w:szCs w:val="22"/>
              </w:rPr>
              <w:t>Total number of prepared meals provided</w:t>
            </w:r>
          </w:p>
        </w:tc>
        <w:tc>
          <w:tcPr>
            <w:tcW w:w="1229" w:type="dxa"/>
          </w:tcPr>
          <w:p w14:paraId="1AB8C348" w14:textId="77777777" w:rsidR="0060453F" w:rsidRPr="00275FB5" w:rsidRDefault="0060453F" w:rsidP="0060453F">
            <w:pPr>
              <w:rPr>
                <w:rFonts w:asciiTheme="minorHAnsi" w:hAnsiTheme="minorHAnsi" w:cstheme="minorHAnsi"/>
                <w:szCs w:val="22"/>
              </w:rPr>
            </w:pPr>
          </w:p>
        </w:tc>
        <w:tc>
          <w:tcPr>
            <w:tcW w:w="1333" w:type="dxa"/>
          </w:tcPr>
          <w:p w14:paraId="3D285B3A" w14:textId="77777777" w:rsidR="0060453F" w:rsidRPr="00275FB5" w:rsidRDefault="0060453F" w:rsidP="0060453F">
            <w:pPr>
              <w:rPr>
                <w:rFonts w:asciiTheme="minorHAnsi" w:hAnsiTheme="minorHAnsi" w:cstheme="minorHAnsi"/>
                <w:szCs w:val="22"/>
              </w:rPr>
            </w:pPr>
          </w:p>
        </w:tc>
        <w:tc>
          <w:tcPr>
            <w:tcW w:w="1315" w:type="dxa"/>
          </w:tcPr>
          <w:p w14:paraId="50409124" w14:textId="77777777" w:rsidR="0060453F" w:rsidRPr="00275FB5" w:rsidRDefault="0060453F" w:rsidP="0060453F">
            <w:pPr>
              <w:rPr>
                <w:rFonts w:asciiTheme="minorHAnsi" w:hAnsiTheme="minorHAnsi" w:cstheme="minorHAnsi"/>
                <w:szCs w:val="22"/>
              </w:rPr>
            </w:pPr>
          </w:p>
        </w:tc>
        <w:tc>
          <w:tcPr>
            <w:tcW w:w="1315" w:type="dxa"/>
          </w:tcPr>
          <w:p w14:paraId="580D0072" w14:textId="77777777" w:rsidR="0060453F" w:rsidRPr="00275FB5" w:rsidRDefault="0060453F" w:rsidP="0060453F">
            <w:pPr>
              <w:rPr>
                <w:rFonts w:asciiTheme="minorHAnsi" w:hAnsiTheme="minorHAnsi" w:cstheme="minorHAnsi"/>
                <w:szCs w:val="22"/>
              </w:rPr>
            </w:pPr>
          </w:p>
        </w:tc>
        <w:tc>
          <w:tcPr>
            <w:tcW w:w="1315" w:type="dxa"/>
          </w:tcPr>
          <w:p w14:paraId="05D7049D" w14:textId="77777777" w:rsidR="0060453F" w:rsidRPr="00275FB5" w:rsidRDefault="0060453F" w:rsidP="0060453F">
            <w:pPr>
              <w:rPr>
                <w:rFonts w:asciiTheme="minorHAnsi" w:hAnsiTheme="minorHAnsi" w:cstheme="minorHAnsi"/>
                <w:szCs w:val="22"/>
              </w:rPr>
            </w:pPr>
          </w:p>
        </w:tc>
      </w:tr>
      <w:tr w:rsidR="0060453F" w:rsidRPr="00275FB5" w14:paraId="201AE8C3" w14:textId="77777777" w:rsidTr="002B564D">
        <w:tc>
          <w:tcPr>
            <w:tcW w:w="3141" w:type="dxa"/>
          </w:tcPr>
          <w:p w14:paraId="251C46C0" w14:textId="4330F6E6" w:rsidR="0060453F" w:rsidRPr="00275FB5" w:rsidRDefault="002A0143" w:rsidP="0060453F">
            <w:pPr>
              <w:rPr>
                <w:rFonts w:asciiTheme="minorHAnsi" w:hAnsiTheme="minorHAnsi" w:cstheme="minorHAnsi"/>
                <w:sz w:val="22"/>
                <w:szCs w:val="22"/>
              </w:rPr>
            </w:pPr>
            <w:r w:rsidRPr="008212EA">
              <w:rPr>
                <w:rFonts w:asciiTheme="minorHAnsi" w:hAnsiTheme="minorHAnsi" w:cstheme="minorHAnsi"/>
                <w:sz w:val="22"/>
                <w:szCs w:val="22"/>
              </w:rPr>
              <w:t xml:space="preserve">Number of </w:t>
            </w:r>
            <w:r>
              <w:rPr>
                <w:rFonts w:asciiTheme="minorHAnsi" w:hAnsiTheme="minorHAnsi" w:cstheme="minorHAnsi"/>
                <w:sz w:val="22"/>
                <w:szCs w:val="22"/>
              </w:rPr>
              <w:t>households</w:t>
            </w:r>
            <w:r w:rsidRPr="008212EA">
              <w:rPr>
                <w:rFonts w:asciiTheme="minorHAnsi" w:hAnsiTheme="minorHAnsi" w:cstheme="minorHAnsi"/>
                <w:sz w:val="22"/>
                <w:szCs w:val="22"/>
              </w:rPr>
              <w:t xml:space="preserve"> who received food pantry services</w:t>
            </w:r>
          </w:p>
        </w:tc>
        <w:tc>
          <w:tcPr>
            <w:tcW w:w="1229" w:type="dxa"/>
          </w:tcPr>
          <w:p w14:paraId="48D2F9A8" w14:textId="77777777" w:rsidR="0060453F" w:rsidRPr="00275FB5" w:rsidRDefault="0060453F" w:rsidP="0060453F">
            <w:pPr>
              <w:rPr>
                <w:rFonts w:asciiTheme="minorHAnsi" w:hAnsiTheme="minorHAnsi" w:cstheme="minorHAnsi"/>
                <w:szCs w:val="22"/>
              </w:rPr>
            </w:pPr>
          </w:p>
        </w:tc>
        <w:tc>
          <w:tcPr>
            <w:tcW w:w="1333" w:type="dxa"/>
          </w:tcPr>
          <w:p w14:paraId="60C08DED" w14:textId="77777777" w:rsidR="0060453F" w:rsidRPr="00275FB5" w:rsidRDefault="0060453F" w:rsidP="0060453F">
            <w:pPr>
              <w:rPr>
                <w:rFonts w:asciiTheme="minorHAnsi" w:hAnsiTheme="minorHAnsi" w:cstheme="minorHAnsi"/>
                <w:szCs w:val="22"/>
              </w:rPr>
            </w:pPr>
          </w:p>
        </w:tc>
        <w:tc>
          <w:tcPr>
            <w:tcW w:w="1315" w:type="dxa"/>
          </w:tcPr>
          <w:p w14:paraId="5611AC84" w14:textId="77777777" w:rsidR="0060453F" w:rsidRPr="00275FB5" w:rsidRDefault="0060453F" w:rsidP="0060453F">
            <w:pPr>
              <w:rPr>
                <w:rFonts w:asciiTheme="minorHAnsi" w:hAnsiTheme="minorHAnsi" w:cstheme="minorHAnsi"/>
                <w:szCs w:val="22"/>
              </w:rPr>
            </w:pPr>
          </w:p>
        </w:tc>
        <w:tc>
          <w:tcPr>
            <w:tcW w:w="1315" w:type="dxa"/>
          </w:tcPr>
          <w:p w14:paraId="7F14219C" w14:textId="77777777" w:rsidR="0060453F" w:rsidRPr="00275FB5" w:rsidRDefault="0060453F" w:rsidP="0060453F">
            <w:pPr>
              <w:rPr>
                <w:rFonts w:asciiTheme="minorHAnsi" w:hAnsiTheme="minorHAnsi" w:cstheme="minorHAnsi"/>
                <w:szCs w:val="22"/>
              </w:rPr>
            </w:pPr>
          </w:p>
        </w:tc>
        <w:tc>
          <w:tcPr>
            <w:tcW w:w="1315" w:type="dxa"/>
          </w:tcPr>
          <w:p w14:paraId="425A5FD3" w14:textId="77777777" w:rsidR="0060453F" w:rsidRPr="00275FB5" w:rsidRDefault="0060453F" w:rsidP="0060453F">
            <w:pPr>
              <w:rPr>
                <w:rFonts w:asciiTheme="minorHAnsi" w:hAnsiTheme="minorHAnsi" w:cstheme="minorHAnsi"/>
                <w:szCs w:val="22"/>
              </w:rPr>
            </w:pPr>
          </w:p>
        </w:tc>
      </w:tr>
      <w:tr w:rsidR="0060453F" w:rsidRPr="00275FB5" w14:paraId="6F73D1F7" w14:textId="77777777" w:rsidTr="002B564D">
        <w:tc>
          <w:tcPr>
            <w:tcW w:w="3141" w:type="dxa"/>
          </w:tcPr>
          <w:p w14:paraId="436042C7" w14:textId="4B2DB6C0" w:rsidR="0060453F" w:rsidRPr="00275FB5" w:rsidRDefault="002A0143" w:rsidP="0060453F">
            <w:pPr>
              <w:rPr>
                <w:rFonts w:asciiTheme="minorHAnsi" w:hAnsiTheme="minorHAnsi" w:cstheme="minorHAnsi"/>
                <w:sz w:val="22"/>
                <w:szCs w:val="22"/>
              </w:rPr>
            </w:pPr>
            <w:r w:rsidRPr="008212EA">
              <w:rPr>
                <w:rFonts w:asciiTheme="minorHAnsi" w:hAnsiTheme="minorHAnsi" w:cstheme="minorHAnsi"/>
                <w:sz w:val="22"/>
                <w:szCs w:val="22"/>
              </w:rPr>
              <w:t xml:space="preserve">Number of </w:t>
            </w:r>
            <w:r>
              <w:rPr>
                <w:rFonts w:asciiTheme="minorHAnsi" w:hAnsiTheme="minorHAnsi" w:cstheme="minorHAnsi"/>
                <w:sz w:val="22"/>
                <w:szCs w:val="22"/>
              </w:rPr>
              <w:t>clients</w:t>
            </w:r>
            <w:r w:rsidRPr="008212EA">
              <w:rPr>
                <w:rFonts w:asciiTheme="minorHAnsi" w:hAnsiTheme="minorHAnsi" w:cstheme="minorHAnsi"/>
                <w:sz w:val="22"/>
                <w:szCs w:val="22"/>
              </w:rPr>
              <w:t xml:space="preserve"> who received food pantry services</w:t>
            </w:r>
          </w:p>
        </w:tc>
        <w:tc>
          <w:tcPr>
            <w:tcW w:w="1229" w:type="dxa"/>
          </w:tcPr>
          <w:p w14:paraId="5EEEA023" w14:textId="77777777" w:rsidR="0060453F" w:rsidRPr="00275FB5" w:rsidRDefault="0060453F" w:rsidP="0060453F">
            <w:pPr>
              <w:rPr>
                <w:rFonts w:asciiTheme="minorHAnsi" w:hAnsiTheme="minorHAnsi" w:cstheme="minorHAnsi"/>
                <w:szCs w:val="22"/>
              </w:rPr>
            </w:pPr>
          </w:p>
        </w:tc>
        <w:tc>
          <w:tcPr>
            <w:tcW w:w="1333" w:type="dxa"/>
          </w:tcPr>
          <w:p w14:paraId="03824260" w14:textId="77777777" w:rsidR="0060453F" w:rsidRPr="00275FB5" w:rsidRDefault="0060453F" w:rsidP="0060453F">
            <w:pPr>
              <w:rPr>
                <w:rFonts w:asciiTheme="minorHAnsi" w:hAnsiTheme="minorHAnsi" w:cstheme="minorHAnsi"/>
                <w:szCs w:val="22"/>
              </w:rPr>
            </w:pPr>
          </w:p>
        </w:tc>
        <w:tc>
          <w:tcPr>
            <w:tcW w:w="1315" w:type="dxa"/>
          </w:tcPr>
          <w:p w14:paraId="37390051" w14:textId="77777777" w:rsidR="0060453F" w:rsidRPr="00275FB5" w:rsidRDefault="0060453F" w:rsidP="0060453F">
            <w:pPr>
              <w:rPr>
                <w:rFonts w:asciiTheme="minorHAnsi" w:hAnsiTheme="minorHAnsi" w:cstheme="minorHAnsi"/>
                <w:szCs w:val="22"/>
              </w:rPr>
            </w:pPr>
          </w:p>
        </w:tc>
        <w:tc>
          <w:tcPr>
            <w:tcW w:w="1315" w:type="dxa"/>
          </w:tcPr>
          <w:p w14:paraId="20CDFA0C" w14:textId="77777777" w:rsidR="0060453F" w:rsidRPr="00275FB5" w:rsidRDefault="0060453F" w:rsidP="0060453F">
            <w:pPr>
              <w:rPr>
                <w:rFonts w:asciiTheme="minorHAnsi" w:hAnsiTheme="minorHAnsi" w:cstheme="minorHAnsi"/>
                <w:szCs w:val="22"/>
              </w:rPr>
            </w:pPr>
          </w:p>
        </w:tc>
        <w:tc>
          <w:tcPr>
            <w:tcW w:w="1315" w:type="dxa"/>
          </w:tcPr>
          <w:p w14:paraId="18FE50F0" w14:textId="77777777" w:rsidR="0060453F" w:rsidRPr="00275FB5" w:rsidRDefault="0060453F" w:rsidP="0060453F">
            <w:pPr>
              <w:rPr>
                <w:rFonts w:asciiTheme="minorHAnsi" w:hAnsiTheme="minorHAnsi" w:cstheme="minorHAnsi"/>
                <w:szCs w:val="22"/>
              </w:rPr>
            </w:pPr>
          </w:p>
        </w:tc>
      </w:tr>
      <w:tr w:rsidR="0060453F" w:rsidRPr="00275FB5" w14:paraId="3C7A4958" w14:textId="77777777" w:rsidTr="002B564D">
        <w:tc>
          <w:tcPr>
            <w:tcW w:w="3141" w:type="dxa"/>
          </w:tcPr>
          <w:p w14:paraId="494AD536" w14:textId="04ABE78E" w:rsidR="0060453F" w:rsidRPr="00275FB5" w:rsidRDefault="002A0143" w:rsidP="0060453F">
            <w:pPr>
              <w:rPr>
                <w:rFonts w:asciiTheme="minorHAnsi" w:hAnsiTheme="minorHAnsi" w:cstheme="minorHAnsi"/>
                <w:sz w:val="22"/>
                <w:szCs w:val="22"/>
              </w:rPr>
            </w:pPr>
            <w:r w:rsidRPr="008212EA">
              <w:rPr>
                <w:rFonts w:asciiTheme="minorHAnsi" w:hAnsiTheme="minorHAnsi" w:cstheme="minorHAnsi"/>
                <w:sz w:val="22"/>
                <w:szCs w:val="22"/>
              </w:rPr>
              <w:t>Average number pantry visits by households</w:t>
            </w:r>
          </w:p>
        </w:tc>
        <w:tc>
          <w:tcPr>
            <w:tcW w:w="1229" w:type="dxa"/>
          </w:tcPr>
          <w:p w14:paraId="56E2426C" w14:textId="77777777" w:rsidR="0060453F" w:rsidRPr="00275FB5" w:rsidRDefault="0060453F" w:rsidP="0060453F">
            <w:pPr>
              <w:rPr>
                <w:rFonts w:asciiTheme="minorHAnsi" w:hAnsiTheme="minorHAnsi" w:cstheme="minorHAnsi"/>
                <w:szCs w:val="22"/>
              </w:rPr>
            </w:pPr>
          </w:p>
        </w:tc>
        <w:tc>
          <w:tcPr>
            <w:tcW w:w="1333" w:type="dxa"/>
          </w:tcPr>
          <w:p w14:paraId="411AFFDA" w14:textId="77777777" w:rsidR="0060453F" w:rsidRPr="00275FB5" w:rsidRDefault="0060453F" w:rsidP="0060453F">
            <w:pPr>
              <w:rPr>
                <w:rFonts w:asciiTheme="minorHAnsi" w:hAnsiTheme="minorHAnsi" w:cstheme="minorHAnsi"/>
                <w:szCs w:val="22"/>
              </w:rPr>
            </w:pPr>
          </w:p>
        </w:tc>
        <w:tc>
          <w:tcPr>
            <w:tcW w:w="1315" w:type="dxa"/>
          </w:tcPr>
          <w:p w14:paraId="43D62723" w14:textId="77777777" w:rsidR="0060453F" w:rsidRPr="00275FB5" w:rsidRDefault="0060453F" w:rsidP="0060453F">
            <w:pPr>
              <w:rPr>
                <w:rFonts w:asciiTheme="minorHAnsi" w:hAnsiTheme="minorHAnsi" w:cstheme="minorHAnsi"/>
                <w:szCs w:val="22"/>
              </w:rPr>
            </w:pPr>
          </w:p>
        </w:tc>
        <w:tc>
          <w:tcPr>
            <w:tcW w:w="1315" w:type="dxa"/>
          </w:tcPr>
          <w:p w14:paraId="09A8347F" w14:textId="77777777" w:rsidR="0060453F" w:rsidRPr="00275FB5" w:rsidRDefault="0060453F" w:rsidP="0060453F">
            <w:pPr>
              <w:rPr>
                <w:rFonts w:asciiTheme="minorHAnsi" w:hAnsiTheme="minorHAnsi" w:cstheme="minorHAnsi"/>
                <w:szCs w:val="22"/>
              </w:rPr>
            </w:pPr>
          </w:p>
        </w:tc>
        <w:tc>
          <w:tcPr>
            <w:tcW w:w="1315" w:type="dxa"/>
          </w:tcPr>
          <w:p w14:paraId="14F2AA41" w14:textId="77777777" w:rsidR="0060453F" w:rsidRPr="00275FB5" w:rsidRDefault="0060453F" w:rsidP="0060453F">
            <w:pPr>
              <w:rPr>
                <w:rFonts w:asciiTheme="minorHAnsi" w:hAnsiTheme="minorHAnsi" w:cstheme="minorHAnsi"/>
                <w:szCs w:val="22"/>
              </w:rPr>
            </w:pPr>
          </w:p>
        </w:tc>
      </w:tr>
      <w:tr w:rsidR="0060453F" w:rsidRPr="00275FB5" w14:paraId="556CF553" w14:textId="77777777" w:rsidTr="002B564D">
        <w:tc>
          <w:tcPr>
            <w:tcW w:w="3141" w:type="dxa"/>
          </w:tcPr>
          <w:p w14:paraId="3A5C849E" w14:textId="066953DF" w:rsidR="0060453F" w:rsidRPr="00275FB5" w:rsidRDefault="002A0143" w:rsidP="0060453F">
            <w:pPr>
              <w:rPr>
                <w:rFonts w:asciiTheme="minorHAnsi" w:hAnsiTheme="minorHAnsi" w:cstheme="minorHAnsi"/>
                <w:sz w:val="22"/>
                <w:szCs w:val="22"/>
              </w:rPr>
            </w:pPr>
            <w:r w:rsidRPr="008212EA">
              <w:rPr>
                <w:rFonts w:asciiTheme="minorHAnsi" w:hAnsiTheme="minorHAnsi" w:cstheme="minorHAnsi"/>
                <w:sz w:val="22"/>
                <w:szCs w:val="22"/>
              </w:rPr>
              <w:t>Total pounds of food distributed as defined by North Texas Food Bank’s guidelines</w:t>
            </w:r>
          </w:p>
        </w:tc>
        <w:tc>
          <w:tcPr>
            <w:tcW w:w="1229" w:type="dxa"/>
          </w:tcPr>
          <w:p w14:paraId="0A587E77" w14:textId="77777777" w:rsidR="0060453F" w:rsidRPr="00275FB5" w:rsidRDefault="0060453F" w:rsidP="0060453F">
            <w:pPr>
              <w:rPr>
                <w:rFonts w:asciiTheme="minorHAnsi" w:hAnsiTheme="minorHAnsi" w:cstheme="minorHAnsi"/>
                <w:szCs w:val="22"/>
              </w:rPr>
            </w:pPr>
          </w:p>
        </w:tc>
        <w:tc>
          <w:tcPr>
            <w:tcW w:w="1333" w:type="dxa"/>
          </w:tcPr>
          <w:p w14:paraId="7FF83F44" w14:textId="77777777" w:rsidR="0060453F" w:rsidRPr="00275FB5" w:rsidRDefault="0060453F" w:rsidP="0060453F">
            <w:pPr>
              <w:rPr>
                <w:rFonts w:asciiTheme="minorHAnsi" w:hAnsiTheme="minorHAnsi" w:cstheme="minorHAnsi"/>
                <w:szCs w:val="22"/>
              </w:rPr>
            </w:pPr>
          </w:p>
        </w:tc>
        <w:tc>
          <w:tcPr>
            <w:tcW w:w="1315" w:type="dxa"/>
          </w:tcPr>
          <w:p w14:paraId="71A02210" w14:textId="77777777" w:rsidR="0060453F" w:rsidRPr="00275FB5" w:rsidRDefault="0060453F" w:rsidP="0060453F">
            <w:pPr>
              <w:rPr>
                <w:rFonts w:asciiTheme="minorHAnsi" w:hAnsiTheme="minorHAnsi" w:cstheme="minorHAnsi"/>
                <w:szCs w:val="22"/>
              </w:rPr>
            </w:pPr>
          </w:p>
        </w:tc>
        <w:tc>
          <w:tcPr>
            <w:tcW w:w="1315" w:type="dxa"/>
          </w:tcPr>
          <w:p w14:paraId="2747C483" w14:textId="77777777" w:rsidR="0060453F" w:rsidRPr="00275FB5" w:rsidRDefault="0060453F" w:rsidP="0060453F">
            <w:pPr>
              <w:rPr>
                <w:rFonts w:asciiTheme="minorHAnsi" w:hAnsiTheme="minorHAnsi" w:cstheme="minorHAnsi"/>
                <w:szCs w:val="22"/>
              </w:rPr>
            </w:pPr>
          </w:p>
        </w:tc>
        <w:tc>
          <w:tcPr>
            <w:tcW w:w="1315" w:type="dxa"/>
          </w:tcPr>
          <w:p w14:paraId="074AA372" w14:textId="77777777" w:rsidR="0060453F" w:rsidRPr="00275FB5" w:rsidRDefault="0060453F" w:rsidP="0060453F">
            <w:pPr>
              <w:rPr>
                <w:rFonts w:asciiTheme="minorHAnsi" w:hAnsiTheme="minorHAnsi" w:cstheme="minorHAnsi"/>
                <w:szCs w:val="22"/>
              </w:rPr>
            </w:pPr>
          </w:p>
        </w:tc>
      </w:tr>
      <w:tr w:rsidR="0060453F" w:rsidRPr="00275FB5" w14:paraId="79C31CE1" w14:textId="77777777" w:rsidTr="002B564D">
        <w:tc>
          <w:tcPr>
            <w:tcW w:w="3141" w:type="dxa"/>
          </w:tcPr>
          <w:p w14:paraId="500C51BC" w14:textId="5955D68B" w:rsidR="0060453F" w:rsidRPr="00275FB5" w:rsidRDefault="002A0143" w:rsidP="0060453F">
            <w:pPr>
              <w:rPr>
                <w:rFonts w:asciiTheme="minorHAnsi" w:hAnsiTheme="minorHAnsi" w:cstheme="minorHAnsi"/>
                <w:sz w:val="22"/>
                <w:szCs w:val="22"/>
              </w:rPr>
            </w:pPr>
            <w:r w:rsidRPr="008212EA">
              <w:rPr>
                <w:rFonts w:asciiTheme="minorHAnsi" w:hAnsiTheme="minorHAnsi" w:cstheme="minorHAnsi"/>
                <w:sz w:val="22"/>
                <w:szCs w:val="22"/>
              </w:rPr>
              <w:t>Total pounds of healthy food distributed as defined by North Texas Food Bank’s guidelines</w:t>
            </w:r>
          </w:p>
        </w:tc>
        <w:tc>
          <w:tcPr>
            <w:tcW w:w="1229" w:type="dxa"/>
          </w:tcPr>
          <w:p w14:paraId="03A8784F" w14:textId="77777777" w:rsidR="0060453F" w:rsidRPr="00275FB5" w:rsidRDefault="0060453F" w:rsidP="0060453F">
            <w:pPr>
              <w:rPr>
                <w:rFonts w:asciiTheme="minorHAnsi" w:hAnsiTheme="minorHAnsi" w:cstheme="minorHAnsi"/>
                <w:szCs w:val="22"/>
              </w:rPr>
            </w:pPr>
          </w:p>
        </w:tc>
        <w:tc>
          <w:tcPr>
            <w:tcW w:w="1333" w:type="dxa"/>
          </w:tcPr>
          <w:p w14:paraId="711C2E76" w14:textId="77777777" w:rsidR="0060453F" w:rsidRPr="00275FB5" w:rsidRDefault="0060453F" w:rsidP="0060453F">
            <w:pPr>
              <w:rPr>
                <w:rFonts w:asciiTheme="minorHAnsi" w:hAnsiTheme="minorHAnsi" w:cstheme="minorHAnsi"/>
                <w:szCs w:val="22"/>
              </w:rPr>
            </w:pPr>
          </w:p>
        </w:tc>
        <w:tc>
          <w:tcPr>
            <w:tcW w:w="1315" w:type="dxa"/>
          </w:tcPr>
          <w:p w14:paraId="612F54CF" w14:textId="77777777" w:rsidR="0060453F" w:rsidRPr="00275FB5" w:rsidRDefault="0060453F" w:rsidP="0060453F">
            <w:pPr>
              <w:rPr>
                <w:rFonts w:asciiTheme="minorHAnsi" w:hAnsiTheme="minorHAnsi" w:cstheme="minorHAnsi"/>
                <w:szCs w:val="22"/>
              </w:rPr>
            </w:pPr>
          </w:p>
        </w:tc>
        <w:tc>
          <w:tcPr>
            <w:tcW w:w="1315" w:type="dxa"/>
          </w:tcPr>
          <w:p w14:paraId="6FD5716C" w14:textId="77777777" w:rsidR="0060453F" w:rsidRPr="00275FB5" w:rsidRDefault="0060453F" w:rsidP="0060453F">
            <w:pPr>
              <w:rPr>
                <w:rFonts w:asciiTheme="minorHAnsi" w:hAnsiTheme="minorHAnsi" w:cstheme="minorHAnsi"/>
                <w:szCs w:val="22"/>
              </w:rPr>
            </w:pPr>
          </w:p>
        </w:tc>
        <w:tc>
          <w:tcPr>
            <w:tcW w:w="1315" w:type="dxa"/>
          </w:tcPr>
          <w:p w14:paraId="6A6D2F79" w14:textId="77777777" w:rsidR="0060453F" w:rsidRPr="00275FB5" w:rsidRDefault="0060453F" w:rsidP="0060453F">
            <w:pPr>
              <w:rPr>
                <w:rFonts w:asciiTheme="minorHAnsi" w:hAnsiTheme="minorHAnsi" w:cstheme="minorHAnsi"/>
                <w:szCs w:val="22"/>
              </w:rPr>
            </w:pPr>
          </w:p>
        </w:tc>
      </w:tr>
      <w:tr w:rsidR="0060453F" w:rsidRPr="00275FB5" w14:paraId="51697BE7" w14:textId="77777777" w:rsidTr="002B564D">
        <w:tc>
          <w:tcPr>
            <w:tcW w:w="3141" w:type="dxa"/>
          </w:tcPr>
          <w:p w14:paraId="4D37E178" w14:textId="2E2A71D1" w:rsidR="0060453F" w:rsidRPr="00275FB5" w:rsidRDefault="002A0143" w:rsidP="0060453F">
            <w:pPr>
              <w:rPr>
                <w:rFonts w:asciiTheme="minorHAnsi" w:hAnsiTheme="minorHAnsi" w:cstheme="minorHAnsi"/>
                <w:sz w:val="22"/>
                <w:szCs w:val="22"/>
              </w:rPr>
            </w:pPr>
            <w:r w:rsidRPr="008212EA">
              <w:rPr>
                <w:rFonts w:asciiTheme="minorHAnsi" w:hAnsiTheme="minorHAnsi" w:cstheme="minorHAnsi"/>
                <w:sz w:val="22"/>
                <w:szCs w:val="22"/>
              </w:rPr>
              <w:t>Total number of hours the Food Pantry is open per week</w:t>
            </w:r>
          </w:p>
        </w:tc>
        <w:tc>
          <w:tcPr>
            <w:tcW w:w="1229" w:type="dxa"/>
          </w:tcPr>
          <w:p w14:paraId="73D18AA3" w14:textId="77777777" w:rsidR="0060453F" w:rsidRPr="00275FB5" w:rsidRDefault="0060453F" w:rsidP="0060453F">
            <w:pPr>
              <w:rPr>
                <w:rFonts w:asciiTheme="minorHAnsi" w:hAnsiTheme="minorHAnsi" w:cstheme="minorHAnsi"/>
                <w:szCs w:val="22"/>
              </w:rPr>
            </w:pPr>
          </w:p>
        </w:tc>
        <w:tc>
          <w:tcPr>
            <w:tcW w:w="1333" w:type="dxa"/>
          </w:tcPr>
          <w:p w14:paraId="48C08B72" w14:textId="77777777" w:rsidR="0060453F" w:rsidRPr="00275FB5" w:rsidRDefault="0060453F" w:rsidP="0060453F">
            <w:pPr>
              <w:rPr>
                <w:rFonts w:asciiTheme="minorHAnsi" w:hAnsiTheme="minorHAnsi" w:cstheme="minorHAnsi"/>
                <w:szCs w:val="22"/>
              </w:rPr>
            </w:pPr>
          </w:p>
        </w:tc>
        <w:tc>
          <w:tcPr>
            <w:tcW w:w="1315" w:type="dxa"/>
          </w:tcPr>
          <w:p w14:paraId="1DB2748D" w14:textId="77777777" w:rsidR="0060453F" w:rsidRPr="00275FB5" w:rsidRDefault="0060453F" w:rsidP="0060453F">
            <w:pPr>
              <w:rPr>
                <w:rFonts w:asciiTheme="minorHAnsi" w:hAnsiTheme="minorHAnsi" w:cstheme="minorHAnsi"/>
                <w:szCs w:val="22"/>
              </w:rPr>
            </w:pPr>
          </w:p>
        </w:tc>
        <w:tc>
          <w:tcPr>
            <w:tcW w:w="1315" w:type="dxa"/>
          </w:tcPr>
          <w:p w14:paraId="622DFA6C" w14:textId="77777777" w:rsidR="0060453F" w:rsidRPr="00275FB5" w:rsidRDefault="0060453F" w:rsidP="0060453F">
            <w:pPr>
              <w:rPr>
                <w:rFonts w:asciiTheme="minorHAnsi" w:hAnsiTheme="minorHAnsi" w:cstheme="minorHAnsi"/>
                <w:szCs w:val="22"/>
              </w:rPr>
            </w:pPr>
          </w:p>
        </w:tc>
        <w:tc>
          <w:tcPr>
            <w:tcW w:w="1315" w:type="dxa"/>
          </w:tcPr>
          <w:p w14:paraId="18ECD9BA" w14:textId="77777777" w:rsidR="0060453F" w:rsidRPr="00275FB5" w:rsidRDefault="0060453F" w:rsidP="0060453F">
            <w:pPr>
              <w:rPr>
                <w:rFonts w:asciiTheme="minorHAnsi" w:hAnsiTheme="minorHAnsi" w:cstheme="minorHAnsi"/>
                <w:szCs w:val="22"/>
              </w:rPr>
            </w:pPr>
          </w:p>
        </w:tc>
      </w:tr>
      <w:tr w:rsidR="0060453F" w:rsidRPr="00275FB5" w14:paraId="375D874C" w14:textId="77777777" w:rsidTr="002B564D">
        <w:tc>
          <w:tcPr>
            <w:tcW w:w="3141" w:type="dxa"/>
          </w:tcPr>
          <w:p w14:paraId="56C323C2" w14:textId="4A52152D" w:rsidR="0060453F" w:rsidRPr="00275FB5" w:rsidRDefault="0060453F" w:rsidP="0060453F">
            <w:pPr>
              <w:rPr>
                <w:rFonts w:asciiTheme="minorHAnsi" w:hAnsiTheme="minorHAnsi" w:cstheme="minorHAnsi"/>
                <w:sz w:val="22"/>
                <w:szCs w:val="22"/>
              </w:rPr>
            </w:pPr>
            <w:r>
              <w:rPr>
                <w:rFonts w:asciiTheme="minorHAnsi" w:hAnsiTheme="minorHAnsi" w:cstheme="minorHAnsi"/>
                <w:b/>
                <w:sz w:val="22"/>
                <w:szCs w:val="22"/>
              </w:rPr>
              <w:t>RENTAL/MORTGAGE AND UTILITY ASSISTANCE</w:t>
            </w:r>
          </w:p>
        </w:tc>
        <w:tc>
          <w:tcPr>
            <w:tcW w:w="1229" w:type="dxa"/>
          </w:tcPr>
          <w:p w14:paraId="173FB753" w14:textId="77777777" w:rsidR="0060453F" w:rsidRPr="00275FB5" w:rsidRDefault="0060453F" w:rsidP="0060453F">
            <w:pPr>
              <w:rPr>
                <w:rFonts w:asciiTheme="minorHAnsi" w:hAnsiTheme="minorHAnsi" w:cstheme="minorHAnsi"/>
                <w:szCs w:val="22"/>
              </w:rPr>
            </w:pPr>
          </w:p>
        </w:tc>
        <w:tc>
          <w:tcPr>
            <w:tcW w:w="1333" w:type="dxa"/>
          </w:tcPr>
          <w:p w14:paraId="0268A992" w14:textId="77777777" w:rsidR="0060453F" w:rsidRPr="00275FB5" w:rsidRDefault="0060453F" w:rsidP="0060453F">
            <w:pPr>
              <w:rPr>
                <w:rFonts w:asciiTheme="minorHAnsi" w:hAnsiTheme="minorHAnsi" w:cstheme="minorHAnsi"/>
                <w:szCs w:val="22"/>
              </w:rPr>
            </w:pPr>
          </w:p>
        </w:tc>
        <w:tc>
          <w:tcPr>
            <w:tcW w:w="1315" w:type="dxa"/>
          </w:tcPr>
          <w:p w14:paraId="043E0548" w14:textId="77777777" w:rsidR="0060453F" w:rsidRPr="00275FB5" w:rsidRDefault="0060453F" w:rsidP="0060453F">
            <w:pPr>
              <w:rPr>
                <w:rFonts w:asciiTheme="minorHAnsi" w:hAnsiTheme="minorHAnsi" w:cstheme="minorHAnsi"/>
                <w:szCs w:val="22"/>
              </w:rPr>
            </w:pPr>
          </w:p>
        </w:tc>
        <w:tc>
          <w:tcPr>
            <w:tcW w:w="1315" w:type="dxa"/>
          </w:tcPr>
          <w:p w14:paraId="5A5D5A52" w14:textId="77777777" w:rsidR="0060453F" w:rsidRPr="00275FB5" w:rsidRDefault="0060453F" w:rsidP="0060453F">
            <w:pPr>
              <w:rPr>
                <w:rFonts w:asciiTheme="minorHAnsi" w:hAnsiTheme="minorHAnsi" w:cstheme="minorHAnsi"/>
                <w:szCs w:val="22"/>
              </w:rPr>
            </w:pPr>
          </w:p>
        </w:tc>
        <w:tc>
          <w:tcPr>
            <w:tcW w:w="1315" w:type="dxa"/>
          </w:tcPr>
          <w:p w14:paraId="4A5EF158" w14:textId="77777777" w:rsidR="0060453F" w:rsidRPr="00275FB5" w:rsidRDefault="0060453F" w:rsidP="0060453F">
            <w:pPr>
              <w:rPr>
                <w:rFonts w:asciiTheme="minorHAnsi" w:hAnsiTheme="minorHAnsi" w:cstheme="minorHAnsi"/>
                <w:szCs w:val="22"/>
              </w:rPr>
            </w:pPr>
          </w:p>
        </w:tc>
      </w:tr>
      <w:tr w:rsidR="0060453F" w:rsidRPr="00275FB5" w14:paraId="22FA9A4E" w14:textId="77777777" w:rsidTr="002B564D">
        <w:tc>
          <w:tcPr>
            <w:tcW w:w="3141" w:type="dxa"/>
          </w:tcPr>
          <w:p w14:paraId="1A1C4FA5" w14:textId="65745627" w:rsidR="0060453F" w:rsidRPr="00275FB5" w:rsidRDefault="002A0143" w:rsidP="0060453F">
            <w:pPr>
              <w:rPr>
                <w:rFonts w:asciiTheme="minorHAnsi" w:hAnsiTheme="minorHAnsi" w:cstheme="minorHAnsi"/>
                <w:sz w:val="22"/>
                <w:szCs w:val="22"/>
              </w:rPr>
            </w:pPr>
            <w:r w:rsidRPr="008212EA">
              <w:rPr>
                <w:rFonts w:asciiTheme="minorHAnsi" w:hAnsiTheme="minorHAnsi" w:cstheme="minorHAnsi"/>
                <w:sz w:val="22"/>
                <w:szCs w:val="22"/>
              </w:rPr>
              <w:t xml:space="preserve">Number of </w:t>
            </w:r>
            <w:r>
              <w:rPr>
                <w:rFonts w:asciiTheme="minorHAnsi" w:hAnsiTheme="minorHAnsi" w:cstheme="minorHAnsi"/>
                <w:sz w:val="22"/>
                <w:szCs w:val="22"/>
              </w:rPr>
              <w:t>households</w:t>
            </w:r>
            <w:r w:rsidRPr="008212EA">
              <w:rPr>
                <w:rFonts w:asciiTheme="minorHAnsi" w:hAnsiTheme="minorHAnsi" w:cstheme="minorHAnsi"/>
                <w:sz w:val="22"/>
                <w:szCs w:val="22"/>
              </w:rPr>
              <w:t xml:space="preserve"> who received rental/mortgage assistance</w:t>
            </w:r>
          </w:p>
        </w:tc>
        <w:tc>
          <w:tcPr>
            <w:tcW w:w="1229" w:type="dxa"/>
          </w:tcPr>
          <w:p w14:paraId="4B282909" w14:textId="77777777" w:rsidR="0060453F" w:rsidRPr="00275FB5" w:rsidRDefault="0060453F" w:rsidP="0060453F">
            <w:pPr>
              <w:rPr>
                <w:rFonts w:asciiTheme="minorHAnsi" w:hAnsiTheme="minorHAnsi" w:cstheme="minorHAnsi"/>
                <w:szCs w:val="22"/>
              </w:rPr>
            </w:pPr>
          </w:p>
        </w:tc>
        <w:tc>
          <w:tcPr>
            <w:tcW w:w="1333" w:type="dxa"/>
          </w:tcPr>
          <w:p w14:paraId="5EBB0BAB" w14:textId="77777777" w:rsidR="0060453F" w:rsidRPr="00275FB5" w:rsidRDefault="0060453F" w:rsidP="0060453F">
            <w:pPr>
              <w:rPr>
                <w:rFonts w:asciiTheme="minorHAnsi" w:hAnsiTheme="minorHAnsi" w:cstheme="minorHAnsi"/>
                <w:szCs w:val="22"/>
              </w:rPr>
            </w:pPr>
          </w:p>
        </w:tc>
        <w:tc>
          <w:tcPr>
            <w:tcW w:w="1315" w:type="dxa"/>
          </w:tcPr>
          <w:p w14:paraId="48BB9150" w14:textId="77777777" w:rsidR="0060453F" w:rsidRPr="00275FB5" w:rsidRDefault="0060453F" w:rsidP="0060453F">
            <w:pPr>
              <w:rPr>
                <w:rFonts w:asciiTheme="minorHAnsi" w:hAnsiTheme="minorHAnsi" w:cstheme="minorHAnsi"/>
                <w:szCs w:val="22"/>
              </w:rPr>
            </w:pPr>
          </w:p>
        </w:tc>
        <w:tc>
          <w:tcPr>
            <w:tcW w:w="1315" w:type="dxa"/>
          </w:tcPr>
          <w:p w14:paraId="5EC27D02" w14:textId="77777777" w:rsidR="0060453F" w:rsidRPr="00275FB5" w:rsidRDefault="0060453F" w:rsidP="0060453F">
            <w:pPr>
              <w:rPr>
                <w:rFonts w:asciiTheme="minorHAnsi" w:hAnsiTheme="minorHAnsi" w:cstheme="minorHAnsi"/>
                <w:szCs w:val="22"/>
              </w:rPr>
            </w:pPr>
          </w:p>
        </w:tc>
        <w:tc>
          <w:tcPr>
            <w:tcW w:w="1315" w:type="dxa"/>
          </w:tcPr>
          <w:p w14:paraId="6642927C" w14:textId="77777777" w:rsidR="0060453F" w:rsidRPr="00275FB5" w:rsidRDefault="0060453F" w:rsidP="0060453F">
            <w:pPr>
              <w:rPr>
                <w:rFonts w:asciiTheme="minorHAnsi" w:hAnsiTheme="minorHAnsi" w:cstheme="minorHAnsi"/>
                <w:szCs w:val="22"/>
              </w:rPr>
            </w:pPr>
          </w:p>
        </w:tc>
      </w:tr>
      <w:tr w:rsidR="0060453F" w:rsidRPr="00275FB5" w14:paraId="0D69E730" w14:textId="77777777" w:rsidTr="002B564D">
        <w:tc>
          <w:tcPr>
            <w:tcW w:w="3141" w:type="dxa"/>
          </w:tcPr>
          <w:p w14:paraId="02FE7476" w14:textId="5D392D51" w:rsidR="0060453F" w:rsidRPr="00275FB5" w:rsidRDefault="002A0143" w:rsidP="0060453F">
            <w:pPr>
              <w:rPr>
                <w:rFonts w:asciiTheme="minorHAnsi" w:hAnsiTheme="minorHAnsi" w:cstheme="minorHAnsi"/>
                <w:sz w:val="22"/>
                <w:szCs w:val="22"/>
              </w:rPr>
            </w:pPr>
            <w:r w:rsidRPr="008212EA">
              <w:rPr>
                <w:rFonts w:asciiTheme="minorHAnsi" w:hAnsiTheme="minorHAnsi" w:cstheme="minorHAnsi"/>
                <w:sz w:val="22"/>
                <w:szCs w:val="22"/>
              </w:rPr>
              <w:t xml:space="preserve">Number of </w:t>
            </w:r>
            <w:r>
              <w:rPr>
                <w:rFonts w:asciiTheme="minorHAnsi" w:hAnsiTheme="minorHAnsi" w:cstheme="minorHAnsi"/>
                <w:sz w:val="22"/>
                <w:szCs w:val="22"/>
              </w:rPr>
              <w:t>clients</w:t>
            </w:r>
            <w:r w:rsidRPr="008212EA">
              <w:rPr>
                <w:rFonts w:asciiTheme="minorHAnsi" w:hAnsiTheme="minorHAnsi" w:cstheme="minorHAnsi"/>
                <w:sz w:val="22"/>
                <w:szCs w:val="22"/>
              </w:rPr>
              <w:t xml:space="preserve"> who received rental/mortgage assistance</w:t>
            </w:r>
          </w:p>
        </w:tc>
        <w:tc>
          <w:tcPr>
            <w:tcW w:w="1229" w:type="dxa"/>
          </w:tcPr>
          <w:p w14:paraId="76C68956" w14:textId="77777777" w:rsidR="0060453F" w:rsidRPr="00275FB5" w:rsidRDefault="0060453F" w:rsidP="0060453F">
            <w:pPr>
              <w:rPr>
                <w:rFonts w:asciiTheme="minorHAnsi" w:hAnsiTheme="minorHAnsi" w:cstheme="minorHAnsi"/>
                <w:szCs w:val="22"/>
              </w:rPr>
            </w:pPr>
          </w:p>
        </w:tc>
        <w:tc>
          <w:tcPr>
            <w:tcW w:w="1333" w:type="dxa"/>
          </w:tcPr>
          <w:p w14:paraId="398FAA78" w14:textId="77777777" w:rsidR="0060453F" w:rsidRPr="00275FB5" w:rsidRDefault="0060453F" w:rsidP="0060453F">
            <w:pPr>
              <w:rPr>
                <w:rFonts w:asciiTheme="minorHAnsi" w:hAnsiTheme="minorHAnsi" w:cstheme="minorHAnsi"/>
                <w:szCs w:val="22"/>
              </w:rPr>
            </w:pPr>
          </w:p>
        </w:tc>
        <w:tc>
          <w:tcPr>
            <w:tcW w:w="1315" w:type="dxa"/>
          </w:tcPr>
          <w:p w14:paraId="578BA2AC" w14:textId="77777777" w:rsidR="0060453F" w:rsidRPr="00275FB5" w:rsidRDefault="0060453F" w:rsidP="0060453F">
            <w:pPr>
              <w:rPr>
                <w:rFonts w:asciiTheme="minorHAnsi" w:hAnsiTheme="minorHAnsi" w:cstheme="minorHAnsi"/>
                <w:szCs w:val="22"/>
              </w:rPr>
            </w:pPr>
          </w:p>
        </w:tc>
        <w:tc>
          <w:tcPr>
            <w:tcW w:w="1315" w:type="dxa"/>
          </w:tcPr>
          <w:p w14:paraId="22EC7B99" w14:textId="77777777" w:rsidR="0060453F" w:rsidRPr="00275FB5" w:rsidRDefault="0060453F" w:rsidP="0060453F">
            <w:pPr>
              <w:rPr>
                <w:rFonts w:asciiTheme="minorHAnsi" w:hAnsiTheme="minorHAnsi" w:cstheme="minorHAnsi"/>
                <w:szCs w:val="22"/>
              </w:rPr>
            </w:pPr>
          </w:p>
        </w:tc>
        <w:tc>
          <w:tcPr>
            <w:tcW w:w="1315" w:type="dxa"/>
          </w:tcPr>
          <w:p w14:paraId="654E71A0" w14:textId="77777777" w:rsidR="0060453F" w:rsidRPr="00275FB5" w:rsidRDefault="0060453F" w:rsidP="0060453F">
            <w:pPr>
              <w:rPr>
                <w:rFonts w:asciiTheme="minorHAnsi" w:hAnsiTheme="minorHAnsi" w:cstheme="minorHAnsi"/>
                <w:szCs w:val="22"/>
              </w:rPr>
            </w:pPr>
          </w:p>
        </w:tc>
      </w:tr>
      <w:tr w:rsidR="0060453F" w:rsidRPr="00275FB5" w14:paraId="03ED3B7E" w14:textId="77777777" w:rsidTr="002B564D">
        <w:tc>
          <w:tcPr>
            <w:tcW w:w="3141" w:type="dxa"/>
          </w:tcPr>
          <w:p w14:paraId="32D6CAAB" w14:textId="7AE2617C" w:rsidR="0060453F" w:rsidRPr="00275FB5" w:rsidRDefault="00FC1CD9" w:rsidP="0060453F">
            <w:pPr>
              <w:rPr>
                <w:rFonts w:asciiTheme="minorHAnsi" w:hAnsiTheme="minorHAnsi" w:cstheme="minorHAnsi"/>
                <w:sz w:val="22"/>
                <w:szCs w:val="22"/>
              </w:rPr>
            </w:pPr>
            <w:r w:rsidRPr="008212EA">
              <w:rPr>
                <w:rFonts w:asciiTheme="minorHAnsi" w:hAnsiTheme="minorHAnsi" w:cstheme="minorHAnsi"/>
                <w:sz w:val="22"/>
                <w:szCs w:val="22"/>
              </w:rPr>
              <w:t xml:space="preserve">Number of </w:t>
            </w:r>
            <w:r>
              <w:rPr>
                <w:rFonts w:asciiTheme="minorHAnsi" w:hAnsiTheme="minorHAnsi" w:cstheme="minorHAnsi"/>
                <w:sz w:val="22"/>
                <w:szCs w:val="22"/>
              </w:rPr>
              <w:t>households</w:t>
            </w:r>
            <w:r w:rsidRPr="008212EA">
              <w:rPr>
                <w:rFonts w:asciiTheme="minorHAnsi" w:hAnsiTheme="minorHAnsi" w:cstheme="minorHAnsi"/>
                <w:sz w:val="22"/>
                <w:szCs w:val="22"/>
              </w:rPr>
              <w:t xml:space="preserve"> who received rental/mortgage assistance who maintained housing 3 months after</w:t>
            </w:r>
          </w:p>
        </w:tc>
        <w:tc>
          <w:tcPr>
            <w:tcW w:w="1229" w:type="dxa"/>
          </w:tcPr>
          <w:p w14:paraId="7529DEBB" w14:textId="77777777" w:rsidR="0060453F" w:rsidRPr="00275FB5" w:rsidRDefault="0060453F" w:rsidP="0060453F">
            <w:pPr>
              <w:rPr>
                <w:rFonts w:asciiTheme="minorHAnsi" w:hAnsiTheme="minorHAnsi" w:cstheme="minorHAnsi"/>
                <w:szCs w:val="22"/>
              </w:rPr>
            </w:pPr>
          </w:p>
        </w:tc>
        <w:tc>
          <w:tcPr>
            <w:tcW w:w="1333" w:type="dxa"/>
          </w:tcPr>
          <w:p w14:paraId="62529941" w14:textId="77777777" w:rsidR="0060453F" w:rsidRPr="00275FB5" w:rsidRDefault="0060453F" w:rsidP="0060453F">
            <w:pPr>
              <w:rPr>
                <w:rFonts w:asciiTheme="minorHAnsi" w:hAnsiTheme="minorHAnsi" w:cstheme="minorHAnsi"/>
                <w:szCs w:val="22"/>
              </w:rPr>
            </w:pPr>
          </w:p>
        </w:tc>
        <w:tc>
          <w:tcPr>
            <w:tcW w:w="1315" w:type="dxa"/>
          </w:tcPr>
          <w:p w14:paraId="15CE2D0E" w14:textId="77777777" w:rsidR="0060453F" w:rsidRPr="00275FB5" w:rsidRDefault="0060453F" w:rsidP="0060453F">
            <w:pPr>
              <w:rPr>
                <w:rFonts w:asciiTheme="minorHAnsi" w:hAnsiTheme="minorHAnsi" w:cstheme="minorHAnsi"/>
                <w:szCs w:val="22"/>
              </w:rPr>
            </w:pPr>
          </w:p>
        </w:tc>
        <w:tc>
          <w:tcPr>
            <w:tcW w:w="1315" w:type="dxa"/>
          </w:tcPr>
          <w:p w14:paraId="21A32EC8" w14:textId="77777777" w:rsidR="0060453F" w:rsidRPr="00275FB5" w:rsidRDefault="0060453F" w:rsidP="0060453F">
            <w:pPr>
              <w:rPr>
                <w:rFonts w:asciiTheme="minorHAnsi" w:hAnsiTheme="minorHAnsi" w:cstheme="minorHAnsi"/>
                <w:szCs w:val="22"/>
              </w:rPr>
            </w:pPr>
          </w:p>
        </w:tc>
        <w:tc>
          <w:tcPr>
            <w:tcW w:w="1315" w:type="dxa"/>
          </w:tcPr>
          <w:p w14:paraId="0C466715" w14:textId="77777777" w:rsidR="0060453F" w:rsidRPr="00275FB5" w:rsidRDefault="0060453F" w:rsidP="0060453F">
            <w:pPr>
              <w:rPr>
                <w:rFonts w:asciiTheme="minorHAnsi" w:hAnsiTheme="minorHAnsi" w:cstheme="minorHAnsi"/>
                <w:szCs w:val="22"/>
              </w:rPr>
            </w:pPr>
          </w:p>
        </w:tc>
      </w:tr>
      <w:tr w:rsidR="0060453F" w:rsidRPr="00275FB5" w14:paraId="0CE06A78" w14:textId="77777777" w:rsidTr="002B564D">
        <w:tc>
          <w:tcPr>
            <w:tcW w:w="3141" w:type="dxa"/>
          </w:tcPr>
          <w:p w14:paraId="3F10005A" w14:textId="379D1B82" w:rsidR="0060453F" w:rsidRPr="00275FB5" w:rsidRDefault="00FC1CD9" w:rsidP="0060453F">
            <w:pPr>
              <w:rPr>
                <w:rFonts w:asciiTheme="minorHAnsi" w:hAnsiTheme="minorHAnsi" w:cstheme="minorHAnsi"/>
                <w:sz w:val="22"/>
                <w:szCs w:val="22"/>
              </w:rPr>
            </w:pPr>
            <w:r w:rsidRPr="008212EA">
              <w:rPr>
                <w:rFonts w:asciiTheme="minorHAnsi" w:hAnsiTheme="minorHAnsi" w:cstheme="minorHAnsi"/>
                <w:sz w:val="22"/>
                <w:szCs w:val="22"/>
              </w:rPr>
              <w:lastRenderedPageBreak/>
              <w:t>The average amount of rental assistance provided</w:t>
            </w:r>
          </w:p>
        </w:tc>
        <w:tc>
          <w:tcPr>
            <w:tcW w:w="1229" w:type="dxa"/>
          </w:tcPr>
          <w:p w14:paraId="63EA63A5" w14:textId="77777777" w:rsidR="0060453F" w:rsidRPr="00275FB5" w:rsidRDefault="0060453F" w:rsidP="0060453F">
            <w:pPr>
              <w:rPr>
                <w:rFonts w:asciiTheme="minorHAnsi" w:hAnsiTheme="minorHAnsi" w:cstheme="minorHAnsi"/>
                <w:szCs w:val="22"/>
              </w:rPr>
            </w:pPr>
          </w:p>
        </w:tc>
        <w:tc>
          <w:tcPr>
            <w:tcW w:w="1333" w:type="dxa"/>
          </w:tcPr>
          <w:p w14:paraId="31FDA0CF" w14:textId="77777777" w:rsidR="0060453F" w:rsidRPr="00275FB5" w:rsidRDefault="0060453F" w:rsidP="0060453F">
            <w:pPr>
              <w:rPr>
                <w:rFonts w:asciiTheme="minorHAnsi" w:hAnsiTheme="minorHAnsi" w:cstheme="minorHAnsi"/>
                <w:szCs w:val="22"/>
              </w:rPr>
            </w:pPr>
          </w:p>
        </w:tc>
        <w:tc>
          <w:tcPr>
            <w:tcW w:w="1315" w:type="dxa"/>
          </w:tcPr>
          <w:p w14:paraId="6A0F064E" w14:textId="77777777" w:rsidR="0060453F" w:rsidRPr="00275FB5" w:rsidRDefault="0060453F" w:rsidP="0060453F">
            <w:pPr>
              <w:rPr>
                <w:rFonts w:asciiTheme="minorHAnsi" w:hAnsiTheme="minorHAnsi" w:cstheme="minorHAnsi"/>
                <w:szCs w:val="22"/>
              </w:rPr>
            </w:pPr>
          </w:p>
        </w:tc>
        <w:tc>
          <w:tcPr>
            <w:tcW w:w="1315" w:type="dxa"/>
          </w:tcPr>
          <w:p w14:paraId="5D71C7C2" w14:textId="77777777" w:rsidR="0060453F" w:rsidRPr="00275FB5" w:rsidRDefault="0060453F" w:rsidP="0060453F">
            <w:pPr>
              <w:rPr>
                <w:rFonts w:asciiTheme="minorHAnsi" w:hAnsiTheme="minorHAnsi" w:cstheme="minorHAnsi"/>
                <w:szCs w:val="22"/>
              </w:rPr>
            </w:pPr>
          </w:p>
        </w:tc>
        <w:tc>
          <w:tcPr>
            <w:tcW w:w="1315" w:type="dxa"/>
          </w:tcPr>
          <w:p w14:paraId="71094D1E" w14:textId="77777777" w:rsidR="0060453F" w:rsidRPr="00275FB5" w:rsidRDefault="0060453F" w:rsidP="0060453F">
            <w:pPr>
              <w:rPr>
                <w:rFonts w:asciiTheme="minorHAnsi" w:hAnsiTheme="minorHAnsi" w:cstheme="minorHAnsi"/>
                <w:szCs w:val="22"/>
              </w:rPr>
            </w:pPr>
          </w:p>
        </w:tc>
      </w:tr>
      <w:tr w:rsidR="0060453F" w:rsidRPr="00275FB5" w14:paraId="0259DDB1" w14:textId="77777777" w:rsidTr="002B564D">
        <w:tc>
          <w:tcPr>
            <w:tcW w:w="3141" w:type="dxa"/>
          </w:tcPr>
          <w:p w14:paraId="186126BB" w14:textId="64F716A8" w:rsidR="0060453F" w:rsidRPr="00275FB5" w:rsidRDefault="00FC1CD9" w:rsidP="0060453F">
            <w:pPr>
              <w:rPr>
                <w:rFonts w:asciiTheme="minorHAnsi" w:hAnsiTheme="minorHAnsi" w:cstheme="minorHAnsi"/>
                <w:color w:val="000000"/>
                <w:sz w:val="22"/>
                <w:szCs w:val="22"/>
              </w:rPr>
            </w:pPr>
            <w:r w:rsidRPr="008212EA">
              <w:rPr>
                <w:rFonts w:asciiTheme="minorHAnsi" w:hAnsiTheme="minorHAnsi" w:cstheme="minorHAnsi"/>
                <w:sz w:val="22"/>
                <w:szCs w:val="22"/>
              </w:rPr>
              <w:t xml:space="preserve">Number of </w:t>
            </w:r>
            <w:r>
              <w:rPr>
                <w:rFonts w:asciiTheme="minorHAnsi" w:hAnsiTheme="minorHAnsi" w:cstheme="minorHAnsi"/>
                <w:sz w:val="22"/>
                <w:szCs w:val="22"/>
              </w:rPr>
              <w:t>households</w:t>
            </w:r>
            <w:r w:rsidRPr="008212EA">
              <w:rPr>
                <w:rFonts w:asciiTheme="minorHAnsi" w:hAnsiTheme="minorHAnsi" w:cstheme="minorHAnsi"/>
                <w:sz w:val="22"/>
                <w:szCs w:val="22"/>
              </w:rPr>
              <w:t xml:space="preserve"> who received utility assistance</w:t>
            </w:r>
          </w:p>
        </w:tc>
        <w:tc>
          <w:tcPr>
            <w:tcW w:w="1229" w:type="dxa"/>
          </w:tcPr>
          <w:p w14:paraId="6217A30E" w14:textId="77777777" w:rsidR="0060453F" w:rsidRPr="00275FB5" w:rsidRDefault="0060453F" w:rsidP="0060453F">
            <w:pPr>
              <w:rPr>
                <w:rFonts w:asciiTheme="minorHAnsi" w:hAnsiTheme="minorHAnsi" w:cstheme="minorHAnsi"/>
                <w:szCs w:val="22"/>
              </w:rPr>
            </w:pPr>
          </w:p>
        </w:tc>
        <w:tc>
          <w:tcPr>
            <w:tcW w:w="1333" w:type="dxa"/>
          </w:tcPr>
          <w:p w14:paraId="3FD74918" w14:textId="77777777" w:rsidR="0060453F" w:rsidRPr="00275FB5" w:rsidRDefault="0060453F" w:rsidP="0060453F">
            <w:pPr>
              <w:rPr>
                <w:rFonts w:asciiTheme="minorHAnsi" w:hAnsiTheme="minorHAnsi" w:cstheme="minorHAnsi"/>
                <w:szCs w:val="22"/>
              </w:rPr>
            </w:pPr>
          </w:p>
        </w:tc>
        <w:tc>
          <w:tcPr>
            <w:tcW w:w="1315" w:type="dxa"/>
          </w:tcPr>
          <w:p w14:paraId="411C04F8" w14:textId="77777777" w:rsidR="0060453F" w:rsidRPr="00275FB5" w:rsidRDefault="0060453F" w:rsidP="0060453F">
            <w:pPr>
              <w:rPr>
                <w:rFonts w:asciiTheme="minorHAnsi" w:hAnsiTheme="minorHAnsi" w:cstheme="minorHAnsi"/>
                <w:szCs w:val="22"/>
              </w:rPr>
            </w:pPr>
          </w:p>
        </w:tc>
        <w:tc>
          <w:tcPr>
            <w:tcW w:w="1315" w:type="dxa"/>
          </w:tcPr>
          <w:p w14:paraId="6AF78378" w14:textId="77777777" w:rsidR="0060453F" w:rsidRPr="00275FB5" w:rsidRDefault="0060453F" w:rsidP="0060453F">
            <w:pPr>
              <w:rPr>
                <w:rFonts w:asciiTheme="minorHAnsi" w:hAnsiTheme="minorHAnsi" w:cstheme="minorHAnsi"/>
                <w:szCs w:val="22"/>
              </w:rPr>
            </w:pPr>
          </w:p>
        </w:tc>
        <w:tc>
          <w:tcPr>
            <w:tcW w:w="1315" w:type="dxa"/>
          </w:tcPr>
          <w:p w14:paraId="347B8995" w14:textId="77777777" w:rsidR="0060453F" w:rsidRPr="00275FB5" w:rsidRDefault="0060453F" w:rsidP="0060453F">
            <w:pPr>
              <w:rPr>
                <w:rFonts w:asciiTheme="minorHAnsi" w:hAnsiTheme="minorHAnsi" w:cstheme="minorHAnsi"/>
                <w:szCs w:val="22"/>
              </w:rPr>
            </w:pPr>
          </w:p>
        </w:tc>
      </w:tr>
      <w:tr w:rsidR="0060453F" w:rsidRPr="00275FB5" w14:paraId="2ECA1F5F" w14:textId="77777777" w:rsidTr="002B564D">
        <w:tc>
          <w:tcPr>
            <w:tcW w:w="3141" w:type="dxa"/>
          </w:tcPr>
          <w:p w14:paraId="4C9A8A7E" w14:textId="7B0F1D5B" w:rsidR="0060453F" w:rsidRPr="00275FB5" w:rsidRDefault="00FC1CD9" w:rsidP="0060453F">
            <w:pPr>
              <w:rPr>
                <w:rFonts w:asciiTheme="minorHAnsi" w:hAnsiTheme="minorHAnsi" w:cstheme="minorHAnsi"/>
                <w:sz w:val="22"/>
                <w:szCs w:val="22"/>
              </w:rPr>
            </w:pPr>
            <w:r w:rsidRPr="008212EA">
              <w:rPr>
                <w:rFonts w:asciiTheme="minorHAnsi" w:hAnsiTheme="minorHAnsi" w:cstheme="minorHAnsi"/>
                <w:sz w:val="22"/>
                <w:szCs w:val="22"/>
              </w:rPr>
              <w:t xml:space="preserve">Number of </w:t>
            </w:r>
            <w:r>
              <w:rPr>
                <w:rFonts w:asciiTheme="minorHAnsi" w:hAnsiTheme="minorHAnsi" w:cstheme="minorHAnsi"/>
                <w:sz w:val="22"/>
                <w:szCs w:val="22"/>
              </w:rPr>
              <w:t>clients</w:t>
            </w:r>
            <w:r w:rsidRPr="008212EA">
              <w:rPr>
                <w:rFonts w:asciiTheme="minorHAnsi" w:hAnsiTheme="minorHAnsi" w:cstheme="minorHAnsi"/>
                <w:sz w:val="22"/>
                <w:szCs w:val="22"/>
              </w:rPr>
              <w:t xml:space="preserve"> who received utility assistance</w:t>
            </w:r>
          </w:p>
        </w:tc>
        <w:tc>
          <w:tcPr>
            <w:tcW w:w="1229" w:type="dxa"/>
          </w:tcPr>
          <w:p w14:paraId="5FBFF0A5" w14:textId="77777777" w:rsidR="0060453F" w:rsidRPr="00275FB5" w:rsidRDefault="0060453F" w:rsidP="0060453F">
            <w:pPr>
              <w:rPr>
                <w:rFonts w:asciiTheme="minorHAnsi" w:hAnsiTheme="minorHAnsi" w:cstheme="minorHAnsi"/>
                <w:szCs w:val="22"/>
              </w:rPr>
            </w:pPr>
          </w:p>
        </w:tc>
        <w:tc>
          <w:tcPr>
            <w:tcW w:w="1333" w:type="dxa"/>
          </w:tcPr>
          <w:p w14:paraId="617FD7DC" w14:textId="77777777" w:rsidR="0060453F" w:rsidRPr="00275FB5" w:rsidRDefault="0060453F" w:rsidP="0060453F">
            <w:pPr>
              <w:rPr>
                <w:rFonts w:asciiTheme="minorHAnsi" w:hAnsiTheme="minorHAnsi" w:cstheme="minorHAnsi"/>
                <w:szCs w:val="22"/>
              </w:rPr>
            </w:pPr>
          </w:p>
        </w:tc>
        <w:tc>
          <w:tcPr>
            <w:tcW w:w="1315" w:type="dxa"/>
          </w:tcPr>
          <w:p w14:paraId="0088FEAC" w14:textId="77777777" w:rsidR="0060453F" w:rsidRPr="00275FB5" w:rsidRDefault="0060453F" w:rsidP="0060453F">
            <w:pPr>
              <w:rPr>
                <w:rFonts w:asciiTheme="minorHAnsi" w:hAnsiTheme="minorHAnsi" w:cstheme="minorHAnsi"/>
                <w:szCs w:val="22"/>
              </w:rPr>
            </w:pPr>
          </w:p>
        </w:tc>
        <w:tc>
          <w:tcPr>
            <w:tcW w:w="1315" w:type="dxa"/>
          </w:tcPr>
          <w:p w14:paraId="229EC79B" w14:textId="77777777" w:rsidR="0060453F" w:rsidRPr="00275FB5" w:rsidRDefault="0060453F" w:rsidP="0060453F">
            <w:pPr>
              <w:rPr>
                <w:rFonts w:asciiTheme="minorHAnsi" w:hAnsiTheme="minorHAnsi" w:cstheme="minorHAnsi"/>
                <w:szCs w:val="22"/>
              </w:rPr>
            </w:pPr>
          </w:p>
        </w:tc>
        <w:tc>
          <w:tcPr>
            <w:tcW w:w="1315" w:type="dxa"/>
          </w:tcPr>
          <w:p w14:paraId="405C44D9" w14:textId="77777777" w:rsidR="0060453F" w:rsidRPr="00275FB5" w:rsidRDefault="0060453F" w:rsidP="0060453F">
            <w:pPr>
              <w:rPr>
                <w:rFonts w:asciiTheme="minorHAnsi" w:hAnsiTheme="minorHAnsi" w:cstheme="minorHAnsi"/>
                <w:szCs w:val="22"/>
              </w:rPr>
            </w:pPr>
          </w:p>
        </w:tc>
      </w:tr>
      <w:tr w:rsidR="0060453F" w:rsidRPr="00275FB5" w14:paraId="1EB22810" w14:textId="77777777" w:rsidTr="002B564D">
        <w:tc>
          <w:tcPr>
            <w:tcW w:w="3141" w:type="dxa"/>
          </w:tcPr>
          <w:p w14:paraId="1B225C47" w14:textId="55C2F982" w:rsidR="0060453F" w:rsidRPr="00275FB5" w:rsidRDefault="00FC1CD9" w:rsidP="0060453F">
            <w:pPr>
              <w:rPr>
                <w:rFonts w:asciiTheme="minorHAnsi" w:hAnsiTheme="minorHAnsi" w:cstheme="minorHAnsi"/>
                <w:color w:val="000000"/>
                <w:sz w:val="22"/>
                <w:szCs w:val="22"/>
              </w:rPr>
            </w:pPr>
            <w:r w:rsidRPr="008212EA">
              <w:rPr>
                <w:rFonts w:asciiTheme="minorHAnsi" w:hAnsiTheme="minorHAnsi" w:cstheme="minorHAnsi"/>
                <w:sz w:val="22"/>
                <w:szCs w:val="22"/>
              </w:rPr>
              <w:t xml:space="preserve">Number of </w:t>
            </w:r>
            <w:r>
              <w:rPr>
                <w:rFonts w:asciiTheme="minorHAnsi" w:hAnsiTheme="minorHAnsi" w:cstheme="minorHAnsi"/>
                <w:sz w:val="22"/>
                <w:szCs w:val="22"/>
              </w:rPr>
              <w:t>households</w:t>
            </w:r>
            <w:r w:rsidRPr="008212EA">
              <w:rPr>
                <w:rFonts w:asciiTheme="minorHAnsi" w:hAnsiTheme="minorHAnsi" w:cstheme="minorHAnsi"/>
                <w:sz w:val="22"/>
                <w:szCs w:val="22"/>
              </w:rPr>
              <w:t xml:space="preserve"> who received utility assistance who remained connected to utilities for at least 3 months after</w:t>
            </w:r>
          </w:p>
        </w:tc>
        <w:tc>
          <w:tcPr>
            <w:tcW w:w="1229" w:type="dxa"/>
          </w:tcPr>
          <w:p w14:paraId="103ABE54" w14:textId="77777777" w:rsidR="0060453F" w:rsidRPr="00275FB5" w:rsidRDefault="0060453F" w:rsidP="0060453F">
            <w:pPr>
              <w:rPr>
                <w:rFonts w:asciiTheme="minorHAnsi" w:hAnsiTheme="minorHAnsi" w:cstheme="minorHAnsi"/>
                <w:szCs w:val="22"/>
              </w:rPr>
            </w:pPr>
          </w:p>
        </w:tc>
        <w:tc>
          <w:tcPr>
            <w:tcW w:w="1333" w:type="dxa"/>
          </w:tcPr>
          <w:p w14:paraId="38A44846" w14:textId="77777777" w:rsidR="0060453F" w:rsidRPr="00275FB5" w:rsidRDefault="0060453F" w:rsidP="0060453F">
            <w:pPr>
              <w:rPr>
                <w:rFonts w:asciiTheme="minorHAnsi" w:hAnsiTheme="minorHAnsi" w:cstheme="minorHAnsi"/>
                <w:szCs w:val="22"/>
              </w:rPr>
            </w:pPr>
          </w:p>
        </w:tc>
        <w:tc>
          <w:tcPr>
            <w:tcW w:w="1315" w:type="dxa"/>
          </w:tcPr>
          <w:p w14:paraId="11758245" w14:textId="77777777" w:rsidR="0060453F" w:rsidRPr="00275FB5" w:rsidRDefault="0060453F" w:rsidP="0060453F">
            <w:pPr>
              <w:rPr>
                <w:rFonts w:asciiTheme="minorHAnsi" w:hAnsiTheme="minorHAnsi" w:cstheme="minorHAnsi"/>
                <w:szCs w:val="22"/>
              </w:rPr>
            </w:pPr>
          </w:p>
        </w:tc>
        <w:tc>
          <w:tcPr>
            <w:tcW w:w="1315" w:type="dxa"/>
          </w:tcPr>
          <w:p w14:paraId="64134690" w14:textId="77777777" w:rsidR="0060453F" w:rsidRPr="00275FB5" w:rsidRDefault="0060453F" w:rsidP="0060453F">
            <w:pPr>
              <w:rPr>
                <w:rFonts w:asciiTheme="minorHAnsi" w:hAnsiTheme="minorHAnsi" w:cstheme="minorHAnsi"/>
                <w:szCs w:val="22"/>
              </w:rPr>
            </w:pPr>
          </w:p>
        </w:tc>
        <w:tc>
          <w:tcPr>
            <w:tcW w:w="1315" w:type="dxa"/>
          </w:tcPr>
          <w:p w14:paraId="5286F6AD" w14:textId="77777777" w:rsidR="0060453F" w:rsidRPr="00275FB5" w:rsidRDefault="0060453F" w:rsidP="0060453F">
            <w:pPr>
              <w:rPr>
                <w:rFonts w:asciiTheme="minorHAnsi" w:hAnsiTheme="minorHAnsi" w:cstheme="minorHAnsi"/>
                <w:szCs w:val="22"/>
              </w:rPr>
            </w:pPr>
          </w:p>
        </w:tc>
      </w:tr>
      <w:tr w:rsidR="0060453F" w:rsidRPr="00275FB5" w14:paraId="11A3C555" w14:textId="77777777" w:rsidTr="002B564D">
        <w:tc>
          <w:tcPr>
            <w:tcW w:w="3141" w:type="dxa"/>
          </w:tcPr>
          <w:p w14:paraId="33B79FCA" w14:textId="7357BAD0" w:rsidR="0060453F" w:rsidRPr="00275FB5" w:rsidRDefault="00FC1CD9" w:rsidP="0060453F">
            <w:pPr>
              <w:rPr>
                <w:rFonts w:asciiTheme="minorHAnsi" w:hAnsiTheme="minorHAnsi" w:cstheme="minorHAnsi"/>
                <w:color w:val="000000"/>
                <w:sz w:val="22"/>
                <w:szCs w:val="22"/>
              </w:rPr>
            </w:pPr>
            <w:r w:rsidRPr="008212EA">
              <w:rPr>
                <w:rFonts w:asciiTheme="minorHAnsi" w:hAnsiTheme="minorHAnsi" w:cstheme="minorHAnsi"/>
                <w:sz w:val="22"/>
                <w:szCs w:val="22"/>
              </w:rPr>
              <w:t>The average amount of utility assistance provided</w:t>
            </w:r>
          </w:p>
        </w:tc>
        <w:tc>
          <w:tcPr>
            <w:tcW w:w="1229" w:type="dxa"/>
          </w:tcPr>
          <w:p w14:paraId="2679E825" w14:textId="77777777" w:rsidR="0060453F" w:rsidRPr="00275FB5" w:rsidRDefault="0060453F" w:rsidP="0060453F">
            <w:pPr>
              <w:rPr>
                <w:rFonts w:asciiTheme="minorHAnsi" w:hAnsiTheme="minorHAnsi" w:cstheme="minorHAnsi"/>
                <w:szCs w:val="22"/>
              </w:rPr>
            </w:pPr>
          </w:p>
        </w:tc>
        <w:tc>
          <w:tcPr>
            <w:tcW w:w="1333" w:type="dxa"/>
          </w:tcPr>
          <w:p w14:paraId="2DCB8C2A" w14:textId="77777777" w:rsidR="0060453F" w:rsidRPr="00275FB5" w:rsidRDefault="0060453F" w:rsidP="0060453F">
            <w:pPr>
              <w:rPr>
                <w:rFonts w:asciiTheme="minorHAnsi" w:hAnsiTheme="minorHAnsi" w:cstheme="minorHAnsi"/>
                <w:szCs w:val="22"/>
              </w:rPr>
            </w:pPr>
          </w:p>
        </w:tc>
        <w:tc>
          <w:tcPr>
            <w:tcW w:w="1315" w:type="dxa"/>
          </w:tcPr>
          <w:p w14:paraId="74CCEDFD" w14:textId="77777777" w:rsidR="0060453F" w:rsidRPr="00275FB5" w:rsidRDefault="0060453F" w:rsidP="0060453F">
            <w:pPr>
              <w:rPr>
                <w:rFonts w:asciiTheme="minorHAnsi" w:hAnsiTheme="minorHAnsi" w:cstheme="minorHAnsi"/>
                <w:szCs w:val="22"/>
              </w:rPr>
            </w:pPr>
          </w:p>
        </w:tc>
        <w:tc>
          <w:tcPr>
            <w:tcW w:w="1315" w:type="dxa"/>
          </w:tcPr>
          <w:p w14:paraId="74D2EEBB" w14:textId="77777777" w:rsidR="0060453F" w:rsidRPr="00275FB5" w:rsidRDefault="0060453F" w:rsidP="0060453F">
            <w:pPr>
              <w:rPr>
                <w:rFonts w:asciiTheme="minorHAnsi" w:hAnsiTheme="minorHAnsi" w:cstheme="minorHAnsi"/>
                <w:szCs w:val="22"/>
              </w:rPr>
            </w:pPr>
          </w:p>
        </w:tc>
        <w:tc>
          <w:tcPr>
            <w:tcW w:w="1315" w:type="dxa"/>
          </w:tcPr>
          <w:p w14:paraId="5B1D6475" w14:textId="77777777" w:rsidR="0060453F" w:rsidRPr="00275FB5" w:rsidRDefault="0060453F" w:rsidP="0060453F">
            <w:pPr>
              <w:rPr>
                <w:rFonts w:asciiTheme="minorHAnsi" w:hAnsiTheme="minorHAnsi" w:cstheme="minorHAnsi"/>
                <w:szCs w:val="22"/>
              </w:rPr>
            </w:pPr>
          </w:p>
        </w:tc>
      </w:tr>
      <w:tr w:rsidR="0060453F" w:rsidRPr="00275FB5" w14:paraId="39E2633F" w14:textId="77777777" w:rsidTr="002B564D">
        <w:tc>
          <w:tcPr>
            <w:tcW w:w="3141" w:type="dxa"/>
          </w:tcPr>
          <w:p w14:paraId="52D605C6" w14:textId="048641BB" w:rsidR="0060453F" w:rsidRPr="00275FB5" w:rsidRDefault="0060453F" w:rsidP="0060453F">
            <w:pPr>
              <w:rPr>
                <w:rFonts w:asciiTheme="minorHAnsi" w:hAnsiTheme="minorHAnsi" w:cstheme="minorHAnsi"/>
                <w:color w:val="000000"/>
                <w:sz w:val="22"/>
                <w:szCs w:val="22"/>
              </w:rPr>
            </w:pPr>
            <w:r w:rsidRPr="009262D5">
              <w:rPr>
                <w:rFonts w:asciiTheme="minorHAnsi" w:hAnsiTheme="minorHAnsi" w:cstheme="minorHAnsi"/>
                <w:b/>
                <w:sz w:val="22"/>
                <w:szCs w:val="22"/>
              </w:rPr>
              <w:t>TRANSPORTATION AND FURNITURE ASSISTANCE</w:t>
            </w:r>
          </w:p>
        </w:tc>
        <w:tc>
          <w:tcPr>
            <w:tcW w:w="1229" w:type="dxa"/>
          </w:tcPr>
          <w:p w14:paraId="77A86A19" w14:textId="77777777" w:rsidR="0060453F" w:rsidRPr="00275FB5" w:rsidRDefault="0060453F" w:rsidP="0060453F">
            <w:pPr>
              <w:rPr>
                <w:rFonts w:asciiTheme="minorHAnsi" w:hAnsiTheme="minorHAnsi" w:cstheme="minorHAnsi"/>
                <w:szCs w:val="22"/>
              </w:rPr>
            </w:pPr>
          </w:p>
        </w:tc>
        <w:tc>
          <w:tcPr>
            <w:tcW w:w="1333" w:type="dxa"/>
          </w:tcPr>
          <w:p w14:paraId="12FB33E0" w14:textId="77777777" w:rsidR="0060453F" w:rsidRPr="00275FB5" w:rsidRDefault="0060453F" w:rsidP="0060453F">
            <w:pPr>
              <w:rPr>
                <w:rFonts w:asciiTheme="minorHAnsi" w:hAnsiTheme="minorHAnsi" w:cstheme="minorHAnsi"/>
                <w:szCs w:val="22"/>
              </w:rPr>
            </w:pPr>
          </w:p>
        </w:tc>
        <w:tc>
          <w:tcPr>
            <w:tcW w:w="1315" w:type="dxa"/>
          </w:tcPr>
          <w:p w14:paraId="4A01D657" w14:textId="77777777" w:rsidR="0060453F" w:rsidRPr="00275FB5" w:rsidRDefault="0060453F" w:rsidP="0060453F">
            <w:pPr>
              <w:rPr>
                <w:rFonts w:asciiTheme="minorHAnsi" w:hAnsiTheme="minorHAnsi" w:cstheme="minorHAnsi"/>
                <w:szCs w:val="22"/>
              </w:rPr>
            </w:pPr>
          </w:p>
        </w:tc>
        <w:tc>
          <w:tcPr>
            <w:tcW w:w="1315" w:type="dxa"/>
          </w:tcPr>
          <w:p w14:paraId="4388A9C3" w14:textId="77777777" w:rsidR="0060453F" w:rsidRPr="00275FB5" w:rsidRDefault="0060453F" w:rsidP="0060453F">
            <w:pPr>
              <w:rPr>
                <w:rFonts w:asciiTheme="minorHAnsi" w:hAnsiTheme="minorHAnsi" w:cstheme="minorHAnsi"/>
                <w:szCs w:val="22"/>
              </w:rPr>
            </w:pPr>
          </w:p>
        </w:tc>
        <w:tc>
          <w:tcPr>
            <w:tcW w:w="1315" w:type="dxa"/>
          </w:tcPr>
          <w:p w14:paraId="6CE575BA" w14:textId="77777777" w:rsidR="0060453F" w:rsidRPr="00275FB5" w:rsidRDefault="0060453F" w:rsidP="0060453F">
            <w:pPr>
              <w:rPr>
                <w:rFonts w:asciiTheme="minorHAnsi" w:hAnsiTheme="minorHAnsi" w:cstheme="minorHAnsi"/>
                <w:szCs w:val="22"/>
              </w:rPr>
            </w:pPr>
          </w:p>
        </w:tc>
      </w:tr>
      <w:tr w:rsidR="0060453F" w:rsidRPr="00275FB5" w14:paraId="3B64821C" w14:textId="77777777" w:rsidTr="002B564D">
        <w:tc>
          <w:tcPr>
            <w:tcW w:w="3141" w:type="dxa"/>
          </w:tcPr>
          <w:p w14:paraId="3D063956" w14:textId="61E966A9" w:rsidR="0060453F" w:rsidRPr="00275FB5" w:rsidRDefault="00FC1CD9" w:rsidP="0060453F">
            <w:pPr>
              <w:rPr>
                <w:rFonts w:asciiTheme="minorHAnsi" w:hAnsiTheme="minorHAnsi" w:cstheme="minorHAnsi"/>
                <w:color w:val="000000"/>
                <w:sz w:val="22"/>
                <w:szCs w:val="22"/>
              </w:rPr>
            </w:pPr>
            <w:r w:rsidRPr="008212EA">
              <w:rPr>
                <w:rFonts w:asciiTheme="minorHAnsi" w:hAnsiTheme="minorHAnsi" w:cstheme="minorHAnsi"/>
                <w:sz w:val="22"/>
                <w:szCs w:val="22"/>
              </w:rPr>
              <w:t xml:space="preserve">Number of </w:t>
            </w:r>
            <w:r>
              <w:rPr>
                <w:rFonts w:asciiTheme="minorHAnsi" w:hAnsiTheme="minorHAnsi" w:cstheme="minorHAnsi"/>
                <w:sz w:val="22"/>
                <w:szCs w:val="22"/>
              </w:rPr>
              <w:t>clients</w:t>
            </w:r>
            <w:r w:rsidRPr="008212EA">
              <w:rPr>
                <w:rFonts w:asciiTheme="minorHAnsi" w:hAnsiTheme="minorHAnsi" w:cstheme="minorHAnsi"/>
                <w:sz w:val="22"/>
                <w:szCs w:val="22"/>
              </w:rPr>
              <w:t xml:space="preserve"> who received transportation assistance</w:t>
            </w:r>
          </w:p>
        </w:tc>
        <w:tc>
          <w:tcPr>
            <w:tcW w:w="1229" w:type="dxa"/>
          </w:tcPr>
          <w:p w14:paraId="32D25CBA" w14:textId="77777777" w:rsidR="0060453F" w:rsidRPr="00275FB5" w:rsidRDefault="0060453F" w:rsidP="0060453F">
            <w:pPr>
              <w:rPr>
                <w:rFonts w:asciiTheme="minorHAnsi" w:hAnsiTheme="minorHAnsi" w:cstheme="minorHAnsi"/>
                <w:szCs w:val="22"/>
              </w:rPr>
            </w:pPr>
          </w:p>
        </w:tc>
        <w:tc>
          <w:tcPr>
            <w:tcW w:w="1333" w:type="dxa"/>
          </w:tcPr>
          <w:p w14:paraId="4B3C2629" w14:textId="77777777" w:rsidR="0060453F" w:rsidRPr="00275FB5" w:rsidRDefault="0060453F" w:rsidP="0060453F">
            <w:pPr>
              <w:rPr>
                <w:rFonts w:asciiTheme="minorHAnsi" w:hAnsiTheme="minorHAnsi" w:cstheme="minorHAnsi"/>
                <w:szCs w:val="22"/>
              </w:rPr>
            </w:pPr>
          </w:p>
        </w:tc>
        <w:tc>
          <w:tcPr>
            <w:tcW w:w="1315" w:type="dxa"/>
          </w:tcPr>
          <w:p w14:paraId="5D90BD86" w14:textId="77777777" w:rsidR="0060453F" w:rsidRPr="00275FB5" w:rsidRDefault="0060453F" w:rsidP="0060453F">
            <w:pPr>
              <w:rPr>
                <w:rFonts w:asciiTheme="minorHAnsi" w:hAnsiTheme="minorHAnsi" w:cstheme="minorHAnsi"/>
                <w:szCs w:val="22"/>
              </w:rPr>
            </w:pPr>
          </w:p>
        </w:tc>
        <w:tc>
          <w:tcPr>
            <w:tcW w:w="1315" w:type="dxa"/>
          </w:tcPr>
          <w:p w14:paraId="14C3943A" w14:textId="77777777" w:rsidR="0060453F" w:rsidRPr="00275FB5" w:rsidRDefault="0060453F" w:rsidP="0060453F">
            <w:pPr>
              <w:rPr>
                <w:rFonts w:asciiTheme="minorHAnsi" w:hAnsiTheme="minorHAnsi" w:cstheme="minorHAnsi"/>
                <w:szCs w:val="22"/>
              </w:rPr>
            </w:pPr>
          </w:p>
        </w:tc>
        <w:tc>
          <w:tcPr>
            <w:tcW w:w="1315" w:type="dxa"/>
          </w:tcPr>
          <w:p w14:paraId="2E1A20AE" w14:textId="77777777" w:rsidR="0060453F" w:rsidRPr="00275FB5" w:rsidRDefault="0060453F" w:rsidP="0060453F">
            <w:pPr>
              <w:rPr>
                <w:rFonts w:asciiTheme="minorHAnsi" w:hAnsiTheme="minorHAnsi" w:cstheme="minorHAnsi"/>
                <w:szCs w:val="22"/>
              </w:rPr>
            </w:pPr>
          </w:p>
        </w:tc>
      </w:tr>
      <w:tr w:rsidR="0060453F" w:rsidRPr="00275FB5" w14:paraId="333BA762" w14:textId="77777777" w:rsidTr="002B564D">
        <w:tc>
          <w:tcPr>
            <w:tcW w:w="3141" w:type="dxa"/>
          </w:tcPr>
          <w:p w14:paraId="56D4631E" w14:textId="59E932F2" w:rsidR="0060453F" w:rsidRPr="00275FB5" w:rsidRDefault="00FC1CD9" w:rsidP="0060453F">
            <w:pPr>
              <w:rPr>
                <w:rFonts w:asciiTheme="minorHAnsi" w:hAnsiTheme="minorHAnsi" w:cstheme="minorHAnsi"/>
                <w:sz w:val="22"/>
                <w:szCs w:val="22"/>
              </w:rPr>
            </w:pPr>
            <w:r w:rsidRPr="008212EA">
              <w:rPr>
                <w:rFonts w:asciiTheme="minorHAnsi" w:hAnsiTheme="minorHAnsi" w:cstheme="minorHAnsi"/>
                <w:sz w:val="22"/>
                <w:szCs w:val="22"/>
              </w:rPr>
              <w:t xml:space="preserve">Number of </w:t>
            </w:r>
            <w:r>
              <w:rPr>
                <w:rFonts w:asciiTheme="minorHAnsi" w:hAnsiTheme="minorHAnsi" w:cstheme="minorHAnsi"/>
                <w:sz w:val="22"/>
                <w:szCs w:val="22"/>
              </w:rPr>
              <w:t>households</w:t>
            </w:r>
            <w:r w:rsidRPr="008212EA">
              <w:rPr>
                <w:rFonts w:asciiTheme="minorHAnsi" w:hAnsiTheme="minorHAnsi" w:cstheme="minorHAnsi"/>
                <w:sz w:val="22"/>
                <w:szCs w:val="22"/>
              </w:rPr>
              <w:t xml:space="preserve"> who received furniture/home goods/housewares</w:t>
            </w:r>
          </w:p>
        </w:tc>
        <w:tc>
          <w:tcPr>
            <w:tcW w:w="1229" w:type="dxa"/>
          </w:tcPr>
          <w:p w14:paraId="2CEB4E9D" w14:textId="77777777" w:rsidR="0060453F" w:rsidRPr="00275FB5" w:rsidRDefault="0060453F" w:rsidP="0060453F">
            <w:pPr>
              <w:rPr>
                <w:rFonts w:asciiTheme="minorHAnsi" w:hAnsiTheme="minorHAnsi" w:cstheme="minorHAnsi"/>
                <w:szCs w:val="22"/>
              </w:rPr>
            </w:pPr>
          </w:p>
        </w:tc>
        <w:tc>
          <w:tcPr>
            <w:tcW w:w="1333" w:type="dxa"/>
          </w:tcPr>
          <w:p w14:paraId="5A33B945" w14:textId="77777777" w:rsidR="0060453F" w:rsidRPr="00275FB5" w:rsidRDefault="0060453F" w:rsidP="0060453F">
            <w:pPr>
              <w:rPr>
                <w:rFonts w:asciiTheme="minorHAnsi" w:hAnsiTheme="minorHAnsi" w:cstheme="minorHAnsi"/>
                <w:szCs w:val="22"/>
              </w:rPr>
            </w:pPr>
          </w:p>
        </w:tc>
        <w:tc>
          <w:tcPr>
            <w:tcW w:w="1315" w:type="dxa"/>
          </w:tcPr>
          <w:p w14:paraId="0D577CE9" w14:textId="77777777" w:rsidR="0060453F" w:rsidRPr="00275FB5" w:rsidRDefault="0060453F" w:rsidP="0060453F">
            <w:pPr>
              <w:rPr>
                <w:rFonts w:asciiTheme="minorHAnsi" w:hAnsiTheme="minorHAnsi" w:cstheme="minorHAnsi"/>
                <w:szCs w:val="22"/>
              </w:rPr>
            </w:pPr>
          </w:p>
        </w:tc>
        <w:tc>
          <w:tcPr>
            <w:tcW w:w="1315" w:type="dxa"/>
          </w:tcPr>
          <w:p w14:paraId="705FBF3F" w14:textId="77777777" w:rsidR="0060453F" w:rsidRPr="00275FB5" w:rsidRDefault="0060453F" w:rsidP="0060453F">
            <w:pPr>
              <w:rPr>
                <w:rFonts w:asciiTheme="minorHAnsi" w:hAnsiTheme="minorHAnsi" w:cstheme="minorHAnsi"/>
                <w:szCs w:val="22"/>
              </w:rPr>
            </w:pPr>
          </w:p>
        </w:tc>
        <w:tc>
          <w:tcPr>
            <w:tcW w:w="1315" w:type="dxa"/>
          </w:tcPr>
          <w:p w14:paraId="2438D477" w14:textId="77777777" w:rsidR="0060453F" w:rsidRPr="00275FB5" w:rsidRDefault="0060453F" w:rsidP="0060453F">
            <w:pPr>
              <w:rPr>
                <w:rFonts w:asciiTheme="minorHAnsi" w:hAnsiTheme="minorHAnsi" w:cstheme="minorHAnsi"/>
                <w:szCs w:val="22"/>
              </w:rPr>
            </w:pPr>
          </w:p>
        </w:tc>
      </w:tr>
      <w:tr w:rsidR="0060453F" w:rsidRPr="00275FB5" w14:paraId="278B0BE1" w14:textId="77777777" w:rsidTr="002B564D">
        <w:tc>
          <w:tcPr>
            <w:tcW w:w="3141" w:type="dxa"/>
          </w:tcPr>
          <w:p w14:paraId="12911F64" w14:textId="5D5D726E" w:rsidR="0060453F" w:rsidRPr="00275FB5" w:rsidRDefault="0060453F" w:rsidP="0060453F">
            <w:pPr>
              <w:rPr>
                <w:rFonts w:asciiTheme="minorHAnsi" w:hAnsiTheme="minorHAnsi" w:cstheme="minorHAnsi"/>
                <w:sz w:val="22"/>
                <w:szCs w:val="22"/>
              </w:rPr>
            </w:pPr>
            <w:r w:rsidRPr="009262D5">
              <w:rPr>
                <w:rFonts w:asciiTheme="minorHAnsi" w:hAnsiTheme="minorHAnsi" w:cstheme="minorHAnsi"/>
                <w:b/>
                <w:sz w:val="22"/>
                <w:szCs w:val="22"/>
              </w:rPr>
              <w:t>INFORMATION AND REFERRAL</w:t>
            </w:r>
          </w:p>
        </w:tc>
        <w:tc>
          <w:tcPr>
            <w:tcW w:w="1229" w:type="dxa"/>
          </w:tcPr>
          <w:p w14:paraId="646DE910" w14:textId="77777777" w:rsidR="0060453F" w:rsidRPr="00275FB5" w:rsidRDefault="0060453F" w:rsidP="0060453F">
            <w:pPr>
              <w:rPr>
                <w:rFonts w:asciiTheme="minorHAnsi" w:hAnsiTheme="minorHAnsi" w:cstheme="minorHAnsi"/>
                <w:szCs w:val="22"/>
              </w:rPr>
            </w:pPr>
          </w:p>
        </w:tc>
        <w:tc>
          <w:tcPr>
            <w:tcW w:w="1333" w:type="dxa"/>
          </w:tcPr>
          <w:p w14:paraId="6792EB51" w14:textId="77777777" w:rsidR="0060453F" w:rsidRPr="00275FB5" w:rsidRDefault="0060453F" w:rsidP="0060453F">
            <w:pPr>
              <w:rPr>
                <w:rFonts w:asciiTheme="minorHAnsi" w:hAnsiTheme="minorHAnsi" w:cstheme="minorHAnsi"/>
                <w:szCs w:val="22"/>
              </w:rPr>
            </w:pPr>
          </w:p>
        </w:tc>
        <w:tc>
          <w:tcPr>
            <w:tcW w:w="1315" w:type="dxa"/>
          </w:tcPr>
          <w:p w14:paraId="0A5A80D5" w14:textId="77777777" w:rsidR="0060453F" w:rsidRPr="00275FB5" w:rsidRDefault="0060453F" w:rsidP="0060453F">
            <w:pPr>
              <w:rPr>
                <w:rFonts w:asciiTheme="minorHAnsi" w:hAnsiTheme="minorHAnsi" w:cstheme="minorHAnsi"/>
                <w:szCs w:val="22"/>
              </w:rPr>
            </w:pPr>
          </w:p>
        </w:tc>
        <w:tc>
          <w:tcPr>
            <w:tcW w:w="1315" w:type="dxa"/>
          </w:tcPr>
          <w:p w14:paraId="4D0D2F43" w14:textId="77777777" w:rsidR="0060453F" w:rsidRPr="00275FB5" w:rsidRDefault="0060453F" w:rsidP="0060453F">
            <w:pPr>
              <w:rPr>
                <w:rFonts w:asciiTheme="minorHAnsi" w:hAnsiTheme="minorHAnsi" w:cstheme="minorHAnsi"/>
                <w:szCs w:val="22"/>
              </w:rPr>
            </w:pPr>
          </w:p>
        </w:tc>
        <w:tc>
          <w:tcPr>
            <w:tcW w:w="1315" w:type="dxa"/>
          </w:tcPr>
          <w:p w14:paraId="0DDB0CE9" w14:textId="77777777" w:rsidR="0060453F" w:rsidRPr="00275FB5" w:rsidRDefault="0060453F" w:rsidP="0060453F">
            <w:pPr>
              <w:rPr>
                <w:rFonts w:asciiTheme="minorHAnsi" w:hAnsiTheme="minorHAnsi" w:cstheme="minorHAnsi"/>
                <w:szCs w:val="22"/>
              </w:rPr>
            </w:pPr>
          </w:p>
        </w:tc>
      </w:tr>
      <w:tr w:rsidR="0060453F" w:rsidRPr="00275FB5" w14:paraId="7F8959DF" w14:textId="77777777" w:rsidTr="002B564D">
        <w:tc>
          <w:tcPr>
            <w:tcW w:w="3141" w:type="dxa"/>
          </w:tcPr>
          <w:p w14:paraId="1C538A49" w14:textId="7ACCE580" w:rsidR="0060453F" w:rsidRPr="00275FB5" w:rsidRDefault="00FC1CD9" w:rsidP="0060453F">
            <w:pPr>
              <w:rPr>
                <w:rFonts w:asciiTheme="minorHAnsi" w:hAnsiTheme="minorHAnsi" w:cstheme="minorHAnsi"/>
                <w:sz w:val="22"/>
                <w:szCs w:val="22"/>
              </w:rPr>
            </w:pPr>
            <w:r w:rsidRPr="008212EA">
              <w:rPr>
                <w:rFonts w:asciiTheme="minorHAnsi" w:hAnsiTheme="minorHAnsi" w:cstheme="minorHAnsi"/>
                <w:sz w:val="22"/>
                <w:szCs w:val="22"/>
              </w:rPr>
              <w:t xml:space="preserve">Number of </w:t>
            </w:r>
            <w:r>
              <w:rPr>
                <w:rFonts w:asciiTheme="minorHAnsi" w:hAnsiTheme="minorHAnsi" w:cstheme="minorHAnsi"/>
                <w:sz w:val="22"/>
                <w:szCs w:val="22"/>
              </w:rPr>
              <w:t>clients</w:t>
            </w:r>
            <w:r w:rsidRPr="008212EA">
              <w:rPr>
                <w:rFonts w:asciiTheme="minorHAnsi" w:hAnsiTheme="minorHAnsi" w:cstheme="minorHAnsi"/>
                <w:sz w:val="22"/>
                <w:szCs w:val="22"/>
              </w:rPr>
              <w:t xml:space="preserve"> who received Information &amp; Referrals</w:t>
            </w:r>
          </w:p>
        </w:tc>
        <w:tc>
          <w:tcPr>
            <w:tcW w:w="1229" w:type="dxa"/>
          </w:tcPr>
          <w:p w14:paraId="4BECDA4D" w14:textId="77777777" w:rsidR="0060453F" w:rsidRPr="00275FB5" w:rsidRDefault="0060453F" w:rsidP="0060453F">
            <w:pPr>
              <w:rPr>
                <w:rFonts w:asciiTheme="minorHAnsi" w:hAnsiTheme="minorHAnsi" w:cstheme="minorHAnsi"/>
                <w:szCs w:val="22"/>
              </w:rPr>
            </w:pPr>
          </w:p>
        </w:tc>
        <w:tc>
          <w:tcPr>
            <w:tcW w:w="1333" w:type="dxa"/>
          </w:tcPr>
          <w:p w14:paraId="587F9643" w14:textId="77777777" w:rsidR="0060453F" w:rsidRPr="00275FB5" w:rsidRDefault="0060453F" w:rsidP="0060453F">
            <w:pPr>
              <w:rPr>
                <w:rFonts w:asciiTheme="minorHAnsi" w:hAnsiTheme="minorHAnsi" w:cstheme="minorHAnsi"/>
                <w:szCs w:val="22"/>
              </w:rPr>
            </w:pPr>
          </w:p>
        </w:tc>
        <w:tc>
          <w:tcPr>
            <w:tcW w:w="1315" w:type="dxa"/>
          </w:tcPr>
          <w:p w14:paraId="31B45D76" w14:textId="77777777" w:rsidR="0060453F" w:rsidRPr="00275FB5" w:rsidRDefault="0060453F" w:rsidP="0060453F">
            <w:pPr>
              <w:rPr>
                <w:rFonts w:asciiTheme="minorHAnsi" w:hAnsiTheme="minorHAnsi" w:cstheme="minorHAnsi"/>
                <w:szCs w:val="22"/>
              </w:rPr>
            </w:pPr>
          </w:p>
        </w:tc>
        <w:tc>
          <w:tcPr>
            <w:tcW w:w="1315" w:type="dxa"/>
          </w:tcPr>
          <w:p w14:paraId="6F723887" w14:textId="77777777" w:rsidR="0060453F" w:rsidRPr="00275FB5" w:rsidRDefault="0060453F" w:rsidP="0060453F">
            <w:pPr>
              <w:rPr>
                <w:rFonts w:asciiTheme="minorHAnsi" w:hAnsiTheme="minorHAnsi" w:cstheme="minorHAnsi"/>
                <w:szCs w:val="22"/>
              </w:rPr>
            </w:pPr>
          </w:p>
        </w:tc>
        <w:tc>
          <w:tcPr>
            <w:tcW w:w="1315" w:type="dxa"/>
          </w:tcPr>
          <w:p w14:paraId="0BEF89E2" w14:textId="77777777" w:rsidR="0060453F" w:rsidRPr="00275FB5" w:rsidRDefault="0060453F" w:rsidP="0060453F">
            <w:pPr>
              <w:rPr>
                <w:rFonts w:asciiTheme="minorHAnsi" w:hAnsiTheme="minorHAnsi" w:cstheme="minorHAnsi"/>
                <w:szCs w:val="22"/>
              </w:rPr>
            </w:pPr>
          </w:p>
        </w:tc>
      </w:tr>
      <w:tr w:rsidR="0060453F" w:rsidRPr="00275FB5" w14:paraId="15B37BBD" w14:textId="77777777" w:rsidTr="002B564D">
        <w:tc>
          <w:tcPr>
            <w:tcW w:w="3141" w:type="dxa"/>
          </w:tcPr>
          <w:p w14:paraId="5349B7BF" w14:textId="289DF149" w:rsidR="0060453F" w:rsidRPr="00275FB5" w:rsidRDefault="0060453F" w:rsidP="0060453F">
            <w:pPr>
              <w:rPr>
                <w:rFonts w:asciiTheme="minorHAnsi" w:hAnsiTheme="minorHAnsi" w:cstheme="minorHAnsi"/>
                <w:sz w:val="22"/>
                <w:szCs w:val="22"/>
              </w:rPr>
            </w:pPr>
            <w:r w:rsidRPr="009262D5">
              <w:rPr>
                <w:rFonts w:asciiTheme="minorHAnsi" w:hAnsiTheme="minorHAnsi" w:cstheme="minorHAnsi"/>
                <w:b/>
                <w:sz w:val="22"/>
                <w:szCs w:val="22"/>
              </w:rPr>
              <w:t>CAREER PATHWAYS</w:t>
            </w:r>
          </w:p>
        </w:tc>
        <w:tc>
          <w:tcPr>
            <w:tcW w:w="1229" w:type="dxa"/>
          </w:tcPr>
          <w:p w14:paraId="4E1AFE6A" w14:textId="77777777" w:rsidR="0060453F" w:rsidRPr="00275FB5" w:rsidRDefault="0060453F" w:rsidP="0060453F">
            <w:pPr>
              <w:rPr>
                <w:rFonts w:asciiTheme="minorHAnsi" w:hAnsiTheme="minorHAnsi" w:cstheme="minorHAnsi"/>
                <w:szCs w:val="22"/>
              </w:rPr>
            </w:pPr>
          </w:p>
        </w:tc>
        <w:tc>
          <w:tcPr>
            <w:tcW w:w="1333" w:type="dxa"/>
          </w:tcPr>
          <w:p w14:paraId="7C9F1527" w14:textId="77777777" w:rsidR="0060453F" w:rsidRPr="00275FB5" w:rsidRDefault="0060453F" w:rsidP="0060453F">
            <w:pPr>
              <w:rPr>
                <w:rFonts w:asciiTheme="minorHAnsi" w:hAnsiTheme="minorHAnsi" w:cstheme="minorHAnsi"/>
                <w:szCs w:val="22"/>
              </w:rPr>
            </w:pPr>
          </w:p>
        </w:tc>
        <w:tc>
          <w:tcPr>
            <w:tcW w:w="1315" w:type="dxa"/>
          </w:tcPr>
          <w:p w14:paraId="7DFB618A" w14:textId="77777777" w:rsidR="0060453F" w:rsidRPr="00275FB5" w:rsidRDefault="0060453F" w:rsidP="0060453F">
            <w:pPr>
              <w:rPr>
                <w:rFonts w:asciiTheme="minorHAnsi" w:hAnsiTheme="minorHAnsi" w:cstheme="minorHAnsi"/>
                <w:szCs w:val="22"/>
              </w:rPr>
            </w:pPr>
          </w:p>
        </w:tc>
        <w:tc>
          <w:tcPr>
            <w:tcW w:w="1315" w:type="dxa"/>
          </w:tcPr>
          <w:p w14:paraId="2FD9EC63" w14:textId="77777777" w:rsidR="0060453F" w:rsidRPr="00275FB5" w:rsidRDefault="0060453F" w:rsidP="0060453F">
            <w:pPr>
              <w:rPr>
                <w:rFonts w:asciiTheme="minorHAnsi" w:hAnsiTheme="minorHAnsi" w:cstheme="minorHAnsi"/>
                <w:szCs w:val="22"/>
              </w:rPr>
            </w:pPr>
          </w:p>
        </w:tc>
        <w:tc>
          <w:tcPr>
            <w:tcW w:w="1315" w:type="dxa"/>
          </w:tcPr>
          <w:p w14:paraId="564E522D" w14:textId="77777777" w:rsidR="0060453F" w:rsidRPr="00275FB5" w:rsidRDefault="0060453F" w:rsidP="0060453F">
            <w:pPr>
              <w:rPr>
                <w:rFonts w:asciiTheme="minorHAnsi" w:hAnsiTheme="minorHAnsi" w:cstheme="minorHAnsi"/>
                <w:szCs w:val="22"/>
              </w:rPr>
            </w:pPr>
          </w:p>
        </w:tc>
      </w:tr>
      <w:tr w:rsidR="0060453F" w:rsidRPr="00275FB5" w14:paraId="40D5621F" w14:textId="77777777" w:rsidTr="002B564D">
        <w:tc>
          <w:tcPr>
            <w:tcW w:w="3141" w:type="dxa"/>
          </w:tcPr>
          <w:p w14:paraId="219ED103" w14:textId="1B4CD2FA" w:rsidR="0060453F" w:rsidRPr="00275FB5" w:rsidRDefault="00FC1CD9" w:rsidP="0060453F">
            <w:pPr>
              <w:rPr>
                <w:rFonts w:asciiTheme="minorHAnsi" w:hAnsiTheme="minorHAnsi" w:cstheme="minorHAnsi"/>
                <w:sz w:val="22"/>
                <w:szCs w:val="22"/>
              </w:rPr>
            </w:pPr>
            <w:r w:rsidRPr="008212EA">
              <w:rPr>
                <w:rFonts w:asciiTheme="minorHAnsi" w:hAnsiTheme="minorHAnsi" w:cstheme="minorHAnsi"/>
                <w:sz w:val="22"/>
                <w:szCs w:val="22"/>
              </w:rPr>
              <w:t>Number of unduplicated individuals who participated in at least one service provided through your organization that helps a person obtain and/or maintain employment</w:t>
            </w:r>
          </w:p>
        </w:tc>
        <w:tc>
          <w:tcPr>
            <w:tcW w:w="1229" w:type="dxa"/>
          </w:tcPr>
          <w:p w14:paraId="64C52147" w14:textId="77777777" w:rsidR="0060453F" w:rsidRPr="00275FB5" w:rsidRDefault="0060453F" w:rsidP="0060453F">
            <w:pPr>
              <w:rPr>
                <w:rFonts w:asciiTheme="minorHAnsi" w:hAnsiTheme="minorHAnsi" w:cstheme="minorHAnsi"/>
                <w:szCs w:val="22"/>
              </w:rPr>
            </w:pPr>
          </w:p>
        </w:tc>
        <w:tc>
          <w:tcPr>
            <w:tcW w:w="1333" w:type="dxa"/>
          </w:tcPr>
          <w:p w14:paraId="799A7BAE" w14:textId="77777777" w:rsidR="0060453F" w:rsidRPr="00275FB5" w:rsidRDefault="0060453F" w:rsidP="0060453F">
            <w:pPr>
              <w:rPr>
                <w:rFonts w:asciiTheme="minorHAnsi" w:hAnsiTheme="minorHAnsi" w:cstheme="minorHAnsi"/>
                <w:szCs w:val="22"/>
              </w:rPr>
            </w:pPr>
          </w:p>
        </w:tc>
        <w:tc>
          <w:tcPr>
            <w:tcW w:w="1315" w:type="dxa"/>
          </w:tcPr>
          <w:p w14:paraId="3687A8B7" w14:textId="77777777" w:rsidR="0060453F" w:rsidRPr="00275FB5" w:rsidRDefault="0060453F" w:rsidP="0060453F">
            <w:pPr>
              <w:rPr>
                <w:rFonts w:asciiTheme="minorHAnsi" w:hAnsiTheme="minorHAnsi" w:cstheme="minorHAnsi"/>
                <w:szCs w:val="22"/>
              </w:rPr>
            </w:pPr>
          </w:p>
        </w:tc>
        <w:tc>
          <w:tcPr>
            <w:tcW w:w="1315" w:type="dxa"/>
          </w:tcPr>
          <w:p w14:paraId="0D603A8B" w14:textId="77777777" w:rsidR="0060453F" w:rsidRPr="00275FB5" w:rsidRDefault="0060453F" w:rsidP="0060453F">
            <w:pPr>
              <w:rPr>
                <w:rFonts w:asciiTheme="minorHAnsi" w:hAnsiTheme="minorHAnsi" w:cstheme="minorHAnsi"/>
                <w:szCs w:val="22"/>
              </w:rPr>
            </w:pPr>
          </w:p>
        </w:tc>
        <w:tc>
          <w:tcPr>
            <w:tcW w:w="1315" w:type="dxa"/>
          </w:tcPr>
          <w:p w14:paraId="3FB2939A" w14:textId="77777777" w:rsidR="0060453F" w:rsidRPr="00275FB5" w:rsidRDefault="0060453F" w:rsidP="0060453F">
            <w:pPr>
              <w:rPr>
                <w:rFonts w:asciiTheme="minorHAnsi" w:hAnsiTheme="minorHAnsi" w:cstheme="minorHAnsi"/>
                <w:szCs w:val="22"/>
              </w:rPr>
            </w:pPr>
          </w:p>
        </w:tc>
      </w:tr>
      <w:tr w:rsidR="0060453F" w:rsidRPr="00275FB5" w14:paraId="47006535" w14:textId="77777777" w:rsidTr="002B564D">
        <w:tc>
          <w:tcPr>
            <w:tcW w:w="3141" w:type="dxa"/>
          </w:tcPr>
          <w:p w14:paraId="55221DAC" w14:textId="430475A8" w:rsidR="0060453F" w:rsidRPr="00275FB5" w:rsidRDefault="00FC1CD9" w:rsidP="0060453F">
            <w:pPr>
              <w:rPr>
                <w:rFonts w:asciiTheme="minorHAnsi" w:hAnsiTheme="minorHAnsi" w:cstheme="minorHAnsi"/>
                <w:sz w:val="22"/>
                <w:szCs w:val="22"/>
              </w:rPr>
            </w:pPr>
            <w:r w:rsidRPr="008212EA">
              <w:rPr>
                <w:rFonts w:asciiTheme="minorHAnsi" w:hAnsiTheme="minorHAnsi" w:cstheme="minorHAnsi"/>
                <w:sz w:val="22"/>
                <w:szCs w:val="22"/>
              </w:rPr>
              <w:t xml:space="preserve">Number of individuals who participated in </w:t>
            </w:r>
            <w:r>
              <w:rPr>
                <w:rFonts w:asciiTheme="minorHAnsi" w:hAnsiTheme="minorHAnsi" w:cstheme="minorHAnsi"/>
                <w:sz w:val="22"/>
                <w:szCs w:val="22"/>
              </w:rPr>
              <w:t>employment services</w:t>
            </w:r>
            <w:r w:rsidRPr="008212EA">
              <w:rPr>
                <w:rFonts w:asciiTheme="minorHAnsi" w:hAnsiTheme="minorHAnsi" w:cstheme="minorHAnsi"/>
                <w:sz w:val="22"/>
                <w:szCs w:val="22"/>
              </w:rPr>
              <w:t xml:space="preserve"> who secured a job at 30 hours per week or more and completed their first day</w:t>
            </w:r>
          </w:p>
        </w:tc>
        <w:tc>
          <w:tcPr>
            <w:tcW w:w="1229" w:type="dxa"/>
          </w:tcPr>
          <w:p w14:paraId="18D9243B" w14:textId="77777777" w:rsidR="0060453F" w:rsidRPr="00275FB5" w:rsidRDefault="0060453F" w:rsidP="0060453F">
            <w:pPr>
              <w:rPr>
                <w:rFonts w:asciiTheme="minorHAnsi" w:hAnsiTheme="minorHAnsi" w:cstheme="minorHAnsi"/>
                <w:szCs w:val="22"/>
              </w:rPr>
            </w:pPr>
          </w:p>
        </w:tc>
        <w:tc>
          <w:tcPr>
            <w:tcW w:w="1333" w:type="dxa"/>
          </w:tcPr>
          <w:p w14:paraId="5D4FAF9E" w14:textId="77777777" w:rsidR="0060453F" w:rsidRPr="00275FB5" w:rsidRDefault="0060453F" w:rsidP="0060453F">
            <w:pPr>
              <w:rPr>
                <w:rFonts w:asciiTheme="minorHAnsi" w:hAnsiTheme="minorHAnsi" w:cstheme="minorHAnsi"/>
                <w:szCs w:val="22"/>
              </w:rPr>
            </w:pPr>
          </w:p>
        </w:tc>
        <w:tc>
          <w:tcPr>
            <w:tcW w:w="1315" w:type="dxa"/>
          </w:tcPr>
          <w:p w14:paraId="5511257A" w14:textId="77777777" w:rsidR="0060453F" w:rsidRPr="00275FB5" w:rsidRDefault="0060453F" w:rsidP="0060453F">
            <w:pPr>
              <w:rPr>
                <w:rFonts w:asciiTheme="minorHAnsi" w:hAnsiTheme="minorHAnsi" w:cstheme="minorHAnsi"/>
                <w:szCs w:val="22"/>
              </w:rPr>
            </w:pPr>
          </w:p>
        </w:tc>
        <w:tc>
          <w:tcPr>
            <w:tcW w:w="1315" w:type="dxa"/>
          </w:tcPr>
          <w:p w14:paraId="0DD79470" w14:textId="77777777" w:rsidR="0060453F" w:rsidRPr="00275FB5" w:rsidRDefault="0060453F" w:rsidP="0060453F">
            <w:pPr>
              <w:rPr>
                <w:rFonts w:asciiTheme="minorHAnsi" w:hAnsiTheme="minorHAnsi" w:cstheme="minorHAnsi"/>
                <w:szCs w:val="22"/>
              </w:rPr>
            </w:pPr>
          </w:p>
        </w:tc>
        <w:tc>
          <w:tcPr>
            <w:tcW w:w="1315" w:type="dxa"/>
          </w:tcPr>
          <w:p w14:paraId="22663B5F" w14:textId="77777777" w:rsidR="0060453F" w:rsidRPr="00275FB5" w:rsidRDefault="0060453F" w:rsidP="0060453F">
            <w:pPr>
              <w:rPr>
                <w:rFonts w:asciiTheme="minorHAnsi" w:hAnsiTheme="minorHAnsi" w:cstheme="minorHAnsi"/>
                <w:szCs w:val="22"/>
              </w:rPr>
            </w:pPr>
          </w:p>
        </w:tc>
      </w:tr>
      <w:tr w:rsidR="0060453F" w:rsidRPr="00275FB5" w14:paraId="272F2BB9" w14:textId="77777777" w:rsidTr="002B564D">
        <w:tc>
          <w:tcPr>
            <w:tcW w:w="3141" w:type="dxa"/>
          </w:tcPr>
          <w:p w14:paraId="753776D8" w14:textId="3B16B1A1" w:rsidR="0060453F" w:rsidRPr="00275FB5" w:rsidRDefault="00FC1CD9" w:rsidP="0060453F">
            <w:pPr>
              <w:rPr>
                <w:rFonts w:asciiTheme="minorHAnsi" w:hAnsiTheme="minorHAnsi" w:cstheme="minorHAnsi"/>
                <w:sz w:val="22"/>
                <w:szCs w:val="22"/>
              </w:rPr>
            </w:pPr>
            <w:r w:rsidRPr="008212EA">
              <w:rPr>
                <w:rFonts w:asciiTheme="minorHAnsi" w:hAnsiTheme="minorHAnsi" w:cstheme="minorHAnsi"/>
                <w:sz w:val="22"/>
                <w:szCs w:val="22"/>
              </w:rPr>
              <w:t xml:space="preserve">Number of individuals who participated in </w:t>
            </w:r>
            <w:r>
              <w:rPr>
                <w:rFonts w:asciiTheme="minorHAnsi" w:hAnsiTheme="minorHAnsi" w:cstheme="minorHAnsi"/>
                <w:sz w:val="22"/>
                <w:szCs w:val="22"/>
              </w:rPr>
              <w:t>employment services</w:t>
            </w:r>
            <w:r w:rsidRPr="008212EA">
              <w:rPr>
                <w:rFonts w:asciiTheme="minorHAnsi" w:hAnsiTheme="minorHAnsi" w:cstheme="minorHAnsi"/>
                <w:sz w:val="22"/>
                <w:szCs w:val="22"/>
              </w:rPr>
              <w:t xml:space="preserve"> who secured a job at less than 30 hours per week and completed their first day</w:t>
            </w:r>
          </w:p>
        </w:tc>
        <w:tc>
          <w:tcPr>
            <w:tcW w:w="1229" w:type="dxa"/>
          </w:tcPr>
          <w:p w14:paraId="6BD73F71" w14:textId="77777777" w:rsidR="0060453F" w:rsidRPr="00275FB5" w:rsidRDefault="0060453F" w:rsidP="0060453F">
            <w:pPr>
              <w:rPr>
                <w:rFonts w:asciiTheme="minorHAnsi" w:hAnsiTheme="minorHAnsi" w:cstheme="minorHAnsi"/>
                <w:szCs w:val="22"/>
              </w:rPr>
            </w:pPr>
          </w:p>
        </w:tc>
        <w:tc>
          <w:tcPr>
            <w:tcW w:w="1333" w:type="dxa"/>
          </w:tcPr>
          <w:p w14:paraId="3BA9BF5F" w14:textId="77777777" w:rsidR="0060453F" w:rsidRPr="00275FB5" w:rsidRDefault="0060453F" w:rsidP="0060453F">
            <w:pPr>
              <w:rPr>
                <w:rFonts w:asciiTheme="minorHAnsi" w:hAnsiTheme="minorHAnsi" w:cstheme="minorHAnsi"/>
                <w:szCs w:val="22"/>
              </w:rPr>
            </w:pPr>
          </w:p>
        </w:tc>
        <w:tc>
          <w:tcPr>
            <w:tcW w:w="1315" w:type="dxa"/>
          </w:tcPr>
          <w:p w14:paraId="7A1F79F2" w14:textId="77777777" w:rsidR="0060453F" w:rsidRPr="00275FB5" w:rsidRDefault="0060453F" w:rsidP="0060453F">
            <w:pPr>
              <w:rPr>
                <w:rFonts w:asciiTheme="minorHAnsi" w:hAnsiTheme="minorHAnsi" w:cstheme="minorHAnsi"/>
                <w:szCs w:val="22"/>
              </w:rPr>
            </w:pPr>
          </w:p>
        </w:tc>
        <w:tc>
          <w:tcPr>
            <w:tcW w:w="1315" w:type="dxa"/>
          </w:tcPr>
          <w:p w14:paraId="24964256" w14:textId="77777777" w:rsidR="0060453F" w:rsidRPr="00275FB5" w:rsidRDefault="0060453F" w:rsidP="0060453F">
            <w:pPr>
              <w:rPr>
                <w:rFonts w:asciiTheme="minorHAnsi" w:hAnsiTheme="minorHAnsi" w:cstheme="minorHAnsi"/>
                <w:szCs w:val="22"/>
              </w:rPr>
            </w:pPr>
          </w:p>
        </w:tc>
        <w:tc>
          <w:tcPr>
            <w:tcW w:w="1315" w:type="dxa"/>
          </w:tcPr>
          <w:p w14:paraId="337B95D0" w14:textId="77777777" w:rsidR="0060453F" w:rsidRPr="00275FB5" w:rsidRDefault="0060453F" w:rsidP="0060453F">
            <w:pPr>
              <w:rPr>
                <w:rFonts w:asciiTheme="minorHAnsi" w:hAnsiTheme="minorHAnsi" w:cstheme="minorHAnsi"/>
                <w:szCs w:val="22"/>
              </w:rPr>
            </w:pPr>
          </w:p>
        </w:tc>
      </w:tr>
      <w:tr w:rsidR="0060453F" w:rsidRPr="00275FB5" w14:paraId="786C3F58" w14:textId="77777777" w:rsidTr="002B564D">
        <w:tc>
          <w:tcPr>
            <w:tcW w:w="3141" w:type="dxa"/>
          </w:tcPr>
          <w:p w14:paraId="6FAB8EEB" w14:textId="0F62113D" w:rsidR="0060453F" w:rsidRPr="00275FB5" w:rsidRDefault="00FC1CD9" w:rsidP="0060453F">
            <w:pPr>
              <w:rPr>
                <w:rFonts w:asciiTheme="minorHAnsi" w:hAnsiTheme="minorHAnsi" w:cstheme="minorHAnsi"/>
                <w:sz w:val="22"/>
                <w:szCs w:val="22"/>
              </w:rPr>
            </w:pPr>
            <w:r w:rsidRPr="008212EA">
              <w:rPr>
                <w:rFonts w:asciiTheme="minorHAnsi" w:hAnsiTheme="minorHAnsi" w:cstheme="minorHAnsi"/>
                <w:sz w:val="22"/>
                <w:szCs w:val="22"/>
              </w:rPr>
              <w:t xml:space="preserve">Number of individuals who participated in </w:t>
            </w:r>
            <w:r>
              <w:rPr>
                <w:rFonts w:asciiTheme="minorHAnsi" w:hAnsiTheme="minorHAnsi" w:cstheme="minorHAnsi"/>
                <w:sz w:val="22"/>
                <w:szCs w:val="22"/>
              </w:rPr>
              <w:t>employment services</w:t>
            </w:r>
            <w:r w:rsidRPr="008212EA">
              <w:rPr>
                <w:rFonts w:asciiTheme="minorHAnsi" w:hAnsiTheme="minorHAnsi" w:cstheme="minorHAnsi"/>
                <w:sz w:val="22"/>
                <w:szCs w:val="22"/>
              </w:rPr>
              <w:t xml:space="preserve"> who secured a job with unknown hours and completed their first day</w:t>
            </w:r>
          </w:p>
        </w:tc>
        <w:tc>
          <w:tcPr>
            <w:tcW w:w="1229" w:type="dxa"/>
          </w:tcPr>
          <w:p w14:paraId="2396D298" w14:textId="77777777" w:rsidR="0060453F" w:rsidRPr="00275FB5" w:rsidRDefault="0060453F" w:rsidP="0060453F">
            <w:pPr>
              <w:rPr>
                <w:rFonts w:asciiTheme="minorHAnsi" w:hAnsiTheme="minorHAnsi" w:cstheme="minorHAnsi"/>
                <w:szCs w:val="22"/>
              </w:rPr>
            </w:pPr>
          </w:p>
        </w:tc>
        <w:tc>
          <w:tcPr>
            <w:tcW w:w="1333" w:type="dxa"/>
          </w:tcPr>
          <w:p w14:paraId="6C19E98F" w14:textId="77777777" w:rsidR="0060453F" w:rsidRPr="00275FB5" w:rsidRDefault="0060453F" w:rsidP="0060453F">
            <w:pPr>
              <w:rPr>
                <w:rFonts w:asciiTheme="minorHAnsi" w:hAnsiTheme="minorHAnsi" w:cstheme="minorHAnsi"/>
                <w:szCs w:val="22"/>
              </w:rPr>
            </w:pPr>
          </w:p>
        </w:tc>
        <w:tc>
          <w:tcPr>
            <w:tcW w:w="1315" w:type="dxa"/>
          </w:tcPr>
          <w:p w14:paraId="3921F2B5" w14:textId="77777777" w:rsidR="0060453F" w:rsidRPr="00275FB5" w:rsidRDefault="0060453F" w:rsidP="0060453F">
            <w:pPr>
              <w:rPr>
                <w:rFonts w:asciiTheme="minorHAnsi" w:hAnsiTheme="minorHAnsi" w:cstheme="minorHAnsi"/>
                <w:szCs w:val="22"/>
              </w:rPr>
            </w:pPr>
          </w:p>
        </w:tc>
        <w:tc>
          <w:tcPr>
            <w:tcW w:w="1315" w:type="dxa"/>
          </w:tcPr>
          <w:p w14:paraId="6668E8FC" w14:textId="77777777" w:rsidR="0060453F" w:rsidRPr="00275FB5" w:rsidRDefault="0060453F" w:rsidP="0060453F">
            <w:pPr>
              <w:rPr>
                <w:rFonts w:asciiTheme="minorHAnsi" w:hAnsiTheme="minorHAnsi" w:cstheme="minorHAnsi"/>
                <w:szCs w:val="22"/>
              </w:rPr>
            </w:pPr>
          </w:p>
        </w:tc>
        <w:tc>
          <w:tcPr>
            <w:tcW w:w="1315" w:type="dxa"/>
          </w:tcPr>
          <w:p w14:paraId="61BF0694" w14:textId="77777777" w:rsidR="0060453F" w:rsidRPr="00275FB5" w:rsidRDefault="0060453F" w:rsidP="0060453F">
            <w:pPr>
              <w:rPr>
                <w:rFonts w:asciiTheme="minorHAnsi" w:hAnsiTheme="minorHAnsi" w:cstheme="minorHAnsi"/>
                <w:szCs w:val="22"/>
              </w:rPr>
            </w:pPr>
          </w:p>
        </w:tc>
      </w:tr>
      <w:tr w:rsidR="0060453F" w:rsidRPr="00275FB5" w14:paraId="64720F7E" w14:textId="77777777" w:rsidTr="002B564D">
        <w:tc>
          <w:tcPr>
            <w:tcW w:w="3141" w:type="dxa"/>
          </w:tcPr>
          <w:p w14:paraId="6BC6FC2A" w14:textId="404DF6FD" w:rsidR="0060453F" w:rsidRPr="00275FB5" w:rsidRDefault="00FC1CD9" w:rsidP="0060453F">
            <w:pPr>
              <w:rPr>
                <w:rFonts w:asciiTheme="minorHAnsi" w:hAnsiTheme="minorHAnsi" w:cstheme="minorHAnsi"/>
                <w:sz w:val="22"/>
                <w:szCs w:val="22"/>
              </w:rPr>
            </w:pPr>
            <w:r w:rsidRPr="008212EA">
              <w:rPr>
                <w:rFonts w:asciiTheme="minorHAnsi" w:hAnsiTheme="minorHAnsi" w:cstheme="minorHAnsi"/>
                <w:sz w:val="22"/>
                <w:szCs w:val="22"/>
              </w:rPr>
              <w:t xml:space="preserve">The sum of </w:t>
            </w:r>
            <w:r>
              <w:rPr>
                <w:rFonts w:asciiTheme="minorHAnsi" w:hAnsiTheme="minorHAnsi" w:cstheme="minorHAnsi"/>
                <w:sz w:val="22"/>
                <w:szCs w:val="22"/>
              </w:rPr>
              <w:t>employment</w:t>
            </w:r>
            <w:r w:rsidRPr="008212EA">
              <w:rPr>
                <w:rFonts w:asciiTheme="minorHAnsi" w:hAnsiTheme="minorHAnsi" w:cstheme="minorHAnsi"/>
                <w:sz w:val="22"/>
                <w:szCs w:val="22"/>
              </w:rPr>
              <w:t xml:space="preserve"> (</w:t>
            </w:r>
            <w:r>
              <w:rPr>
                <w:rFonts w:asciiTheme="minorHAnsi" w:hAnsiTheme="minorHAnsi" w:cstheme="minorHAnsi"/>
                <w:sz w:val="22"/>
                <w:szCs w:val="22"/>
              </w:rPr>
              <w:t>full-time</w:t>
            </w:r>
            <w:r w:rsidRPr="008212EA">
              <w:rPr>
                <w:rFonts w:asciiTheme="minorHAnsi" w:hAnsiTheme="minorHAnsi" w:cstheme="minorHAnsi"/>
                <w:sz w:val="22"/>
                <w:szCs w:val="22"/>
              </w:rPr>
              <w:t xml:space="preserve">), </w:t>
            </w:r>
            <w:r>
              <w:rPr>
                <w:rFonts w:asciiTheme="minorHAnsi" w:hAnsiTheme="minorHAnsi" w:cstheme="minorHAnsi"/>
                <w:sz w:val="22"/>
                <w:szCs w:val="22"/>
              </w:rPr>
              <w:t>employment</w:t>
            </w:r>
            <w:r w:rsidRPr="008212EA">
              <w:rPr>
                <w:rFonts w:asciiTheme="minorHAnsi" w:hAnsiTheme="minorHAnsi" w:cstheme="minorHAnsi"/>
                <w:sz w:val="22"/>
                <w:szCs w:val="22"/>
              </w:rPr>
              <w:t xml:space="preserve"> (</w:t>
            </w:r>
            <w:r>
              <w:rPr>
                <w:rFonts w:asciiTheme="minorHAnsi" w:hAnsiTheme="minorHAnsi" w:cstheme="minorHAnsi"/>
                <w:sz w:val="22"/>
                <w:szCs w:val="22"/>
              </w:rPr>
              <w:t>part-time)</w:t>
            </w:r>
            <w:r w:rsidRPr="008212EA">
              <w:rPr>
                <w:rFonts w:asciiTheme="minorHAnsi" w:hAnsiTheme="minorHAnsi" w:cstheme="minorHAnsi"/>
                <w:sz w:val="22"/>
                <w:szCs w:val="22"/>
              </w:rPr>
              <w:t xml:space="preserve">, and </w:t>
            </w:r>
            <w:r>
              <w:rPr>
                <w:rFonts w:asciiTheme="minorHAnsi" w:hAnsiTheme="minorHAnsi" w:cstheme="minorHAnsi"/>
                <w:sz w:val="22"/>
                <w:szCs w:val="22"/>
              </w:rPr>
              <w:t>employment</w:t>
            </w:r>
            <w:r w:rsidRPr="008212EA">
              <w:rPr>
                <w:rFonts w:asciiTheme="minorHAnsi" w:hAnsiTheme="minorHAnsi" w:cstheme="minorHAnsi"/>
                <w:sz w:val="22"/>
                <w:szCs w:val="22"/>
              </w:rPr>
              <w:t xml:space="preserve"> (</w:t>
            </w:r>
            <w:r>
              <w:rPr>
                <w:rFonts w:asciiTheme="minorHAnsi" w:hAnsiTheme="minorHAnsi" w:cstheme="minorHAnsi"/>
                <w:sz w:val="22"/>
                <w:szCs w:val="22"/>
              </w:rPr>
              <w:t>unknown</w:t>
            </w:r>
            <w:r w:rsidRPr="008212EA">
              <w:rPr>
                <w:rFonts w:asciiTheme="minorHAnsi" w:hAnsiTheme="minorHAnsi" w:cstheme="minorHAnsi"/>
                <w:sz w:val="22"/>
                <w:szCs w:val="22"/>
              </w:rPr>
              <w:t>)</w:t>
            </w:r>
          </w:p>
        </w:tc>
        <w:tc>
          <w:tcPr>
            <w:tcW w:w="1229" w:type="dxa"/>
          </w:tcPr>
          <w:p w14:paraId="4BC4D85C" w14:textId="77777777" w:rsidR="0060453F" w:rsidRPr="00275FB5" w:rsidRDefault="0060453F" w:rsidP="0060453F">
            <w:pPr>
              <w:rPr>
                <w:rFonts w:asciiTheme="minorHAnsi" w:hAnsiTheme="minorHAnsi" w:cstheme="minorHAnsi"/>
                <w:szCs w:val="22"/>
              </w:rPr>
            </w:pPr>
          </w:p>
        </w:tc>
        <w:tc>
          <w:tcPr>
            <w:tcW w:w="1333" w:type="dxa"/>
          </w:tcPr>
          <w:p w14:paraId="59AD1A10" w14:textId="77777777" w:rsidR="0060453F" w:rsidRPr="00275FB5" w:rsidRDefault="0060453F" w:rsidP="0060453F">
            <w:pPr>
              <w:rPr>
                <w:rFonts w:asciiTheme="minorHAnsi" w:hAnsiTheme="minorHAnsi" w:cstheme="minorHAnsi"/>
                <w:szCs w:val="22"/>
              </w:rPr>
            </w:pPr>
          </w:p>
        </w:tc>
        <w:tc>
          <w:tcPr>
            <w:tcW w:w="1315" w:type="dxa"/>
          </w:tcPr>
          <w:p w14:paraId="60CDAD14" w14:textId="77777777" w:rsidR="0060453F" w:rsidRPr="00275FB5" w:rsidRDefault="0060453F" w:rsidP="0060453F">
            <w:pPr>
              <w:rPr>
                <w:rFonts w:asciiTheme="minorHAnsi" w:hAnsiTheme="minorHAnsi" w:cstheme="minorHAnsi"/>
                <w:szCs w:val="22"/>
              </w:rPr>
            </w:pPr>
          </w:p>
        </w:tc>
        <w:tc>
          <w:tcPr>
            <w:tcW w:w="1315" w:type="dxa"/>
          </w:tcPr>
          <w:p w14:paraId="4D75CD3A" w14:textId="77777777" w:rsidR="0060453F" w:rsidRPr="00275FB5" w:rsidRDefault="0060453F" w:rsidP="0060453F">
            <w:pPr>
              <w:rPr>
                <w:rFonts w:asciiTheme="minorHAnsi" w:hAnsiTheme="minorHAnsi" w:cstheme="minorHAnsi"/>
                <w:szCs w:val="22"/>
              </w:rPr>
            </w:pPr>
          </w:p>
        </w:tc>
        <w:tc>
          <w:tcPr>
            <w:tcW w:w="1315" w:type="dxa"/>
          </w:tcPr>
          <w:p w14:paraId="3B4F18AA" w14:textId="77777777" w:rsidR="0060453F" w:rsidRPr="00275FB5" w:rsidRDefault="0060453F" w:rsidP="0060453F">
            <w:pPr>
              <w:rPr>
                <w:rFonts w:asciiTheme="minorHAnsi" w:hAnsiTheme="minorHAnsi" w:cstheme="minorHAnsi"/>
                <w:szCs w:val="22"/>
              </w:rPr>
            </w:pPr>
          </w:p>
        </w:tc>
      </w:tr>
      <w:tr w:rsidR="0060453F" w:rsidRPr="00275FB5" w14:paraId="559437B3" w14:textId="77777777" w:rsidTr="002B564D">
        <w:tc>
          <w:tcPr>
            <w:tcW w:w="3141" w:type="dxa"/>
          </w:tcPr>
          <w:p w14:paraId="06C93788" w14:textId="7C241D03" w:rsidR="0060453F" w:rsidRPr="00275FB5" w:rsidRDefault="00FC1CD9" w:rsidP="0060453F">
            <w:pPr>
              <w:rPr>
                <w:rFonts w:asciiTheme="minorHAnsi" w:hAnsiTheme="minorHAnsi" w:cstheme="minorHAnsi"/>
                <w:sz w:val="22"/>
                <w:szCs w:val="22"/>
              </w:rPr>
            </w:pPr>
            <w:r w:rsidRPr="008212EA">
              <w:rPr>
                <w:rFonts w:asciiTheme="minorHAnsi" w:hAnsiTheme="minorHAnsi" w:cstheme="minorHAnsi"/>
                <w:sz w:val="22"/>
                <w:szCs w:val="22"/>
              </w:rPr>
              <w:lastRenderedPageBreak/>
              <w:t xml:space="preserve">Average hourly wage among all individuals included in </w:t>
            </w:r>
            <w:r>
              <w:rPr>
                <w:rFonts w:asciiTheme="minorHAnsi" w:hAnsiTheme="minorHAnsi" w:cstheme="minorHAnsi"/>
                <w:sz w:val="22"/>
                <w:szCs w:val="22"/>
              </w:rPr>
              <w:t>employment</w:t>
            </w:r>
            <w:r w:rsidRPr="008212EA">
              <w:rPr>
                <w:rFonts w:asciiTheme="minorHAnsi" w:hAnsiTheme="minorHAnsi" w:cstheme="minorHAnsi"/>
                <w:sz w:val="22"/>
                <w:szCs w:val="22"/>
              </w:rPr>
              <w:t xml:space="preserve"> (</w:t>
            </w:r>
            <w:r>
              <w:rPr>
                <w:rFonts w:asciiTheme="minorHAnsi" w:hAnsiTheme="minorHAnsi" w:cstheme="minorHAnsi"/>
                <w:sz w:val="22"/>
                <w:szCs w:val="22"/>
              </w:rPr>
              <w:t>total</w:t>
            </w:r>
            <w:r w:rsidRPr="008212EA">
              <w:rPr>
                <w:rFonts w:asciiTheme="minorHAnsi" w:hAnsiTheme="minorHAnsi" w:cstheme="minorHAnsi"/>
                <w:sz w:val="22"/>
                <w:szCs w:val="22"/>
              </w:rPr>
              <w:t>)</w:t>
            </w:r>
          </w:p>
        </w:tc>
        <w:tc>
          <w:tcPr>
            <w:tcW w:w="1229" w:type="dxa"/>
          </w:tcPr>
          <w:p w14:paraId="70641F51" w14:textId="77777777" w:rsidR="0060453F" w:rsidRPr="00275FB5" w:rsidRDefault="0060453F" w:rsidP="0060453F">
            <w:pPr>
              <w:rPr>
                <w:rFonts w:asciiTheme="minorHAnsi" w:hAnsiTheme="minorHAnsi" w:cstheme="minorHAnsi"/>
                <w:szCs w:val="22"/>
              </w:rPr>
            </w:pPr>
          </w:p>
        </w:tc>
        <w:tc>
          <w:tcPr>
            <w:tcW w:w="1333" w:type="dxa"/>
          </w:tcPr>
          <w:p w14:paraId="4C124822" w14:textId="77777777" w:rsidR="0060453F" w:rsidRPr="00275FB5" w:rsidRDefault="0060453F" w:rsidP="0060453F">
            <w:pPr>
              <w:rPr>
                <w:rFonts w:asciiTheme="minorHAnsi" w:hAnsiTheme="minorHAnsi" w:cstheme="minorHAnsi"/>
                <w:szCs w:val="22"/>
              </w:rPr>
            </w:pPr>
          </w:p>
        </w:tc>
        <w:tc>
          <w:tcPr>
            <w:tcW w:w="1315" w:type="dxa"/>
          </w:tcPr>
          <w:p w14:paraId="746614CB" w14:textId="77777777" w:rsidR="0060453F" w:rsidRPr="00275FB5" w:rsidRDefault="0060453F" w:rsidP="0060453F">
            <w:pPr>
              <w:rPr>
                <w:rFonts w:asciiTheme="minorHAnsi" w:hAnsiTheme="minorHAnsi" w:cstheme="minorHAnsi"/>
                <w:szCs w:val="22"/>
              </w:rPr>
            </w:pPr>
          </w:p>
        </w:tc>
        <w:tc>
          <w:tcPr>
            <w:tcW w:w="1315" w:type="dxa"/>
          </w:tcPr>
          <w:p w14:paraId="0B38A4CA" w14:textId="77777777" w:rsidR="0060453F" w:rsidRPr="00275FB5" w:rsidRDefault="0060453F" w:rsidP="0060453F">
            <w:pPr>
              <w:rPr>
                <w:rFonts w:asciiTheme="minorHAnsi" w:hAnsiTheme="minorHAnsi" w:cstheme="minorHAnsi"/>
                <w:szCs w:val="22"/>
              </w:rPr>
            </w:pPr>
          </w:p>
        </w:tc>
        <w:tc>
          <w:tcPr>
            <w:tcW w:w="1315" w:type="dxa"/>
          </w:tcPr>
          <w:p w14:paraId="1716825F" w14:textId="77777777" w:rsidR="0060453F" w:rsidRPr="00275FB5" w:rsidRDefault="0060453F" w:rsidP="0060453F">
            <w:pPr>
              <w:rPr>
                <w:rFonts w:asciiTheme="minorHAnsi" w:hAnsiTheme="minorHAnsi" w:cstheme="minorHAnsi"/>
                <w:szCs w:val="22"/>
              </w:rPr>
            </w:pPr>
          </w:p>
        </w:tc>
      </w:tr>
      <w:tr w:rsidR="0060453F" w:rsidRPr="00275FB5" w14:paraId="02324B9A" w14:textId="77777777" w:rsidTr="002B564D">
        <w:tc>
          <w:tcPr>
            <w:tcW w:w="3141" w:type="dxa"/>
          </w:tcPr>
          <w:p w14:paraId="5DEDB290" w14:textId="77777777" w:rsidR="00FC1CD9" w:rsidRPr="008212EA" w:rsidRDefault="00FC1CD9" w:rsidP="00FC1CD9">
            <w:pPr>
              <w:rPr>
                <w:rFonts w:asciiTheme="minorHAnsi" w:hAnsiTheme="minorHAnsi" w:cstheme="minorHAnsi"/>
                <w:sz w:val="22"/>
                <w:szCs w:val="22"/>
              </w:rPr>
            </w:pPr>
            <w:r w:rsidRPr="008212EA">
              <w:rPr>
                <w:rFonts w:asciiTheme="minorHAnsi" w:hAnsiTheme="minorHAnsi" w:cstheme="minorHAnsi"/>
                <w:sz w:val="22"/>
                <w:szCs w:val="22"/>
              </w:rPr>
              <w:t xml:space="preserve">Number of individuals who satisfy </w:t>
            </w:r>
            <w:r w:rsidRPr="008212EA">
              <w:rPr>
                <w:rFonts w:asciiTheme="minorHAnsi" w:hAnsiTheme="minorHAnsi" w:cstheme="minorHAnsi"/>
                <w:b/>
                <w:sz w:val="22"/>
                <w:szCs w:val="22"/>
              </w:rPr>
              <w:t>both</w:t>
            </w:r>
            <w:r w:rsidRPr="008212EA">
              <w:rPr>
                <w:rFonts w:asciiTheme="minorHAnsi" w:hAnsiTheme="minorHAnsi" w:cstheme="minorHAnsi"/>
                <w:sz w:val="22"/>
                <w:szCs w:val="22"/>
              </w:rPr>
              <w:t xml:space="preserve"> conditions below:</w:t>
            </w:r>
          </w:p>
          <w:p w14:paraId="02E83261" w14:textId="77777777" w:rsidR="00FC1CD9" w:rsidRPr="008212EA" w:rsidRDefault="00FC1CD9" w:rsidP="00FC1CD9">
            <w:pPr>
              <w:pStyle w:val="ListParagraph"/>
              <w:numPr>
                <w:ilvl w:val="0"/>
                <w:numId w:val="38"/>
              </w:numPr>
              <w:contextualSpacing/>
              <w:rPr>
                <w:rFonts w:asciiTheme="minorHAnsi" w:hAnsiTheme="minorHAnsi" w:cstheme="minorHAnsi"/>
                <w:sz w:val="22"/>
                <w:szCs w:val="22"/>
              </w:rPr>
            </w:pPr>
            <w:r w:rsidRPr="008212EA">
              <w:rPr>
                <w:rFonts w:asciiTheme="minorHAnsi" w:hAnsiTheme="minorHAnsi" w:cstheme="minorHAnsi"/>
                <w:sz w:val="22"/>
                <w:szCs w:val="22"/>
              </w:rPr>
              <w:t xml:space="preserve">Secured employment during the current reporting period </w:t>
            </w:r>
            <w:r w:rsidRPr="008212EA">
              <w:rPr>
                <w:rFonts w:asciiTheme="minorHAnsi" w:hAnsiTheme="minorHAnsi" w:cstheme="minorHAnsi"/>
                <w:b/>
                <w:sz w:val="22"/>
                <w:szCs w:val="22"/>
              </w:rPr>
              <w:t>OR</w:t>
            </w:r>
            <w:r w:rsidRPr="008212EA">
              <w:rPr>
                <w:rFonts w:asciiTheme="minorHAnsi" w:hAnsiTheme="minorHAnsi" w:cstheme="minorHAnsi"/>
                <w:sz w:val="22"/>
                <w:szCs w:val="22"/>
              </w:rPr>
              <w:t xml:space="preserve"> secured employment during the last 30 days of the previous reporting period</w:t>
            </w:r>
          </w:p>
          <w:p w14:paraId="3229A8EB" w14:textId="20E17494" w:rsidR="0060453F" w:rsidRPr="00674835" w:rsidRDefault="00FC1CD9" w:rsidP="00674835">
            <w:pPr>
              <w:pStyle w:val="ListParagraph"/>
              <w:numPr>
                <w:ilvl w:val="0"/>
                <w:numId w:val="38"/>
              </w:numPr>
              <w:rPr>
                <w:rFonts w:asciiTheme="minorHAnsi" w:hAnsiTheme="minorHAnsi" w:cstheme="minorHAnsi"/>
                <w:sz w:val="22"/>
                <w:szCs w:val="22"/>
              </w:rPr>
            </w:pPr>
            <w:r w:rsidRPr="00674835">
              <w:rPr>
                <w:rFonts w:asciiTheme="minorHAnsi" w:hAnsiTheme="minorHAnsi" w:cstheme="minorHAnsi"/>
                <w:sz w:val="22"/>
                <w:szCs w:val="22"/>
              </w:rPr>
              <w:t>Remained employed 30 days post-job placement with the same employer</w:t>
            </w:r>
          </w:p>
        </w:tc>
        <w:tc>
          <w:tcPr>
            <w:tcW w:w="1229" w:type="dxa"/>
          </w:tcPr>
          <w:p w14:paraId="0341FF84" w14:textId="77777777" w:rsidR="0060453F" w:rsidRPr="00275FB5" w:rsidRDefault="0060453F" w:rsidP="0060453F">
            <w:pPr>
              <w:rPr>
                <w:rFonts w:asciiTheme="minorHAnsi" w:hAnsiTheme="minorHAnsi" w:cstheme="minorHAnsi"/>
                <w:szCs w:val="22"/>
              </w:rPr>
            </w:pPr>
          </w:p>
        </w:tc>
        <w:tc>
          <w:tcPr>
            <w:tcW w:w="1333" w:type="dxa"/>
          </w:tcPr>
          <w:p w14:paraId="15F40AA7" w14:textId="77777777" w:rsidR="0060453F" w:rsidRPr="00275FB5" w:rsidRDefault="0060453F" w:rsidP="0060453F">
            <w:pPr>
              <w:rPr>
                <w:rFonts w:asciiTheme="minorHAnsi" w:hAnsiTheme="minorHAnsi" w:cstheme="minorHAnsi"/>
                <w:szCs w:val="22"/>
              </w:rPr>
            </w:pPr>
          </w:p>
        </w:tc>
        <w:tc>
          <w:tcPr>
            <w:tcW w:w="1315" w:type="dxa"/>
          </w:tcPr>
          <w:p w14:paraId="4E4955C7" w14:textId="77777777" w:rsidR="0060453F" w:rsidRPr="00275FB5" w:rsidRDefault="0060453F" w:rsidP="0060453F">
            <w:pPr>
              <w:rPr>
                <w:rFonts w:asciiTheme="minorHAnsi" w:hAnsiTheme="minorHAnsi" w:cstheme="minorHAnsi"/>
                <w:szCs w:val="22"/>
              </w:rPr>
            </w:pPr>
          </w:p>
        </w:tc>
        <w:tc>
          <w:tcPr>
            <w:tcW w:w="1315" w:type="dxa"/>
          </w:tcPr>
          <w:p w14:paraId="6E6C8B1B" w14:textId="77777777" w:rsidR="0060453F" w:rsidRPr="00275FB5" w:rsidRDefault="0060453F" w:rsidP="0060453F">
            <w:pPr>
              <w:rPr>
                <w:rFonts w:asciiTheme="minorHAnsi" w:hAnsiTheme="minorHAnsi" w:cstheme="minorHAnsi"/>
                <w:szCs w:val="22"/>
              </w:rPr>
            </w:pPr>
          </w:p>
        </w:tc>
        <w:tc>
          <w:tcPr>
            <w:tcW w:w="1315" w:type="dxa"/>
          </w:tcPr>
          <w:p w14:paraId="55218684" w14:textId="77777777" w:rsidR="0060453F" w:rsidRPr="00275FB5" w:rsidRDefault="0060453F" w:rsidP="0060453F">
            <w:pPr>
              <w:rPr>
                <w:rFonts w:asciiTheme="minorHAnsi" w:hAnsiTheme="minorHAnsi" w:cstheme="minorHAnsi"/>
                <w:szCs w:val="22"/>
              </w:rPr>
            </w:pPr>
          </w:p>
        </w:tc>
      </w:tr>
      <w:tr w:rsidR="00FC1CD9" w:rsidRPr="00275FB5" w14:paraId="6D625537" w14:textId="77777777" w:rsidTr="002B564D">
        <w:tc>
          <w:tcPr>
            <w:tcW w:w="3141" w:type="dxa"/>
          </w:tcPr>
          <w:p w14:paraId="5AD0B1B1" w14:textId="77777777" w:rsidR="00FC1CD9" w:rsidRPr="008212EA" w:rsidRDefault="00FC1CD9" w:rsidP="00FC1CD9">
            <w:pPr>
              <w:rPr>
                <w:rFonts w:asciiTheme="minorHAnsi" w:hAnsiTheme="minorHAnsi" w:cstheme="minorHAnsi"/>
                <w:sz w:val="22"/>
                <w:szCs w:val="22"/>
              </w:rPr>
            </w:pPr>
            <w:r w:rsidRPr="008212EA">
              <w:rPr>
                <w:rFonts w:asciiTheme="minorHAnsi" w:hAnsiTheme="minorHAnsi" w:cstheme="minorHAnsi"/>
                <w:sz w:val="22"/>
                <w:szCs w:val="22"/>
              </w:rPr>
              <w:t xml:space="preserve">Number of individuals who satisfy </w:t>
            </w:r>
            <w:r w:rsidRPr="008212EA">
              <w:rPr>
                <w:rFonts w:asciiTheme="minorHAnsi" w:hAnsiTheme="minorHAnsi" w:cstheme="minorHAnsi"/>
                <w:b/>
                <w:sz w:val="22"/>
                <w:szCs w:val="22"/>
              </w:rPr>
              <w:t>both</w:t>
            </w:r>
            <w:r w:rsidRPr="008212EA">
              <w:rPr>
                <w:rFonts w:asciiTheme="minorHAnsi" w:hAnsiTheme="minorHAnsi" w:cstheme="minorHAnsi"/>
                <w:sz w:val="22"/>
                <w:szCs w:val="22"/>
              </w:rPr>
              <w:t xml:space="preserve"> conditions below:</w:t>
            </w:r>
          </w:p>
          <w:p w14:paraId="133DBEE7" w14:textId="77777777" w:rsidR="00FC1CD9" w:rsidRPr="008212EA" w:rsidRDefault="00FC1CD9" w:rsidP="00FC1CD9">
            <w:pPr>
              <w:pStyle w:val="ListParagraph"/>
              <w:numPr>
                <w:ilvl w:val="0"/>
                <w:numId w:val="38"/>
              </w:numPr>
              <w:contextualSpacing/>
              <w:rPr>
                <w:rFonts w:asciiTheme="minorHAnsi" w:hAnsiTheme="minorHAnsi" w:cstheme="minorHAnsi"/>
                <w:sz w:val="22"/>
                <w:szCs w:val="22"/>
              </w:rPr>
            </w:pPr>
            <w:r w:rsidRPr="008212EA">
              <w:rPr>
                <w:rFonts w:asciiTheme="minorHAnsi" w:hAnsiTheme="minorHAnsi" w:cstheme="minorHAnsi"/>
                <w:sz w:val="22"/>
                <w:szCs w:val="22"/>
              </w:rPr>
              <w:t xml:space="preserve">Secured employment during the current reporting period </w:t>
            </w:r>
            <w:r w:rsidRPr="008212EA">
              <w:rPr>
                <w:rFonts w:asciiTheme="minorHAnsi" w:hAnsiTheme="minorHAnsi" w:cstheme="minorHAnsi"/>
                <w:b/>
                <w:sz w:val="22"/>
                <w:szCs w:val="22"/>
              </w:rPr>
              <w:t>OR</w:t>
            </w:r>
            <w:r w:rsidRPr="008212EA">
              <w:rPr>
                <w:rFonts w:asciiTheme="minorHAnsi" w:hAnsiTheme="minorHAnsi" w:cstheme="minorHAnsi"/>
                <w:sz w:val="22"/>
                <w:szCs w:val="22"/>
              </w:rPr>
              <w:t xml:space="preserve"> secured employment during the last 90 days of the previous reporting period</w:t>
            </w:r>
          </w:p>
          <w:p w14:paraId="13E532B2" w14:textId="42D1681A" w:rsidR="00FC1CD9" w:rsidRPr="00FC1CD9" w:rsidRDefault="00FC1CD9" w:rsidP="00FC1CD9">
            <w:pPr>
              <w:pStyle w:val="ListParagraph"/>
              <w:numPr>
                <w:ilvl w:val="0"/>
                <w:numId w:val="38"/>
              </w:numPr>
              <w:rPr>
                <w:rFonts w:asciiTheme="minorHAnsi" w:hAnsiTheme="minorHAnsi" w:cstheme="minorHAnsi"/>
                <w:sz w:val="22"/>
                <w:szCs w:val="22"/>
              </w:rPr>
            </w:pPr>
            <w:r w:rsidRPr="00FC1CD9">
              <w:rPr>
                <w:rFonts w:asciiTheme="minorHAnsi" w:hAnsiTheme="minorHAnsi" w:cstheme="minorHAnsi"/>
                <w:sz w:val="22"/>
                <w:szCs w:val="22"/>
              </w:rPr>
              <w:t>Remained employed 90 days post-job placement with the same employer</w:t>
            </w:r>
          </w:p>
        </w:tc>
        <w:tc>
          <w:tcPr>
            <w:tcW w:w="1229" w:type="dxa"/>
          </w:tcPr>
          <w:p w14:paraId="5AD687BE" w14:textId="77777777" w:rsidR="00FC1CD9" w:rsidRPr="00275FB5" w:rsidRDefault="00FC1CD9" w:rsidP="00FC1CD9">
            <w:pPr>
              <w:rPr>
                <w:rFonts w:asciiTheme="minorHAnsi" w:hAnsiTheme="minorHAnsi" w:cstheme="minorHAnsi"/>
                <w:szCs w:val="22"/>
              </w:rPr>
            </w:pPr>
          </w:p>
        </w:tc>
        <w:tc>
          <w:tcPr>
            <w:tcW w:w="1333" w:type="dxa"/>
          </w:tcPr>
          <w:p w14:paraId="73225CE3" w14:textId="77777777" w:rsidR="00FC1CD9" w:rsidRPr="00275FB5" w:rsidRDefault="00FC1CD9" w:rsidP="00FC1CD9">
            <w:pPr>
              <w:rPr>
                <w:rFonts w:asciiTheme="minorHAnsi" w:hAnsiTheme="minorHAnsi" w:cstheme="minorHAnsi"/>
                <w:szCs w:val="22"/>
              </w:rPr>
            </w:pPr>
          </w:p>
        </w:tc>
        <w:tc>
          <w:tcPr>
            <w:tcW w:w="1315" w:type="dxa"/>
          </w:tcPr>
          <w:p w14:paraId="08525AA4" w14:textId="77777777" w:rsidR="00FC1CD9" w:rsidRPr="00275FB5" w:rsidRDefault="00FC1CD9" w:rsidP="00FC1CD9">
            <w:pPr>
              <w:rPr>
                <w:rFonts w:asciiTheme="minorHAnsi" w:hAnsiTheme="minorHAnsi" w:cstheme="minorHAnsi"/>
                <w:szCs w:val="22"/>
              </w:rPr>
            </w:pPr>
          </w:p>
        </w:tc>
        <w:tc>
          <w:tcPr>
            <w:tcW w:w="1315" w:type="dxa"/>
          </w:tcPr>
          <w:p w14:paraId="5A6C07E3" w14:textId="77777777" w:rsidR="00FC1CD9" w:rsidRPr="00275FB5" w:rsidRDefault="00FC1CD9" w:rsidP="00FC1CD9">
            <w:pPr>
              <w:rPr>
                <w:rFonts w:asciiTheme="minorHAnsi" w:hAnsiTheme="minorHAnsi" w:cstheme="minorHAnsi"/>
                <w:szCs w:val="22"/>
              </w:rPr>
            </w:pPr>
          </w:p>
        </w:tc>
        <w:tc>
          <w:tcPr>
            <w:tcW w:w="1315" w:type="dxa"/>
          </w:tcPr>
          <w:p w14:paraId="7D778626" w14:textId="77777777" w:rsidR="00FC1CD9" w:rsidRPr="00275FB5" w:rsidRDefault="00FC1CD9" w:rsidP="00FC1CD9">
            <w:pPr>
              <w:rPr>
                <w:rFonts w:asciiTheme="minorHAnsi" w:hAnsiTheme="minorHAnsi" w:cstheme="minorHAnsi"/>
                <w:szCs w:val="22"/>
              </w:rPr>
            </w:pPr>
          </w:p>
        </w:tc>
      </w:tr>
      <w:tr w:rsidR="00FC1CD9" w:rsidRPr="00275FB5" w14:paraId="16399147" w14:textId="77777777" w:rsidTr="002B564D">
        <w:tc>
          <w:tcPr>
            <w:tcW w:w="3141" w:type="dxa"/>
          </w:tcPr>
          <w:p w14:paraId="35E2F717" w14:textId="77777777" w:rsidR="00674835" w:rsidRPr="008212EA" w:rsidRDefault="00674835" w:rsidP="00674835">
            <w:pPr>
              <w:rPr>
                <w:rFonts w:asciiTheme="minorHAnsi" w:hAnsiTheme="minorHAnsi" w:cstheme="minorHAnsi"/>
                <w:sz w:val="22"/>
                <w:szCs w:val="22"/>
              </w:rPr>
            </w:pPr>
            <w:r w:rsidRPr="008212EA">
              <w:rPr>
                <w:rFonts w:asciiTheme="minorHAnsi" w:hAnsiTheme="minorHAnsi" w:cstheme="minorHAnsi"/>
                <w:sz w:val="22"/>
                <w:szCs w:val="22"/>
              </w:rPr>
              <w:t xml:space="preserve">Number of individuals who satisfy </w:t>
            </w:r>
            <w:r w:rsidRPr="008212EA">
              <w:rPr>
                <w:rFonts w:asciiTheme="minorHAnsi" w:hAnsiTheme="minorHAnsi" w:cstheme="minorHAnsi"/>
                <w:b/>
                <w:sz w:val="22"/>
                <w:szCs w:val="22"/>
              </w:rPr>
              <w:t>both</w:t>
            </w:r>
            <w:r w:rsidRPr="008212EA">
              <w:rPr>
                <w:rFonts w:asciiTheme="minorHAnsi" w:hAnsiTheme="minorHAnsi" w:cstheme="minorHAnsi"/>
                <w:sz w:val="22"/>
                <w:szCs w:val="22"/>
              </w:rPr>
              <w:t xml:space="preserve"> conditions below:</w:t>
            </w:r>
          </w:p>
          <w:p w14:paraId="5F2E0C83" w14:textId="77777777" w:rsidR="00674835" w:rsidRPr="008212EA" w:rsidRDefault="00674835" w:rsidP="00674835">
            <w:pPr>
              <w:pStyle w:val="ListParagraph"/>
              <w:numPr>
                <w:ilvl w:val="0"/>
                <w:numId w:val="38"/>
              </w:numPr>
              <w:contextualSpacing/>
              <w:rPr>
                <w:rFonts w:asciiTheme="minorHAnsi" w:hAnsiTheme="minorHAnsi" w:cstheme="minorHAnsi"/>
                <w:sz w:val="22"/>
                <w:szCs w:val="22"/>
              </w:rPr>
            </w:pPr>
            <w:r w:rsidRPr="008212EA">
              <w:rPr>
                <w:rFonts w:asciiTheme="minorHAnsi" w:hAnsiTheme="minorHAnsi" w:cstheme="minorHAnsi"/>
                <w:sz w:val="22"/>
                <w:szCs w:val="22"/>
              </w:rPr>
              <w:t xml:space="preserve">Secured employment during the current reporting period </w:t>
            </w:r>
            <w:r w:rsidRPr="008212EA">
              <w:rPr>
                <w:rFonts w:asciiTheme="minorHAnsi" w:hAnsiTheme="minorHAnsi" w:cstheme="minorHAnsi"/>
                <w:b/>
                <w:sz w:val="22"/>
                <w:szCs w:val="22"/>
              </w:rPr>
              <w:t>OR</w:t>
            </w:r>
            <w:r w:rsidRPr="008212EA">
              <w:rPr>
                <w:rFonts w:asciiTheme="minorHAnsi" w:hAnsiTheme="minorHAnsi" w:cstheme="minorHAnsi"/>
                <w:sz w:val="22"/>
                <w:szCs w:val="22"/>
              </w:rPr>
              <w:t xml:space="preserve"> secured employment during the last 180 days of the previous reporting period</w:t>
            </w:r>
          </w:p>
          <w:p w14:paraId="706C1118" w14:textId="04A2F1A8" w:rsidR="00FC1CD9" w:rsidRPr="00674835" w:rsidRDefault="00674835" w:rsidP="00674835">
            <w:pPr>
              <w:pStyle w:val="ListParagraph"/>
              <w:numPr>
                <w:ilvl w:val="0"/>
                <w:numId w:val="38"/>
              </w:numPr>
              <w:rPr>
                <w:rFonts w:asciiTheme="minorHAnsi" w:hAnsiTheme="minorHAnsi" w:cstheme="minorHAnsi"/>
                <w:sz w:val="22"/>
                <w:szCs w:val="22"/>
              </w:rPr>
            </w:pPr>
            <w:r w:rsidRPr="00674835">
              <w:rPr>
                <w:rFonts w:asciiTheme="minorHAnsi" w:hAnsiTheme="minorHAnsi" w:cstheme="minorHAnsi"/>
                <w:sz w:val="22"/>
                <w:szCs w:val="22"/>
              </w:rPr>
              <w:t>Remained employed 180 days post-job placement with the same employer</w:t>
            </w:r>
          </w:p>
        </w:tc>
        <w:tc>
          <w:tcPr>
            <w:tcW w:w="1229" w:type="dxa"/>
          </w:tcPr>
          <w:p w14:paraId="7CD8B822" w14:textId="77777777" w:rsidR="00FC1CD9" w:rsidRPr="00275FB5" w:rsidRDefault="00FC1CD9" w:rsidP="00FC1CD9">
            <w:pPr>
              <w:rPr>
                <w:rFonts w:asciiTheme="minorHAnsi" w:hAnsiTheme="minorHAnsi" w:cstheme="minorHAnsi"/>
                <w:szCs w:val="22"/>
              </w:rPr>
            </w:pPr>
          </w:p>
        </w:tc>
        <w:tc>
          <w:tcPr>
            <w:tcW w:w="1333" w:type="dxa"/>
          </w:tcPr>
          <w:p w14:paraId="211CD848" w14:textId="77777777" w:rsidR="00FC1CD9" w:rsidRPr="00275FB5" w:rsidRDefault="00FC1CD9" w:rsidP="00FC1CD9">
            <w:pPr>
              <w:rPr>
                <w:rFonts w:asciiTheme="minorHAnsi" w:hAnsiTheme="minorHAnsi" w:cstheme="minorHAnsi"/>
                <w:szCs w:val="22"/>
              </w:rPr>
            </w:pPr>
          </w:p>
        </w:tc>
        <w:tc>
          <w:tcPr>
            <w:tcW w:w="1315" w:type="dxa"/>
          </w:tcPr>
          <w:p w14:paraId="6AA1F33B" w14:textId="77777777" w:rsidR="00FC1CD9" w:rsidRPr="00275FB5" w:rsidRDefault="00FC1CD9" w:rsidP="00FC1CD9">
            <w:pPr>
              <w:rPr>
                <w:rFonts w:asciiTheme="minorHAnsi" w:hAnsiTheme="minorHAnsi" w:cstheme="minorHAnsi"/>
                <w:szCs w:val="22"/>
              </w:rPr>
            </w:pPr>
          </w:p>
        </w:tc>
        <w:tc>
          <w:tcPr>
            <w:tcW w:w="1315" w:type="dxa"/>
          </w:tcPr>
          <w:p w14:paraId="61FD1DA9" w14:textId="77777777" w:rsidR="00FC1CD9" w:rsidRPr="00275FB5" w:rsidRDefault="00FC1CD9" w:rsidP="00FC1CD9">
            <w:pPr>
              <w:rPr>
                <w:rFonts w:asciiTheme="minorHAnsi" w:hAnsiTheme="minorHAnsi" w:cstheme="minorHAnsi"/>
                <w:szCs w:val="22"/>
              </w:rPr>
            </w:pPr>
          </w:p>
        </w:tc>
        <w:tc>
          <w:tcPr>
            <w:tcW w:w="1315" w:type="dxa"/>
          </w:tcPr>
          <w:p w14:paraId="4667C691" w14:textId="77777777" w:rsidR="00FC1CD9" w:rsidRPr="00275FB5" w:rsidRDefault="00FC1CD9" w:rsidP="00FC1CD9">
            <w:pPr>
              <w:rPr>
                <w:rFonts w:asciiTheme="minorHAnsi" w:hAnsiTheme="minorHAnsi" w:cstheme="minorHAnsi"/>
                <w:szCs w:val="22"/>
              </w:rPr>
            </w:pPr>
          </w:p>
        </w:tc>
      </w:tr>
      <w:tr w:rsidR="00FC1CD9" w:rsidRPr="00275FB5" w14:paraId="15018FF5" w14:textId="77777777" w:rsidTr="002B564D">
        <w:tc>
          <w:tcPr>
            <w:tcW w:w="3141" w:type="dxa"/>
          </w:tcPr>
          <w:p w14:paraId="7DDE6EFF" w14:textId="77777777" w:rsidR="00955AC9" w:rsidRPr="008212EA" w:rsidRDefault="00955AC9" w:rsidP="00955AC9">
            <w:pPr>
              <w:rPr>
                <w:rFonts w:asciiTheme="minorHAnsi" w:hAnsiTheme="minorHAnsi" w:cstheme="minorHAnsi"/>
                <w:sz w:val="22"/>
                <w:szCs w:val="22"/>
              </w:rPr>
            </w:pPr>
            <w:r w:rsidRPr="008212EA">
              <w:rPr>
                <w:rFonts w:asciiTheme="minorHAnsi" w:hAnsiTheme="minorHAnsi" w:cstheme="minorHAnsi"/>
                <w:sz w:val="22"/>
                <w:szCs w:val="22"/>
              </w:rPr>
              <w:t>Number of individuals who secured employment during the current reporting period or past reporting period who achieved one of the following indicators of advancement:</w:t>
            </w:r>
          </w:p>
          <w:p w14:paraId="59552B57" w14:textId="77777777" w:rsidR="00955AC9" w:rsidRPr="008212EA" w:rsidRDefault="00955AC9" w:rsidP="00955AC9">
            <w:pPr>
              <w:pStyle w:val="ListParagraph"/>
              <w:numPr>
                <w:ilvl w:val="0"/>
                <w:numId w:val="39"/>
              </w:numPr>
              <w:contextualSpacing/>
              <w:rPr>
                <w:rFonts w:asciiTheme="minorHAnsi" w:hAnsiTheme="minorHAnsi" w:cstheme="minorHAnsi"/>
                <w:sz w:val="22"/>
                <w:szCs w:val="22"/>
              </w:rPr>
            </w:pPr>
            <w:r w:rsidRPr="008212EA">
              <w:rPr>
                <w:rFonts w:asciiTheme="minorHAnsi" w:hAnsiTheme="minorHAnsi" w:cstheme="minorHAnsi"/>
                <w:sz w:val="22"/>
                <w:szCs w:val="22"/>
              </w:rPr>
              <w:t xml:space="preserve">Promotion along an identified career path at a business </w:t>
            </w:r>
          </w:p>
          <w:p w14:paraId="336C8871" w14:textId="77777777" w:rsidR="00955AC9" w:rsidRPr="008212EA" w:rsidRDefault="00955AC9" w:rsidP="00955AC9">
            <w:pPr>
              <w:pStyle w:val="ListParagraph"/>
              <w:numPr>
                <w:ilvl w:val="0"/>
                <w:numId w:val="39"/>
              </w:numPr>
              <w:contextualSpacing/>
              <w:rPr>
                <w:rFonts w:asciiTheme="minorHAnsi" w:hAnsiTheme="minorHAnsi" w:cstheme="minorHAnsi"/>
                <w:sz w:val="22"/>
                <w:szCs w:val="22"/>
              </w:rPr>
            </w:pPr>
            <w:r w:rsidRPr="008212EA">
              <w:rPr>
                <w:rFonts w:asciiTheme="minorHAnsi" w:hAnsiTheme="minorHAnsi" w:cstheme="minorHAnsi"/>
                <w:sz w:val="22"/>
                <w:szCs w:val="22"/>
              </w:rPr>
              <w:t>Increase in hourly wage or salary</w:t>
            </w:r>
          </w:p>
          <w:p w14:paraId="65BB16BD" w14:textId="77777777" w:rsidR="00955AC9" w:rsidRPr="008212EA" w:rsidRDefault="00955AC9" w:rsidP="00955AC9">
            <w:pPr>
              <w:pStyle w:val="ListParagraph"/>
              <w:numPr>
                <w:ilvl w:val="0"/>
                <w:numId w:val="39"/>
              </w:numPr>
              <w:contextualSpacing/>
              <w:rPr>
                <w:rFonts w:asciiTheme="minorHAnsi" w:hAnsiTheme="minorHAnsi" w:cstheme="minorHAnsi"/>
                <w:sz w:val="22"/>
                <w:szCs w:val="22"/>
              </w:rPr>
            </w:pPr>
            <w:r w:rsidRPr="008212EA">
              <w:rPr>
                <w:rFonts w:asciiTheme="minorHAnsi" w:hAnsiTheme="minorHAnsi" w:cstheme="minorHAnsi"/>
                <w:sz w:val="22"/>
                <w:szCs w:val="22"/>
              </w:rPr>
              <w:lastRenderedPageBreak/>
              <w:t>Increase in hours worked each month</w:t>
            </w:r>
          </w:p>
          <w:p w14:paraId="39871A26" w14:textId="556439A2" w:rsidR="00FC1CD9" w:rsidRPr="00955AC9" w:rsidRDefault="00955AC9" w:rsidP="00955AC9">
            <w:pPr>
              <w:pStyle w:val="ListParagraph"/>
              <w:numPr>
                <w:ilvl w:val="0"/>
                <w:numId w:val="39"/>
              </w:numPr>
              <w:rPr>
                <w:rFonts w:asciiTheme="minorHAnsi" w:hAnsiTheme="minorHAnsi" w:cstheme="minorHAnsi"/>
                <w:sz w:val="22"/>
                <w:szCs w:val="22"/>
              </w:rPr>
            </w:pPr>
            <w:r w:rsidRPr="00955AC9">
              <w:rPr>
                <w:rFonts w:asciiTheme="minorHAnsi" w:hAnsiTheme="minorHAnsi" w:cstheme="minorHAnsi"/>
                <w:sz w:val="22"/>
                <w:szCs w:val="22"/>
              </w:rPr>
              <w:t>Improved working conditions (better hours or benefits)</w:t>
            </w:r>
          </w:p>
        </w:tc>
        <w:tc>
          <w:tcPr>
            <w:tcW w:w="1229" w:type="dxa"/>
          </w:tcPr>
          <w:p w14:paraId="0F02F6FA" w14:textId="77777777" w:rsidR="00FC1CD9" w:rsidRPr="00275FB5" w:rsidRDefault="00FC1CD9" w:rsidP="00FC1CD9">
            <w:pPr>
              <w:rPr>
                <w:rFonts w:asciiTheme="minorHAnsi" w:hAnsiTheme="minorHAnsi" w:cstheme="minorHAnsi"/>
                <w:szCs w:val="22"/>
              </w:rPr>
            </w:pPr>
          </w:p>
        </w:tc>
        <w:tc>
          <w:tcPr>
            <w:tcW w:w="1333" w:type="dxa"/>
          </w:tcPr>
          <w:p w14:paraId="7FC9A01F" w14:textId="77777777" w:rsidR="00FC1CD9" w:rsidRPr="00275FB5" w:rsidRDefault="00FC1CD9" w:rsidP="00FC1CD9">
            <w:pPr>
              <w:rPr>
                <w:rFonts w:asciiTheme="minorHAnsi" w:hAnsiTheme="minorHAnsi" w:cstheme="minorHAnsi"/>
                <w:szCs w:val="22"/>
              </w:rPr>
            </w:pPr>
          </w:p>
        </w:tc>
        <w:tc>
          <w:tcPr>
            <w:tcW w:w="1315" w:type="dxa"/>
          </w:tcPr>
          <w:p w14:paraId="7510B427" w14:textId="77777777" w:rsidR="00FC1CD9" w:rsidRPr="00275FB5" w:rsidRDefault="00FC1CD9" w:rsidP="00FC1CD9">
            <w:pPr>
              <w:rPr>
                <w:rFonts w:asciiTheme="minorHAnsi" w:hAnsiTheme="minorHAnsi" w:cstheme="minorHAnsi"/>
                <w:szCs w:val="22"/>
              </w:rPr>
            </w:pPr>
          </w:p>
        </w:tc>
        <w:tc>
          <w:tcPr>
            <w:tcW w:w="1315" w:type="dxa"/>
          </w:tcPr>
          <w:p w14:paraId="1CDC35C7" w14:textId="77777777" w:rsidR="00FC1CD9" w:rsidRPr="00275FB5" w:rsidRDefault="00FC1CD9" w:rsidP="00FC1CD9">
            <w:pPr>
              <w:rPr>
                <w:rFonts w:asciiTheme="minorHAnsi" w:hAnsiTheme="minorHAnsi" w:cstheme="minorHAnsi"/>
                <w:szCs w:val="22"/>
              </w:rPr>
            </w:pPr>
          </w:p>
        </w:tc>
        <w:tc>
          <w:tcPr>
            <w:tcW w:w="1315" w:type="dxa"/>
          </w:tcPr>
          <w:p w14:paraId="4707E5A4" w14:textId="77777777" w:rsidR="00FC1CD9" w:rsidRPr="00275FB5" w:rsidRDefault="00FC1CD9" w:rsidP="00FC1CD9">
            <w:pPr>
              <w:rPr>
                <w:rFonts w:asciiTheme="minorHAnsi" w:hAnsiTheme="minorHAnsi" w:cstheme="minorHAnsi"/>
                <w:szCs w:val="22"/>
              </w:rPr>
            </w:pPr>
          </w:p>
        </w:tc>
      </w:tr>
      <w:tr w:rsidR="00FC1CD9" w:rsidRPr="00275FB5" w14:paraId="54A6B2E5" w14:textId="77777777" w:rsidTr="002B564D">
        <w:tc>
          <w:tcPr>
            <w:tcW w:w="3141" w:type="dxa"/>
          </w:tcPr>
          <w:p w14:paraId="77FC7980" w14:textId="5D5A8914" w:rsidR="00FC1CD9" w:rsidRPr="00275FB5" w:rsidRDefault="00955AC9" w:rsidP="00FC1CD9">
            <w:pPr>
              <w:rPr>
                <w:rFonts w:asciiTheme="minorHAnsi" w:hAnsiTheme="minorHAnsi" w:cstheme="minorHAnsi"/>
                <w:sz w:val="22"/>
                <w:szCs w:val="22"/>
              </w:rPr>
            </w:pPr>
            <w:r w:rsidRPr="006C27B3">
              <w:rPr>
                <w:rFonts w:asciiTheme="minorHAnsi" w:hAnsiTheme="minorHAnsi" w:cstheme="minorHAnsi"/>
                <w:sz w:val="22"/>
                <w:szCs w:val="22"/>
              </w:rPr>
              <w:t>Number of unduplicated individuals who enrolled in an ESL course provided through your organization in order to improve written and spoken English language proficiency, life skills, and cultural competency</w:t>
            </w:r>
          </w:p>
        </w:tc>
        <w:tc>
          <w:tcPr>
            <w:tcW w:w="1229" w:type="dxa"/>
          </w:tcPr>
          <w:p w14:paraId="2BCE18FD" w14:textId="77777777" w:rsidR="00FC1CD9" w:rsidRPr="00275FB5" w:rsidRDefault="00FC1CD9" w:rsidP="00FC1CD9">
            <w:pPr>
              <w:rPr>
                <w:rFonts w:asciiTheme="minorHAnsi" w:hAnsiTheme="minorHAnsi" w:cstheme="minorHAnsi"/>
                <w:szCs w:val="22"/>
              </w:rPr>
            </w:pPr>
          </w:p>
        </w:tc>
        <w:tc>
          <w:tcPr>
            <w:tcW w:w="1333" w:type="dxa"/>
          </w:tcPr>
          <w:p w14:paraId="1CA1748F" w14:textId="77777777" w:rsidR="00FC1CD9" w:rsidRPr="00275FB5" w:rsidRDefault="00FC1CD9" w:rsidP="00FC1CD9">
            <w:pPr>
              <w:rPr>
                <w:rFonts w:asciiTheme="minorHAnsi" w:hAnsiTheme="minorHAnsi" w:cstheme="minorHAnsi"/>
                <w:szCs w:val="22"/>
              </w:rPr>
            </w:pPr>
          </w:p>
        </w:tc>
        <w:tc>
          <w:tcPr>
            <w:tcW w:w="1315" w:type="dxa"/>
          </w:tcPr>
          <w:p w14:paraId="790152D5" w14:textId="77777777" w:rsidR="00FC1CD9" w:rsidRPr="00275FB5" w:rsidRDefault="00FC1CD9" w:rsidP="00FC1CD9">
            <w:pPr>
              <w:rPr>
                <w:rFonts w:asciiTheme="minorHAnsi" w:hAnsiTheme="minorHAnsi" w:cstheme="minorHAnsi"/>
                <w:szCs w:val="22"/>
              </w:rPr>
            </w:pPr>
          </w:p>
        </w:tc>
        <w:tc>
          <w:tcPr>
            <w:tcW w:w="1315" w:type="dxa"/>
          </w:tcPr>
          <w:p w14:paraId="42D3C11F" w14:textId="77777777" w:rsidR="00FC1CD9" w:rsidRPr="00275FB5" w:rsidRDefault="00FC1CD9" w:rsidP="00FC1CD9">
            <w:pPr>
              <w:rPr>
                <w:rFonts w:asciiTheme="minorHAnsi" w:hAnsiTheme="minorHAnsi" w:cstheme="minorHAnsi"/>
                <w:szCs w:val="22"/>
              </w:rPr>
            </w:pPr>
          </w:p>
        </w:tc>
        <w:tc>
          <w:tcPr>
            <w:tcW w:w="1315" w:type="dxa"/>
          </w:tcPr>
          <w:p w14:paraId="50A492F5" w14:textId="77777777" w:rsidR="00FC1CD9" w:rsidRPr="00275FB5" w:rsidRDefault="00FC1CD9" w:rsidP="00FC1CD9">
            <w:pPr>
              <w:rPr>
                <w:rFonts w:asciiTheme="minorHAnsi" w:hAnsiTheme="minorHAnsi" w:cstheme="minorHAnsi"/>
                <w:szCs w:val="22"/>
              </w:rPr>
            </w:pPr>
          </w:p>
        </w:tc>
      </w:tr>
      <w:tr w:rsidR="00FC1CD9" w:rsidRPr="00275FB5" w14:paraId="580B5D97" w14:textId="77777777" w:rsidTr="002B564D">
        <w:tc>
          <w:tcPr>
            <w:tcW w:w="3141" w:type="dxa"/>
          </w:tcPr>
          <w:p w14:paraId="1A29D8A1" w14:textId="6043D303" w:rsidR="00FC1CD9" w:rsidRPr="00275FB5" w:rsidRDefault="00955AC9" w:rsidP="00FC1CD9">
            <w:pPr>
              <w:rPr>
                <w:rFonts w:asciiTheme="minorHAnsi" w:hAnsiTheme="minorHAnsi" w:cstheme="minorHAnsi"/>
                <w:sz w:val="22"/>
                <w:szCs w:val="22"/>
              </w:rPr>
            </w:pPr>
            <w:r w:rsidRPr="006C27B3">
              <w:rPr>
                <w:rFonts w:asciiTheme="minorHAnsi" w:hAnsiTheme="minorHAnsi" w:cstheme="minorHAnsi"/>
                <w:sz w:val="22"/>
                <w:szCs w:val="22"/>
              </w:rPr>
              <w:t xml:space="preserve">Number of unduplicated individuals who accessed ESL </w:t>
            </w:r>
            <w:r>
              <w:rPr>
                <w:rFonts w:asciiTheme="minorHAnsi" w:hAnsiTheme="minorHAnsi" w:cstheme="minorHAnsi"/>
                <w:sz w:val="22"/>
                <w:szCs w:val="22"/>
              </w:rPr>
              <w:t>services</w:t>
            </w:r>
            <w:r w:rsidRPr="006C27B3">
              <w:rPr>
                <w:rFonts w:asciiTheme="minorHAnsi" w:hAnsiTheme="minorHAnsi" w:cstheme="minorHAnsi"/>
                <w:sz w:val="22"/>
                <w:szCs w:val="22"/>
              </w:rPr>
              <w:t xml:space="preserve"> who improved by at least one level during the reporting period</w:t>
            </w:r>
          </w:p>
        </w:tc>
        <w:tc>
          <w:tcPr>
            <w:tcW w:w="1229" w:type="dxa"/>
          </w:tcPr>
          <w:p w14:paraId="52685F5F" w14:textId="77777777" w:rsidR="00FC1CD9" w:rsidRPr="00275FB5" w:rsidRDefault="00FC1CD9" w:rsidP="00FC1CD9">
            <w:pPr>
              <w:rPr>
                <w:rFonts w:asciiTheme="minorHAnsi" w:hAnsiTheme="minorHAnsi" w:cstheme="minorHAnsi"/>
                <w:szCs w:val="22"/>
              </w:rPr>
            </w:pPr>
          </w:p>
        </w:tc>
        <w:tc>
          <w:tcPr>
            <w:tcW w:w="1333" w:type="dxa"/>
          </w:tcPr>
          <w:p w14:paraId="091F92E9" w14:textId="77777777" w:rsidR="00FC1CD9" w:rsidRPr="00275FB5" w:rsidRDefault="00FC1CD9" w:rsidP="00FC1CD9">
            <w:pPr>
              <w:rPr>
                <w:rFonts w:asciiTheme="minorHAnsi" w:hAnsiTheme="minorHAnsi" w:cstheme="minorHAnsi"/>
                <w:szCs w:val="22"/>
              </w:rPr>
            </w:pPr>
          </w:p>
        </w:tc>
        <w:tc>
          <w:tcPr>
            <w:tcW w:w="1315" w:type="dxa"/>
          </w:tcPr>
          <w:p w14:paraId="1B53AE7E" w14:textId="77777777" w:rsidR="00FC1CD9" w:rsidRPr="00275FB5" w:rsidRDefault="00FC1CD9" w:rsidP="00FC1CD9">
            <w:pPr>
              <w:rPr>
                <w:rFonts w:asciiTheme="minorHAnsi" w:hAnsiTheme="minorHAnsi" w:cstheme="minorHAnsi"/>
                <w:szCs w:val="22"/>
              </w:rPr>
            </w:pPr>
          </w:p>
        </w:tc>
        <w:tc>
          <w:tcPr>
            <w:tcW w:w="1315" w:type="dxa"/>
          </w:tcPr>
          <w:p w14:paraId="7459D3F0" w14:textId="77777777" w:rsidR="00FC1CD9" w:rsidRPr="00275FB5" w:rsidRDefault="00FC1CD9" w:rsidP="00FC1CD9">
            <w:pPr>
              <w:rPr>
                <w:rFonts w:asciiTheme="minorHAnsi" w:hAnsiTheme="minorHAnsi" w:cstheme="minorHAnsi"/>
                <w:szCs w:val="22"/>
              </w:rPr>
            </w:pPr>
          </w:p>
        </w:tc>
        <w:tc>
          <w:tcPr>
            <w:tcW w:w="1315" w:type="dxa"/>
          </w:tcPr>
          <w:p w14:paraId="352498EC" w14:textId="77777777" w:rsidR="00FC1CD9" w:rsidRPr="00275FB5" w:rsidRDefault="00FC1CD9" w:rsidP="00FC1CD9">
            <w:pPr>
              <w:rPr>
                <w:rFonts w:asciiTheme="minorHAnsi" w:hAnsiTheme="minorHAnsi" w:cstheme="minorHAnsi"/>
                <w:szCs w:val="22"/>
              </w:rPr>
            </w:pPr>
          </w:p>
        </w:tc>
      </w:tr>
      <w:tr w:rsidR="00FC1CD9" w:rsidRPr="00275FB5" w14:paraId="101C93EC" w14:textId="77777777" w:rsidTr="002B564D">
        <w:tc>
          <w:tcPr>
            <w:tcW w:w="3141" w:type="dxa"/>
          </w:tcPr>
          <w:p w14:paraId="47124B1D" w14:textId="118C46D9" w:rsidR="00FC1CD9" w:rsidRPr="00275FB5" w:rsidRDefault="00955AC9" w:rsidP="00FC1CD9">
            <w:pPr>
              <w:rPr>
                <w:rFonts w:asciiTheme="minorHAnsi" w:hAnsiTheme="minorHAnsi" w:cstheme="minorHAnsi"/>
                <w:sz w:val="22"/>
                <w:szCs w:val="22"/>
              </w:rPr>
            </w:pPr>
            <w:r w:rsidRPr="006C27B3">
              <w:rPr>
                <w:rFonts w:asciiTheme="minorHAnsi" w:hAnsiTheme="minorHAnsi" w:cstheme="minorHAnsi"/>
                <w:sz w:val="22"/>
                <w:szCs w:val="22"/>
              </w:rPr>
              <w:t>Number of unduplicated individuals who accessed an Adult Basic Education course provided through your organization that helps a person improve reading proficiency, writing proficiency, math proficiency, and/or earn a GED</w:t>
            </w:r>
          </w:p>
        </w:tc>
        <w:tc>
          <w:tcPr>
            <w:tcW w:w="1229" w:type="dxa"/>
          </w:tcPr>
          <w:p w14:paraId="23D86889" w14:textId="77777777" w:rsidR="00FC1CD9" w:rsidRPr="00275FB5" w:rsidRDefault="00FC1CD9" w:rsidP="00FC1CD9">
            <w:pPr>
              <w:rPr>
                <w:rFonts w:asciiTheme="minorHAnsi" w:hAnsiTheme="minorHAnsi" w:cstheme="minorHAnsi"/>
                <w:szCs w:val="22"/>
              </w:rPr>
            </w:pPr>
          </w:p>
        </w:tc>
        <w:tc>
          <w:tcPr>
            <w:tcW w:w="1333" w:type="dxa"/>
          </w:tcPr>
          <w:p w14:paraId="402F10CF" w14:textId="77777777" w:rsidR="00FC1CD9" w:rsidRPr="00275FB5" w:rsidRDefault="00FC1CD9" w:rsidP="00FC1CD9">
            <w:pPr>
              <w:rPr>
                <w:rFonts w:asciiTheme="minorHAnsi" w:hAnsiTheme="minorHAnsi" w:cstheme="minorHAnsi"/>
                <w:szCs w:val="22"/>
              </w:rPr>
            </w:pPr>
          </w:p>
        </w:tc>
        <w:tc>
          <w:tcPr>
            <w:tcW w:w="1315" w:type="dxa"/>
          </w:tcPr>
          <w:p w14:paraId="68A4A226" w14:textId="77777777" w:rsidR="00FC1CD9" w:rsidRPr="00275FB5" w:rsidRDefault="00FC1CD9" w:rsidP="00FC1CD9">
            <w:pPr>
              <w:rPr>
                <w:rFonts w:asciiTheme="minorHAnsi" w:hAnsiTheme="minorHAnsi" w:cstheme="minorHAnsi"/>
                <w:szCs w:val="22"/>
              </w:rPr>
            </w:pPr>
          </w:p>
        </w:tc>
        <w:tc>
          <w:tcPr>
            <w:tcW w:w="1315" w:type="dxa"/>
          </w:tcPr>
          <w:p w14:paraId="0EED7A8D" w14:textId="77777777" w:rsidR="00FC1CD9" w:rsidRPr="00275FB5" w:rsidRDefault="00FC1CD9" w:rsidP="00FC1CD9">
            <w:pPr>
              <w:rPr>
                <w:rFonts w:asciiTheme="minorHAnsi" w:hAnsiTheme="minorHAnsi" w:cstheme="minorHAnsi"/>
                <w:szCs w:val="22"/>
              </w:rPr>
            </w:pPr>
          </w:p>
        </w:tc>
        <w:tc>
          <w:tcPr>
            <w:tcW w:w="1315" w:type="dxa"/>
          </w:tcPr>
          <w:p w14:paraId="47833888" w14:textId="77777777" w:rsidR="00FC1CD9" w:rsidRPr="00275FB5" w:rsidRDefault="00FC1CD9" w:rsidP="00FC1CD9">
            <w:pPr>
              <w:rPr>
                <w:rFonts w:asciiTheme="minorHAnsi" w:hAnsiTheme="minorHAnsi" w:cstheme="minorHAnsi"/>
                <w:szCs w:val="22"/>
              </w:rPr>
            </w:pPr>
          </w:p>
        </w:tc>
      </w:tr>
      <w:tr w:rsidR="00FC1CD9" w:rsidRPr="00275FB5" w14:paraId="57C8A6C0" w14:textId="77777777" w:rsidTr="002B564D">
        <w:tc>
          <w:tcPr>
            <w:tcW w:w="3141" w:type="dxa"/>
          </w:tcPr>
          <w:p w14:paraId="33638865" w14:textId="6B2FD460" w:rsidR="00FC1CD9" w:rsidRPr="00275FB5" w:rsidRDefault="00955AC9" w:rsidP="00FC1CD9">
            <w:pPr>
              <w:rPr>
                <w:rFonts w:asciiTheme="minorHAnsi" w:hAnsiTheme="minorHAnsi" w:cstheme="minorHAnsi"/>
                <w:sz w:val="22"/>
                <w:szCs w:val="22"/>
              </w:rPr>
            </w:pPr>
            <w:r w:rsidRPr="006C27B3">
              <w:rPr>
                <w:rFonts w:asciiTheme="minorHAnsi" w:hAnsiTheme="minorHAnsi" w:cstheme="minorHAnsi"/>
                <w:sz w:val="22"/>
                <w:szCs w:val="22"/>
              </w:rPr>
              <w:t xml:space="preserve">Number of unduplicated individuals who accessed </w:t>
            </w:r>
            <w:r>
              <w:rPr>
                <w:rFonts w:asciiTheme="minorHAnsi" w:hAnsiTheme="minorHAnsi" w:cstheme="minorHAnsi"/>
                <w:sz w:val="22"/>
                <w:szCs w:val="22"/>
              </w:rPr>
              <w:t>adult basic education services</w:t>
            </w:r>
            <w:r w:rsidRPr="006C27B3">
              <w:rPr>
                <w:rFonts w:asciiTheme="minorHAnsi" w:hAnsiTheme="minorHAnsi" w:cstheme="minorHAnsi"/>
                <w:sz w:val="22"/>
                <w:szCs w:val="22"/>
              </w:rPr>
              <w:t xml:space="preserve"> who improved by at least one level in the areas of either writing, reading, or math during the reporting period</w:t>
            </w:r>
          </w:p>
        </w:tc>
        <w:tc>
          <w:tcPr>
            <w:tcW w:w="1229" w:type="dxa"/>
          </w:tcPr>
          <w:p w14:paraId="0C74655C" w14:textId="77777777" w:rsidR="00FC1CD9" w:rsidRPr="00275FB5" w:rsidRDefault="00FC1CD9" w:rsidP="00FC1CD9">
            <w:pPr>
              <w:rPr>
                <w:rFonts w:asciiTheme="minorHAnsi" w:hAnsiTheme="minorHAnsi" w:cstheme="minorHAnsi"/>
                <w:szCs w:val="22"/>
              </w:rPr>
            </w:pPr>
          </w:p>
        </w:tc>
        <w:tc>
          <w:tcPr>
            <w:tcW w:w="1333" w:type="dxa"/>
          </w:tcPr>
          <w:p w14:paraId="686125A7" w14:textId="77777777" w:rsidR="00FC1CD9" w:rsidRPr="00275FB5" w:rsidRDefault="00FC1CD9" w:rsidP="00FC1CD9">
            <w:pPr>
              <w:rPr>
                <w:rFonts w:asciiTheme="minorHAnsi" w:hAnsiTheme="minorHAnsi" w:cstheme="minorHAnsi"/>
                <w:szCs w:val="22"/>
              </w:rPr>
            </w:pPr>
          </w:p>
        </w:tc>
        <w:tc>
          <w:tcPr>
            <w:tcW w:w="1315" w:type="dxa"/>
          </w:tcPr>
          <w:p w14:paraId="71EE7073" w14:textId="77777777" w:rsidR="00FC1CD9" w:rsidRPr="00275FB5" w:rsidRDefault="00FC1CD9" w:rsidP="00FC1CD9">
            <w:pPr>
              <w:rPr>
                <w:rFonts w:asciiTheme="minorHAnsi" w:hAnsiTheme="minorHAnsi" w:cstheme="minorHAnsi"/>
                <w:szCs w:val="22"/>
              </w:rPr>
            </w:pPr>
          </w:p>
        </w:tc>
        <w:tc>
          <w:tcPr>
            <w:tcW w:w="1315" w:type="dxa"/>
          </w:tcPr>
          <w:p w14:paraId="635CE47C" w14:textId="77777777" w:rsidR="00FC1CD9" w:rsidRPr="00275FB5" w:rsidRDefault="00FC1CD9" w:rsidP="00FC1CD9">
            <w:pPr>
              <w:rPr>
                <w:rFonts w:asciiTheme="minorHAnsi" w:hAnsiTheme="minorHAnsi" w:cstheme="minorHAnsi"/>
                <w:szCs w:val="22"/>
              </w:rPr>
            </w:pPr>
          </w:p>
        </w:tc>
        <w:tc>
          <w:tcPr>
            <w:tcW w:w="1315" w:type="dxa"/>
          </w:tcPr>
          <w:p w14:paraId="7DB65ADC" w14:textId="77777777" w:rsidR="00FC1CD9" w:rsidRPr="00275FB5" w:rsidRDefault="00FC1CD9" w:rsidP="00FC1CD9">
            <w:pPr>
              <w:rPr>
                <w:rFonts w:asciiTheme="minorHAnsi" w:hAnsiTheme="minorHAnsi" w:cstheme="minorHAnsi"/>
                <w:szCs w:val="22"/>
              </w:rPr>
            </w:pPr>
          </w:p>
        </w:tc>
      </w:tr>
      <w:tr w:rsidR="00FC1CD9" w:rsidRPr="00275FB5" w14:paraId="6E4E1CCC" w14:textId="77777777" w:rsidTr="002B564D">
        <w:tc>
          <w:tcPr>
            <w:tcW w:w="3141" w:type="dxa"/>
          </w:tcPr>
          <w:p w14:paraId="47B20544" w14:textId="7E029D59" w:rsidR="00FC1CD9" w:rsidRPr="00275FB5" w:rsidRDefault="00955AC9" w:rsidP="00FC1CD9">
            <w:pPr>
              <w:rPr>
                <w:rFonts w:asciiTheme="minorHAnsi" w:hAnsiTheme="minorHAnsi" w:cstheme="minorHAnsi"/>
                <w:sz w:val="22"/>
                <w:szCs w:val="22"/>
              </w:rPr>
            </w:pPr>
            <w:r w:rsidRPr="008212EA">
              <w:rPr>
                <w:rFonts w:asciiTheme="minorHAnsi" w:hAnsiTheme="minorHAnsi" w:cstheme="minorHAnsi"/>
                <w:sz w:val="22"/>
                <w:szCs w:val="22"/>
              </w:rPr>
              <w:t>Number of individuals who accessed a vocational training course provided through your organization in order to earn an industry-relevant credential, certificate, or skill</w:t>
            </w:r>
          </w:p>
        </w:tc>
        <w:tc>
          <w:tcPr>
            <w:tcW w:w="1229" w:type="dxa"/>
          </w:tcPr>
          <w:p w14:paraId="1380E2AA" w14:textId="77777777" w:rsidR="00FC1CD9" w:rsidRPr="00275FB5" w:rsidRDefault="00FC1CD9" w:rsidP="00FC1CD9">
            <w:pPr>
              <w:rPr>
                <w:rFonts w:asciiTheme="minorHAnsi" w:hAnsiTheme="minorHAnsi" w:cstheme="minorHAnsi"/>
                <w:szCs w:val="22"/>
              </w:rPr>
            </w:pPr>
          </w:p>
        </w:tc>
        <w:tc>
          <w:tcPr>
            <w:tcW w:w="1333" w:type="dxa"/>
          </w:tcPr>
          <w:p w14:paraId="528448E2" w14:textId="77777777" w:rsidR="00FC1CD9" w:rsidRPr="00275FB5" w:rsidRDefault="00FC1CD9" w:rsidP="00FC1CD9">
            <w:pPr>
              <w:rPr>
                <w:rFonts w:asciiTheme="minorHAnsi" w:hAnsiTheme="minorHAnsi" w:cstheme="minorHAnsi"/>
                <w:szCs w:val="22"/>
              </w:rPr>
            </w:pPr>
          </w:p>
        </w:tc>
        <w:tc>
          <w:tcPr>
            <w:tcW w:w="1315" w:type="dxa"/>
          </w:tcPr>
          <w:p w14:paraId="37ECD7A0" w14:textId="77777777" w:rsidR="00FC1CD9" w:rsidRPr="00275FB5" w:rsidRDefault="00FC1CD9" w:rsidP="00FC1CD9">
            <w:pPr>
              <w:rPr>
                <w:rFonts w:asciiTheme="minorHAnsi" w:hAnsiTheme="minorHAnsi" w:cstheme="minorHAnsi"/>
                <w:szCs w:val="22"/>
              </w:rPr>
            </w:pPr>
          </w:p>
        </w:tc>
        <w:tc>
          <w:tcPr>
            <w:tcW w:w="1315" w:type="dxa"/>
          </w:tcPr>
          <w:p w14:paraId="1418E095" w14:textId="77777777" w:rsidR="00FC1CD9" w:rsidRPr="00275FB5" w:rsidRDefault="00FC1CD9" w:rsidP="00FC1CD9">
            <w:pPr>
              <w:rPr>
                <w:rFonts w:asciiTheme="minorHAnsi" w:hAnsiTheme="minorHAnsi" w:cstheme="minorHAnsi"/>
                <w:szCs w:val="22"/>
              </w:rPr>
            </w:pPr>
          </w:p>
        </w:tc>
        <w:tc>
          <w:tcPr>
            <w:tcW w:w="1315" w:type="dxa"/>
          </w:tcPr>
          <w:p w14:paraId="196C643C" w14:textId="77777777" w:rsidR="00FC1CD9" w:rsidRPr="00275FB5" w:rsidRDefault="00FC1CD9" w:rsidP="00FC1CD9">
            <w:pPr>
              <w:rPr>
                <w:rFonts w:asciiTheme="minorHAnsi" w:hAnsiTheme="minorHAnsi" w:cstheme="minorHAnsi"/>
                <w:szCs w:val="22"/>
              </w:rPr>
            </w:pPr>
          </w:p>
        </w:tc>
      </w:tr>
      <w:tr w:rsidR="00FC1CD9" w:rsidRPr="00275FB5" w14:paraId="64315013" w14:textId="77777777" w:rsidTr="002B564D">
        <w:tc>
          <w:tcPr>
            <w:tcW w:w="3141" w:type="dxa"/>
          </w:tcPr>
          <w:p w14:paraId="45B3B77E" w14:textId="3A6309BD" w:rsidR="00FC1CD9" w:rsidRPr="00275FB5" w:rsidRDefault="00955AC9" w:rsidP="00FC1CD9">
            <w:pPr>
              <w:rPr>
                <w:rFonts w:asciiTheme="minorHAnsi" w:hAnsiTheme="minorHAnsi" w:cstheme="minorHAnsi"/>
                <w:sz w:val="22"/>
                <w:szCs w:val="22"/>
              </w:rPr>
            </w:pPr>
            <w:r w:rsidRPr="008212EA">
              <w:rPr>
                <w:rFonts w:asciiTheme="minorHAnsi" w:hAnsiTheme="minorHAnsi" w:cstheme="minorHAnsi"/>
                <w:sz w:val="22"/>
                <w:szCs w:val="22"/>
              </w:rPr>
              <w:t xml:space="preserve">Number of individuals who accessed </w:t>
            </w:r>
            <w:r>
              <w:rPr>
                <w:rFonts w:asciiTheme="minorHAnsi" w:hAnsiTheme="minorHAnsi" w:cstheme="minorHAnsi"/>
                <w:sz w:val="22"/>
                <w:szCs w:val="22"/>
              </w:rPr>
              <w:t>vocational training services</w:t>
            </w:r>
            <w:r w:rsidRPr="008212EA">
              <w:rPr>
                <w:rFonts w:asciiTheme="minorHAnsi" w:hAnsiTheme="minorHAnsi" w:cstheme="minorHAnsi"/>
                <w:sz w:val="22"/>
                <w:szCs w:val="22"/>
              </w:rPr>
              <w:t xml:space="preserve"> who completed the vocational training program</w:t>
            </w:r>
          </w:p>
        </w:tc>
        <w:tc>
          <w:tcPr>
            <w:tcW w:w="1229" w:type="dxa"/>
          </w:tcPr>
          <w:p w14:paraId="1A934081" w14:textId="77777777" w:rsidR="00FC1CD9" w:rsidRPr="00275FB5" w:rsidRDefault="00FC1CD9" w:rsidP="00FC1CD9">
            <w:pPr>
              <w:rPr>
                <w:rFonts w:asciiTheme="minorHAnsi" w:hAnsiTheme="minorHAnsi" w:cstheme="minorHAnsi"/>
                <w:szCs w:val="22"/>
              </w:rPr>
            </w:pPr>
          </w:p>
        </w:tc>
        <w:tc>
          <w:tcPr>
            <w:tcW w:w="1333" w:type="dxa"/>
          </w:tcPr>
          <w:p w14:paraId="1E1E65A3" w14:textId="77777777" w:rsidR="00FC1CD9" w:rsidRPr="00275FB5" w:rsidRDefault="00FC1CD9" w:rsidP="00FC1CD9">
            <w:pPr>
              <w:rPr>
                <w:rFonts w:asciiTheme="minorHAnsi" w:hAnsiTheme="minorHAnsi" w:cstheme="minorHAnsi"/>
                <w:szCs w:val="22"/>
              </w:rPr>
            </w:pPr>
          </w:p>
        </w:tc>
        <w:tc>
          <w:tcPr>
            <w:tcW w:w="1315" w:type="dxa"/>
          </w:tcPr>
          <w:p w14:paraId="0F2DF0B7" w14:textId="77777777" w:rsidR="00FC1CD9" w:rsidRPr="00275FB5" w:rsidRDefault="00FC1CD9" w:rsidP="00FC1CD9">
            <w:pPr>
              <w:rPr>
                <w:rFonts w:asciiTheme="minorHAnsi" w:hAnsiTheme="minorHAnsi" w:cstheme="minorHAnsi"/>
                <w:szCs w:val="22"/>
              </w:rPr>
            </w:pPr>
          </w:p>
        </w:tc>
        <w:tc>
          <w:tcPr>
            <w:tcW w:w="1315" w:type="dxa"/>
          </w:tcPr>
          <w:p w14:paraId="70784F6E" w14:textId="77777777" w:rsidR="00FC1CD9" w:rsidRPr="00275FB5" w:rsidRDefault="00FC1CD9" w:rsidP="00FC1CD9">
            <w:pPr>
              <w:rPr>
                <w:rFonts w:asciiTheme="minorHAnsi" w:hAnsiTheme="minorHAnsi" w:cstheme="minorHAnsi"/>
                <w:szCs w:val="22"/>
              </w:rPr>
            </w:pPr>
          </w:p>
        </w:tc>
        <w:tc>
          <w:tcPr>
            <w:tcW w:w="1315" w:type="dxa"/>
          </w:tcPr>
          <w:p w14:paraId="528C1C95" w14:textId="77777777" w:rsidR="00FC1CD9" w:rsidRPr="00275FB5" w:rsidRDefault="00FC1CD9" w:rsidP="00FC1CD9">
            <w:pPr>
              <w:rPr>
                <w:rFonts w:asciiTheme="minorHAnsi" w:hAnsiTheme="minorHAnsi" w:cstheme="minorHAnsi"/>
                <w:szCs w:val="22"/>
              </w:rPr>
            </w:pPr>
          </w:p>
        </w:tc>
      </w:tr>
      <w:tr w:rsidR="00FC1CD9" w:rsidRPr="00275FB5" w14:paraId="3AF156CB" w14:textId="77777777" w:rsidTr="002B564D">
        <w:tc>
          <w:tcPr>
            <w:tcW w:w="3141" w:type="dxa"/>
          </w:tcPr>
          <w:p w14:paraId="52D9E1D6" w14:textId="07373D3D" w:rsidR="00FC1CD9" w:rsidRPr="00275FB5" w:rsidRDefault="00FC1CD9" w:rsidP="00FC1CD9">
            <w:pPr>
              <w:rPr>
                <w:rFonts w:asciiTheme="minorHAnsi" w:hAnsiTheme="minorHAnsi" w:cstheme="minorHAnsi"/>
                <w:sz w:val="22"/>
                <w:szCs w:val="22"/>
              </w:rPr>
            </w:pPr>
            <w:r w:rsidRPr="009262D5">
              <w:rPr>
                <w:rFonts w:asciiTheme="minorHAnsi" w:hAnsiTheme="minorHAnsi" w:cstheme="minorHAnsi"/>
                <w:b/>
                <w:sz w:val="22"/>
                <w:szCs w:val="22"/>
              </w:rPr>
              <w:t>FINANCIAL STABILITY</w:t>
            </w:r>
          </w:p>
        </w:tc>
        <w:tc>
          <w:tcPr>
            <w:tcW w:w="1229" w:type="dxa"/>
          </w:tcPr>
          <w:p w14:paraId="0BB9AF07" w14:textId="77777777" w:rsidR="00FC1CD9" w:rsidRPr="00275FB5" w:rsidRDefault="00FC1CD9" w:rsidP="00FC1CD9">
            <w:pPr>
              <w:rPr>
                <w:rFonts w:asciiTheme="minorHAnsi" w:hAnsiTheme="minorHAnsi" w:cstheme="minorHAnsi"/>
                <w:szCs w:val="22"/>
              </w:rPr>
            </w:pPr>
          </w:p>
        </w:tc>
        <w:tc>
          <w:tcPr>
            <w:tcW w:w="1333" w:type="dxa"/>
          </w:tcPr>
          <w:p w14:paraId="6D7C62AD" w14:textId="77777777" w:rsidR="00FC1CD9" w:rsidRPr="00275FB5" w:rsidRDefault="00FC1CD9" w:rsidP="00FC1CD9">
            <w:pPr>
              <w:rPr>
                <w:rFonts w:asciiTheme="minorHAnsi" w:hAnsiTheme="minorHAnsi" w:cstheme="minorHAnsi"/>
                <w:szCs w:val="22"/>
              </w:rPr>
            </w:pPr>
          </w:p>
        </w:tc>
        <w:tc>
          <w:tcPr>
            <w:tcW w:w="1315" w:type="dxa"/>
          </w:tcPr>
          <w:p w14:paraId="57E27D75" w14:textId="77777777" w:rsidR="00FC1CD9" w:rsidRPr="00275FB5" w:rsidRDefault="00FC1CD9" w:rsidP="00FC1CD9">
            <w:pPr>
              <w:rPr>
                <w:rFonts w:asciiTheme="minorHAnsi" w:hAnsiTheme="minorHAnsi" w:cstheme="minorHAnsi"/>
                <w:szCs w:val="22"/>
              </w:rPr>
            </w:pPr>
          </w:p>
        </w:tc>
        <w:tc>
          <w:tcPr>
            <w:tcW w:w="1315" w:type="dxa"/>
          </w:tcPr>
          <w:p w14:paraId="26F3E006" w14:textId="77777777" w:rsidR="00FC1CD9" w:rsidRPr="00275FB5" w:rsidRDefault="00FC1CD9" w:rsidP="00FC1CD9">
            <w:pPr>
              <w:rPr>
                <w:rFonts w:asciiTheme="minorHAnsi" w:hAnsiTheme="minorHAnsi" w:cstheme="minorHAnsi"/>
                <w:szCs w:val="22"/>
              </w:rPr>
            </w:pPr>
          </w:p>
        </w:tc>
        <w:tc>
          <w:tcPr>
            <w:tcW w:w="1315" w:type="dxa"/>
          </w:tcPr>
          <w:p w14:paraId="74E61CF2" w14:textId="77777777" w:rsidR="00FC1CD9" w:rsidRPr="00275FB5" w:rsidRDefault="00FC1CD9" w:rsidP="00FC1CD9">
            <w:pPr>
              <w:rPr>
                <w:rFonts w:asciiTheme="minorHAnsi" w:hAnsiTheme="minorHAnsi" w:cstheme="minorHAnsi"/>
                <w:szCs w:val="22"/>
              </w:rPr>
            </w:pPr>
          </w:p>
        </w:tc>
      </w:tr>
      <w:tr w:rsidR="00FC1CD9" w:rsidRPr="00275FB5" w14:paraId="0A80740F" w14:textId="77777777" w:rsidTr="002B564D">
        <w:tc>
          <w:tcPr>
            <w:tcW w:w="3141" w:type="dxa"/>
          </w:tcPr>
          <w:p w14:paraId="579B6C5B" w14:textId="457992A4" w:rsidR="00FC1CD9" w:rsidRPr="00275FB5" w:rsidRDefault="00955AC9" w:rsidP="00FC1CD9">
            <w:pPr>
              <w:rPr>
                <w:rFonts w:asciiTheme="minorHAnsi" w:hAnsiTheme="minorHAnsi" w:cstheme="minorHAnsi"/>
                <w:sz w:val="22"/>
                <w:szCs w:val="22"/>
              </w:rPr>
            </w:pPr>
            <w:r w:rsidRPr="006C27B3">
              <w:rPr>
                <w:rFonts w:asciiTheme="minorHAnsi" w:hAnsiTheme="minorHAnsi" w:cstheme="minorHAnsi"/>
                <w:sz w:val="22"/>
                <w:szCs w:val="22"/>
              </w:rPr>
              <w:t xml:space="preserve">Number of unduplicated individuals who accessed a financial education course offered through your </w:t>
            </w:r>
            <w:r w:rsidRPr="006C27B3">
              <w:rPr>
                <w:rFonts w:asciiTheme="minorHAnsi" w:hAnsiTheme="minorHAnsi" w:cstheme="minorHAnsi"/>
                <w:sz w:val="22"/>
                <w:szCs w:val="22"/>
              </w:rPr>
              <w:lastRenderedPageBreak/>
              <w:t>organization in order to increase financial literacy</w:t>
            </w:r>
          </w:p>
        </w:tc>
        <w:tc>
          <w:tcPr>
            <w:tcW w:w="1229" w:type="dxa"/>
          </w:tcPr>
          <w:p w14:paraId="0098CB42" w14:textId="77777777" w:rsidR="00FC1CD9" w:rsidRPr="00275FB5" w:rsidRDefault="00FC1CD9" w:rsidP="00FC1CD9">
            <w:pPr>
              <w:rPr>
                <w:rFonts w:asciiTheme="minorHAnsi" w:hAnsiTheme="minorHAnsi" w:cstheme="minorHAnsi"/>
                <w:szCs w:val="22"/>
              </w:rPr>
            </w:pPr>
          </w:p>
        </w:tc>
        <w:tc>
          <w:tcPr>
            <w:tcW w:w="1333" w:type="dxa"/>
          </w:tcPr>
          <w:p w14:paraId="00BA618C" w14:textId="77777777" w:rsidR="00FC1CD9" w:rsidRPr="00275FB5" w:rsidRDefault="00FC1CD9" w:rsidP="00FC1CD9">
            <w:pPr>
              <w:rPr>
                <w:rFonts w:asciiTheme="minorHAnsi" w:hAnsiTheme="minorHAnsi" w:cstheme="minorHAnsi"/>
                <w:szCs w:val="22"/>
              </w:rPr>
            </w:pPr>
          </w:p>
        </w:tc>
        <w:tc>
          <w:tcPr>
            <w:tcW w:w="1315" w:type="dxa"/>
          </w:tcPr>
          <w:p w14:paraId="093CDEAD" w14:textId="77777777" w:rsidR="00FC1CD9" w:rsidRPr="00275FB5" w:rsidRDefault="00FC1CD9" w:rsidP="00FC1CD9">
            <w:pPr>
              <w:rPr>
                <w:rFonts w:asciiTheme="minorHAnsi" w:hAnsiTheme="minorHAnsi" w:cstheme="minorHAnsi"/>
                <w:szCs w:val="22"/>
              </w:rPr>
            </w:pPr>
          </w:p>
        </w:tc>
        <w:tc>
          <w:tcPr>
            <w:tcW w:w="1315" w:type="dxa"/>
          </w:tcPr>
          <w:p w14:paraId="7F375544" w14:textId="77777777" w:rsidR="00FC1CD9" w:rsidRPr="00275FB5" w:rsidRDefault="00FC1CD9" w:rsidP="00FC1CD9">
            <w:pPr>
              <w:rPr>
                <w:rFonts w:asciiTheme="minorHAnsi" w:hAnsiTheme="minorHAnsi" w:cstheme="minorHAnsi"/>
                <w:szCs w:val="22"/>
              </w:rPr>
            </w:pPr>
          </w:p>
        </w:tc>
        <w:tc>
          <w:tcPr>
            <w:tcW w:w="1315" w:type="dxa"/>
          </w:tcPr>
          <w:p w14:paraId="08CF0F09" w14:textId="77777777" w:rsidR="00FC1CD9" w:rsidRPr="00275FB5" w:rsidRDefault="00FC1CD9" w:rsidP="00FC1CD9">
            <w:pPr>
              <w:rPr>
                <w:rFonts w:asciiTheme="minorHAnsi" w:hAnsiTheme="minorHAnsi" w:cstheme="minorHAnsi"/>
                <w:szCs w:val="22"/>
              </w:rPr>
            </w:pPr>
          </w:p>
        </w:tc>
      </w:tr>
      <w:tr w:rsidR="00FC1CD9" w:rsidRPr="00275FB5" w14:paraId="04AB8AE1" w14:textId="77777777" w:rsidTr="002B564D">
        <w:tc>
          <w:tcPr>
            <w:tcW w:w="3141" w:type="dxa"/>
          </w:tcPr>
          <w:p w14:paraId="6FF1C28D" w14:textId="5E4A8C48" w:rsidR="00FC1CD9" w:rsidRPr="00275FB5" w:rsidRDefault="00955AC9" w:rsidP="00FC1CD9">
            <w:pPr>
              <w:rPr>
                <w:rFonts w:asciiTheme="minorHAnsi" w:hAnsiTheme="minorHAnsi" w:cstheme="minorHAnsi"/>
                <w:sz w:val="22"/>
                <w:szCs w:val="22"/>
              </w:rPr>
            </w:pPr>
            <w:r w:rsidRPr="006C27B3">
              <w:rPr>
                <w:rFonts w:asciiTheme="minorHAnsi" w:hAnsiTheme="minorHAnsi" w:cstheme="minorHAnsi"/>
                <w:sz w:val="22"/>
                <w:szCs w:val="22"/>
              </w:rPr>
              <w:t>Number of unduplicated individuals who accessed one-on-one financial coaching services offered through your organization that help individuals set and make progress towards financial goals</w:t>
            </w:r>
          </w:p>
        </w:tc>
        <w:tc>
          <w:tcPr>
            <w:tcW w:w="1229" w:type="dxa"/>
          </w:tcPr>
          <w:p w14:paraId="28C19CDA" w14:textId="77777777" w:rsidR="00FC1CD9" w:rsidRPr="00275FB5" w:rsidRDefault="00FC1CD9" w:rsidP="00FC1CD9">
            <w:pPr>
              <w:rPr>
                <w:rFonts w:asciiTheme="minorHAnsi" w:hAnsiTheme="minorHAnsi" w:cstheme="minorHAnsi"/>
                <w:szCs w:val="22"/>
              </w:rPr>
            </w:pPr>
          </w:p>
        </w:tc>
        <w:tc>
          <w:tcPr>
            <w:tcW w:w="1333" w:type="dxa"/>
          </w:tcPr>
          <w:p w14:paraId="26AB13F7" w14:textId="77777777" w:rsidR="00FC1CD9" w:rsidRPr="00275FB5" w:rsidRDefault="00FC1CD9" w:rsidP="00FC1CD9">
            <w:pPr>
              <w:rPr>
                <w:rFonts w:asciiTheme="minorHAnsi" w:hAnsiTheme="minorHAnsi" w:cstheme="minorHAnsi"/>
                <w:szCs w:val="22"/>
              </w:rPr>
            </w:pPr>
          </w:p>
        </w:tc>
        <w:tc>
          <w:tcPr>
            <w:tcW w:w="1315" w:type="dxa"/>
          </w:tcPr>
          <w:p w14:paraId="0C29AA20" w14:textId="77777777" w:rsidR="00FC1CD9" w:rsidRPr="00275FB5" w:rsidRDefault="00FC1CD9" w:rsidP="00FC1CD9">
            <w:pPr>
              <w:rPr>
                <w:rFonts w:asciiTheme="minorHAnsi" w:hAnsiTheme="minorHAnsi" w:cstheme="minorHAnsi"/>
                <w:szCs w:val="22"/>
              </w:rPr>
            </w:pPr>
          </w:p>
        </w:tc>
        <w:tc>
          <w:tcPr>
            <w:tcW w:w="1315" w:type="dxa"/>
          </w:tcPr>
          <w:p w14:paraId="3570345D" w14:textId="77777777" w:rsidR="00FC1CD9" w:rsidRPr="00275FB5" w:rsidRDefault="00FC1CD9" w:rsidP="00FC1CD9">
            <w:pPr>
              <w:rPr>
                <w:rFonts w:asciiTheme="minorHAnsi" w:hAnsiTheme="minorHAnsi" w:cstheme="minorHAnsi"/>
                <w:szCs w:val="22"/>
              </w:rPr>
            </w:pPr>
          </w:p>
        </w:tc>
        <w:tc>
          <w:tcPr>
            <w:tcW w:w="1315" w:type="dxa"/>
          </w:tcPr>
          <w:p w14:paraId="2C95AA1B" w14:textId="77777777" w:rsidR="00FC1CD9" w:rsidRPr="00275FB5" w:rsidRDefault="00FC1CD9" w:rsidP="00FC1CD9">
            <w:pPr>
              <w:rPr>
                <w:rFonts w:asciiTheme="minorHAnsi" w:hAnsiTheme="minorHAnsi" w:cstheme="minorHAnsi"/>
                <w:szCs w:val="22"/>
              </w:rPr>
            </w:pPr>
          </w:p>
        </w:tc>
      </w:tr>
      <w:tr w:rsidR="00FC1CD9" w:rsidRPr="00275FB5" w14:paraId="6CA155CD" w14:textId="77777777" w:rsidTr="002B564D">
        <w:tc>
          <w:tcPr>
            <w:tcW w:w="3141" w:type="dxa"/>
          </w:tcPr>
          <w:p w14:paraId="37714AD5" w14:textId="4984EFF8" w:rsidR="00FC1CD9" w:rsidRPr="00275FB5" w:rsidRDefault="00955AC9" w:rsidP="00FC1CD9">
            <w:pPr>
              <w:rPr>
                <w:rFonts w:asciiTheme="minorHAnsi" w:hAnsiTheme="minorHAnsi" w:cstheme="minorHAnsi"/>
                <w:sz w:val="22"/>
                <w:szCs w:val="22"/>
              </w:rPr>
            </w:pPr>
            <w:r w:rsidRPr="006C27B3">
              <w:rPr>
                <w:rFonts w:asciiTheme="minorHAnsi" w:hAnsiTheme="minorHAnsi" w:cstheme="minorHAnsi"/>
                <w:sz w:val="22"/>
                <w:szCs w:val="22"/>
              </w:rPr>
              <w:t xml:space="preserve">Number of unduplicated individuals who accessed </w:t>
            </w:r>
            <w:r>
              <w:rPr>
                <w:rFonts w:asciiTheme="minorHAnsi" w:hAnsiTheme="minorHAnsi" w:cstheme="minorHAnsi"/>
                <w:sz w:val="22"/>
                <w:szCs w:val="22"/>
              </w:rPr>
              <w:t>financial coaching services</w:t>
            </w:r>
            <w:r w:rsidRPr="006C27B3">
              <w:rPr>
                <w:rFonts w:asciiTheme="minorHAnsi" w:hAnsiTheme="minorHAnsi" w:cstheme="minorHAnsi"/>
                <w:sz w:val="22"/>
                <w:szCs w:val="22"/>
              </w:rPr>
              <w:t xml:space="preserve"> who show an improvement on the Financial Capability Scale during the reporting period</w:t>
            </w:r>
          </w:p>
        </w:tc>
        <w:tc>
          <w:tcPr>
            <w:tcW w:w="1229" w:type="dxa"/>
          </w:tcPr>
          <w:p w14:paraId="1050A5B9" w14:textId="77777777" w:rsidR="00FC1CD9" w:rsidRPr="00275FB5" w:rsidRDefault="00FC1CD9" w:rsidP="00FC1CD9">
            <w:pPr>
              <w:rPr>
                <w:rFonts w:asciiTheme="minorHAnsi" w:hAnsiTheme="minorHAnsi" w:cstheme="minorHAnsi"/>
                <w:szCs w:val="22"/>
              </w:rPr>
            </w:pPr>
          </w:p>
        </w:tc>
        <w:tc>
          <w:tcPr>
            <w:tcW w:w="1333" w:type="dxa"/>
          </w:tcPr>
          <w:p w14:paraId="00F2639B" w14:textId="77777777" w:rsidR="00FC1CD9" w:rsidRPr="00275FB5" w:rsidRDefault="00FC1CD9" w:rsidP="00FC1CD9">
            <w:pPr>
              <w:rPr>
                <w:rFonts w:asciiTheme="minorHAnsi" w:hAnsiTheme="minorHAnsi" w:cstheme="minorHAnsi"/>
                <w:szCs w:val="22"/>
              </w:rPr>
            </w:pPr>
          </w:p>
        </w:tc>
        <w:tc>
          <w:tcPr>
            <w:tcW w:w="1315" w:type="dxa"/>
          </w:tcPr>
          <w:p w14:paraId="6DE3EA07" w14:textId="77777777" w:rsidR="00FC1CD9" w:rsidRPr="00275FB5" w:rsidRDefault="00FC1CD9" w:rsidP="00FC1CD9">
            <w:pPr>
              <w:rPr>
                <w:rFonts w:asciiTheme="minorHAnsi" w:hAnsiTheme="minorHAnsi" w:cstheme="minorHAnsi"/>
                <w:szCs w:val="22"/>
              </w:rPr>
            </w:pPr>
          </w:p>
        </w:tc>
        <w:tc>
          <w:tcPr>
            <w:tcW w:w="1315" w:type="dxa"/>
          </w:tcPr>
          <w:p w14:paraId="5B95FBA3" w14:textId="77777777" w:rsidR="00FC1CD9" w:rsidRPr="00275FB5" w:rsidRDefault="00FC1CD9" w:rsidP="00FC1CD9">
            <w:pPr>
              <w:rPr>
                <w:rFonts w:asciiTheme="minorHAnsi" w:hAnsiTheme="minorHAnsi" w:cstheme="minorHAnsi"/>
                <w:szCs w:val="22"/>
              </w:rPr>
            </w:pPr>
          </w:p>
        </w:tc>
        <w:tc>
          <w:tcPr>
            <w:tcW w:w="1315" w:type="dxa"/>
          </w:tcPr>
          <w:p w14:paraId="23E39394" w14:textId="77777777" w:rsidR="00FC1CD9" w:rsidRPr="00275FB5" w:rsidRDefault="00FC1CD9" w:rsidP="00FC1CD9">
            <w:pPr>
              <w:rPr>
                <w:rFonts w:asciiTheme="minorHAnsi" w:hAnsiTheme="minorHAnsi" w:cstheme="minorHAnsi"/>
                <w:szCs w:val="22"/>
              </w:rPr>
            </w:pPr>
          </w:p>
        </w:tc>
      </w:tr>
      <w:tr w:rsidR="00FC1CD9" w:rsidRPr="00275FB5" w14:paraId="12C75606" w14:textId="77777777" w:rsidTr="002B564D">
        <w:tc>
          <w:tcPr>
            <w:tcW w:w="3141" w:type="dxa"/>
          </w:tcPr>
          <w:p w14:paraId="1BC4616D" w14:textId="6D1B209B" w:rsidR="00FC1CD9" w:rsidRPr="00275FB5" w:rsidRDefault="00955AC9" w:rsidP="00FC1CD9">
            <w:pPr>
              <w:rPr>
                <w:rFonts w:asciiTheme="minorHAnsi" w:hAnsiTheme="minorHAnsi" w:cstheme="minorHAnsi"/>
                <w:sz w:val="22"/>
                <w:szCs w:val="22"/>
              </w:rPr>
            </w:pPr>
            <w:r w:rsidRPr="008212EA">
              <w:rPr>
                <w:rFonts w:asciiTheme="minorHAnsi" w:hAnsiTheme="minorHAnsi" w:cstheme="minorHAnsi"/>
                <w:sz w:val="22"/>
                <w:szCs w:val="22"/>
              </w:rPr>
              <w:t xml:space="preserve">Number of </w:t>
            </w:r>
            <w:r w:rsidRPr="00F442DE">
              <w:rPr>
                <w:rFonts w:asciiTheme="minorHAnsi" w:hAnsiTheme="minorHAnsi" w:cstheme="minorHAnsi"/>
                <w:sz w:val="22"/>
                <w:szCs w:val="22"/>
              </w:rPr>
              <w:t>unduplicated</w:t>
            </w:r>
            <w:r w:rsidRPr="008212EA">
              <w:rPr>
                <w:rFonts w:asciiTheme="minorHAnsi" w:hAnsiTheme="minorHAnsi" w:cstheme="minorHAnsi"/>
                <w:sz w:val="22"/>
                <w:szCs w:val="22"/>
              </w:rPr>
              <w:t xml:space="preserve"> individuals who report increased savings</w:t>
            </w:r>
          </w:p>
        </w:tc>
        <w:tc>
          <w:tcPr>
            <w:tcW w:w="1229" w:type="dxa"/>
          </w:tcPr>
          <w:p w14:paraId="57DA65C4" w14:textId="77777777" w:rsidR="00FC1CD9" w:rsidRPr="00275FB5" w:rsidRDefault="00FC1CD9" w:rsidP="00FC1CD9">
            <w:pPr>
              <w:rPr>
                <w:rFonts w:asciiTheme="minorHAnsi" w:hAnsiTheme="minorHAnsi" w:cstheme="minorHAnsi"/>
                <w:szCs w:val="22"/>
              </w:rPr>
            </w:pPr>
          </w:p>
        </w:tc>
        <w:tc>
          <w:tcPr>
            <w:tcW w:w="1333" w:type="dxa"/>
          </w:tcPr>
          <w:p w14:paraId="707F01DE" w14:textId="77777777" w:rsidR="00FC1CD9" w:rsidRPr="00275FB5" w:rsidRDefault="00FC1CD9" w:rsidP="00FC1CD9">
            <w:pPr>
              <w:rPr>
                <w:rFonts w:asciiTheme="minorHAnsi" w:hAnsiTheme="minorHAnsi" w:cstheme="minorHAnsi"/>
                <w:szCs w:val="22"/>
              </w:rPr>
            </w:pPr>
          </w:p>
        </w:tc>
        <w:tc>
          <w:tcPr>
            <w:tcW w:w="1315" w:type="dxa"/>
          </w:tcPr>
          <w:p w14:paraId="5377908B" w14:textId="77777777" w:rsidR="00FC1CD9" w:rsidRPr="00275FB5" w:rsidRDefault="00FC1CD9" w:rsidP="00FC1CD9">
            <w:pPr>
              <w:rPr>
                <w:rFonts w:asciiTheme="minorHAnsi" w:hAnsiTheme="minorHAnsi" w:cstheme="minorHAnsi"/>
                <w:szCs w:val="22"/>
              </w:rPr>
            </w:pPr>
          </w:p>
        </w:tc>
        <w:tc>
          <w:tcPr>
            <w:tcW w:w="1315" w:type="dxa"/>
          </w:tcPr>
          <w:p w14:paraId="2CF0F7BE" w14:textId="77777777" w:rsidR="00FC1CD9" w:rsidRPr="00275FB5" w:rsidRDefault="00FC1CD9" w:rsidP="00FC1CD9">
            <w:pPr>
              <w:rPr>
                <w:rFonts w:asciiTheme="minorHAnsi" w:hAnsiTheme="minorHAnsi" w:cstheme="minorHAnsi"/>
                <w:szCs w:val="22"/>
              </w:rPr>
            </w:pPr>
          </w:p>
        </w:tc>
        <w:tc>
          <w:tcPr>
            <w:tcW w:w="1315" w:type="dxa"/>
          </w:tcPr>
          <w:p w14:paraId="335D064C" w14:textId="77777777" w:rsidR="00FC1CD9" w:rsidRPr="00275FB5" w:rsidRDefault="00FC1CD9" w:rsidP="00FC1CD9">
            <w:pPr>
              <w:rPr>
                <w:rFonts w:asciiTheme="minorHAnsi" w:hAnsiTheme="minorHAnsi" w:cstheme="minorHAnsi"/>
                <w:szCs w:val="22"/>
              </w:rPr>
            </w:pPr>
          </w:p>
        </w:tc>
      </w:tr>
      <w:tr w:rsidR="00FC1CD9" w:rsidRPr="00275FB5" w14:paraId="2F5BB5F3" w14:textId="77777777" w:rsidTr="002B564D">
        <w:tc>
          <w:tcPr>
            <w:tcW w:w="3141" w:type="dxa"/>
          </w:tcPr>
          <w:p w14:paraId="4617E7E2" w14:textId="25B5BD2F" w:rsidR="00FC1CD9" w:rsidRPr="00275FB5" w:rsidRDefault="00955AC9" w:rsidP="00FC1CD9">
            <w:pPr>
              <w:rPr>
                <w:rFonts w:asciiTheme="minorHAnsi" w:hAnsiTheme="minorHAnsi" w:cstheme="minorHAnsi"/>
                <w:sz w:val="22"/>
                <w:szCs w:val="22"/>
              </w:rPr>
            </w:pPr>
            <w:r w:rsidRPr="008212EA">
              <w:rPr>
                <w:rFonts w:asciiTheme="minorHAnsi" w:hAnsiTheme="minorHAnsi" w:cstheme="minorHAnsi"/>
                <w:sz w:val="22"/>
                <w:szCs w:val="22"/>
              </w:rPr>
              <w:t xml:space="preserve">The </w:t>
            </w:r>
            <w:r w:rsidRPr="008212EA">
              <w:rPr>
                <w:rFonts w:asciiTheme="minorHAnsi" w:hAnsiTheme="minorHAnsi" w:cstheme="minorHAnsi"/>
                <w:i/>
                <w:sz w:val="22"/>
                <w:szCs w:val="22"/>
              </w:rPr>
              <w:t>average</w:t>
            </w:r>
            <w:r w:rsidRPr="008212EA">
              <w:rPr>
                <w:rFonts w:asciiTheme="minorHAnsi" w:hAnsiTheme="minorHAnsi" w:cstheme="minorHAnsi"/>
                <w:sz w:val="22"/>
                <w:szCs w:val="22"/>
              </w:rPr>
              <w:t xml:space="preserve"> amount of savings at intake (or first verification) among clients who were included in the </w:t>
            </w:r>
            <w:r>
              <w:rPr>
                <w:rFonts w:asciiTheme="minorHAnsi" w:hAnsiTheme="minorHAnsi" w:cstheme="minorHAnsi"/>
                <w:sz w:val="22"/>
                <w:szCs w:val="22"/>
              </w:rPr>
              <w:t>positive savings</w:t>
            </w:r>
            <w:r w:rsidRPr="008212EA">
              <w:rPr>
                <w:rFonts w:asciiTheme="minorHAnsi" w:hAnsiTheme="minorHAnsi" w:cstheme="minorHAnsi"/>
                <w:sz w:val="22"/>
                <w:szCs w:val="22"/>
              </w:rPr>
              <w:t xml:space="preserve"> measure</w:t>
            </w:r>
          </w:p>
        </w:tc>
        <w:tc>
          <w:tcPr>
            <w:tcW w:w="1229" w:type="dxa"/>
          </w:tcPr>
          <w:p w14:paraId="1E279D79" w14:textId="77777777" w:rsidR="00FC1CD9" w:rsidRPr="00275FB5" w:rsidRDefault="00FC1CD9" w:rsidP="00FC1CD9">
            <w:pPr>
              <w:rPr>
                <w:rFonts w:asciiTheme="minorHAnsi" w:hAnsiTheme="minorHAnsi" w:cstheme="minorHAnsi"/>
                <w:szCs w:val="22"/>
              </w:rPr>
            </w:pPr>
          </w:p>
        </w:tc>
        <w:tc>
          <w:tcPr>
            <w:tcW w:w="1333" w:type="dxa"/>
          </w:tcPr>
          <w:p w14:paraId="70D0F2A9" w14:textId="77777777" w:rsidR="00FC1CD9" w:rsidRPr="00275FB5" w:rsidRDefault="00FC1CD9" w:rsidP="00FC1CD9">
            <w:pPr>
              <w:rPr>
                <w:rFonts w:asciiTheme="minorHAnsi" w:hAnsiTheme="minorHAnsi" w:cstheme="minorHAnsi"/>
                <w:szCs w:val="22"/>
              </w:rPr>
            </w:pPr>
          </w:p>
        </w:tc>
        <w:tc>
          <w:tcPr>
            <w:tcW w:w="1315" w:type="dxa"/>
          </w:tcPr>
          <w:p w14:paraId="1AFA3715" w14:textId="77777777" w:rsidR="00FC1CD9" w:rsidRPr="00275FB5" w:rsidRDefault="00FC1CD9" w:rsidP="00FC1CD9">
            <w:pPr>
              <w:rPr>
                <w:rFonts w:asciiTheme="minorHAnsi" w:hAnsiTheme="minorHAnsi" w:cstheme="minorHAnsi"/>
                <w:szCs w:val="22"/>
              </w:rPr>
            </w:pPr>
          </w:p>
        </w:tc>
        <w:tc>
          <w:tcPr>
            <w:tcW w:w="1315" w:type="dxa"/>
          </w:tcPr>
          <w:p w14:paraId="0C1FD382" w14:textId="77777777" w:rsidR="00FC1CD9" w:rsidRPr="00275FB5" w:rsidRDefault="00FC1CD9" w:rsidP="00FC1CD9">
            <w:pPr>
              <w:rPr>
                <w:rFonts w:asciiTheme="minorHAnsi" w:hAnsiTheme="minorHAnsi" w:cstheme="minorHAnsi"/>
                <w:szCs w:val="22"/>
              </w:rPr>
            </w:pPr>
          </w:p>
        </w:tc>
        <w:tc>
          <w:tcPr>
            <w:tcW w:w="1315" w:type="dxa"/>
          </w:tcPr>
          <w:p w14:paraId="3C01E284" w14:textId="77777777" w:rsidR="00FC1CD9" w:rsidRPr="00275FB5" w:rsidRDefault="00FC1CD9" w:rsidP="00FC1CD9">
            <w:pPr>
              <w:rPr>
                <w:rFonts w:asciiTheme="minorHAnsi" w:hAnsiTheme="minorHAnsi" w:cstheme="minorHAnsi"/>
                <w:szCs w:val="22"/>
              </w:rPr>
            </w:pPr>
          </w:p>
        </w:tc>
      </w:tr>
      <w:tr w:rsidR="00FC1CD9" w:rsidRPr="00275FB5" w14:paraId="1AF92500" w14:textId="77777777" w:rsidTr="002B564D">
        <w:tc>
          <w:tcPr>
            <w:tcW w:w="3141" w:type="dxa"/>
          </w:tcPr>
          <w:p w14:paraId="09D123F5" w14:textId="146F615C" w:rsidR="00FC1CD9" w:rsidRPr="00275FB5" w:rsidRDefault="00955AC9" w:rsidP="00FC1CD9">
            <w:pPr>
              <w:rPr>
                <w:rFonts w:asciiTheme="minorHAnsi" w:hAnsiTheme="minorHAnsi" w:cstheme="minorHAnsi"/>
                <w:sz w:val="22"/>
                <w:szCs w:val="22"/>
              </w:rPr>
            </w:pPr>
            <w:r w:rsidRPr="008212EA">
              <w:rPr>
                <w:rFonts w:asciiTheme="minorHAnsi" w:hAnsiTheme="minorHAnsi" w:cstheme="minorHAnsi"/>
                <w:sz w:val="22"/>
                <w:szCs w:val="22"/>
              </w:rPr>
              <w:t xml:space="preserve">The </w:t>
            </w:r>
            <w:r w:rsidRPr="008212EA">
              <w:rPr>
                <w:rFonts w:asciiTheme="minorHAnsi" w:hAnsiTheme="minorHAnsi" w:cstheme="minorHAnsi"/>
                <w:i/>
                <w:sz w:val="22"/>
                <w:szCs w:val="22"/>
              </w:rPr>
              <w:t>average</w:t>
            </w:r>
            <w:r w:rsidRPr="008212EA">
              <w:rPr>
                <w:rFonts w:asciiTheme="minorHAnsi" w:hAnsiTheme="minorHAnsi" w:cstheme="minorHAnsi"/>
                <w:sz w:val="22"/>
                <w:szCs w:val="22"/>
              </w:rPr>
              <w:t xml:space="preserve"> amount of savings at the most recent verification among clients who were included in the </w:t>
            </w:r>
            <w:r>
              <w:rPr>
                <w:rFonts w:asciiTheme="minorHAnsi" w:hAnsiTheme="minorHAnsi" w:cstheme="minorHAnsi"/>
                <w:sz w:val="22"/>
                <w:szCs w:val="22"/>
              </w:rPr>
              <w:t>positive savings</w:t>
            </w:r>
            <w:r w:rsidRPr="008212EA">
              <w:rPr>
                <w:rFonts w:asciiTheme="minorHAnsi" w:hAnsiTheme="minorHAnsi" w:cstheme="minorHAnsi"/>
                <w:sz w:val="22"/>
                <w:szCs w:val="22"/>
              </w:rPr>
              <w:t xml:space="preserve"> measure</w:t>
            </w:r>
          </w:p>
        </w:tc>
        <w:tc>
          <w:tcPr>
            <w:tcW w:w="1229" w:type="dxa"/>
          </w:tcPr>
          <w:p w14:paraId="375D2095" w14:textId="77777777" w:rsidR="00FC1CD9" w:rsidRPr="00275FB5" w:rsidRDefault="00FC1CD9" w:rsidP="00FC1CD9">
            <w:pPr>
              <w:rPr>
                <w:rFonts w:asciiTheme="minorHAnsi" w:hAnsiTheme="minorHAnsi" w:cstheme="minorHAnsi"/>
                <w:szCs w:val="22"/>
              </w:rPr>
            </w:pPr>
          </w:p>
        </w:tc>
        <w:tc>
          <w:tcPr>
            <w:tcW w:w="1333" w:type="dxa"/>
          </w:tcPr>
          <w:p w14:paraId="0AB7BEE9" w14:textId="77777777" w:rsidR="00FC1CD9" w:rsidRPr="00275FB5" w:rsidRDefault="00FC1CD9" w:rsidP="00FC1CD9">
            <w:pPr>
              <w:rPr>
                <w:rFonts w:asciiTheme="minorHAnsi" w:hAnsiTheme="minorHAnsi" w:cstheme="minorHAnsi"/>
                <w:szCs w:val="22"/>
              </w:rPr>
            </w:pPr>
          </w:p>
        </w:tc>
        <w:tc>
          <w:tcPr>
            <w:tcW w:w="1315" w:type="dxa"/>
          </w:tcPr>
          <w:p w14:paraId="4623AEC3" w14:textId="77777777" w:rsidR="00FC1CD9" w:rsidRPr="00275FB5" w:rsidRDefault="00FC1CD9" w:rsidP="00FC1CD9">
            <w:pPr>
              <w:rPr>
                <w:rFonts w:asciiTheme="minorHAnsi" w:hAnsiTheme="minorHAnsi" w:cstheme="minorHAnsi"/>
                <w:szCs w:val="22"/>
              </w:rPr>
            </w:pPr>
          </w:p>
        </w:tc>
        <w:tc>
          <w:tcPr>
            <w:tcW w:w="1315" w:type="dxa"/>
          </w:tcPr>
          <w:p w14:paraId="61F43891" w14:textId="77777777" w:rsidR="00FC1CD9" w:rsidRPr="00275FB5" w:rsidRDefault="00FC1CD9" w:rsidP="00FC1CD9">
            <w:pPr>
              <w:rPr>
                <w:rFonts w:asciiTheme="minorHAnsi" w:hAnsiTheme="minorHAnsi" w:cstheme="minorHAnsi"/>
                <w:szCs w:val="22"/>
              </w:rPr>
            </w:pPr>
          </w:p>
        </w:tc>
        <w:tc>
          <w:tcPr>
            <w:tcW w:w="1315" w:type="dxa"/>
          </w:tcPr>
          <w:p w14:paraId="712B08AF" w14:textId="77777777" w:rsidR="00FC1CD9" w:rsidRPr="00275FB5" w:rsidRDefault="00FC1CD9" w:rsidP="00FC1CD9">
            <w:pPr>
              <w:rPr>
                <w:rFonts w:asciiTheme="minorHAnsi" w:hAnsiTheme="minorHAnsi" w:cstheme="minorHAnsi"/>
                <w:szCs w:val="22"/>
              </w:rPr>
            </w:pPr>
          </w:p>
        </w:tc>
      </w:tr>
      <w:tr w:rsidR="00FC1CD9" w:rsidRPr="00275FB5" w14:paraId="6319EEC8" w14:textId="77777777" w:rsidTr="002B564D">
        <w:tc>
          <w:tcPr>
            <w:tcW w:w="3141" w:type="dxa"/>
          </w:tcPr>
          <w:p w14:paraId="04F2D6E2" w14:textId="0A33579A" w:rsidR="00FC1CD9" w:rsidRPr="00275FB5" w:rsidRDefault="00955AC9" w:rsidP="00FC1CD9">
            <w:pPr>
              <w:rPr>
                <w:rFonts w:asciiTheme="minorHAnsi" w:hAnsiTheme="minorHAnsi" w:cstheme="minorHAnsi"/>
                <w:sz w:val="22"/>
                <w:szCs w:val="22"/>
              </w:rPr>
            </w:pPr>
            <w:r w:rsidRPr="008212EA">
              <w:rPr>
                <w:rFonts w:asciiTheme="minorHAnsi" w:hAnsiTheme="minorHAnsi" w:cstheme="minorHAnsi"/>
                <w:sz w:val="22"/>
                <w:szCs w:val="22"/>
              </w:rPr>
              <w:t xml:space="preserve">Number of </w:t>
            </w:r>
            <w:r w:rsidRPr="00F442DE">
              <w:rPr>
                <w:rFonts w:asciiTheme="minorHAnsi" w:hAnsiTheme="minorHAnsi" w:cstheme="minorHAnsi"/>
                <w:sz w:val="22"/>
                <w:szCs w:val="22"/>
              </w:rPr>
              <w:t>unduplicated</w:t>
            </w:r>
            <w:r w:rsidRPr="008212EA">
              <w:rPr>
                <w:rFonts w:asciiTheme="minorHAnsi" w:hAnsiTheme="minorHAnsi" w:cstheme="minorHAnsi"/>
                <w:sz w:val="22"/>
                <w:szCs w:val="22"/>
              </w:rPr>
              <w:t xml:space="preserve"> individuals who report an improvement in their credit score</w:t>
            </w:r>
          </w:p>
        </w:tc>
        <w:tc>
          <w:tcPr>
            <w:tcW w:w="1229" w:type="dxa"/>
          </w:tcPr>
          <w:p w14:paraId="732A3C8B" w14:textId="77777777" w:rsidR="00FC1CD9" w:rsidRPr="00275FB5" w:rsidRDefault="00FC1CD9" w:rsidP="00FC1CD9">
            <w:pPr>
              <w:rPr>
                <w:rFonts w:asciiTheme="minorHAnsi" w:hAnsiTheme="minorHAnsi" w:cstheme="minorHAnsi"/>
                <w:szCs w:val="22"/>
              </w:rPr>
            </w:pPr>
          </w:p>
        </w:tc>
        <w:tc>
          <w:tcPr>
            <w:tcW w:w="1333" w:type="dxa"/>
          </w:tcPr>
          <w:p w14:paraId="3661934A" w14:textId="77777777" w:rsidR="00FC1CD9" w:rsidRPr="00275FB5" w:rsidRDefault="00FC1CD9" w:rsidP="00FC1CD9">
            <w:pPr>
              <w:rPr>
                <w:rFonts w:asciiTheme="minorHAnsi" w:hAnsiTheme="minorHAnsi" w:cstheme="minorHAnsi"/>
                <w:szCs w:val="22"/>
              </w:rPr>
            </w:pPr>
          </w:p>
        </w:tc>
        <w:tc>
          <w:tcPr>
            <w:tcW w:w="1315" w:type="dxa"/>
          </w:tcPr>
          <w:p w14:paraId="585C3BD9" w14:textId="77777777" w:rsidR="00FC1CD9" w:rsidRPr="00275FB5" w:rsidRDefault="00FC1CD9" w:rsidP="00FC1CD9">
            <w:pPr>
              <w:rPr>
                <w:rFonts w:asciiTheme="minorHAnsi" w:hAnsiTheme="minorHAnsi" w:cstheme="minorHAnsi"/>
                <w:szCs w:val="22"/>
              </w:rPr>
            </w:pPr>
          </w:p>
        </w:tc>
        <w:tc>
          <w:tcPr>
            <w:tcW w:w="1315" w:type="dxa"/>
          </w:tcPr>
          <w:p w14:paraId="6570D5FC" w14:textId="77777777" w:rsidR="00FC1CD9" w:rsidRPr="00275FB5" w:rsidRDefault="00FC1CD9" w:rsidP="00FC1CD9">
            <w:pPr>
              <w:rPr>
                <w:rFonts w:asciiTheme="minorHAnsi" w:hAnsiTheme="minorHAnsi" w:cstheme="minorHAnsi"/>
                <w:szCs w:val="22"/>
              </w:rPr>
            </w:pPr>
          </w:p>
        </w:tc>
        <w:tc>
          <w:tcPr>
            <w:tcW w:w="1315" w:type="dxa"/>
          </w:tcPr>
          <w:p w14:paraId="34CE22CD" w14:textId="77777777" w:rsidR="00FC1CD9" w:rsidRPr="00275FB5" w:rsidRDefault="00FC1CD9" w:rsidP="00FC1CD9">
            <w:pPr>
              <w:rPr>
                <w:rFonts w:asciiTheme="minorHAnsi" w:hAnsiTheme="minorHAnsi" w:cstheme="minorHAnsi"/>
                <w:szCs w:val="22"/>
              </w:rPr>
            </w:pPr>
          </w:p>
        </w:tc>
      </w:tr>
      <w:tr w:rsidR="00FC1CD9" w:rsidRPr="00275FB5" w14:paraId="2A58B68F" w14:textId="77777777" w:rsidTr="002B564D">
        <w:tc>
          <w:tcPr>
            <w:tcW w:w="3141" w:type="dxa"/>
          </w:tcPr>
          <w:p w14:paraId="3FFD1042" w14:textId="010DCD6E" w:rsidR="00FC1CD9" w:rsidRPr="00275FB5" w:rsidRDefault="00955AC9" w:rsidP="00FC1CD9">
            <w:pPr>
              <w:rPr>
                <w:rFonts w:asciiTheme="minorHAnsi" w:hAnsiTheme="minorHAnsi" w:cstheme="minorHAnsi"/>
                <w:sz w:val="22"/>
                <w:szCs w:val="22"/>
              </w:rPr>
            </w:pPr>
            <w:r w:rsidRPr="008212EA">
              <w:rPr>
                <w:rFonts w:asciiTheme="minorHAnsi" w:hAnsiTheme="minorHAnsi" w:cstheme="minorHAnsi"/>
                <w:sz w:val="22"/>
                <w:szCs w:val="22"/>
              </w:rPr>
              <w:t xml:space="preserve">The </w:t>
            </w:r>
            <w:r w:rsidRPr="008212EA">
              <w:rPr>
                <w:rFonts w:asciiTheme="minorHAnsi" w:hAnsiTheme="minorHAnsi" w:cstheme="minorHAnsi"/>
                <w:i/>
                <w:sz w:val="22"/>
                <w:szCs w:val="22"/>
              </w:rPr>
              <w:t>average</w:t>
            </w:r>
            <w:r w:rsidRPr="008212EA">
              <w:rPr>
                <w:rFonts w:asciiTheme="minorHAnsi" w:hAnsiTheme="minorHAnsi" w:cstheme="minorHAnsi"/>
                <w:sz w:val="22"/>
                <w:szCs w:val="22"/>
              </w:rPr>
              <w:t xml:space="preserve"> credit score at intake (or first verification) among clients who were included in the </w:t>
            </w:r>
            <w:r>
              <w:rPr>
                <w:rFonts w:asciiTheme="minorHAnsi" w:hAnsiTheme="minorHAnsi" w:cstheme="minorHAnsi"/>
                <w:sz w:val="22"/>
                <w:szCs w:val="22"/>
              </w:rPr>
              <w:t xml:space="preserve">improved credit score </w:t>
            </w:r>
            <w:r w:rsidRPr="008212EA">
              <w:rPr>
                <w:rFonts w:asciiTheme="minorHAnsi" w:hAnsiTheme="minorHAnsi" w:cstheme="minorHAnsi"/>
                <w:sz w:val="22"/>
                <w:szCs w:val="22"/>
              </w:rPr>
              <w:t>measure</w:t>
            </w:r>
          </w:p>
        </w:tc>
        <w:tc>
          <w:tcPr>
            <w:tcW w:w="1229" w:type="dxa"/>
          </w:tcPr>
          <w:p w14:paraId="6A6581FA" w14:textId="77777777" w:rsidR="00FC1CD9" w:rsidRPr="00275FB5" w:rsidRDefault="00FC1CD9" w:rsidP="00FC1CD9">
            <w:pPr>
              <w:rPr>
                <w:rFonts w:asciiTheme="minorHAnsi" w:hAnsiTheme="minorHAnsi" w:cstheme="minorHAnsi"/>
                <w:szCs w:val="22"/>
              </w:rPr>
            </w:pPr>
          </w:p>
        </w:tc>
        <w:tc>
          <w:tcPr>
            <w:tcW w:w="1333" w:type="dxa"/>
          </w:tcPr>
          <w:p w14:paraId="53384809" w14:textId="77777777" w:rsidR="00FC1CD9" w:rsidRPr="00275FB5" w:rsidRDefault="00FC1CD9" w:rsidP="00FC1CD9">
            <w:pPr>
              <w:rPr>
                <w:rFonts w:asciiTheme="minorHAnsi" w:hAnsiTheme="minorHAnsi" w:cstheme="minorHAnsi"/>
                <w:szCs w:val="22"/>
              </w:rPr>
            </w:pPr>
          </w:p>
        </w:tc>
        <w:tc>
          <w:tcPr>
            <w:tcW w:w="1315" w:type="dxa"/>
          </w:tcPr>
          <w:p w14:paraId="3130508B" w14:textId="77777777" w:rsidR="00FC1CD9" w:rsidRPr="00275FB5" w:rsidRDefault="00FC1CD9" w:rsidP="00FC1CD9">
            <w:pPr>
              <w:rPr>
                <w:rFonts w:asciiTheme="minorHAnsi" w:hAnsiTheme="minorHAnsi" w:cstheme="minorHAnsi"/>
                <w:szCs w:val="22"/>
              </w:rPr>
            </w:pPr>
          </w:p>
        </w:tc>
        <w:tc>
          <w:tcPr>
            <w:tcW w:w="1315" w:type="dxa"/>
          </w:tcPr>
          <w:p w14:paraId="258EC515" w14:textId="77777777" w:rsidR="00FC1CD9" w:rsidRPr="00275FB5" w:rsidRDefault="00FC1CD9" w:rsidP="00FC1CD9">
            <w:pPr>
              <w:rPr>
                <w:rFonts w:asciiTheme="minorHAnsi" w:hAnsiTheme="minorHAnsi" w:cstheme="minorHAnsi"/>
                <w:szCs w:val="22"/>
              </w:rPr>
            </w:pPr>
          </w:p>
        </w:tc>
        <w:tc>
          <w:tcPr>
            <w:tcW w:w="1315" w:type="dxa"/>
          </w:tcPr>
          <w:p w14:paraId="712B6F46" w14:textId="77777777" w:rsidR="00FC1CD9" w:rsidRPr="00275FB5" w:rsidRDefault="00FC1CD9" w:rsidP="00FC1CD9">
            <w:pPr>
              <w:rPr>
                <w:rFonts w:asciiTheme="minorHAnsi" w:hAnsiTheme="minorHAnsi" w:cstheme="minorHAnsi"/>
                <w:szCs w:val="22"/>
              </w:rPr>
            </w:pPr>
          </w:p>
        </w:tc>
      </w:tr>
      <w:tr w:rsidR="00FC1CD9" w:rsidRPr="00275FB5" w14:paraId="7A9FBAEF" w14:textId="77777777" w:rsidTr="002B564D">
        <w:tc>
          <w:tcPr>
            <w:tcW w:w="3141" w:type="dxa"/>
          </w:tcPr>
          <w:p w14:paraId="76A1F49C" w14:textId="26387426" w:rsidR="00FC1CD9" w:rsidRPr="00275FB5" w:rsidRDefault="00955AC9" w:rsidP="00FC1CD9">
            <w:pPr>
              <w:rPr>
                <w:rFonts w:asciiTheme="minorHAnsi" w:hAnsiTheme="minorHAnsi" w:cstheme="minorHAnsi"/>
                <w:sz w:val="22"/>
                <w:szCs w:val="22"/>
              </w:rPr>
            </w:pPr>
            <w:r w:rsidRPr="008212EA">
              <w:rPr>
                <w:rFonts w:asciiTheme="minorHAnsi" w:hAnsiTheme="minorHAnsi" w:cstheme="minorHAnsi"/>
                <w:sz w:val="22"/>
                <w:szCs w:val="22"/>
              </w:rPr>
              <w:t xml:space="preserve">The </w:t>
            </w:r>
            <w:r w:rsidRPr="008212EA">
              <w:rPr>
                <w:rFonts w:asciiTheme="minorHAnsi" w:hAnsiTheme="minorHAnsi" w:cstheme="minorHAnsi"/>
                <w:i/>
                <w:sz w:val="22"/>
                <w:szCs w:val="22"/>
              </w:rPr>
              <w:t>average</w:t>
            </w:r>
            <w:r w:rsidRPr="008212EA">
              <w:rPr>
                <w:rFonts w:asciiTheme="minorHAnsi" w:hAnsiTheme="minorHAnsi" w:cstheme="minorHAnsi"/>
                <w:sz w:val="22"/>
                <w:szCs w:val="22"/>
              </w:rPr>
              <w:t xml:space="preserve"> credit score at the most recent verification among clients who were included in the </w:t>
            </w:r>
            <w:r>
              <w:rPr>
                <w:rFonts w:asciiTheme="minorHAnsi" w:hAnsiTheme="minorHAnsi" w:cstheme="minorHAnsi"/>
                <w:sz w:val="22"/>
                <w:szCs w:val="22"/>
              </w:rPr>
              <w:t>improved credit score</w:t>
            </w:r>
            <w:r w:rsidRPr="008212EA">
              <w:rPr>
                <w:rFonts w:asciiTheme="minorHAnsi" w:hAnsiTheme="minorHAnsi" w:cstheme="minorHAnsi"/>
                <w:sz w:val="22"/>
                <w:szCs w:val="22"/>
              </w:rPr>
              <w:t xml:space="preserve"> measure</w:t>
            </w:r>
          </w:p>
        </w:tc>
        <w:tc>
          <w:tcPr>
            <w:tcW w:w="1229" w:type="dxa"/>
          </w:tcPr>
          <w:p w14:paraId="3E320ED7" w14:textId="77777777" w:rsidR="00FC1CD9" w:rsidRPr="00275FB5" w:rsidRDefault="00FC1CD9" w:rsidP="00FC1CD9">
            <w:pPr>
              <w:rPr>
                <w:rFonts w:asciiTheme="minorHAnsi" w:hAnsiTheme="minorHAnsi" w:cstheme="minorHAnsi"/>
                <w:szCs w:val="22"/>
              </w:rPr>
            </w:pPr>
          </w:p>
        </w:tc>
        <w:tc>
          <w:tcPr>
            <w:tcW w:w="1333" w:type="dxa"/>
          </w:tcPr>
          <w:p w14:paraId="217025D9" w14:textId="77777777" w:rsidR="00FC1CD9" w:rsidRPr="00275FB5" w:rsidRDefault="00FC1CD9" w:rsidP="00FC1CD9">
            <w:pPr>
              <w:rPr>
                <w:rFonts w:asciiTheme="minorHAnsi" w:hAnsiTheme="minorHAnsi" w:cstheme="minorHAnsi"/>
                <w:szCs w:val="22"/>
              </w:rPr>
            </w:pPr>
          </w:p>
        </w:tc>
        <w:tc>
          <w:tcPr>
            <w:tcW w:w="1315" w:type="dxa"/>
          </w:tcPr>
          <w:p w14:paraId="6668C434" w14:textId="77777777" w:rsidR="00FC1CD9" w:rsidRPr="00275FB5" w:rsidRDefault="00FC1CD9" w:rsidP="00FC1CD9">
            <w:pPr>
              <w:rPr>
                <w:rFonts w:asciiTheme="minorHAnsi" w:hAnsiTheme="minorHAnsi" w:cstheme="minorHAnsi"/>
                <w:szCs w:val="22"/>
              </w:rPr>
            </w:pPr>
          </w:p>
        </w:tc>
        <w:tc>
          <w:tcPr>
            <w:tcW w:w="1315" w:type="dxa"/>
          </w:tcPr>
          <w:p w14:paraId="5C3BFEF1" w14:textId="77777777" w:rsidR="00FC1CD9" w:rsidRPr="00275FB5" w:rsidRDefault="00FC1CD9" w:rsidP="00FC1CD9">
            <w:pPr>
              <w:rPr>
                <w:rFonts w:asciiTheme="minorHAnsi" w:hAnsiTheme="minorHAnsi" w:cstheme="minorHAnsi"/>
                <w:szCs w:val="22"/>
              </w:rPr>
            </w:pPr>
          </w:p>
        </w:tc>
        <w:tc>
          <w:tcPr>
            <w:tcW w:w="1315" w:type="dxa"/>
          </w:tcPr>
          <w:p w14:paraId="04B04DA7" w14:textId="77777777" w:rsidR="00FC1CD9" w:rsidRPr="00275FB5" w:rsidRDefault="00FC1CD9" w:rsidP="00FC1CD9">
            <w:pPr>
              <w:rPr>
                <w:rFonts w:asciiTheme="minorHAnsi" w:hAnsiTheme="minorHAnsi" w:cstheme="minorHAnsi"/>
                <w:szCs w:val="22"/>
              </w:rPr>
            </w:pPr>
          </w:p>
        </w:tc>
      </w:tr>
      <w:tr w:rsidR="00FC1CD9" w:rsidRPr="00275FB5" w14:paraId="4D64ACC6" w14:textId="77777777" w:rsidTr="002B564D">
        <w:tc>
          <w:tcPr>
            <w:tcW w:w="3141" w:type="dxa"/>
          </w:tcPr>
          <w:p w14:paraId="3A75612D" w14:textId="79696FDE" w:rsidR="00FC1CD9" w:rsidRPr="00275FB5" w:rsidRDefault="00955AC9" w:rsidP="00FC1CD9">
            <w:pPr>
              <w:rPr>
                <w:rFonts w:asciiTheme="minorHAnsi" w:hAnsiTheme="minorHAnsi" w:cstheme="minorHAnsi"/>
                <w:sz w:val="22"/>
                <w:szCs w:val="22"/>
              </w:rPr>
            </w:pPr>
            <w:r w:rsidRPr="008212EA">
              <w:rPr>
                <w:rFonts w:asciiTheme="minorHAnsi" w:hAnsiTheme="minorHAnsi" w:cstheme="minorHAnsi"/>
                <w:sz w:val="22"/>
                <w:szCs w:val="22"/>
              </w:rPr>
              <w:t xml:space="preserve">Number of </w:t>
            </w:r>
            <w:r w:rsidRPr="00F442DE">
              <w:rPr>
                <w:rFonts w:asciiTheme="minorHAnsi" w:hAnsiTheme="minorHAnsi" w:cstheme="minorHAnsi"/>
                <w:sz w:val="22"/>
                <w:szCs w:val="22"/>
              </w:rPr>
              <w:t>unduplicated</w:t>
            </w:r>
            <w:r w:rsidRPr="008212EA">
              <w:rPr>
                <w:rFonts w:asciiTheme="minorHAnsi" w:hAnsiTheme="minorHAnsi" w:cstheme="minorHAnsi"/>
                <w:sz w:val="22"/>
                <w:szCs w:val="22"/>
              </w:rPr>
              <w:t xml:space="preserve"> individuals who reduce non-mortgage debt</w:t>
            </w:r>
          </w:p>
        </w:tc>
        <w:tc>
          <w:tcPr>
            <w:tcW w:w="1229" w:type="dxa"/>
          </w:tcPr>
          <w:p w14:paraId="441DD0EA" w14:textId="77777777" w:rsidR="00FC1CD9" w:rsidRPr="00275FB5" w:rsidRDefault="00FC1CD9" w:rsidP="00FC1CD9">
            <w:pPr>
              <w:rPr>
                <w:rFonts w:asciiTheme="minorHAnsi" w:hAnsiTheme="minorHAnsi" w:cstheme="minorHAnsi"/>
                <w:szCs w:val="22"/>
              </w:rPr>
            </w:pPr>
          </w:p>
        </w:tc>
        <w:tc>
          <w:tcPr>
            <w:tcW w:w="1333" w:type="dxa"/>
          </w:tcPr>
          <w:p w14:paraId="46E48B7B" w14:textId="77777777" w:rsidR="00FC1CD9" w:rsidRPr="00275FB5" w:rsidRDefault="00FC1CD9" w:rsidP="00FC1CD9">
            <w:pPr>
              <w:rPr>
                <w:rFonts w:asciiTheme="minorHAnsi" w:hAnsiTheme="minorHAnsi" w:cstheme="minorHAnsi"/>
                <w:szCs w:val="22"/>
              </w:rPr>
            </w:pPr>
          </w:p>
        </w:tc>
        <w:tc>
          <w:tcPr>
            <w:tcW w:w="1315" w:type="dxa"/>
          </w:tcPr>
          <w:p w14:paraId="48C7CBCB" w14:textId="77777777" w:rsidR="00FC1CD9" w:rsidRPr="00275FB5" w:rsidRDefault="00FC1CD9" w:rsidP="00FC1CD9">
            <w:pPr>
              <w:rPr>
                <w:rFonts w:asciiTheme="minorHAnsi" w:hAnsiTheme="minorHAnsi" w:cstheme="minorHAnsi"/>
                <w:szCs w:val="22"/>
              </w:rPr>
            </w:pPr>
          </w:p>
        </w:tc>
        <w:tc>
          <w:tcPr>
            <w:tcW w:w="1315" w:type="dxa"/>
          </w:tcPr>
          <w:p w14:paraId="33E209FB" w14:textId="77777777" w:rsidR="00FC1CD9" w:rsidRPr="00275FB5" w:rsidRDefault="00FC1CD9" w:rsidP="00FC1CD9">
            <w:pPr>
              <w:rPr>
                <w:rFonts w:asciiTheme="minorHAnsi" w:hAnsiTheme="minorHAnsi" w:cstheme="minorHAnsi"/>
                <w:szCs w:val="22"/>
              </w:rPr>
            </w:pPr>
          </w:p>
        </w:tc>
        <w:tc>
          <w:tcPr>
            <w:tcW w:w="1315" w:type="dxa"/>
          </w:tcPr>
          <w:p w14:paraId="01A5B6DB" w14:textId="77777777" w:rsidR="00FC1CD9" w:rsidRPr="00275FB5" w:rsidRDefault="00FC1CD9" w:rsidP="00FC1CD9">
            <w:pPr>
              <w:rPr>
                <w:rFonts w:asciiTheme="minorHAnsi" w:hAnsiTheme="minorHAnsi" w:cstheme="minorHAnsi"/>
                <w:szCs w:val="22"/>
              </w:rPr>
            </w:pPr>
          </w:p>
        </w:tc>
      </w:tr>
      <w:tr w:rsidR="00FC1CD9" w:rsidRPr="00275FB5" w14:paraId="619E13A0" w14:textId="77777777" w:rsidTr="002B564D">
        <w:tc>
          <w:tcPr>
            <w:tcW w:w="3141" w:type="dxa"/>
          </w:tcPr>
          <w:p w14:paraId="17018F14" w14:textId="7EFF6ADB" w:rsidR="00FC1CD9" w:rsidRPr="00275FB5" w:rsidRDefault="00955AC9" w:rsidP="00FC1CD9">
            <w:pPr>
              <w:rPr>
                <w:rFonts w:asciiTheme="minorHAnsi" w:hAnsiTheme="minorHAnsi" w:cstheme="minorHAnsi"/>
                <w:sz w:val="22"/>
                <w:szCs w:val="22"/>
              </w:rPr>
            </w:pPr>
            <w:r w:rsidRPr="008212EA">
              <w:rPr>
                <w:rFonts w:asciiTheme="minorHAnsi" w:hAnsiTheme="minorHAnsi" w:cstheme="minorHAnsi"/>
                <w:sz w:val="22"/>
                <w:szCs w:val="22"/>
              </w:rPr>
              <w:t xml:space="preserve">The </w:t>
            </w:r>
            <w:r w:rsidRPr="008212EA">
              <w:rPr>
                <w:rFonts w:asciiTheme="minorHAnsi" w:hAnsiTheme="minorHAnsi" w:cstheme="minorHAnsi"/>
                <w:i/>
                <w:sz w:val="22"/>
                <w:szCs w:val="22"/>
              </w:rPr>
              <w:t>average</w:t>
            </w:r>
            <w:r w:rsidRPr="008212EA">
              <w:rPr>
                <w:rFonts w:asciiTheme="minorHAnsi" w:hAnsiTheme="minorHAnsi" w:cstheme="minorHAnsi"/>
                <w:sz w:val="22"/>
                <w:szCs w:val="22"/>
              </w:rPr>
              <w:t xml:space="preserve"> non-mortgage debt at intake (or first verification) among clients who were </w:t>
            </w:r>
            <w:r w:rsidRPr="008212EA">
              <w:rPr>
                <w:rFonts w:asciiTheme="minorHAnsi" w:hAnsiTheme="minorHAnsi" w:cstheme="minorHAnsi"/>
                <w:sz w:val="22"/>
                <w:szCs w:val="22"/>
              </w:rPr>
              <w:lastRenderedPageBreak/>
              <w:t xml:space="preserve">included in the </w:t>
            </w:r>
            <w:r>
              <w:rPr>
                <w:rFonts w:asciiTheme="minorHAnsi" w:hAnsiTheme="minorHAnsi" w:cstheme="minorHAnsi"/>
                <w:sz w:val="22"/>
                <w:szCs w:val="22"/>
              </w:rPr>
              <w:t>non-mortgage debt reduction</w:t>
            </w:r>
            <w:r w:rsidRPr="008212EA">
              <w:rPr>
                <w:rFonts w:asciiTheme="minorHAnsi" w:hAnsiTheme="minorHAnsi" w:cstheme="minorHAnsi"/>
                <w:sz w:val="22"/>
                <w:szCs w:val="22"/>
              </w:rPr>
              <w:t xml:space="preserve"> measure</w:t>
            </w:r>
          </w:p>
        </w:tc>
        <w:tc>
          <w:tcPr>
            <w:tcW w:w="1229" w:type="dxa"/>
          </w:tcPr>
          <w:p w14:paraId="31DAA85D" w14:textId="77777777" w:rsidR="00FC1CD9" w:rsidRPr="00275FB5" w:rsidRDefault="00FC1CD9" w:rsidP="00FC1CD9">
            <w:pPr>
              <w:rPr>
                <w:rFonts w:asciiTheme="minorHAnsi" w:hAnsiTheme="minorHAnsi" w:cstheme="minorHAnsi"/>
                <w:szCs w:val="22"/>
              </w:rPr>
            </w:pPr>
          </w:p>
        </w:tc>
        <w:tc>
          <w:tcPr>
            <w:tcW w:w="1333" w:type="dxa"/>
          </w:tcPr>
          <w:p w14:paraId="2C79D72C" w14:textId="77777777" w:rsidR="00FC1CD9" w:rsidRPr="00275FB5" w:rsidRDefault="00FC1CD9" w:rsidP="00FC1CD9">
            <w:pPr>
              <w:rPr>
                <w:rFonts w:asciiTheme="minorHAnsi" w:hAnsiTheme="minorHAnsi" w:cstheme="minorHAnsi"/>
                <w:szCs w:val="22"/>
              </w:rPr>
            </w:pPr>
          </w:p>
        </w:tc>
        <w:tc>
          <w:tcPr>
            <w:tcW w:w="1315" w:type="dxa"/>
          </w:tcPr>
          <w:p w14:paraId="59406F3A" w14:textId="77777777" w:rsidR="00FC1CD9" w:rsidRPr="00275FB5" w:rsidRDefault="00FC1CD9" w:rsidP="00FC1CD9">
            <w:pPr>
              <w:rPr>
                <w:rFonts w:asciiTheme="minorHAnsi" w:hAnsiTheme="minorHAnsi" w:cstheme="minorHAnsi"/>
                <w:szCs w:val="22"/>
              </w:rPr>
            </w:pPr>
          </w:p>
        </w:tc>
        <w:tc>
          <w:tcPr>
            <w:tcW w:w="1315" w:type="dxa"/>
          </w:tcPr>
          <w:p w14:paraId="17F7DF69" w14:textId="77777777" w:rsidR="00FC1CD9" w:rsidRPr="00275FB5" w:rsidRDefault="00FC1CD9" w:rsidP="00FC1CD9">
            <w:pPr>
              <w:rPr>
                <w:rFonts w:asciiTheme="minorHAnsi" w:hAnsiTheme="minorHAnsi" w:cstheme="minorHAnsi"/>
                <w:szCs w:val="22"/>
              </w:rPr>
            </w:pPr>
          </w:p>
        </w:tc>
        <w:tc>
          <w:tcPr>
            <w:tcW w:w="1315" w:type="dxa"/>
          </w:tcPr>
          <w:p w14:paraId="1B4282BB" w14:textId="77777777" w:rsidR="00FC1CD9" w:rsidRPr="00275FB5" w:rsidRDefault="00FC1CD9" w:rsidP="00FC1CD9">
            <w:pPr>
              <w:rPr>
                <w:rFonts w:asciiTheme="minorHAnsi" w:hAnsiTheme="minorHAnsi" w:cstheme="minorHAnsi"/>
                <w:szCs w:val="22"/>
              </w:rPr>
            </w:pPr>
          </w:p>
        </w:tc>
      </w:tr>
      <w:tr w:rsidR="00955AC9" w:rsidRPr="00275FB5" w14:paraId="0E94B839" w14:textId="77777777" w:rsidTr="002B564D">
        <w:tc>
          <w:tcPr>
            <w:tcW w:w="3141" w:type="dxa"/>
          </w:tcPr>
          <w:p w14:paraId="330CA44F" w14:textId="447F7684" w:rsidR="00955AC9" w:rsidRPr="00275FB5" w:rsidRDefault="00955AC9" w:rsidP="00955AC9">
            <w:pPr>
              <w:rPr>
                <w:rFonts w:asciiTheme="minorHAnsi" w:hAnsiTheme="minorHAnsi" w:cstheme="minorHAnsi"/>
                <w:sz w:val="22"/>
                <w:szCs w:val="22"/>
              </w:rPr>
            </w:pPr>
            <w:r w:rsidRPr="008212EA">
              <w:rPr>
                <w:rFonts w:asciiTheme="minorHAnsi" w:hAnsiTheme="minorHAnsi" w:cstheme="minorHAnsi"/>
                <w:sz w:val="22"/>
                <w:szCs w:val="22"/>
              </w:rPr>
              <w:t xml:space="preserve">The </w:t>
            </w:r>
            <w:r w:rsidRPr="008212EA">
              <w:rPr>
                <w:rFonts w:asciiTheme="minorHAnsi" w:hAnsiTheme="minorHAnsi" w:cstheme="minorHAnsi"/>
                <w:i/>
                <w:sz w:val="22"/>
                <w:szCs w:val="22"/>
              </w:rPr>
              <w:t>average</w:t>
            </w:r>
            <w:r w:rsidRPr="008212EA">
              <w:rPr>
                <w:rFonts w:asciiTheme="minorHAnsi" w:hAnsiTheme="minorHAnsi" w:cstheme="minorHAnsi"/>
                <w:sz w:val="22"/>
                <w:szCs w:val="22"/>
              </w:rPr>
              <w:t xml:space="preserve"> non-mortgage debt at most recent verification among clients who were included in the </w:t>
            </w:r>
            <w:r>
              <w:rPr>
                <w:rFonts w:asciiTheme="minorHAnsi" w:hAnsiTheme="minorHAnsi" w:cstheme="minorHAnsi"/>
                <w:sz w:val="22"/>
                <w:szCs w:val="22"/>
              </w:rPr>
              <w:t>non-mortgage debt reduction</w:t>
            </w:r>
            <w:r w:rsidRPr="008212EA">
              <w:rPr>
                <w:rFonts w:asciiTheme="minorHAnsi" w:hAnsiTheme="minorHAnsi" w:cstheme="minorHAnsi"/>
                <w:sz w:val="22"/>
                <w:szCs w:val="22"/>
              </w:rPr>
              <w:t xml:space="preserve"> measure</w:t>
            </w:r>
          </w:p>
        </w:tc>
        <w:tc>
          <w:tcPr>
            <w:tcW w:w="1229" w:type="dxa"/>
          </w:tcPr>
          <w:p w14:paraId="07083F5F" w14:textId="77777777" w:rsidR="00955AC9" w:rsidRPr="00275FB5" w:rsidRDefault="00955AC9" w:rsidP="00955AC9">
            <w:pPr>
              <w:rPr>
                <w:rFonts w:asciiTheme="minorHAnsi" w:hAnsiTheme="minorHAnsi" w:cstheme="minorHAnsi"/>
                <w:szCs w:val="22"/>
              </w:rPr>
            </w:pPr>
          </w:p>
        </w:tc>
        <w:tc>
          <w:tcPr>
            <w:tcW w:w="1333" w:type="dxa"/>
          </w:tcPr>
          <w:p w14:paraId="6273DCBA" w14:textId="77777777" w:rsidR="00955AC9" w:rsidRPr="00275FB5" w:rsidRDefault="00955AC9" w:rsidP="00955AC9">
            <w:pPr>
              <w:rPr>
                <w:rFonts w:asciiTheme="minorHAnsi" w:hAnsiTheme="minorHAnsi" w:cstheme="minorHAnsi"/>
                <w:szCs w:val="22"/>
              </w:rPr>
            </w:pPr>
          </w:p>
        </w:tc>
        <w:tc>
          <w:tcPr>
            <w:tcW w:w="1315" w:type="dxa"/>
          </w:tcPr>
          <w:p w14:paraId="11E7B4C6" w14:textId="77777777" w:rsidR="00955AC9" w:rsidRPr="00275FB5" w:rsidRDefault="00955AC9" w:rsidP="00955AC9">
            <w:pPr>
              <w:rPr>
                <w:rFonts w:asciiTheme="minorHAnsi" w:hAnsiTheme="minorHAnsi" w:cstheme="minorHAnsi"/>
                <w:szCs w:val="22"/>
              </w:rPr>
            </w:pPr>
          </w:p>
        </w:tc>
        <w:tc>
          <w:tcPr>
            <w:tcW w:w="1315" w:type="dxa"/>
          </w:tcPr>
          <w:p w14:paraId="010EC44F" w14:textId="77777777" w:rsidR="00955AC9" w:rsidRPr="00275FB5" w:rsidRDefault="00955AC9" w:rsidP="00955AC9">
            <w:pPr>
              <w:rPr>
                <w:rFonts w:asciiTheme="minorHAnsi" w:hAnsiTheme="minorHAnsi" w:cstheme="minorHAnsi"/>
                <w:szCs w:val="22"/>
              </w:rPr>
            </w:pPr>
          </w:p>
        </w:tc>
        <w:tc>
          <w:tcPr>
            <w:tcW w:w="1315" w:type="dxa"/>
          </w:tcPr>
          <w:p w14:paraId="2E8DBCE7" w14:textId="77777777" w:rsidR="00955AC9" w:rsidRPr="00275FB5" w:rsidRDefault="00955AC9" w:rsidP="00955AC9">
            <w:pPr>
              <w:rPr>
                <w:rFonts w:asciiTheme="minorHAnsi" w:hAnsiTheme="minorHAnsi" w:cstheme="minorHAnsi"/>
                <w:szCs w:val="22"/>
              </w:rPr>
            </w:pPr>
          </w:p>
        </w:tc>
      </w:tr>
      <w:tr w:rsidR="00955AC9" w:rsidRPr="00275FB5" w14:paraId="4E83DC95" w14:textId="77777777" w:rsidTr="002B564D">
        <w:tc>
          <w:tcPr>
            <w:tcW w:w="3141" w:type="dxa"/>
          </w:tcPr>
          <w:p w14:paraId="23BE709C" w14:textId="5F58745C" w:rsidR="00955AC9" w:rsidRPr="00275FB5" w:rsidRDefault="00955AC9" w:rsidP="00955AC9">
            <w:pPr>
              <w:rPr>
                <w:rFonts w:asciiTheme="minorHAnsi" w:hAnsiTheme="minorHAnsi" w:cstheme="minorHAnsi"/>
                <w:sz w:val="22"/>
                <w:szCs w:val="22"/>
              </w:rPr>
            </w:pPr>
            <w:r w:rsidRPr="008212EA">
              <w:rPr>
                <w:rFonts w:asciiTheme="minorHAnsi" w:hAnsiTheme="minorHAnsi" w:cstheme="minorHAnsi"/>
                <w:sz w:val="22"/>
                <w:szCs w:val="22"/>
              </w:rPr>
              <w:t>Number of individuals who accessed a benefits screening service provided through your organization that helps a person identify and apply for public benefits</w:t>
            </w:r>
          </w:p>
        </w:tc>
        <w:tc>
          <w:tcPr>
            <w:tcW w:w="1229" w:type="dxa"/>
          </w:tcPr>
          <w:p w14:paraId="5BF2CD70" w14:textId="77777777" w:rsidR="00955AC9" w:rsidRPr="00275FB5" w:rsidRDefault="00955AC9" w:rsidP="00955AC9">
            <w:pPr>
              <w:rPr>
                <w:rFonts w:asciiTheme="minorHAnsi" w:hAnsiTheme="minorHAnsi" w:cstheme="minorHAnsi"/>
                <w:szCs w:val="22"/>
              </w:rPr>
            </w:pPr>
          </w:p>
        </w:tc>
        <w:tc>
          <w:tcPr>
            <w:tcW w:w="1333" w:type="dxa"/>
          </w:tcPr>
          <w:p w14:paraId="0CC02772" w14:textId="77777777" w:rsidR="00955AC9" w:rsidRPr="00275FB5" w:rsidRDefault="00955AC9" w:rsidP="00955AC9">
            <w:pPr>
              <w:rPr>
                <w:rFonts w:asciiTheme="minorHAnsi" w:hAnsiTheme="minorHAnsi" w:cstheme="minorHAnsi"/>
                <w:szCs w:val="22"/>
              </w:rPr>
            </w:pPr>
          </w:p>
        </w:tc>
        <w:tc>
          <w:tcPr>
            <w:tcW w:w="1315" w:type="dxa"/>
          </w:tcPr>
          <w:p w14:paraId="42B5E727" w14:textId="77777777" w:rsidR="00955AC9" w:rsidRPr="00275FB5" w:rsidRDefault="00955AC9" w:rsidP="00955AC9">
            <w:pPr>
              <w:rPr>
                <w:rFonts w:asciiTheme="minorHAnsi" w:hAnsiTheme="minorHAnsi" w:cstheme="minorHAnsi"/>
                <w:szCs w:val="22"/>
              </w:rPr>
            </w:pPr>
          </w:p>
        </w:tc>
        <w:tc>
          <w:tcPr>
            <w:tcW w:w="1315" w:type="dxa"/>
          </w:tcPr>
          <w:p w14:paraId="5771997C" w14:textId="77777777" w:rsidR="00955AC9" w:rsidRPr="00275FB5" w:rsidRDefault="00955AC9" w:rsidP="00955AC9">
            <w:pPr>
              <w:rPr>
                <w:rFonts w:asciiTheme="minorHAnsi" w:hAnsiTheme="minorHAnsi" w:cstheme="minorHAnsi"/>
                <w:szCs w:val="22"/>
              </w:rPr>
            </w:pPr>
          </w:p>
        </w:tc>
        <w:tc>
          <w:tcPr>
            <w:tcW w:w="1315" w:type="dxa"/>
          </w:tcPr>
          <w:p w14:paraId="3C1A0D7A" w14:textId="77777777" w:rsidR="00955AC9" w:rsidRPr="00275FB5" w:rsidRDefault="00955AC9" w:rsidP="00955AC9">
            <w:pPr>
              <w:rPr>
                <w:rFonts w:asciiTheme="minorHAnsi" w:hAnsiTheme="minorHAnsi" w:cstheme="minorHAnsi"/>
                <w:szCs w:val="22"/>
              </w:rPr>
            </w:pPr>
          </w:p>
        </w:tc>
      </w:tr>
      <w:tr w:rsidR="00955AC9" w:rsidRPr="00275FB5" w14:paraId="3DD6C716" w14:textId="77777777" w:rsidTr="002B564D">
        <w:tc>
          <w:tcPr>
            <w:tcW w:w="3141" w:type="dxa"/>
          </w:tcPr>
          <w:p w14:paraId="768CF15D" w14:textId="77777777" w:rsidR="00955AC9" w:rsidRPr="008212EA" w:rsidRDefault="00955AC9" w:rsidP="00955AC9">
            <w:pPr>
              <w:rPr>
                <w:rFonts w:asciiTheme="minorHAnsi" w:hAnsiTheme="minorHAnsi" w:cstheme="minorHAnsi"/>
                <w:sz w:val="22"/>
                <w:szCs w:val="22"/>
              </w:rPr>
            </w:pPr>
            <w:r w:rsidRPr="008212EA">
              <w:rPr>
                <w:rFonts w:asciiTheme="minorHAnsi" w:hAnsiTheme="minorHAnsi" w:cstheme="minorHAnsi"/>
                <w:sz w:val="22"/>
                <w:szCs w:val="22"/>
              </w:rPr>
              <w:t xml:space="preserve">Number of individuals who accessed </w:t>
            </w:r>
            <w:r>
              <w:rPr>
                <w:rFonts w:asciiTheme="minorHAnsi" w:hAnsiTheme="minorHAnsi" w:cstheme="minorHAnsi"/>
                <w:sz w:val="22"/>
                <w:szCs w:val="22"/>
              </w:rPr>
              <w:t>benefits screening services</w:t>
            </w:r>
            <w:r w:rsidRPr="008212EA">
              <w:rPr>
                <w:rFonts w:asciiTheme="minorHAnsi" w:hAnsiTheme="minorHAnsi" w:cstheme="minorHAnsi"/>
                <w:sz w:val="22"/>
                <w:szCs w:val="22"/>
              </w:rPr>
              <w:t xml:space="preserve"> who enrolled in one of the following public benefits:</w:t>
            </w:r>
          </w:p>
          <w:p w14:paraId="1814871B" w14:textId="77777777" w:rsidR="00955AC9" w:rsidRPr="008212EA" w:rsidRDefault="00955AC9" w:rsidP="00955AC9">
            <w:pPr>
              <w:pStyle w:val="ListParagraph"/>
              <w:numPr>
                <w:ilvl w:val="0"/>
                <w:numId w:val="40"/>
              </w:numPr>
              <w:contextualSpacing/>
              <w:rPr>
                <w:rFonts w:asciiTheme="minorHAnsi" w:hAnsiTheme="minorHAnsi" w:cstheme="minorHAnsi"/>
                <w:sz w:val="22"/>
                <w:szCs w:val="22"/>
              </w:rPr>
            </w:pPr>
            <w:r w:rsidRPr="008212EA">
              <w:rPr>
                <w:rFonts w:asciiTheme="minorHAnsi" w:hAnsiTheme="minorHAnsi" w:cstheme="minorHAnsi"/>
                <w:sz w:val="22"/>
                <w:szCs w:val="22"/>
              </w:rPr>
              <w:t>Supplemental Nutrition Program (SNAP)</w:t>
            </w:r>
          </w:p>
          <w:p w14:paraId="668FD645" w14:textId="77777777" w:rsidR="00955AC9" w:rsidRPr="008212EA" w:rsidRDefault="00955AC9" w:rsidP="00955AC9">
            <w:pPr>
              <w:pStyle w:val="ListParagraph"/>
              <w:numPr>
                <w:ilvl w:val="0"/>
                <w:numId w:val="40"/>
              </w:numPr>
              <w:contextualSpacing/>
              <w:rPr>
                <w:rFonts w:asciiTheme="minorHAnsi" w:hAnsiTheme="minorHAnsi" w:cstheme="minorHAnsi"/>
                <w:sz w:val="22"/>
                <w:szCs w:val="22"/>
              </w:rPr>
            </w:pPr>
            <w:r w:rsidRPr="008212EA">
              <w:rPr>
                <w:rFonts w:asciiTheme="minorHAnsi" w:hAnsiTheme="minorHAnsi" w:cstheme="minorHAnsi"/>
                <w:sz w:val="22"/>
                <w:szCs w:val="22"/>
              </w:rPr>
              <w:t>Nutrition Program for Women, Infants, and Children (WIC)</w:t>
            </w:r>
          </w:p>
          <w:p w14:paraId="371C0F80" w14:textId="77777777" w:rsidR="00955AC9" w:rsidRPr="008212EA" w:rsidRDefault="00955AC9" w:rsidP="00955AC9">
            <w:pPr>
              <w:pStyle w:val="ListParagraph"/>
              <w:numPr>
                <w:ilvl w:val="0"/>
                <w:numId w:val="40"/>
              </w:numPr>
              <w:contextualSpacing/>
              <w:rPr>
                <w:rFonts w:asciiTheme="minorHAnsi" w:hAnsiTheme="minorHAnsi" w:cstheme="minorHAnsi"/>
                <w:sz w:val="22"/>
                <w:szCs w:val="22"/>
              </w:rPr>
            </w:pPr>
            <w:r w:rsidRPr="008212EA">
              <w:rPr>
                <w:rFonts w:asciiTheme="minorHAnsi" w:hAnsiTheme="minorHAnsi" w:cstheme="minorHAnsi"/>
                <w:sz w:val="22"/>
                <w:szCs w:val="22"/>
              </w:rPr>
              <w:t>Temporary Assistance for Needy Families (TANF)</w:t>
            </w:r>
          </w:p>
          <w:p w14:paraId="4A8B73B2" w14:textId="77777777" w:rsidR="00955AC9" w:rsidRPr="008212EA" w:rsidRDefault="00955AC9" w:rsidP="00955AC9">
            <w:pPr>
              <w:pStyle w:val="ListParagraph"/>
              <w:numPr>
                <w:ilvl w:val="0"/>
                <w:numId w:val="40"/>
              </w:numPr>
              <w:contextualSpacing/>
              <w:rPr>
                <w:rFonts w:asciiTheme="minorHAnsi" w:hAnsiTheme="minorHAnsi" w:cstheme="minorHAnsi"/>
                <w:sz w:val="22"/>
                <w:szCs w:val="22"/>
              </w:rPr>
            </w:pPr>
            <w:r w:rsidRPr="008212EA">
              <w:rPr>
                <w:rFonts w:asciiTheme="minorHAnsi" w:hAnsiTheme="minorHAnsi" w:cstheme="minorHAnsi"/>
                <w:sz w:val="22"/>
                <w:szCs w:val="22"/>
              </w:rPr>
              <w:t>Supplemental Security Income (SSI)</w:t>
            </w:r>
          </w:p>
          <w:p w14:paraId="62E25777" w14:textId="77777777" w:rsidR="00955AC9" w:rsidRPr="008212EA" w:rsidRDefault="00955AC9" w:rsidP="00955AC9">
            <w:pPr>
              <w:pStyle w:val="ListParagraph"/>
              <w:numPr>
                <w:ilvl w:val="0"/>
                <w:numId w:val="40"/>
              </w:numPr>
              <w:contextualSpacing/>
              <w:rPr>
                <w:rFonts w:asciiTheme="minorHAnsi" w:hAnsiTheme="minorHAnsi" w:cstheme="minorHAnsi"/>
                <w:sz w:val="22"/>
                <w:szCs w:val="22"/>
              </w:rPr>
            </w:pPr>
            <w:r w:rsidRPr="008212EA">
              <w:rPr>
                <w:rFonts w:asciiTheme="minorHAnsi" w:hAnsiTheme="minorHAnsi" w:cstheme="minorHAnsi"/>
                <w:sz w:val="22"/>
                <w:szCs w:val="22"/>
              </w:rPr>
              <w:t>Social Security Disability Insurance (SSDI)</w:t>
            </w:r>
          </w:p>
          <w:p w14:paraId="20426E56" w14:textId="77777777" w:rsidR="00955AC9" w:rsidRPr="008212EA" w:rsidRDefault="00955AC9" w:rsidP="00955AC9">
            <w:pPr>
              <w:pStyle w:val="ListParagraph"/>
              <w:numPr>
                <w:ilvl w:val="0"/>
                <w:numId w:val="40"/>
              </w:numPr>
              <w:contextualSpacing/>
              <w:rPr>
                <w:rFonts w:asciiTheme="minorHAnsi" w:hAnsiTheme="minorHAnsi" w:cstheme="minorHAnsi"/>
                <w:sz w:val="22"/>
                <w:szCs w:val="22"/>
              </w:rPr>
            </w:pPr>
            <w:r w:rsidRPr="008212EA">
              <w:rPr>
                <w:rFonts w:asciiTheme="minorHAnsi" w:hAnsiTheme="minorHAnsi" w:cstheme="minorHAnsi"/>
                <w:sz w:val="22"/>
                <w:szCs w:val="22"/>
              </w:rPr>
              <w:t>Children’s Health Insurance Program (CHIP) / Medicaid</w:t>
            </w:r>
          </w:p>
          <w:p w14:paraId="2F8FA79E" w14:textId="77777777" w:rsidR="00955AC9" w:rsidRPr="008212EA" w:rsidRDefault="00955AC9" w:rsidP="00955AC9">
            <w:pPr>
              <w:pStyle w:val="ListParagraph"/>
              <w:numPr>
                <w:ilvl w:val="0"/>
                <w:numId w:val="40"/>
              </w:numPr>
              <w:contextualSpacing/>
              <w:rPr>
                <w:rFonts w:asciiTheme="minorHAnsi" w:hAnsiTheme="minorHAnsi" w:cstheme="minorHAnsi"/>
                <w:sz w:val="22"/>
                <w:szCs w:val="22"/>
              </w:rPr>
            </w:pPr>
            <w:r w:rsidRPr="008212EA">
              <w:rPr>
                <w:rFonts w:asciiTheme="minorHAnsi" w:hAnsiTheme="minorHAnsi" w:cstheme="minorHAnsi"/>
                <w:sz w:val="22"/>
                <w:szCs w:val="22"/>
              </w:rPr>
              <w:t xml:space="preserve">Head Start </w:t>
            </w:r>
          </w:p>
          <w:p w14:paraId="351E3217" w14:textId="77777777" w:rsidR="00955AC9" w:rsidRPr="008212EA" w:rsidRDefault="00955AC9" w:rsidP="00955AC9">
            <w:pPr>
              <w:pStyle w:val="ListParagraph"/>
              <w:numPr>
                <w:ilvl w:val="0"/>
                <w:numId w:val="40"/>
              </w:numPr>
              <w:contextualSpacing/>
              <w:rPr>
                <w:rFonts w:asciiTheme="minorHAnsi" w:hAnsiTheme="minorHAnsi" w:cstheme="minorHAnsi"/>
                <w:sz w:val="22"/>
                <w:szCs w:val="22"/>
              </w:rPr>
            </w:pPr>
            <w:r w:rsidRPr="008212EA">
              <w:rPr>
                <w:rFonts w:asciiTheme="minorHAnsi" w:hAnsiTheme="minorHAnsi" w:cstheme="minorHAnsi"/>
                <w:sz w:val="22"/>
                <w:szCs w:val="22"/>
              </w:rPr>
              <w:t xml:space="preserve">Utility Assistance </w:t>
            </w:r>
          </w:p>
          <w:p w14:paraId="62746017" w14:textId="77777777" w:rsidR="00955AC9" w:rsidRPr="008212EA" w:rsidRDefault="00955AC9" w:rsidP="00955AC9">
            <w:pPr>
              <w:pStyle w:val="ListParagraph"/>
              <w:numPr>
                <w:ilvl w:val="0"/>
                <w:numId w:val="40"/>
              </w:numPr>
              <w:contextualSpacing/>
              <w:rPr>
                <w:rFonts w:asciiTheme="minorHAnsi" w:hAnsiTheme="minorHAnsi" w:cstheme="minorHAnsi"/>
                <w:sz w:val="22"/>
                <w:szCs w:val="22"/>
              </w:rPr>
            </w:pPr>
            <w:r w:rsidRPr="008212EA">
              <w:rPr>
                <w:rFonts w:asciiTheme="minorHAnsi" w:hAnsiTheme="minorHAnsi" w:cstheme="minorHAnsi"/>
                <w:sz w:val="22"/>
                <w:szCs w:val="22"/>
              </w:rPr>
              <w:t>Phone Assistance</w:t>
            </w:r>
          </w:p>
          <w:p w14:paraId="0E23B8A3" w14:textId="259733FD" w:rsidR="00955AC9" w:rsidRPr="00955AC9" w:rsidRDefault="00955AC9" w:rsidP="00955AC9">
            <w:pPr>
              <w:pStyle w:val="ListParagraph"/>
              <w:numPr>
                <w:ilvl w:val="0"/>
                <w:numId w:val="40"/>
              </w:numPr>
              <w:rPr>
                <w:rFonts w:asciiTheme="minorHAnsi" w:hAnsiTheme="minorHAnsi" w:cstheme="minorHAnsi"/>
                <w:sz w:val="22"/>
                <w:szCs w:val="22"/>
              </w:rPr>
            </w:pPr>
            <w:r w:rsidRPr="00955AC9">
              <w:rPr>
                <w:rFonts w:asciiTheme="minorHAnsi" w:hAnsiTheme="minorHAnsi" w:cstheme="minorHAnsi"/>
                <w:sz w:val="22"/>
                <w:szCs w:val="22"/>
              </w:rPr>
              <w:t>School Meals</w:t>
            </w:r>
          </w:p>
        </w:tc>
        <w:tc>
          <w:tcPr>
            <w:tcW w:w="1229" w:type="dxa"/>
          </w:tcPr>
          <w:p w14:paraId="0B6EF7B8" w14:textId="77777777" w:rsidR="00955AC9" w:rsidRPr="00275FB5" w:rsidRDefault="00955AC9" w:rsidP="00955AC9">
            <w:pPr>
              <w:rPr>
                <w:rFonts w:asciiTheme="minorHAnsi" w:hAnsiTheme="minorHAnsi" w:cstheme="minorHAnsi"/>
                <w:szCs w:val="22"/>
              </w:rPr>
            </w:pPr>
          </w:p>
        </w:tc>
        <w:tc>
          <w:tcPr>
            <w:tcW w:w="1333" w:type="dxa"/>
          </w:tcPr>
          <w:p w14:paraId="3B2211A8" w14:textId="77777777" w:rsidR="00955AC9" w:rsidRPr="00275FB5" w:rsidRDefault="00955AC9" w:rsidP="00955AC9">
            <w:pPr>
              <w:rPr>
                <w:rFonts w:asciiTheme="minorHAnsi" w:hAnsiTheme="minorHAnsi" w:cstheme="minorHAnsi"/>
                <w:szCs w:val="22"/>
              </w:rPr>
            </w:pPr>
          </w:p>
        </w:tc>
        <w:tc>
          <w:tcPr>
            <w:tcW w:w="1315" w:type="dxa"/>
          </w:tcPr>
          <w:p w14:paraId="250C1C45" w14:textId="77777777" w:rsidR="00955AC9" w:rsidRPr="00275FB5" w:rsidRDefault="00955AC9" w:rsidP="00955AC9">
            <w:pPr>
              <w:rPr>
                <w:rFonts w:asciiTheme="minorHAnsi" w:hAnsiTheme="minorHAnsi" w:cstheme="minorHAnsi"/>
                <w:szCs w:val="22"/>
              </w:rPr>
            </w:pPr>
          </w:p>
        </w:tc>
        <w:tc>
          <w:tcPr>
            <w:tcW w:w="1315" w:type="dxa"/>
          </w:tcPr>
          <w:p w14:paraId="5CA54C6B" w14:textId="77777777" w:rsidR="00955AC9" w:rsidRPr="00275FB5" w:rsidRDefault="00955AC9" w:rsidP="00955AC9">
            <w:pPr>
              <w:rPr>
                <w:rFonts w:asciiTheme="minorHAnsi" w:hAnsiTheme="minorHAnsi" w:cstheme="minorHAnsi"/>
                <w:szCs w:val="22"/>
              </w:rPr>
            </w:pPr>
          </w:p>
        </w:tc>
        <w:tc>
          <w:tcPr>
            <w:tcW w:w="1315" w:type="dxa"/>
          </w:tcPr>
          <w:p w14:paraId="4C719E68" w14:textId="77777777" w:rsidR="00955AC9" w:rsidRPr="00275FB5" w:rsidRDefault="00955AC9" w:rsidP="00955AC9">
            <w:pPr>
              <w:rPr>
                <w:rFonts w:asciiTheme="minorHAnsi" w:hAnsiTheme="minorHAnsi" w:cstheme="minorHAnsi"/>
                <w:szCs w:val="22"/>
              </w:rPr>
            </w:pPr>
          </w:p>
        </w:tc>
      </w:tr>
      <w:tr w:rsidR="00955AC9" w:rsidRPr="00275FB5" w14:paraId="61ED85CC" w14:textId="77777777" w:rsidTr="002B564D">
        <w:tc>
          <w:tcPr>
            <w:tcW w:w="3141" w:type="dxa"/>
          </w:tcPr>
          <w:p w14:paraId="2A7CE977" w14:textId="14A59551" w:rsidR="00955AC9" w:rsidRPr="00275FB5" w:rsidRDefault="00955AC9" w:rsidP="00955AC9">
            <w:pPr>
              <w:rPr>
                <w:rFonts w:asciiTheme="minorHAnsi" w:hAnsiTheme="minorHAnsi" w:cstheme="minorHAnsi"/>
                <w:sz w:val="22"/>
                <w:szCs w:val="22"/>
              </w:rPr>
            </w:pPr>
            <w:r w:rsidRPr="008212EA">
              <w:rPr>
                <w:rFonts w:asciiTheme="minorHAnsi" w:hAnsiTheme="minorHAnsi" w:cstheme="minorHAnsi"/>
                <w:sz w:val="22"/>
                <w:szCs w:val="22"/>
              </w:rPr>
              <w:t>Number of individuals who accessed free tax preparation services through your organization</w:t>
            </w:r>
          </w:p>
        </w:tc>
        <w:tc>
          <w:tcPr>
            <w:tcW w:w="1229" w:type="dxa"/>
          </w:tcPr>
          <w:p w14:paraId="15153188" w14:textId="77777777" w:rsidR="00955AC9" w:rsidRPr="00275FB5" w:rsidRDefault="00955AC9" w:rsidP="00955AC9">
            <w:pPr>
              <w:rPr>
                <w:rFonts w:asciiTheme="minorHAnsi" w:hAnsiTheme="minorHAnsi" w:cstheme="minorHAnsi"/>
                <w:szCs w:val="22"/>
              </w:rPr>
            </w:pPr>
          </w:p>
        </w:tc>
        <w:tc>
          <w:tcPr>
            <w:tcW w:w="1333" w:type="dxa"/>
          </w:tcPr>
          <w:p w14:paraId="6919E3D4" w14:textId="77777777" w:rsidR="00955AC9" w:rsidRPr="00275FB5" w:rsidRDefault="00955AC9" w:rsidP="00955AC9">
            <w:pPr>
              <w:rPr>
                <w:rFonts w:asciiTheme="minorHAnsi" w:hAnsiTheme="minorHAnsi" w:cstheme="minorHAnsi"/>
                <w:szCs w:val="22"/>
              </w:rPr>
            </w:pPr>
          </w:p>
        </w:tc>
        <w:tc>
          <w:tcPr>
            <w:tcW w:w="1315" w:type="dxa"/>
          </w:tcPr>
          <w:p w14:paraId="2146296A" w14:textId="77777777" w:rsidR="00955AC9" w:rsidRPr="00275FB5" w:rsidRDefault="00955AC9" w:rsidP="00955AC9">
            <w:pPr>
              <w:rPr>
                <w:rFonts w:asciiTheme="minorHAnsi" w:hAnsiTheme="minorHAnsi" w:cstheme="minorHAnsi"/>
                <w:szCs w:val="22"/>
              </w:rPr>
            </w:pPr>
          </w:p>
        </w:tc>
        <w:tc>
          <w:tcPr>
            <w:tcW w:w="1315" w:type="dxa"/>
          </w:tcPr>
          <w:p w14:paraId="1BAF827B" w14:textId="77777777" w:rsidR="00955AC9" w:rsidRPr="00275FB5" w:rsidRDefault="00955AC9" w:rsidP="00955AC9">
            <w:pPr>
              <w:rPr>
                <w:rFonts w:asciiTheme="minorHAnsi" w:hAnsiTheme="minorHAnsi" w:cstheme="minorHAnsi"/>
                <w:szCs w:val="22"/>
              </w:rPr>
            </w:pPr>
          </w:p>
        </w:tc>
        <w:tc>
          <w:tcPr>
            <w:tcW w:w="1315" w:type="dxa"/>
          </w:tcPr>
          <w:p w14:paraId="372D5A49" w14:textId="77777777" w:rsidR="00955AC9" w:rsidRPr="00275FB5" w:rsidRDefault="00955AC9" w:rsidP="00955AC9">
            <w:pPr>
              <w:rPr>
                <w:rFonts w:asciiTheme="minorHAnsi" w:hAnsiTheme="minorHAnsi" w:cstheme="minorHAnsi"/>
                <w:szCs w:val="22"/>
              </w:rPr>
            </w:pPr>
          </w:p>
        </w:tc>
      </w:tr>
      <w:tr w:rsidR="00955AC9" w:rsidRPr="00275FB5" w14:paraId="7A2F1957" w14:textId="77777777" w:rsidTr="002B564D">
        <w:tc>
          <w:tcPr>
            <w:tcW w:w="3141" w:type="dxa"/>
          </w:tcPr>
          <w:p w14:paraId="0C986654" w14:textId="342EA03D" w:rsidR="00955AC9" w:rsidRPr="00275FB5" w:rsidRDefault="00955AC9" w:rsidP="00955AC9">
            <w:pPr>
              <w:rPr>
                <w:rFonts w:asciiTheme="minorHAnsi" w:hAnsiTheme="minorHAnsi" w:cstheme="minorHAnsi"/>
                <w:sz w:val="22"/>
                <w:szCs w:val="22"/>
              </w:rPr>
            </w:pPr>
            <w:r w:rsidRPr="008212EA">
              <w:rPr>
                <w:rFonts w:asciiTheme="minorHAnsi" w:hAnsiTheme="minorHAnsi" w:cstheme="minorHAnsi"/>
                <w:sz w:val="22"/>
                <w:szCs w:val="22"/>
              </w:rPr>
              <w:t xml:space="preserve">Number of </w:t>
            </w:r>
            <w:r>
              <w:rPr>
                <w:rFonts w:asciiTheme="minorHAnsi" w:hAnsiTheme="minorHAnsi" w:cstheme="minorHAnsi"/>
                <w:sz w:val="22"/>
                <w:szCs w:val="22"/>
              </w:rPr>
              <w:t>unbanked</w:t>
            </w:r>
            <w:r w:rsidRPr="008212EA">
              <w:rPr>
                <w:rFonts w:asciiTheme="minorHAnsi" w:hAnsiTheme="minorHAnsi" w:cstheme="minorHAnsi"/>
                <w:sz w:val="22"/>
                <w:szCs w:val="22"/>
              </w:rPr>
              <w:t xml:space="preserve"> individuals who open an FDIC insured account to become </w:t>
            </w:r>
            <w:r>
              <w:rPr>
                <w:rFonts w:asciiTheme="minorHAnsi" w:hAnsiTheme="minorHAnsi" w:cstheme="minorHAnsi"/>
                <w:sz w:val="22"/>
                <w:szCs w:val="22"/>
              </w:rPr>
              <w:t>banked</w:t>
            </w:r>
            <w:r w:rsidRPr="008212EA">
              <w:rPr>
                <w:rFonts w:asciiTheme="minorHAnsi" w:hAnsiTheme="minorHAnsi" w:cstheme="minorHAnsi"/>
                <w:sz w:val="22"/>
                <w:szCs w:val="22"/>
              </w:rPr>
              <w:t xml:space="preserve">  </w:t>
            </w:r>
          </w:p>
        </w:tc>
        <w:tc>
          <w:tcPr>
            <w:tcW w:w="1229" w:type="dxa"/>
          </w:tcPr>
          <w:p w14:paraId="4D9A4D6D" w14:textId="77777777" w:rsidR="00955AC9" w:rsidRPr="00275FB5" w:rsidRDefault="00955AC9" w:rsidP="00955AC9">
            <w:pPr>
              <w:rPr>
                <w:rFonts w:asciiTheme="minorHAnsi" w:hAnsiTheme="minorHAnsi" w:cstheme="minorHAnsi"/>
                <w:szCs w:val="22"/>
              </w:rPr>
            </w:pPr>
          </w:p>
        </w:tc>
        <w:tc>
          <w:tcPr>
            <w:tcW w:w="1333" w:type="dxa"/>
          </w:tcPr>
          <w:p w14:paraId="33992F2E" w14:textId="77777777" w:rsidR="00955AC9" w:rsidRPr="00275FB5" w:rsidRDefault="00955AC9" w:rsidP="00955AC9">
            <w:pPr>
              <w:rPr>
                <w:rFonts w:asciiTheme="minorHAnsi" w:hAnsiTheme="minorHAnsi" w:cstheme="minorHAnsi"/>
                <w:szCs w:val="22"/>
              </w:rPr>
            </w:pPr>
          </w:p>
        </w:tc>
        <w:tc>
          <w:tcPr>
            <w:tcW w:w="1315" w:type="dxa"/>
          </w:tcPr>
          <w:p w14:paraId="16B3D6B9" w14:textId="77777777" w:rsidR="00955AC9" w:rsidRPr="00275FB5" w:rsidRDefault="00955AC9" w:rsidP="00955AC9">
            <w:pPr>
              <w:rPr>
                <w:rFonts w:asciiTheme="minorHAnsi" w:hAnsiTheme="minorHAnsi" w:cstheme="minorHAnsi"/>
                <w:szCs w:val="22"/>
              </w:rPr>
            </w:pPr>
          </w:p>
        </w:tc>
        <w:tc>
          <w:tcPr>
            <w:tcW w:w="1315" w:type="dxa"/>
          </w:tcPr>
          <w:p w14:paraId="0C4136F9" w14:textId="77777777" w:rsidR="00955AC9" w:rsidRPr="00275FB5" w:rsidRDefault="00955AC9" w:rsidP="00955AC9">
            <w:pPr>
              <w:rPr>
                <w:rFonts w:asciiTheme="minorHAnsi" w:hAnsiTheme="minorHAnsi" w:cstheme="minorHAnsi"/>
                <w:szCs w:val="22"/>
              </w:rPr>
            </w:pPr>
          </w:p>
        </w:tc>
        <w:tc>
          <w:tcPr>
            <w:tcW w:w="1315" w:type="dxa"/>
          </w:tcPr>
          <w:p w14:paraId="3CE6B80A" w14:textId="77777777" w:rsidR="00955AC9" w:rsidRPr="00275FB5" w:rsidRDefault="00955AC9" w:rsidP="00955AC9">
            <w:pPr>
              <w:rPr>
                <w:rFonts w:asciiTheme="minorHAnsi" w:hAnsiTheme="minorHAnsi" w:cstheme="minorHAnsi"/>
                <w:szCs w:val="22"/>
              </w:rPr>
            </w:pPr>
          </w:p>
        </w:tc>
      </w:tr>
    </w:tbl>
    <w:p w14:paraId="4BEDE1EB" w14:textId="77777777" w:rsidR="00126BD0" w:rsidRPr="00437E0A" w:rsidRDefault="00126BD0" w:rsidP="00126BD0">
      <w:pPr>
        <w:spacing w:after="200"/>
        <w:contextualSpacing/>
        <w:rPr>
          <w:rFonts w:asciiTheme="minorHAnsi" w:hAnsiTheme="minorHAnsi" w:cstheme="minorHAnsi"/>
          <w:b/>
          <w:sz w:val="22"/>
          <w:szCs w:val="22"/>
        </w:rPr>
      </w:pPr>
    </w:p>
    <w:p w14:paraId="0000C992" w14:textId="77777777" w:rsidR="00126BD0" w:rsidRPr="00437E0A" w:rsidRDefault="00126BD0" w:rsidP="00126BD0">
      <w:pPr>
        <w:rPr>
          <w:rFonts w:asciiTheme="minorHAnsi" w:hAnsiTheme="minorHAnsi" w:cstheme="minorHAnsi"/>
          <w:sz w:val="22"/>
          <w:szCs w:val="22"/>
        </w:rPr>
      </w:pPr>
    </w:p>
    <w:p w14:paraId="3941874F" w14:textId="0594224A" w:rsidR="00126BD0" w:rsidRPr="00437E0A" w:rsidRDefault="002B564D" w:rsidP="00126BD0">
      <w:pPr>
        <w:rPr>
          <w:rFonts w:asciiTheme="minorHAnsi" w:hAnsiTheme="minorHAnsi" w:cstheme="minorHAnsi"/>
          <w:b/>
          <w:sz w:val="22"/>
          <w:szCs w:val="22"/>
        </w:rPr>
      </w:pPr>
      <w:r w:rsidRPr="00437E0A">
        <w:rPr>
          <w:rFonts w:asciiTheme="minorHAnsi" w:hAnsiTheme="minorHAnsi" w:cstheme="minorHAnsi"/>
          <w:b/>
          <w:sz w:val="22"/>
          <w:szCs w:val="22"/>
        </w:rPr>
        <w:t>OTHER WRITE IN MEASURES</w:t>
      </w:r>
    </w:p>
    <w:p w14:paraId="1EF41F7E" w14:textId="1668D781" w:rsidR="00437E0A" w:rsidRPr="00437E0A" w:rsidRDefault="00437E0A" w:rsidP="00126BD0">
      <w:pPr>
        <w:rPr>
          <w:rFonts w:asciiTheme="minorHAnsi" w:hAnsiTheme="minorHAnsi" w:cstheme="minorHAnsi"/>
          <w:b/>
          <w:sz w:val="22"/>
          <w:szCs w:val="22"/>
        </w:rPr>
      </w:pPr>
    </w:p>
    <w:p w14:paraId="1ECD7438" w14:textId="77777777" w:rsidR="00437E0A" w:rsidRPr="00437E0A" w:rsidRDefault="00437E0A" w:rsidP="00437E0A">
      <w:pPr>
        <w:rPr>
          <w:rFonts w:asciiTheme="minorHAnsi" w:hAnsiTheme="minorHAnsi" w:cstheme="minorHAnsi"/>
        </w:rPr>
      </w:pPr>
      <w:r w:rsidRPr="00437E0A">
        <w:rPr>
          <w:rFonts w:asciiTheme="minorHAnsi" w:hAnsiTheme="minorHAnsi" w:cstheme="minorHAnsi"/>
          <w:sz w:val="22"/>
          <w:szCs w:val="22"/>
        </w:rPr>
        <w:t xml:space="preserve">Applicants have the opportunity to enter up to three write-in measures that they would like to report on. Applicants </w:t>
      </w:r>
      <w:r w:rsidRPr="00437E0A">
        <w:rPr>
          <w:rFonts w:asciiTheme="minorHAnsi" w:hAnsiTheme="minorHAnsi" w:cstheme="minorHAnsi"/>
          <w:sz w:val="22"/>
          <w:szCs w:val="22"/>
          <w:u w:val="single"/>
        </w:rPr>
        <w:t>are not required</w:t>
      </w:r>
      <w:r w:rsidRPr="00437E0A">
        <w:rPr>
          <w:rFonts w:asciiTheme="minorHAnsi" w:hAnsiTheme="minorHAnsi" w:cstheme="minorHAnsi"/>
          <w:sz w:val="22"/>
          <w:szCs w:val="22"/>
        </w:rPr>
        <w:t xml:space="preserve"> to enter any additional write-in measures.</w:t>
      </w:r>
      <w:r w:rsidRPr="00437E0A">
        <w:rPr>
          <w:rFonts w:asciiTheme="minorHAnsi" w:hAnsiTheme="minorHAnsi" w:cstheme="minorHAnsi"/>
        </w:rPr>
        <w:t xml:space="preserve"> </w:t>
      </w:r>
    </w:p>
    <w:p w14:paraId="4F202237" w14:textId="77777777" w:rsidR="00437E0A" w:rsidRPr="002B564D" w:rsidRDefault="00437E0A" w:rsidP="00126BD0">
      <w:pPr>
        <w:rPr>
          <w:rFonts w:asciiTheme="minorHAnsi" w:hAnsiTheme="minorHAnsi" w:cstheme="minorHAnsi"/>
          <w:b/>
        </w:rPr>
      </w:pPr>
    </w:p>
    <w:tbl>
      <w:tblPr>
        <w:tblStyle w:val="TableGrid"/>
        <w:tblW w:w="9648" w:type="dxa"/>
        <w:tblLook w:val="04A0" w:firstRow="1" w:lastRow="0" w:firstColumn="1" w:lastColumn="0" w:noHBand="0" w:noVBand="1"/>
      </w:tblPr>
      <w:tblGrid>
        <w:gridCol w:w="2815"/>
        <w:gridCol w:w="1341"/>
        <w:gridCol w:w="1379"/>
        <w:gridCol w:w="1371"/>
        <w:gridCol w:w="1371"/>
        <w:gridCol w:w="1371"/>
      </w:tblGrid>
      <w:tr w:rsidR="0060453F" w:rsidRPr="002E3426" w14:paraId="1F9CBC67" w14:textId="77777777" w:rsidTr="00322E58">
        <w:tc>
          <w:tcPr>
            <w:tcW w:w="2815" w:type="dxa"/>
          </w:tcPr>
          <w:p w14:paraId="21F0AE0E" w14:textId="20951570" w:rsidR="0060453F" w:rsidRPr="00275FB5" w:rsidRDefault="0060453F" w:rsidP="0060453F">
            <w:pPr>
              <w:rPr>
                <w:rFonts w:asciiTheme="minorHAnsi" w:hAnsiTheme="minorHAnsi" w:cstheme="minorHAnsi"/>
                <w:b/>
                <w:sz w:val="52"/>
                <w:szCs w:val="52"/>
              </w:rPr>
            </w:pPr>
          </w:p>
        </w:tc>
        <w:tc>
          <w:tcPr>
            <w:tcW w:w="1341" w:type="dxa"/>
          </w:tcPr>
          <w:p w14:paraId="295213DF" w14:textId="50F91ABB" w:rsidR="0060453F" w:rsidRPr="002E3426" w:rsidRDefault="0060453F" w:rsidP="0060453F">
            <w:pPr>
              <w:jc w:val="center"/>
              <w:rPr>
                <w:rFonts w:asciiTheme="minorHAnsi" w:hAnsiTheme="minorHAnsi" w:cstheme="minorHAnsi"/>
                <w:b/>
                <w:sz w:val="22"/>
                <w:szCs w:val="22"/>
              </w:rPr>
            </w:pPr>
            <w:r w:rsidRPr="00275FB5">
              <w:rPr>
                <w:rFonts w:asciiTheme="minorHAnsi" w:hAnsiTheme="minorHAnsi" w:cstheme="minorHAnsi"/>
                <w:b/>
                <w:sz w:val="22"/>
                <w:szCs w:val="22"/>
              </w:rPr>
              <w:t>Actual Funding Year 2017-2018</w:t>
            </w:r>
          </w:p>
        </w:tc>
        <w:tc>
          <w:tcPr>
            <w:tcW w:w="1379" w:type="dxa"/>
          </w:tcPr>
          <w:p w14:paraId="6C9162D7" w14:textId="77777777" w:rsidR="0060453F" w:rsidRPr="00275FB5" w:rsidRDefault="0060453F" w:rsidP="0060453F">
            <w:pPr>
              <w:jc w:val="center"/>
              <w:rPr>
                <w:rFonts w:asciiTheme="minorHAnsi" w:hAnsiTheme="minorHAnsi" w:cstheme="minorHAnsi"/>
                <w:b/>
                <w:sz w:val="22"/>
                <w:szCs w:val="22"/>
              </w:rPr>
            </w:pPr>
            <w:r w:rsidRPr="00275FB5">
              <w:rPr>
                <w:rFonts w:asciiTheme="minorHAnsi" w:hAnsiTheme="minorHAnsi" w:cstheme="minorHAnsi"/>
                <w:b/>
                <w:sz w:val="22"/>
                <w:szCs w:val="22"/>
              </w:rPr>
              <w:t>Estimated Funding Year</w:t>
            </w:r>
          </w:p>
          <w:p w14:paraId="0E166CAF" w14:textId="2089C0ED" w:rsidR="0060453F" w:rsidRPr="002E3426" w:rsidRDefault="0060453F" w:rsidP="0060453F">
            <w:pPr>
              <w:jc w:val="center"/>
              <w:rPr>
                <w:rFonts w:asciiTheme="minorHAnsi" w:hAnsiTheme="minorHAnsi" w:cstheme="minorHAnsi"/>
                <w:b/>
                <w:sz w:val="22"/>
                <w:szCs w:val="22"/>
              </w:rPr>
            </w:pPr>
            <w:r w:rsidRPr="00275FB5">
              <w:rPr>
                <w:rFonts w:asciiTheme="minorHAnsi" w:hAnsiTheme="minorHAnsi" w:cstheme="minorHAnsi"/>
                <w:b/>
                <w:sz w:val="22"/>
                <w:szCs w:val="22"/>
              </w:rPr>
              <w:t>2018-2019</w:t>
            </w:r>
          </w:p>
        </w:tc>
        <w:tc>
          <w:tcPr>
            <w:tcW w:w="1371" w:type="dxa"/>
          </w:tcPr>
          <w:p w14:paraId="2672E924" w14:textId="77777777" w:rsidR="0060453F" w:rsidRPr="00275FB5" w:rsidRDefault="0060453F" w:rsidP="0060453F">
            <w:pPr>
              <w:jc w:val="center"/>
              <w:rPr>
                <w:rFonts w:asciiTheme="minorHAnsi" w:hAnsiTheme="minorHAnsi" w:cstheme="minorHAnsi"/>
                <w:b/>
                <w:sz w:val="22"/>
                <w:szCs w:val="22"/>
              </w:rPr>
            </w:pPr>
            <w:r w:rsidRPr="00275FB5">
              <w:rPr>
                <w:rFonts w:asciiTheme="minorHAnsi" w:hAnsiTheme="minorHAnsi" w:cstheme="minorHAnsi"/>
                <w:b/>
                <w:sz w:val="22"/>
                <w:szCs w:val="22"/>
              </w:rPr>
              <w:t>Projected Funding Year</w:t>
            </w:r>
            <w:r>
              <w:rPr>
                <w:rFonts w:asciiTheme="minorHAnsi" w:hAnsiTheme="minorHAnsi" w:cstheme="minorHAnsi"/>
                <w:b/>
                <w:sz w:val="22"/>
                <w:szCs w:val="22"/>
              </w:rPr>
              <w:t xml:space="preserve"> 1</w:t>
            </w:r>
          </w:p>
          <w:p w14:paraId="7072AC7F" w14:textId="2166C9FF" w:rsidR="0060453F" w:rsidRPr="002E3426" w:rsidRDefault="0060453F" w:rsidP="0060453F">
            <w:pPr>
              <w:jc w:val="center"/>
              <w:rPr>
                <w:rFonts w:asciiTheme="minorHAnsi" w:hAnsiTheme="minorHAnsi" w:cstheme="minorHAnsi"/>
                <w:b/>
                <w:sz w:val="22"/>
                <w:szCs w:val="22"/>
              </w:rPr>
            </w:pPr>
            <w:r w:rsidRPr="00275FB5">
              <w:rPr>
                <w:rFonts w:asciiTheme="minorHAnsi" w:hAnsiTheme="minorHAnsi" w:cstheme="minorHAnsi"/>
                <w:b/>
                <w:sz w:val="22"/>
                <w:szCs w:val="22"/>
              </w:rPr>
              <w:t>2019-2020</w:t>
            </w:r>
          </w:p>
        </w:tc>
        <w:tc>
          <w:tcPr>
            <w:tcW w:w="1371" w:type="dxa"/>
          </w:tcPr>
          <w:p w14:paraId="7A5073B4" w14:textId="1E0BE138" w:rsidR="0060453F" w:rsidRPr="002E3426" w:rsidRDefault="0060453F" w:rsidP="0060453F">
            <w:pPr>
              <w:jc w:val="center"/>
              <w:rPr>
                <w:rFonts w:asciiTheme="minorHAnsi" w:hAnsiTheme="minorHAnsi" w:cstheme="minorHAnsi"/>
                <w:b/>
                <w:sz w:val="22"/>
                <w:szCs w:val="22"/>
              </w:rPr>
            </w:pPr>
            <w:r w:rsidRPr="00275FB5">
              <w:rPr>
                <w:rFonts w:asciiTheme="minorHAnsi" w:hAnsiTheme="minorHAnsi" w:cstheme="minorHAnsi"/>
                <w:b/>
                <w:sz w:val="22"/>
                <w:szCs w:val="22"/>
              </w:rPr>
              <w:t xml:space="preserve">Projected Funding Year </w:t>
            </w:r>
            <w:r>
              <w:rPr>
                <w:rFonts w:asciiTheme="minorHAnsi" w:hAnsiTheme="minorHAnsi" w:cstheme="minorHAnsi"/>
                <w:b/>
                <w:sz w:val="22"/>
                <w:szCs w:val="22"/>
              </w:rPr>
              <w:t>2</w:t>
            </w:r>
            <w:r w:rsidRPr="00275FB5">
              <w:rPr>
                <w:rFonts w:asciiTheme="minorHAnsi" w:hAnsiTheme="minorHAnsi" w:cstheme="minorHAnsi"/>
                <w:b/>
                <w:sz w:val="22"/>
                <w:szCs w:val="22"/>
              </w:rPr>
              <w:br/>
              <w:t>2020-2021</w:t>
            </w:r>
          </w:p>
        </w:tc>
        <w:tc>
          <w:tcPr>
            <w:tcW w:w="1371" w:type="dxa"/>
          </w:tcPr>
          <w:p w14:paraId="7B73AC0F" w14:textId="5087B8C0" w:rsidR="0060453F" w:rsidRPr="002E3426" w:rsidRDefault="0060453F" w:rsidP="0060453F">
            <w:pPr>
              <w:jc w:val="center"/>
              <w:rPr>
                <w:rFonts w:asciiTheme="minorHAnsi" w:hAnsiTheme="minorHAnsi" w:cstheme="minorHAnsi"/>
                <w:b/>
                <w:sz w:val="22"/>
                <w:szCs w:val="22"/>
              </w:rPr>
            </w:pPr>
            <w:r w:rsidRPr="00275FB5">
              <w:rPr>
                <w:rFonts w:asciiTheme="minorHAnsi" w:hAnsiTheme="minorHAnsi" w:cstheme="minorHAnsi"/>
                <w:b/>
                <w:sz w:val="22"/>
                <w:szCs w:val="22"/>
              </w:rPr>
              <w:t>Projected Funding Year</w:t>
            </w:r>
            <w:r>
              <w:rPr>
                <w:rFonts w:asciiTheme="minorHAnsi" w:hAnsiTheme="minorHAnsi" w:cstheme="minorHAnsi"/>
                <w:b/>
                <w:sz w:val="22"/>
                <w:szCs w:val="22"/>
              </w:rPr>
              <w:t xml:space="preserve"> 3   </w:t>
            </w:r>
            <w:r w:rsidRPr="00275FB5">
              <w:rPr>
                <w:rFonts w:asciiTheme="minorHAnsi" w:hAnsiTheme="minorHAnsi" w:cstheme="minorHAnsi"/>
                <w:b/>
                <w:sz w:val="22"/>
                <w:szCs w:val="22"/>
              </w:rPr>
              <w:t xml:space="preserve"> 2021-2022</w:t>
            </w:r>
          </w:p>
        </w:tc>
      </w:tr>
      <w:tr w:rsidR="002B564D" w:rsidRPr="002E3426" w14:paraId="2AC769B0" w14:textId="77777777" w:rsidTr="00322E58">
        <w:tc>
          <w:tcPr>
            <w:tcW w:w="2815" w:type="dxa"/>
          </w:tcPr>
          <w:p w14:paraId="5965850A" w14:textId="77777777" w:rsidR="002B564D" w:rsidRPr="002B564D" w:rsidRDefault="002B564D" w:rsidP="00322E58">
            <w:pPr>
              <w:rPr>
                <w:rFonts w:asciiTheme="minorHAnsi" w:hAnsiTheme="minorHAnsi" w:cstheme="minorHAnsi"/>
                <w:b/>
                <w:sz w:val="22"/>
                <w:szCs w:val="22"/>
              </w:rPr>
            </w:pPr>
          </w:p>
        </w:tc>
        <w:tc>
          <w:tcPr>
            <w:tcW w:w="1341" w:type="dxa"/>
          </w:tcPr>
          <w:p w14:paraId="26ADB377" w14:textId="77777777" w:rsidR="002B564D" w:rsidRPr="002B564D" w:rsidRDefault="002B564D" w:rsidP="00322E58">
            <w:pPr>
              <w:jc w:val="center"/>
              <w:rPr>
                <w:rFonts w:asciiTheme="minorHAnsi" w:hAnsiTheme="minorHAnsi" w:cstheme="minorHAnsi"/>
                <w:b/>
                <w:sz w:val="22"/>
                <w:szCs w:val="22"/>
              </w:rPr>
            </w:pPr>
          </w:p>
        </w:tc>
        <w:tc>
          <w:tcPr>
            <w:tcW w:w="1379" w:type="dxa"/>
          </w:tcPr>
          <w:p w14:paraId="70CAA61B" w14:textId="77777777" w:rsidR="002B564D" w:rsidRPr="002B564D" w:rsidRDefault="002B564D" w:rsidP="00322E58">
            <w:pPr>
              <w:jc w:val="center"/>
              <w:rPr>
                <w:rFonts w:asciiTheme="minorHAnsi" w:hAnsiTheme="minorHAnsi" w:cstheme="minorHAnsi"/>
                <w:b/>
                <w:sz w:val="22"/>
                <w:szCs w:val="22"/>
              </w:rPr>
            </w:pPr>
          </w:p>
        </w:tc>
        <w:tc>
          <w:tcPr>
            <w:tcW w:w="1371" w:type="dxa"/>
          </w:tcPr>
          <w:p w14:paraId="29535DC2" w14:textId="77777777" w:rsidR="002B564D" w:rsidRPr="002B564D" w:rsidRDefault="002B564D" w:rsidP="00322E58">
            <w:pPr>
              <w:jc w:val="center"/>
              <w:rPr>
                <w:rFonts w:asciiTheme="minorHAnsi" w:hAnsiTheme="minorHAnsi" w:cstheme="minorHAnsi"/>
                <w:b/>
                <w:sz w:val="22"/>
                <w:szCs w:val="22"/>
              </w:rPr>
            </w:pPr>
          </w:p>
        </w:tc>
        <w:tc>
          <w:tcPr>
            <w:tcW w:w="1371" w:type="dxa"/>
          </w:tcPr>
          <w:p w14:paraId="7E40B05E" w14:textId="77777777" w:rsidR="002B564D" w:rsidRPr="002B564D" w:rsidRDefault="002B564D" w:rsidP="00322E58">
            <w:pPr>
              <w:jc w:val="center"/>
              <w:rPr>
                <w:rFonts w:asciiTheme="minorHAnsi" w:hAnsiTheme="minorHAnsi" w:cstheme="minorHAnsi"/>
                <w:b/>
                <w:sz w:val="22"/>
                <w:szCs w:val="22"/>
              </w:rPr>
            </w:pPr>
          </w:p>
        </w:tc>
        <w:tc>
          <w:tcPr>
            <w:tcW w:w="1371" w:type="dxa"/>
          </w:tcPr>
          <w:p w14:paraId="12BAFEA3" w14:textId="77777777" w:rsidR="002B564D" w:rsidRPr="002B564D" w:rsidRDefault="002B564D" w:rsidP="00322E58">
            <w:pPr>
              <w:jc w:val="center"/>
              <w:rPr>
                <w:rFonts w:asciiTheme="minorHAnsi" w:hAnsiTheme="minorHAnsi" w:cstheme="minorHAnsi"/>
                <w:b/>
                <w:sz w:val="22"/>
                <w:szCs w:val="22"/>
              </w:rPr>
            </w:pPr>
          </w:p>
        </w:tc>
      </w:tr>
      <w:tr w:rsidR="002B564D" w:rsidRPr="002E3426" w14:paraId="4ECF3FC1" w14:textId="77777777" w:rsidTr="00322E58">
        <w:tc>
          <w:tcPr>
            <w:tcW w:w="2815" w:type="dxa"/>
          </w:tcPr>
          <w:p w14:paraId="59D01E30" w14:textId="77777777" w:rsidR="002B564D" w:rsidRPr="002B564D" w:rsidRDefault="002B564D" w:rsidP="00322E58">
            <w:pPr>
              <w:rPr>
                <w:rFonts w:asciiTheme="minorHAnsi" w:hAnsiTheme="minorHAnsi" w:cstheme="minorHAnsi"/>
                <w:b/>
                <w:sz w:val="22"/>
                <w:szCs w:val="22"/>
              </w:rPr>
            </w:pPr>
          </w:p>
        </w:tc>
        <w:tc>
          <w:tcPr>
            <w:tcW w:w="1341" w:type="dxa"/>
          </w:tcPr>
          <w:p w14:paraId="20230549" w14:textId="77777777" w:rsidR="002B564D" w:rsidRPr="002B564D" w:rsidRDefault="002B564D" w:rsidP="00322E58">
            <w:pPr>
              <w:jc w:val="center"/>
              <w:rPr>
                <w:rFonts w:asciiTheme="minorHAnsi" w:hAnsiTheme="minorHAnsi" w:cstheme="minorHAnsi"/>
                <w:b/>
                <w:sz w:val="22"/>
                <w:szCs w:val="22"/>
              </w:rPr>
            </w:pPr>
          </w:p>
        </w:tc>
        <w:tc>
          <w:tcPr>
            <w:tcW w:w="1379" w:type="dxa"/>
          </w:tcPr>
          <w:p w14:paraId="7A8E7FEE" w14:textId="77777777" w:rsidR="002B564D" w:rsidRPr="002B564D" w:rsidRDefault="002B564D" w:rsidP="00322E58">
            <w:pPr>
              <w:jc w:val="center"/>
              <w:rPr>
                <w:rFonts w:asciiTheme="minorHAnsi" w:hAnsiTheme="minorHAnsi" w:cstheme="minorHAnsi"/>
                <w:b/>
                <w:sz w:val="22"/>
                <w:szCs w:val="22"/>
              </w:rPr>
            </w:pPr>
          </w:p>
        </w:tc>
        <w:tc>
          <w:tcPr>
            <w:tcW w:w="1371" w:type="dxa"/>
          </w:tcPr>
          <w:p w14:paraId="47CED96D" w14:textId="77777777" w:rsidR="002B564D" w:rsidRPr="002B564D" w:rsidRDefault="002B564D" w:rsidP="00322E58">
            <w:pPr>
              <w:jc w:val="center"/>
              <w:rPr>
                <w:rFonts w:asciiTheme="minorHAnsi" w:hAnsiTheme="minorHAnsi" w:cstheme="minorHAnsi"/>
                <w:b/>
                <w:sz w:val="22"/>
                <w:szCs w:val="22"/>
              </w:rPr>
            </w:pPr>
          </w:p>
        </w:tc>
        <w:tc>
          <w:tcPr>
            <w:tcW w:w="1371" w:type="dxa"/>
          </w:tcPr>
          <w:p w14:paraId="65781020" w14:textId="77777777" w:rsidR="002B564D" w:rsidRPr="002B564D" w:rsidRDefault="002B564D" w:rsidP="00322E58">
            <w:pPr>
              <w:jc w:val="center"/>
              <w:rPr>
                <w:rFonts w:asciiTheme="minorHAnsi" w:hAnsiTheme="minorHAnsi" w:cstheme="minorHAnsi"/>
                <w:b/>
                <w:sz w:val="22"/>
                <w:szCs w:val="22"/>
              </w:rPr>
            </w:pPr>
          </w:p>
        </w:tc>
        <w:tc>
          <w:tcPr>
            <w:tcW w:w="1371" w:type="dxa"/>
          </w:tcPr>
          <w:p w14:paraId="4A0F7A2F" w14:textId="77777777" w:rsidR="002B564D" w:rsidRPr="002B564D" w:rsidRDefault="002B564D" w:rsidP="00322E58">
            <w:pPr>
              <w:jc w:val="center"/>
              <w:rPr>
                <w:rFonts w:asciiTheme="minorHAnsi" w:hAnsiTheme="minorHAnsi" w:cstheme="minorHAnsi"/>
                <w:b/>
                <w:sz w:val="22"/>
                <w:szCs w:val="22"/>
              </w:rPr>
            </w:pPr>
          </w:p>
        </w:tc>
      </w:tr>
      <w:tr w:rsidR="00126BD0" w:rsidRPr="002E3426" w14:paraId="3D785696" w14:textId="77777777" w:rsidTr="00322E58">
        <w:tc>
          <w:tcPr>
            <w:tcW w:w="2815" w:type="dxa"/>
          </w:tcPr>
          <w:p w14:paraId="5AF4861F" w14:textId="77777777" w:rsidR="00126BD0" w:rsidRPr="002B564D" w:rsidRDefault="00126BD0" w:rsidP="00322E58">
            <w:pPr>
              <w:rPr>
                <w:rFonts w:asciiTheme="minorHAnsi" w:hAnsiTheme="minorHAnsi" w:cstheme="minorHAnsi"/>
                <w:b/>
                <w:sz w:val="22"/>
                <w:szCs w:val="22"/>
              </w:rPr>
            </w:pPr>
          </w:p>
        </w:tc>
        <w:tc>
          <w:tcPr>
            <w:tcW w:w="1341" w:type="dxa"/>
          </w:tcPr>
          <w:p w14:paraId="71CA30C5" w14:textId="77777777" w:rsidR="00126BD0" w:rsidRPr="002B564D" w:rsidRDefault="00126BD0" w:rsidP="00322E58">
            <w:pPr>
              <w:jc w:val="center"/>
              <w:rPr>
                <w:rFonts w:asciiTheme="minorHAnsi" w:hAnsiTheme="minorHAnsi" w:cstheme="minorHAnsi"/>
                <w:b/>
                <w:sz w:val="22"/>
                <w:szCs w:val="22"/>
              </w:rPr>
            </w:pPr>
          </w:p>
        </w:tc>
        <w:tc>
          <w:tcPr>
            <w:tcW w:w="1379" w:type="dxa"/>
          </w:tcPr>
          <w:p w14:paraId="74BDE9C7" w14:textId="77777777" w:rsidR="00126BD0" w:rsidRPr="002B564D" w:rsidRDefault="00126BD0" w:rsidP="00322E58">
            <w:pPr>
              <w:jc w:val="center"/>
              <w:rPr>
                <w:rFonts w:asciiTheme="minorHAnsi" w:hAnsiTheme="minorHAnsi" w:cstheme="minorHAnsi"/>
                <w:b/>
                <w:sz w:val="22"/>
                <w:szCs w:val="22"/>
              </w:rPr>
            </w:pPr>
          </w:p>
        </w:tc>
        <w:tc>
          <w:tcPr>
            <w:tcW w:w="1371" w:type="dxa"/>
          </w:tcPr>
          <w:p w14:paraId="34BE6D02" w14:textId="77777777" w:rsidR="00126BD0" w:rsidRPr="002B564D" w:rsidRDefault="00126BD0" w:rsidP="00322E58">
            <w:pPr>
              <w:jc w:val="center"/>
              <w:rPr>
                <w:rFonts w:asciiTheme="minorHAnsi" w:hAnsiTheme="minorHAnsi" w:cstheme="minorHAnsi"/>
                <w:b/>
                <w:sz w:val="22"/>
                <w:szCs w:val="22"/>
              </w:rPr>
            </w:pPr>
          </w:p>
        </w:tc>
        <w:tc>
          <w:tcPr>
            <w:tcW w:w="1371" w:type="dxa"/>
          </w:tcPr>
          <w:p w14:paraId="0868A6FE" w14:textId="77777777" w:rsidR="00126BD0" w:rsidRPr="002B564D" w:rsidRDefault="00126BD0" w:rsidP="00322E58">
            <w:pPr>
              <w:jc w:val="center"/>
              <w:rPr>
                <w:rFonts w:asciiTheme="minorHAnsi" w:hAnsiTheme="minorHAnsi" w:cstheme="minorHAnsi"/>
                <w:b/>
                <w:sz w:val="22"/>
                <w:szCs w:val="22"/>
              </w:rPr>
            </w:pPr>
          </w:p>
        </w:tc>
        <w:tc>
          <w:tcPr>
            <w:tcW w:w="1371" w:type="dxa"/>
          </w:tcPr>
          <w:p w14:paraId="31DB19C5" w14:textId="77777777" w:rsidR="00126BD0" w:rsidRPr="002B564D" w:rsidRDefault="00126BD0" w:rsidP="00322E58">
            <w:pPr>
              <w:jc w:val="center"/>
              <w:rPr>
                <w:rFonts w:asciiTheme="minorHAnsi" w:hAnsiTheme="minorHAnsi" w:cstheme="minorHAnsi"/>
                <w:b/>
                <w:sz w:val="22"/>
                <w:szCs w:val="22"/>
              </w:rPr>
            </w:pPr>
          </w:p>
        </w:tc>
      </w:tr>
    </w:tbl>
    <w:p w14:paraId="4C9E7EED" w14:textId="77777777" w:rsidR="00126BD0" w:rsidRDefault="00126BD0" w:rsidP="00126BD0">
      <w:pPr>
        <w:rPr>
          <w:rFonts w:asciiTheme="minorHAnsi" w:hAnsiTheme="minorHAnsi" w:cstheme="minorHAnsi"/>
          <w:sz w:val="22"/>
          <w:szCs w:val="22"/>
        </w:rPr>
      </w:pPr>
    </w:p>
    <w:p w14:paraId="77781A0B" w14:textId="33BD5D64" w:rsidR="00126BD0" w:rsidRDefault="00126BD0" w:rsidP="00126BD0">
      <w:pPr>
        <w:rPr>
          <w:rFonts w:asciiTheme="minorHAnsi" w:hAnsiTheme="minorHAnsi" w:cstheme="minorHAnsi"/>
          <w:sz w:val="22"/>
          <w:szCs w:val="22"/>
        </w:rPr>
      </w:pPr>
    </w:p>
    <w:p w14:paraId="02B48240" w14:textId="47DDA766" w:rsidR="00EE0C66" w:rsidRPr="00275887" w:rsidRDefault="00275887" w:rsidP="00126BD0">
      <w:pPr>
        <w:rPr>
          <w:rFonts w:asciiTheme="minorHAnsi" w:hAnsiTheme="minorHAnsi" w:cstheme="minorHAnsi"/>
          <w:b/>
          <w:sz w:val="22"/>
          <w:szCs w:val="22"/>
        </w:rPr>
      </w:pPr>
      <w:r w:rsidRPr="00275887">
        <w:rPr>
          <w:rFonts w:asciiTheme="minorHAnsi" w:hAnsiTheme="minorHAnsi" w:cstheme="minorHAnsi"/>
          <w:b/>
          <w:sz w:val="22"/>
          <w:szCs w:val="22"/>
        </w:rPr>
        <w:t>ADDITIONAL CONTEXT</w:t>
      </w:r>
    </w:p>
    <w:p w14:paraId="4C09EC5C" w14:textId="77777777" w:rsidR="00EE0C66" w:rsidRDefault="00EE0C66" w:rsidP="00126BD0">
      <w:pPr>
        <w:rPr>
          <w:rFonts w:asciiTheme="minorHAnsi" w:hAnsiTheme="minorHAnsi" w:cstheme="minorHAnsi"/>
          <w:sz w:val="22"/>
          <w:szCs w:val="22"/>
        </w:rPr>
      </w:pPr>
    </w:p>
    <w:p w14:paraId="0C4D84FB" w14:textId="4A85BB01" w:rsidR="001D19C6" w:rsidRPr="004B1D98" w:rsidRDefault="00EB28F5" w:rsidP="000532EC">
      <w:pPr>
        <w:pStyle w:val="ListParagraph"/>
        <w:numPr>
          <w:ilvl w:val="0"/>
          <w:numId w:val="29"/>
        </w:numPr>
        <w:rPr>
          <w:rFonts w:asciiTheme="minorHAnsi" w:hAnsiTheme="minorHAnsi" w:cstheme="minorHAnsi"/>
          <w:color w:val="FF0000"/>
          <w:sz w:val="22"/>
          <w:szCs w:val="22"/>
        </w:rPr>
      </w:pPr>
      <w:r w:rsidRPr="003250FD">
        <w:rPr>
          <w:rFonts w:asciiTheme="minorHAnsi" w:hAnsiTheme="minorHAnsi" w:cstheme="minorHAnsi"/>
          <w:sz w:val="22"/>
          <w:szCs w:val="22"/>
        </w:rPr>
        <w:t xml:space="preserve">Would you like to share any context about the common measures you reported? </w:t>
      </w:r>
      <w:r w:rsidR="006D51C4" w:rsidRPr="003250FD">
        <w:rPr>
          <w:rFonts w:asciiTheme="minorHAnsi" w:hAnsiTheme="minorHAnsi" w:cstheme="minorHAnsi"/>
          <w:sz w:val="22"/>
          <w:szCs w:val="22"/>
        </w:rPr>
        <w:t>(5</w:t>
      </w:r>
      <w:r w:rsidRPr="003250FD">
        <w:rPr>
          <w:rFonts w:asciiTheme="minorHAnsi" w:hAnsiTheme="minorHAnsi" w:cstheme="minorHAnsi"/>
          <w:sz w:val="22"/>
          <w:szCs w:val="22"/>
        </w:rPr>
        <w:t>00 characters</w:t>
      </w:r>
      <w:r w:rsidR="00AD01B9" w:rsidRPr="003250FD">
        <w:rPr>
          <w:rFonts w:asciiTheme="minorHAnsi" w:hAnsiTheme="minorHAnsi" w:cstheme="minorHAnsi"/>
          <w:sz w:val="22"/>
          <w:szCs w:val="22"/>
        </w:rPr>
        <w:t>)</w:t>
      </w:r>
      <w:r w:rsidR="006D51C4" w:rsidRPr="003250FD">
        <w:rPr>
          <w:rFonts w:asciiTheme="minorHAnsi" w:hAnsiTheme="minorHAnsi"/>
          <w:sz w:val="22"/>
        </w:rPr>
        <w:t xml:space="preserve">: </w:t>
      </w:r>
      <w:r w:rsidR="006D51C4" w:rsidRPr="003250FD">
        <w:rPr>
          <w:rFonts w:asciiTheme="minorHAnsi" w:hAnsiTheme="minorHAnsi"/>
          <w:sz w:val="22"/>
          <w:u w:val="single"/>
        </w:rPr>
        <w:fldChar w:fldCharType="begin">
          <w:ffData>
            <w:name w:val=""/>
            <w:enabled/>
            <w:calcOnExit w:val="0"/>
            <w:textInput>
              <w:maxLength w:val="2000"/>
            </w:textInput>
          </w:ffData>
        </w:fldChar>
      </w:r>
      <w:r w:rsidR="006D51C4" w:rsidRPr="003250FD">
        <w:rPr>
          <w:rFonts w:asciiTheme="minorHAnsi" w:hAnsiTheme="minorHAnsi"/>
          <w:sz w:val="22"/>
          <w:u w:val="single"/>
        </w:rPr>
        <w:instrText xml:space="preserve"> FORMTEXT </w:instrText>
      </w:r>
      <w:r w:rsidR="006D51C4" w:rsidRPr="003250FD">
        <w:rPr>
          <w:rFonts w:asciiTheme="minorHAnsi" w:hAnsiTheme="minorHAnsi"/>
          <w:sz w:val="22"/>
          <w:u w:val="single"/>
        </w:rPr>
      </w:r>
      <w:r w:rsidR="006D51C4" w:rsidRPr="003250FD">
        <w:rPr>
          <w:rFonts w:asciiTheme="minorHAnsi" w:hAnsiTheme="minorHAnsi"/>
          <w:sz w:val="22"/>
          <w:u w:val="single"/>
        </w:rPr>
        <w:fldChar w:fldCharType="separate"/>
      </w:r>
      <w:r w:rsidR="006D51C4" w:rsidRPr="003250FD">
        <w:rPr>
          <w:rFonts w:asciiTheme="minorHAnsi" w:hAnsiTheme="minorHAnsi"/>
          <w:sz w:val="22"/>
          <w:u w:val="single"/>
        </w:rPr>
        <w:t> </w:t>
      </w:r>
      <w:r w:rsidR="006D51C4" w:rsidRPr="003250FD">
        <w:rPr>
          <w:rFonts w:asciiTheme="minorHAnsi" w:hAnsiTheme="minorHAnsi"/>
          <w:sz w:val="22"/>
          <w:u w:val="single"/>
        </w:rPr>
        <w:t> </w:t>
      </w:r>
      <w:r w:rsidR="006D51C4" w:rsidRPr="003250FD">
        <w:rPr>
          <w:rFonts w:asciiTheme="minorHAnsi" w:hAnsiTheme="minorHAnsi"/>
          <w:sz w:val="22"/>
          <w:u w:val="single"/>
        </w:rPr>
        <w:t> </w:t>
      </w:r>
      <w:r w:rsidR="006D51C4" w:rsidRPr="003250FD">
        <w:rPr>
          <w:rFonts w:asciiTheme="minorHAnsi" w:hAnsiTheme="minorHAnsi"/>
          <w:sz w:val="22"/>
          <w:u w:val="single"/>
        </w:rPr>
        <w:t> </w:t>
      </w:r>
      <w:r w:rsidR="006D51C4" w:rsidRPr="003250FD">
        <w:rPr>
          <w:rFonts w:asciiTheme="minorHAnsi" w:hAnsiTheme="minorHAnsi"/>
          <w:sz w:val="22"/>
          <w:u w:val="single"/>
        </w:rPr>
        <w:t> </w:t>
      </w:r>
      <w:r w:rsidR="006D51C4" w:rsidRPr="003250FD">
        <w:rPr>
          <w:rFonts w:asciiTheme="minorHAnsi" w:hAnsiTheme="minorHAnsi"/>
          <w:sz w:val="22"/>
          <w:u w:val="single"/>
        </w:rPr>
        <w:fldChar w:fldCharType="end"/>
      </w:r>
      <w:r w:rsidRPr="003250FD">
        <w:rPr>
          <w:rFonts w:asciiTheme="minorHAnsi" w:hAnsiTheme="minorHAnsi" w:cstheme="minorHAnsi"/>
          <w:sz w:val="22"/>
          <w:szCs w:val="22"/>
        </w:rPr>
        <w:t xml:space="preserve"> </w:t>
      </w:r>
      <w:r w:rsidR="001D19C6" w:rsidRPr="004B1D98">
        <w:rPr>
          <w:rFonts w:asciiTheme="minorHAnsi" w:hAnsiTheme="minorHAnsi" w:cstheme="minorHAnsi"/>
          <w:color w:val="FF0000"/>
          <w:sz w:val="22"/>
          <w:szCs w:val="22"/>
        </w:rPr>
        <w:br w:type="page"/>
      </w:r>
    </w:p>
    <w:bookmarkEnd w:id="224"/>
    <w:p w14:paraId="4F1CD029" w14:textId="77777777" w:rsidR="003250FD" w:rsidRPr="003250FD" w:rsidRDefault="003250FD" w:rsidP="003250FD">
      <w:pPr>
        <w:pStyle w:val="Heading2"/>
      </w:pPr>
      <w:r w:rsidRPr="003250FD">
        <w:lastRenderedPageBreak/>
        <w:t>SITE VISIT LOGISTICS</w:t>
      </w:r>
    </w:p>
    <w:p w14:paraId="1F6A8C57" w14:textId="77777777" w:rsidR="003250FD" w:rsidRPr="003250FD" w:rsidRDefault="003250FD" w:rsidP="000532EC">
      <w:pPr>
        <w:pStyle w:val="ListParagraph"/>
        <w:numPr>
          <w:ilvl w:val="0"/>
          <w:numId w:val="33"/>
        </w:numPr>
        <w:rPr>
          <w:rFonts w:asciiTheme="minorHAnsi" w:hAnsiTheme="minorHAnsi"/>
          <w:sz w:val="22"/>
          <w:szCs w:val="22"/>
        </w:rPr>
      </w:pPr>
      <w:r w:rsidRPr="003250FD">
        <w:rPr>
          <w:rFonts w:asciiTheme="minorHAnsi" w:hAnsiTheme="minorHAnsi"/>
          <w:b/>
          <w:sz w:val="22"/>
          <w:szCs w:val="22"/>
        </w:rPr>
        <w:t>From Site Visit Schedule, Days/Times UNAVAILABLE for site visit</w:t>
      </w:r>
      <w:r w:rsidRPr="003250FD">
        <w:rPr>
          <w:rFonts w:asciiTheme="minorHAnsi" w:hAnsiTheme="minorHAnsi" w:cs="Arial"/>
          <w:bCs/>
          <w:sz w:val="22"/>
          <w:szCs w:val="22"/>
        </w:rPr>
        <w:t xml:space="preserve"> </w:t>
      </w:r>
      <w:r w:rsidRPr="003250FD">
        <w:rPr>
          <w:rFonts w:asciiTheme="minorHAnsi" w:hAnsiTheme="minorHAnsi" w:cs="Arial"/>
          <w:b/>
          <w:bCs/>
          <w:sz w:val="22"/>
          <w:szCs w:val="22"/>
        </w:rPr>
        <w:t xml:space="preserve">(300 Characters): </w:t>
      </w:r>
      <w:r w:rsidRPr="003250FD">
        <w:rPr>
          <w:rFonts w:asciiTheme="minorHAnsi" w:hAnsiTheme="minorHAnsi" w:cs="Arial"/>
          <w:bCs/>
          <w:sz w:val="22"/>
          <w:szCs w:val="22"/>
          <w:u w:val="single"/>
        </w:rPr>
        <w:t xml:space="preserve"> _____</w:t>
      </w:r>
    </w:p>
    <w:p w14:paraId="5596981B" w14:textId="77777777" w:rsidR="003250FD" w:rsidRPr="003250FD" w:rsidRDefault="003250FD" w:rsidP="003250FD">
      <w:pPr>
        <w:pStyle w:val="ListParagraph"/>
        <w:ind w:left="1080"/>
        <w:rPr>
          <w:rFonts w:asciiTheme="minorHAnsi" w:hAnsiTheme="minorHAnsi" w:cstheme="minorHAnsi"/>
          <w:sz w:val="22"/>
          <w:szCs w:val="22"/>
        </w:rPr>
      </w:pPr>
    </w:p>
    <w:p w14:paraId="0D562DFC" w14:textId="77777777" w:rsidR="003250FD" w:rsidRPr="003250FD" w:rsidRDefault="003250FD" w:rsidP="003250FD">
      <w:pPr>
        <w:pStyle w:val="ListParagraph"/>
        <w:ind w:left="1080"/>
        <w:rPr>
          <w:rFonts w:asciiTheme="minorHAnsi" w:hAnsiTheme="minorHAnsi" w:cstheme="minorHAnsi"/>
          <w:sz w:val="22"/>
          <w:szCs w:val="22"/>
        </w:rPr>
      </w:pPr>
      <w:r w:rsidRPr="003250FD">
        <w:rPr>
          <w:rFonts w:asciiTheme="minorHAnsi" w:hAnsiTheme="minorHAnsi" w:cstheme="minorHAnsi"/>
          <w:sz w:val="22"/>
          <w:szCs w:val="22"/>
        </w:rPr>
        <w:t xml:space="preserve">Please refer to the Site Visit Schedule and indicate here which dates/times are </w:t>
      </w:r>
      <w:r w:rsidRPr="003250FD">
        <w:rPr>
          <w:rFonts w:asciiTheme="minorHAnsi" w:hAnsiTheme="minorHAnsi" w:cstheme="minorHAnsi"/>
          <w:i/>
          <w:sz w:val="22"/>
          <w:szCs w:val="22"/>
        </w:rPr>
        <w:t>unavailable</w:t>
      </w:r>
      <w:r w:rsidRPr="003250FD">
        <w:rPr>
          <w:rFonts w:asciiTheme="minorHAnsi" w:hAnsiTheme="minorHAnsi" w:cstheme="minorHAnsi"/>
          <w:sz w:val="22"/>
          <w:szCs w:val="22"/>
        </w:rPr>
        <w:t xml:space="preserve"> for a Site Visit. </w:t>
      </w:r>
      <w:r w:rsidRPr="003250FD">
        <w:rPr>
          <w:rFonts w:asciiTheme="minorHAnsi" w:hAnsiTheme="minorHAnsi" w:cstheme="minorHAnsi"/>
          <w:sz w:val="22"/>
          <w:szCs w:val="22"/>
          <w:u w:val="single"/>
        </w:rPr>
        <w:t>It will be assumed that, unless otherwise indicated here, you are available for a Site Visit on all dates and times listed</w:t>
      </w:r>
      <w:r w:rsidRPr="003250FD">
        <w:rPr>
          <w:rFonts w:asciiTheme="minorHAnsi" w:hAnsiTheme="minorHAnsi" w:cstheme="minorHAnsi"/>
          <w:sz w:val="22"/>
          <w:szCs w:val="22"/>
        </w:rPr>
        <w:t>.</w:t>
      </w:r>
    </w:p>
    <w:p w14:paraId="3E2EDEC9" w14:textId="77777777" w:rsidR="003250FD" w:rsidRPr="003250FD" w:rsidRDefault="003250FD" w:rsidP="003250FD">
      <w:pPr>
        <w:pStyle w:val="ListParagraph"/>
        <w:ind w:left="1080"/>
        <w:rPr>
          <w:rFonts w:asciiTheme="minorHAnsi" w:hAnsiTheme="minorHAnsi"/>
          <w:sz w:val="22"/>
          <w:szCs w:val="22"/>
        </w:rPr>
      </w:pPr>
    </w:p>
    <w:p w14:paraId="27258E60" w14:textId="77777777" w:rsidR="003250FD" w:rsidRPr="003250FD" w:rsidRDefault="003250FD" w:rsidP="000532EC">
      <w:pPr>
        <w:pStyle w:val="ListParagraph"/>
        <w:numPr>
          <w:ilvl w:val="0"/>
          <w:numId w:val="33"/>
        </w:numPr>
        <w:rPr>
          <w:rFonts w:asciiTheme="minorHAnsi" w:hAnsiTheme="minorHAnsi"/>
          <w:sz w:val="22"/>
          <w:szCs w:val="22"/>
        </w:rPr>
      </w:pPr>
      <w:r w:rsidRPr="003250FD">
        <w:rPr>
          <w:rFonts w:asciiTheme="minorHAnsi" w:hAnsiTheme="minorHAnsi" w:cstheme="minorHAnsi"/>
          <w:b/>
          <w:sz w:val="22"/>
          <w:szCs w:val="22"/>
        </w:rPr>
        <w:t>Preferred location of Site Visit (300 Characters): _____</w:t>
      </w:r>
    </w:p>
    <w:p w14:paraId="66D3CC0B" w14:textId="77777777" w:rsidR="003250FD" w:rsidRPr="003250FD" w:rsidRDefault="003250FD" w:rsidP="003250FD">
      <w:pPr>
        <w:ind w:left="1080"/>
        <w:rPr>
          <w:rFonts w:asciiTheme="minorHAnsi" w:hAnsiTheme="minorHAnsi" w:cstheme="minorHAnsi"/>
          <w:sz w:val="22"/>
          <w:szCs w:val="22"/>
        </w:rPr>
      </w:pPr>
    </w:p>
    <w:p w14:paraId="6647B3A9" w14:textId="77777777" w:rsidR="003250FD" w:rsidRPr="003250FD" w:rsidRDefault="003250FD" w:rsidP="003250FD">
      <w:pPr>
        <w:ind w:left="1080"/>
        <w:rPr>
          <w:rFonts w:asciiTheme="minorHAnsi" w:hAnsiTheme="minorHAnsi" w:cstheme="minorHAnsi"/>
          <w:sz w:val="22"/>
          <w:szCs w:val="22"/>
        </w:rPr>
      </w:pPr>
      <w:r w:rsidRPr="003250FD">
        <w:rPr>
          <w:rFonts w:asciiTheme="minorHAnsi" w:hAnsiTheme="minorHAnsi" w:cstheme="minorHAnsi"/>
          <w:sz w:val="22"/>
          <w:szCs w:val="22"/>
        </w:rPr>
        <w:t>Please provide the name of the location, full address, parking instructions, and any special directions or landmarks.</w:t>
      </w:r>
    </w:p>
    <w:p w14:paraId="67C44949" w14:textId="77777777" w:rsidR="003250FD" w:rsidRPr="003250FD" w:rsidRDefault="003250FD" w:rsidP="003250FD">
      <w:pPr>
        <w:ind w:left="1080"/>
        <w:rPr>
          <w:rFonts w:asciiTheme="minorHAnsi" w:hAnsiTheme="minorHAnsi" w:cstheme="minorHAnsi"/>
          <w:sz w:val="22"/>
          <w:szCs w:val="22"/>
        </w:rPr>
      </w:pPr>
    </w:p>
    <w:p w14:paraId="703C6F20" w14:textId="77777777" w:rsidR="003250FD" w:rsidRPr="003250FD" w:rsidRDefault="003250FD" w:rsidP="000532EC">
      <w:pPr>
        <w:pStyle w:val="ListParagraph"/>
        <w:numPr>
          <w:ilvl w:val="0"/>
          <w:numId w:val="33"/>
        </w:numPr>
        <w:rPr>
          <w:rFonts w:asciiTheme="minorHAnsi" w:hAnsiTheme="minorHAnsi" w:cstheme="minorHAnsi"/>
          <w:b/>
          <w:bCs/>
          <w:sz w:val="22"/>
          <w:szCs w:val="22"/>
        </w:rPr>
      </w:pPr>
      <w:r w:rsidRPr="003250FD">
        <w:rPr>
          <w:rFonts w:asciiTheme="minorHAnsi" w:hAnsiTheme="minorHAnsi" w:cstheme="minorHAnsi"/>
          <w:b/>
          <w:bCs/>
          <w:sz w:val="22"/>
          <w:szCs w:val="22"/>
        </w:rPr>
        <w:t xml:space="preserve">Name and cell phone number of person to contact DURING the site visit in case of emergency: </w:t>
      </w:r>
    </w:p>
    <w:p w14:paraId="59801742" w14:textId="77777777" w:rsidR="003250FD" w:rsidRPr="003250FD" w:rsidRDefault="003250FD" w:rsidP="003250FD">
      <w:pPr>
        <w:ind w:left="1080"/>
        <w:rPr>
          <w:rFonts w:asciiTheme="minorHAnsi" w:hAnsiTheme="minorHAnsi" w:cstheme="minorHAnsi"/>
          <w:b/>
          <w:bCs/>
          <w:sz w:val="22"/>
          <w:szCs w:val="22"/>
        </w:rPr>
      </w:pPr>
    </w:p>
    <w:p w14:paraId="220929E7" w14:textId="77777777" w:rsidR="003250FD" w:rsidRPr="003250FD" w:rsidRDefault="003250FD" w:rsidP="003250FD">
      <w:pPr>
        <w:ind w:left="1080"/>
        <w:rPr>
          <w:rFonts w:asciiTheme="minorHAnsi" w:hAnsiTheme="minorHAnsi" w:cstheme="minorHAnsi"/>
          <w:b/>
          <w:bCs/>
          <w:sz w:val="22"/>
          <w:szCs w:val="22"/>
        </w:rPr>
      </w:pPr>
      <w:r w:rsidRPr="003250FD">
        <w:rPr>
          <w:rFonts w:asciiTheme="minorHAnsi" w:hAnsiTheme="minorHAnsi" w:cstheme="minorHAnsi"/>
          <w:b/>
          <w:bCs/>
          <w:sz w:val="22"/>
          <w:szCs w:val="22"/>
        </w:rPr>
        <w:t xml:space="preserve">Name: </w:t>
      </w:r>
      <w:r w:rsidRPr="003250FD">
        <w:rPr>
          <w:rFonts w:asciiTheme="minorHAnsi" w:hAnsiTheme="minorHAnsi" w:cstheme="minorHAnsi"/>
          <w:sz w:val="22"/>
          <w:szCs w:val="22"/>
          <w:u w:val="single"/>
        </w:rPr>
        <w:t>_____</w:t>
      </w:r>
    </w:p>
    <w:p w14:paraId="54993E1C" w14:textId="77777777" w:rsidR="003250FD" w:rsidRPr="003250FD" w:rsidRDefault="003250FD" w:rsidP="003250FD">
      <w:pPr>
        <w:ind w:left="1080"/>
        <w:rPr>
          <w:rFonts w:asciiTheme="minorHAnsi" w:hAnsiTheme="minorHAnsi" w:cstheme="minorHAnsi"/>
          <w:sz w:val="22"/>
          <w:szCs w:val="22"/>
          <w:u w:val="single"/>
        </w:rPr>
      </w:pPr>
      <w:r w:rsidRPr="003250FD">
        <w:rPr>
          <w:rFonts w:asciiTheme="minorHAnsi" w:hAnsiTheme="minorHAnsi" w:cstheme="minorHAnsi"/>
          <w:b/>
          <w:bCs/>
          <w:sz w:val="22"/>
          <w:szCs w:val="22"/>
        </w:rPr>
        <w:t xml:space="preserve">Phone Number: </w:t>
      </w:r>
      <w:r w:rsidRPr="003250FD">
        <w:rPr>
          <w:rFonts w:asciiTheme="minorHAnsi" w:hAnsiTheme="minorHAnsi" w:cstheme="minorHAnsi"/>
          <w:sz w:val="22"/>
          <w:szCs w:val="22"/>
          <w:u w:val="single"/>
        </w:rPr>
        <w:t>_____</w:t>
      </w:r>
    </w:p>
    <w:p w14:paraId="15F0A50C" w14:textId="77777777" w:rsidR="003250FD" w:rsidRPr="003250FD" w:rsidRDefault="003250FD" w:rsidP="003250FD">
      <w:pPr>
        <w:ind w:left="1080"/>
        <w:rPr>
          <w:rFonts w:asciiTheme="minorHAnsi" w:hAnsiTheme="minorHAnsi" w:cstheme="minorHAnsi"/>
          <w:b/>
          <w:bCs/>
          <w:sz w:val="22"/>
          <w:szCs w:val="22"/>
        </w:rPr>
      </w:pPr>
    </w:p>
    <w:p w14:paraId="4BF86DEA" w14:textId="52A07EA0" w:rsidR="003250FD" w:rsidRPr="003250FD" w:rsidRDefault="003250FD" w:rsidP="003250FD">
      <w:pPr>
        <w:ind w:left="1080"/>
        <w:rPr>
          <w:rFonts w:asciiTheme="minorHAnsi" w:hAnsiTheme="minorHAnsi" w:cstheme="minorHAnsi"/>
          <w:bCs/>
          <w:sz w:val="22"/>
          <w:szCs w:val="22"/>
        </w:rPr>
      </w:pPr>
      <w:r w:rsidRPr="003250FD">
        <w:rPr>
          <w:rFonts w:asciiTheme="minorHAnsi" w:hAnsiTheme="minorHAnsi" w:cstheme="minorHAnsi"/>
          <w:bCs/>
          <w:sz w:val="22"/>
          <w:szCs w:val="22"/>
        </w:rPr>
        <w:t xml:space="preserve">This person should be someone that will be at the Site Visit with a cell phone OR able to reach someone at the Site Visit with a cell phone. This is in case the </w:t>
      </w:r>
      <w:r w:rsidR="003F6124">
        <w:rPr>
          <w:rFonts w:asciiTheme="minorHAnsi" w:hAnsiTheme="minorHAnsi" w:cstheme="minorHAnsi"/>
          <w:bCs/>
          <w:sz w:val="22"/>
          <w:szCs w:val="22"/>
        </w:rPr>
        <w:t>volunteer panel</w:t>
      </w:r>
      <w:r w:rsidRPr="003250FD">
        <w:rPr>
          <w:rFonts w:asciiTheme="minorHAnsi" w:hAnsiTheme="minorHAnsi" w:cstheme="minorHAnsi"/>
          <w:bCs/>
          <w:sz w:val="22"/>
          <w:szCs w:val="22"/>
        </w:rPr>
        <w:t xml:space="preserve"> is running late, is lost, or had some sort of emergency arise. </w:t>
      </w:r>
    </w:p>
    <w:p w14:paraId="0BA32E6C" w14:textId="77777777" w:rsidR="003250FD" w:rsidRDefault="003250FD" w:rsidP="00220C53">
      <w:pPr>
        <w:pStyle w:val="Heading2"/>
        <w:rPr>
          <w:color w:val="FF0000"/>
        </w:rPr>
      </w:pPr>
    </w:p>
    <w:p w14:paraId="3361B588" w14:textId="77777777" w:rsidR="00220C53" w:rsidRPr="004B1D98" w:rsidRDefault="00220C53" w:rsidP="00220C53">
      <w:pPr>
        <w:pStyle w:val="HeadingRFP"/>
        <w:rPr>
          <w:color w:val="FF0000"/>
        </w:rPr>
      </w:pPr>
    </w:p>
    <w:p w14:paraId="3F51BEFB" w14:textId="77777777" w:rsidR="004F3E7F" w:rsidRPr="004B1D98" w:rsidRDefault="004F3E7F" w:rsidP="004F3E7F">
      <w:pPr>
        <w:pStyle w:val="Heading2"/>
        <w:rPr>
          <w:color w:val="FF0000"/>
        </w:rPr>
      </w:pPr>
      <w:bookmarkStart w:id="225" w:name="_Toc333236313"/>
      <w:bookmarkStart w:id="226" w:name="_Toc333238948"/>
      <w:bookmarkStart w:id="227" w:name="_Toc333309499"/>
      <w:bookmarkStart w:id="228" w:name="_Toc434323036"/>
    </w:p>
    <w:bookmarkEnd w:id="225"/>
    <w:bookmarkEnd w:id="226"/>
    <w:bookmarkEnd w:id="227"/>
    <w:bookmarkEnd w:id="228"/>
    <w:p w14:paraId="10B069F2" w14:textId="77777777" w:rsidR="004F3E7F" w:rsidRPr="004B1D98" w:rsidRDefault="004F3E7F" w:rsidP="004F3E7F">
      <w:pPr>
        <w:pStyle w:val="HeadingRFP"/>
        <w:rPr>
          <w:color w:val="FF0000"/>
        </w:rPr>
      </w:pPr>
    </w:p>
    <w:p w14:paraId="0D094EED" w14:textId="77777777" w:rsidR="004F3E7F" w:rsidRPr="004B1D98" w:rsidRDefault="004F3E7F" w:rsidP="004F3E7F">
      <w:pPr>
        <w:pStyle w:val="HeadingRFP"/>
        <w:rPr>
          <w:color w:val="FF0000"/>
        </w:rPr>
      </w:pPr>
    </w:p>
    <w:p w14:paraId="79B011E1" w14:textId="77777777" w:rsidR="004F3E7F" w:rsidRPr="004B1D98" w:rsidRDefault="004F3E7F" w:rsidP="004F3E7F">
      <w:pPr>
        <w:pStyle w:val="HeadingRFP"/>
        <w:rPr>
          <w:color w:val="FF0000"/>
        </w:rPr>
      </w:pPr>
    </w:p>
    <w:p w14:paraId="4D92B9ED" w14:textId="77777777" w:rsidR="004F3E7F" w:rsidRPr="004B1D98" w:rsidRDefault="004F3E7F" w:rsidP="004F3E7F">
      <w:pPr>
        <w:pStyle w:val="HeadingRFP"/>
        <w:rPr>
          <w:color w:val="FF0000"/>
        </w:rPr>
      </w:pPr>
    </w:p>
    <w:p w14:paraId="4625C706" w14:textId="77777777" w:rsidR="004F3E7F" w:rsidRPr="004B1D98" w:rsidRDefault="004F3E7F" w:rsidP="004F3E7F">
      <w:pPr>
        <w:pStyle w:val="HeadingRFP"/>
        <w:rPr>
          <w:color w:val="FF0000"/>
        </w:rPr>
      </w:pPr>
    </w:p>
    <w:p w14:paraId="0882A60B" w14:textId="77777777" w:rsidR="004F3E7F" w:rsidRPr="004B1D98" w:rsidRDefault="004F3E7F" w:rsidP="004F3E7F">
      <w:pPr>
        <w:pStyle w:val="HeadingRFP"/>
        <w:rPr>
          <w:color w:val="FF0000"/>
        </w:rPr>
      </w:pPr>
    </w:p>
    <w:p w14:paraId="48420498" w14:textId="77777777" w:rsidR="004F3E7F" w:rsidRPr="004B1D98" w:rsidRDefault="004F3E7F" w:rsidP="004F3E7F">
      <w:pPr>
        <w:pStyle w:val="HeadingRFP"/>
        <w:rPr>
          <w:color w:val="FF0000"/>
        </w:rPr>
      </w:pPr>
    </w:p>
    <w:p w14:paraId="10139246" w14:textId="77777777" w:rsidR="004F3E7F" w:rsidRPr="004B1D98" w:rsidRDefault="004F3E7F" w:rsidP="004F3E7F">
      <w:pPr>
        <w:pStyle w:val="HeadingRFP"/>
        <w:rPr>
          <w:color w:val="FF0000"/>
        </w:rPr>
      </w:pPr>
    </w:p>
    <w:p w14:paraId="4831C3D3" w14:textId="77777777" w:rsidR="004F3E7F" w:rsidRPr="004B1D98" w:rsidRDefault="004F3E7F" w:rsidP="004F3E7F">
      <w:pPr>
        <w:pStyle w:val="HeadingRFP"/>
        <w:rPr>
          <w:color w:val="FF0000"/>
        </w:rPr>
      </w:pPr>
    </w:p>
    <w:p w14:paraId="3F1953EB" w14:textId="77777777" w:rsidR="004F3E7F" w:rsidRPr="004B1D98" w:rsidRDefault="004F3E7F" w:rsidP="004F3E7F">
      <w:pPr>
        <w:pStyle w:val="HeadingRFP"/>
        <w:rPr>
          <w:color w:val="FF0000"/>
        </w:rPr>
      </w:pPr>
    </w:p>
    <w:p w14:paraId="74971346" w14:textId="77777777" w:rsidR="004F3E7F" w:rsidRPr="004B1D98" w:rsidRDefault="004F3E7F" w:rsidP="004F3E7F">
      <w:pPr>
        <w:pStyle w:val="HeadingRFP"/>
        <w:rPr>
          <w:color w:val="FF0000"/>
        </w:rPr>
      </w:pPr>
    </w:p>
    <w:p w14:paraId="06BCBABD" w14:textId="14A4C879" w:rsidR="004F3E7F" w:rsidRPr="004F5502" w:rsidRDefault="004F3E7F" w:rsidP="004F3E7F">
      <w:pPr>
        <w:pStyle w:val="Heading2"/>
      </w:pPr>
      <w:r w:rsidRPr="004F5502">
        <w:lastRenderedPageBreak/>
        <w:t>APPROVAL FORM</w:t>
      </w:r>
    </w:p>
    <w:p w14:paraId="1154A301" w14:textId="1F97F5E6" w:rsidR="004F3E7F" w:rsidRPr="004F5502" w:rsidRDefault="004F3E7F" w:rsidP="004F3E7F">
      <w:pPr>
        <w:rPr>
          <w:rFonts w:asciiTheme="minorHAnsi" w:hAnsiTheme="minorHAnsi"/>
          <w:sz w:val="22"/>
        </w:rPr>
      </w:pPr>
      <w:r w:rsidRPr="004F5502">
        <w:rPr>
          <w:rFonts w:asciiTheme="minorHAnsi" w:hAnsiTheme="minorHAnsi"/>
          <w:sz w:val="22"/>
        </w:rPr>
        <w:t xml:space="preserve">Approval is required from the Service Provider President/CEO and Board Chair verifying that they have reviewed and approved the </w:t>
      </w:r>
      <w:r w:rsidR="004F5502" w:rsidRPr="004F5502">
        <w:rPr>
          <w:rFonts w:asciiTheme="minorHAnsi" w:hAnsiTheme="minorHAnsi"/>
          <w:sz w:val="22"/>
        </w:rPr>
        <w:t>application before</w:t>
      </w:r>
      <w:r w:rsidRPr="004F5502">
        <w:rPr>
          <w:rFonts w:asciiTheme="minorHAnsi" w:hAnsiTheme="minorHAnsi"/>
          <w:sz w:val="22"/>
        </w:rPr>
        <w:t xml:space="preserve"> submission to United Way</w:t>
      </w:r>
      <w:r w:rsidR="00A20420" w:rsidRPr="004F5502">
        <w:rPr>
          <w:rFonts w:asciiTheme="minorHAnsi" w:hAnsiTheme="minorHAnsi"/>
          <w:sz w:val="22"/>
        </w:rPr>
        <w:t xml:space="preserve">. </w:t>
      </w:r>
    </w:p>
    <w:p w14:paraId="76FE15A2" w14:textId="77777777" w:rsidR="004F3E7F" w:rsidRPr="004F5502" w:rsidRDefault="004F3E7F" w:rsidP="004F3E7F">
      <w:pPr>
        <w:rPr>
          <w:rFonts w:asciiTheme="minorHAnsi" w:hAnsiTheme="minorHAnsi"/>
          <w:sz w:val="22"/>
        </w:rPr>
      </w:pPr>
    </w:p>
    <w:p w14:paraId="0C90D181" w14:textId="77777777" w:rsidR="004F3E7F" w:rsidRPr="004F5502" w:rsidRDefault="004F3E7F" w:rsidP="005014F7">
      <w:pPr>
        <w:keepNext/>
        <w:numPr>
          <w:ilvl w:val="0"/>
          <w:numId w:val="16"/>
        </w:numPr>
        <w:spacing w:before="120" w:after="120" w:line="276" w:lineRule="auto"/>
        <w:outlineLvl w:val="2"/>
        <w:rPr>
          <w:rFonts w:asciiTheme="minorHAnsi" w:hAnsiTheme="minorHAnsi" w:cs="Arial"/>
          <w:b/>
          <w:bCs/>
        </w:rPr>
      </w:pPr>
      <w:r w:rsidRPr="004F5502">
        <w:rPr>
          <w:rFonts w:asciiTheme="minorHAnsi" w:hAnsiTheme="minorHAnsi" w:cs="Arial"/>
          <w:b/>
          <w:bCs/>
        </w:rPr>
        <w:t xml:space="preserve"> </w:t>
      </w:r>
      <w:bookmarkStart w:id="229" w:name="_Toc271621319"/>
      <w:bookmarkStart w:id="230" w:name="_Toc271704833"/>
      <w:bookmarkStart w:id="231" w:name="_Toc271719202"/>
      <w:bookmarkStart w:id="232" w:name="_Toc301089640"/>
      <w:bookmarkStart w:id="233" w:name="_Toc333236309"/>
      <w:bookmarkStart w:id="234" w:name="_Toc333238944"/>
      <w:bookmarkStart w:id="235" w:name="_Toc333309495"/>
      <w:bookmarkStart w:id="236" w:name="_Toc376159002"/>
      <w:r w:rsidRPr="004F5502">
        <w:rPr>
          <w:rFonts w:asciiTheme="minorHAnsi" w:hAnsiTheme="minorHAnsi" w:cs="Arial"/>
          <w:b/>
          <w:bCs/>
        </w:rPr>
        <w:t>President/CEO</w:t>
      </w:r>
      <w:bookmarkEnd w:id="229"/>
      <w:bookmarkEnd w:id="230"/>
      <w:bookmarkEnd w:id="231"/>
      <w:bookmarkEnd w:id="232"/>
      <w:bookmarkEnd w:id="233"/>
      <w:bookmarkEnd w:id="234"/>
      <w:bookmarkEnd w:id="235"/>
      <w:bookmarkEnd w:id="236"/>
    </w:p>
    <w:p w14:paraId="2AC1F9D6" w14:textId="77777777" w:rsidR="004F3E7F" w:rsidRPr="004F5502" w:rsidRDefault="004F3E7F" w:rsidP="004F3E7F">
      <w:pPr>
        <w:ind w:left="720"/>
        <w:rPr>
          <w:rFonts w:asciiTheme="minorHAnsi" w:hAnsiTheme="minorHAnsi"/>
          <w:sz w:val="22"/>
          <w:szCs w:val="22"/>
        </w:rPr>
      </w:pPr>
      <w:r w:rsidRPr="004F5502">
        <w:rPr>
          <w:rFonts w:asciiTheme="minorHAnsi" w:hAnsiTheme="minorHAnsi"/>
          <w:sz w:val="22"/>
          <w:szCs w:val="22"/>
        </w:rPr>
        <w:t xml:space="preserve">By entering the President/CEO’s name, you are verifying that the application has been reviewed and approved by the President/CEO. </w:t>
      </w:r>
    </w:p>
    <w:p w14:paraId="6E9A5484" w14:textId="77777777" w:rsidR="004F3E7F" w:rsidRPr="004F5502" w:rsidRDefault="004F3E7F" w:rsidP="004F3E7F">
      <w:pPr>
        <w:ind w:left="720"/>
        <w:rPr>
          <w:rFonts w:asciiTheme="minorHAnsi" w:hAnsiTheme="minorHAnsi"/>
          <w:sz w:val="22"/>
          <w:szCs w:val="22"/>
        </w:rPr>
      </w:pPr>
    </w:p>
    <w:p w14:paraId="31A93AA0" w14:textId="2B4D6153" w:rsidR="004F3E7F" w:rsidRPr="004F5502" w:rsidRDefault="004F3E7F" w:rsidP="004F3E7F">
      <w:pPr>
        <w:ind w:left="720"/>
        <w:rPr>
          <w:rFonts w:asciiTheme="minorHAnsi" w:hAnsiTheme="minorHAnsi"/>
          <w:sz w:val="22"/>
          <w:szCs w:val="22"/>
        </w:rPr>
      </w:pPr>
      <w:r w:rsidRPr="004F5502">
        <w:rPr>
          <w:rFonts w:asciiTheme="minorHAnsi" w:hAnsiTheme="minorHAnsi"/>
          <w:b/>
          <w:sz w:val="22"/>
          <w:szCs w:val="22"/>
        </w:rPr>
        <w:t>Review &amp; Approval Date:</w:t>
      </w:r>
      <w:r w:rsidR="00E7232B" w:rsidRPr="004F5502">
        <w:rPr>
          <w:rFonts w:asciiTheme="minorHAnsi" w:hAnsiTheme="minorHAnsi"/>
          <w:sz w:val="22"/>
          <w:szCs w:val="22"/>
        </w:rPr>
        <w:t xml:space="preserve">   </w:t>
      </w:r>
      <w:r w:rsidRPr="004F5502">
        <w:rPr>
          <w:rFonts w:asciiTheme="minorHAnsi" w:hAnsiTheme="minorHAnsi"/>
          <w:sz w:val="22"/>
          <w:szCs w:val="22"/>
        </w:rPr>
        <w:t>_____</w:t>
      </w:r>
    </w:p>
    <w:p w14:paraId="443ACA8A" w14:textId="77777777" w:rsidR="004F3E7F" w:rsidRPr="004F5502" w:rsidRDefault="004F3E7F" w:rsidP="004F3E7F">
      <w:pPr>
        <w:rPr>
          <w:rFonts w:asciiTheme="minorHAnsi" w:hAnsiTheme="minorHAnsi"/>
          <w:sz w:val="22"/>
          <w:szCs w:val="22"/>
        </w:rPr>
      </w:pPr>
    </w:p>
    <w:p w14:paraId="1E78F5BD" w14:textId="041947C2" w:rsidR="004F3E7F" w:rsidRPr="004F5502" w:rsidRDefault="004F3E7F" w:rsidP="004F3E7F">
      <w:pPr>
        <w:rPr>
          <w:rFonts w:asciiTheme="minorHAnsi" w:hAnsiTheme="minorHAnsi"/>
          <w:sz w:val="22"/>
          <w:szCs w:val="22"/>
          <w:u w:val="single"/>
        </w:rPr>
      </w:pPr>
      <w:r w:rsidRPr="004F5502">
        <w:rPr>
          <w:rFonts w:asciiTheme="minorHAnsi" w:hAnsiTheme="minorHAnsi"/>
          <w:sz w:val="22"/>
          <w:szCs w:val="22"/>
        </w:rPr>
        <w:tab/>
      </w:r>
      <w:r w:rsidRPr="004F5502">
        <w:rPr>
          <w:rFonts w:asciiTheme="minorHAnsi" w:hAnsiTheme="minorHAnsi"/>
          <w:b/>
          <w:sz w:val="22"/>
          <w:szCs w:val="22"/>
        </w:rPr>
        <w:t>President/CEO Name</w:t>
      </w:r>
      <w:r w:rsidR="00E7232B" w:rsidRPr="004F5502">
        <w:rPr>
          <w:rFonts w:asciiTheme="minorHAnsi" w:hAnsiTheme="minorHAnsi"/>
          <w:b/>
          <w:sz w:val="22"/>
          <w:szCs w:val="22"/>
        </w:rPr>
        <w:t xml:space="preserve">:   </w:t>
      </w:r>
      <w:r w:rsidRPr="004F5502">
        <w:rPr>
          <w:rFonts w:asciiTheme="minorHAnsi" w:hAnsiTheme="minorHAnsi"/>
          <w:sz w:val="22"/>
          <w:szCs w:val="22"/>
        </w:rPr>
        <w:t>_____</w:t>
      </w:r>
    </w:p>
    <w:p w14:paraId="217812D4" w14:textId="77777777" w:rsidR="004F3E7F" w:rsidRPr="004F5502" w:rsidRDefault="004F3E7F" w:rsidP="004F3E7F">
      <w:pPr>
        <w:rPr>
          <w:rFonts w:asciiTheme="minorHAnsi" w:hAnsiTheme="minorHAnsi"/>
          <w:sz w:val="22"/>
          <w:szCs w:val="22"/>
          <w:u w:val="single"/>
        </w:rPr>
      </w:pPr>
    </w:p>
    <w:p w14:paraId="16770737" w14:textId="77777777" w:rsidR="004F3E7F" w:rsidRPr="004F5502" w:rsidRDefault="004F3E7F" w:rsidP="004F3E7F">
      <w:pPr>
        <w:rPr>
          <w:rFonts w:asciiTheme="minorHAnsi" w:hAnsiTheme="minorHAnsi"/>
          <w:sz w:val="22"/>
          <w:szCs w:val="22"/>
          <w:u w:val="single"/>
        </w:rPr>
      </w:pPr>
    </w:p>
    <w:p w14:paraId="6F5C854C" w14:textId="77777777" w:rsidR="004F3E7F" w:rsidRPr="004F5502" w:rsidRDefault="004F3E7F" w:rsidP="005014F7">
      <w:pPr>
        <w:keepNext/>
        <w:numPr>
          <w:ilvl w:val="0"/>
          <w:numId w:val="16"/>
        </w:numPr>
        <w:spacing w:before="120" w:after="120" w:line="276" w:lineRule="auto"/>
        <w:outlineLvl w:val="2"/>
        <w:rPr>
          <w:rFonts w:asciiTheme="minorHAnsi" w:hAnsiTheme="minorHAnsi" w:cs="Arial"/>
          <w:b/>
          <w:bCs/>
        </w:rPr>
      </w:pPr>
      <w:bookmarkStart w:id="237" w:name="_Toc271621320"/>
      <w:bookmarkStart w:id="238" w:name="_Toc271704834"/>
      <w:bookmarkStart w:id="239" w:name="_Toc271719203"/>
      <w:bookmarkStart w:id="240" w:name="_Toc301089641"/>
      <w:bookmarkStart w:id="241" w:name="_Toc333236310"/>
      <w:bookmarkStart w:id="242" w:name="_Toc333238945"/>
      <w:bookmarkStart w:id="243" w:name="_Toc333309496"/>
      <w:bookmarkStart w:id="244" w:name="_Toc376159003"/>
      <w:r w:rsidRPr="004F5502">
        <w:rPr>
          <w:rFonts w:asciiTheme="minorHAnsi" w:hAnsiTheme="minorHAnsi" w:cs="Arial"/>
          <w:b/>
          <w:bCs/>
        </w:rPr>
        <w:t>Board Chair</w:t>
      </w:r>
      <w:bookmarkEnd w:id="237"/>
      <w:bookmarkEnd w:id="238"/>
      <w:bookmarkEnd w:id="239"/>
      <w:bookmarkEnd w:id="240"/>
      <w:bookmarkEnd w:id="241"/>
      <w:bookmarkEnd w:id="242"/>
      <w:bookmarkEnd w:id="243"/>
      <w:bookmarkEnd w:id="244"/>
    </w:p>
    <w:p w14:paraId="4B7296EA" w14:textId="77777777" w:rsidR="004F3E7F" w:rsidRPr="004F5502" w:rsidRDefault="004F3E7F" w:rsidP="004F3E7F">
      <w:pPr>
        <w:pStyle w:val="ListParagraph"/>
        <w:rPr>
          <w:rFonts w:asciiTheme="minorHAnsi" w:hAnsiTheme="minorHAnsi"/>
          <w:sz w:val="22"/>
          <w:szCs w:val="22"/>
        </w:rPr>
      </w:pPr>
      <w:r w:rsidRPr="004F5502">
        <w:rPr>
          <w:rFonts w:asciiTheme="minorHAnsi" w:hAnsiTheme="minorHAnsi"/>
          <w:sz w:val="22"/>
          <w:szCs w:val="22"/>
        </w:rPr>
        <w:t xml:space="preserve">By entering the Board Chair’s name, you are verifying that the application has been reviewed and approved by the Board Chair. </w:t>
      </w:r>
    </w:p>
    <w:p w14:paraId="061474D7" w14:textId="77777777" w:rsidR="004F3E7F" w:rsidRPr="004F5502" w:rsidRDefault="004F3E7F" w:rsidP="004F3E7F">
      <w:pPr>
        <w:ind w:left="720"/>
        <w:rPr>
          <w:rFonts w:asciiTheme="minorHAnsi" w:hAnsiTheme="minorHAnsi"/>
          <w:sz w:val="22"/>
          <w:szCs w:val="22"/>
        </w:rPr>
      </w:pPr>
    </w:p>
    <w:p w14:paraId="59D309CF" w14:textId="044827D7" w:rsidR="004F3E7F" w:rsidRPr="004F5502" w:rsidRDefault="004F3E7F" w:rsidP="004F3E7F">
      <w:pPr>
        <w:ind w:left="720"/>
        <w:rPr>
          <w:rFonts w:asciiTheme="minorHAnsi" w:hAnsiTheme="minorHAnsi"/>
          <w:sz w:val="22"/>
          <w:szCs w:val="22"/>
        </w:rPr>
      </w:pPr>
      <w:r w:rsidRPr="004F5502">
        <w:rPr>
          <w:rFonts w:asciiTheme="minorHAnsi" w:hAnsiTheme="minorHAnsi"/>
          <w:b/>
          <w:sz w:val="22"/>
          <w:szCs w:val="22"/>
        </w:rPr>
        <w:t>Review &amp; Approval Date:</w:t>
      </w:r>
      <w:r w:rsidR="00E7232B" w:rsidRPr="004F5502">
        <w:rPr>
          <w:rFonts w:asciiTheme="minorHAnsi" w:hAnsiTheme="minorHAnsi"/>
          <w:sz w:val="22"/>
          <w:szCs w:val="22"/>
        </w:rPr>
        <w:t xml:space="preserve">   </w:t>
      </w:r>
      <w:r w:rsidRPr="004F5502">
        <w:rPr>
          <w:rFonts w:asciiTheme="minorHAnsi" w:hAnsiTheme="minorHAnsi"/>
          <w:sz w:val="22"/>
          <w:szCs w:val="22"/>
        </w:rPr>
        <w:t>_____</w:t>
      </w:r>
    </w:p>
    <w:p w14:paraId="102C42C3" w14:textId="77777777" w:rsidR="004F3E7F" w:rsidRPr="004F5502" w:rsidRDefault="004F3E7F" w:rsidP="004F3E7F">
      <w:pPr>
        <w:rPr>
          <w:rFonts w:asciiTheme="minorHAnsi" w:hAnsiTheme="minorHAnsi"/>
          <w:sz w:val="22"/>
          <w:szCs w:val="22"/>
        </w:rPr>
      </w:pPr>
    </w:p>
    <w:p w14:paraId="0D09F049" w14:textId="477E0784" w:rsidR="004F3E7F" w:rsidRPr="004F5502" w:rsidRDefault="004F3E7F" w:rsidP="004F3E7F">
      <w:pPr>
        <w:rPr>
          <w:rFonts w:asciiTheme="minorHAnsi" w:hAnsiTheme="minorHAnsi"/>
          <w:sz w:val="22"/>
          <w:szCs w:val="22"/>
          <w:u w:val="single"/>
        </w:rPr>
      </w:pPr>
      <w:r w:rsidRPr="004F5502">
        <w:rPr>
          <w:rFonts w:asciiTheme="minorHAnsi" w:hAnsiTheme="minorHAnsi"/>
          <w:sz w:val="22"/>
          <w:szCs w:val="22"/>
        </w:rPr>
        <w:tab/>
      </w:r>
      <w:r w:rsidR="00E7232B" w:rsidRPr="004F5502">
        <w:rPr>
          <w:rFonts w:asciiTheme="minorHAnsi" w:hAnsiTheme="minorHAnsi"/>
          <w:b/>
          <w:sz w:val="22"/>
          <w:szCs w:val="22"/>
        </w:rPr>
        <w:t>Board Chair</w:t>
      </w:r>
      <w:r w:rsidRPr="004F5502">
        <w:rPr>
          <w:rFonts w:asciiTheme="minorHAnsi" w:hAnsiTheme="minorHAnsi"/>
          <w:b/>
          <w:sz w:val="22"/>
          <w:szCs w:val="22"/>
        </w:rPr>
        <w:t xml:space="preserve"> Name:</w:t>
      </w:r>
      <w:r w:rsidR="00E7232B" w:rsidRPr="004F5502">
        <w:rPr>
          <w:rFonts w:asciiTheme="minorHAnsi" w:hAnsiTheme="minorHAnsi"/>
          <w:sz w:val="22"/>
          <w:szCs w:val="22"/>
        </w:rPr>
        <w:t xml:space="preserve">    </w:t>
      </w:r>
      <w:r w:rsidRPr="004F5502">
        <w:rPr>
          <w:rFonts w:asciiTheme="minorHAnsi" w:hAnsiTheme="minorHAnsi"/>
          <w:sz w:val="22"/>
          <w:szCs w:val="22"/>
        </w:rPr>
        <w:t>_____</w:t>
      </w:r>
    </w:p>
    <w:p w14:paraId="5153D1E6" w14:textId="77777777" w:rsidR="004F3E7F" w:rsidRPr="004F5502" w:rsidRDefault="004F3E7F" w:rsidP="004F3E7F"/>
    <w:p w14:paraId="740D3E19" w14:textId="77777777" w:rsidR="004F3E7F" w:rsidRPr="004F5502" w:rsidRDefault="004F3E7F" w:rsidP="00902EB7">
      <w:pPr>
        <w:pStyle w:val="Heading1"/>
      </w:pPr>
    </w:p>
    <w:p w14:paraId="227ECD34" w14:textId="77777777" w:rsidR="004F3E7F" w:rsidRPr="004B1D98" w:rsidRDefault="004F3E7F" w:rsidP="00902EB7">
      <w:pPr>
        <w:pStyle w:val="Heading1"/>
        <w:rPr>
          <w:color w:val="FF0000"/>
        </w:rPr>
      </w:pPr>
    </w:p>
    <w:p w14:paraId="246E6495" w14:textId="77777777" w:rsidR="004F3E7F" w:rsidRPr="004B1D98" w:rsidRDefault="004F3E7F" w:rsidP="00902EB7">
      <w:pPr>
        <w:pStyle w:val="Heading1"/>
        <w:rPr>
          <w:color w:val="FF0000"/>
        </w:rPr>
      </w:pPr>
    </w:p>
    <w:p w14:paraId="2BCB5E5A" w14:textId="77777777" w:rsidR="004F3E7F" w:rsidRPr="004B1D98" w:rsidRDefault="004F3E7F" w:rsidP="00902EB7">
      <w:pPr>
        <w:pStyle w:val="Heading1"/>
        <w:rPr>
          <w:color w:val="FF0000"/>
        </w:rPr>
      </w:pPr>
    </w:p>
    <w:p w14:paraId="202D25D2" w14:textId="77777777" w:rsidR="004F3E7F" w:rsidRPr="004B1D98" w:rsidRDefault="004F3E7F" w:rsidP="00902EB7">
      <w:pPr>
        <w:pStyle w:val="Heading1"/>
        <w:rPr>
          <w:color w:val="FF0000"/>
        </w:rPr>
      </w:pPr>
    </w:p>
    <w:p w14:paraId="58AE316C" w14:textId="77777777" w:rsidR="004F3E7F" w:rsidRPr="004B1D98" w:rsidRDefault="004F3E7F" w:rsidP="00902EB7">
      <w:pPr>
        <w:pStyle w:val="Heading1"/>
        <w:rPr>
          <w:color w:val="FF0000"/>
        </w:rPr>
      </w:pPr>
    </w:p>
    <w:p w14:paraId="2A6296EF" w14:textId="77777777" w:rsidR="004F3E7F" w:rsidRPr="004B1D98" w:rsidRDefault="004F3E7F" w:rsidP="00902EB7">
      <w:pPr>
        <w:pStyle w:val="Heading1"/>
        <w:rPr>
          <w:color w:val="FF0000"/>
        </w:rPr>
      </w:pPr>
    </w:p>
    <w:p w14:paraId="3C831602" w14:textId="77777777" w:rsidR="004F3E7F" w:rsidRPr="004B1D98" w:rsidRDefault="004F3E7F" w:rsidP="00902EB7">
      <w:pPr>
        <w:pStyle w:val="Heading1"/>
        <w:rPr>
          <w:color w:val="FF0000"/>
        </w:rPr>
      </w:pPr>
    </w:p>
    <w:p w14:paraId="009AA423" w14:textId="77777777" w:rsidR="004F3E7F" w:rsidRPr="004B1D98" w:rsidRDefault="004F3E7F" w:rsidP="00902EB7">
      <w:pPr>
        <w:pStyle w:val="Heading1"/>
        <w:rPr>
          <w:color w:val="FF0000"/>
        </w:rPr>
      </w:pPr>
    </w:p>
    <w:p w14:paraId="45837F17" w14:textId="77777777" w:rsidR="004F3E7F" w:rsidRPr="004B1D98" w:rsidRDefault="004F3E7F" w:rsidP="00902EB7">
      <w:pPr>
        <w:pStyle w:val="Heading1"/>
        <w:rPr>
          <w:color w:val="FF0000"/>
        </w:rPr>
      </w:pPr>
    </w:p>
    <w:p w14:paraId="51A9DF56" w14:textId="77777777" w:rsidR="004F3E7F" w:rsidRPr="004B1D98" w:rsidRDefault="004F3E7F" w:rsidP="00902EB7">
      <w:pPr>
        <w:pStyle w:val="Heading1"/>
        <w:rPr>
          <w:color w:val="FF0000"/>
        </w:rPr>
      </w:pPr>
    </w:p>
    <w:p w14:paraId="5F429F01" w14:textId="77777777" w:rsidR="004F3E7F" w:rsidRPr="004B1D98" w:rsidRDefault="004F3E7F" w:rsidP="00902EB7">
      <w:pPr>
        <w:pStyle w:val="Heading1"/>
        <w:rPr>
          <w:color w:val="FF0000"/>
        </w:rPr>
      </w:pPr>
    </w:p>
    <w:p w14:paraId="6E04511A" w14:textId="77777777" w:rsidR="004F3E7F" w:rsidRPr="004B1D98" w:rsidRDefault="004F3E7F" w:rsidP="00902EB7">
      <w:pPr>
        <w:pStyle w:val="Heading1"/>
        <w:rPr>
          <w:color w:val="FF0000"/>
        </w:rPr>
      </w:pPr>
    </w:p>
    <w:p w14:paraId="3EEDB7DE" w14:textId="77777777" w:rsidR="004F3E7F" w:rsidRPr="004B1D98" w:rsidRDefault="004F3E7F" w:rsidP="00902EB7">
      <w:pPr>
        <w:pStyle w:val="Heading1"/>
        <w:rPr>
          <w:color w:val="FF0000"/>
        </w:rPr>
      </w:pPr>
    </w:p>
    <w:p w14:paraId="5DFFF464" w14:textId="77777777" w:rsidR="004F3E7F" w:rsidRPr="004B1D98" w:rsidRDefault="004F3E7F" w:rsidP="00902EB7">
      <w:pPr>
        <w:pStyle w:val="Heading1"/>
        <w:rPr>
          <w:color w:val="FF0000"/>
        </w:rPr>
      </w:pPr>
    </w:p>
    <w:p w14:paraId="3F01B1C4" w14:textId="77777777" w:rsidR="004F3E7F" w:rsidRPr="004B1D98" w:rsidRDefault="004F3E7F" w:rsidP="00902EB7">
      <w:pPr>
        <w:pStyle w:val="Heading1"/>
        <w:rPr>
          <w:color w:val="FF0000"/>
        </w:rPr>
      </w:pPr>
    </w:p>
    <w:p w14:paraId="0D9D5900" w14:textId="77777777" w:rsidR="004F3E7F" w:rsidRPr="004B1D98" w:rsidRDefault="004F3E7F" w:rsidP="00902EB7">
      <w:pPr>
        <w:pStyle w:val="Heading1"/>
        <w:rPr>
          <w:color w:val="FF0000"/>
        </w:rPr>
      </w:pPr>
    </w:p>
    <w:p w14:paraId="3CE596BE" w14:textId="77777777" w:rsidR="004F3E7F" w:rsidRPr="004B1D98" w:rsidRDefault="004F3E7F" w:rsidP="00902EB7">
      <w:pPr>
        <w:pStyle w:val="Heading1"/>
        <w:rPr>
          <w:color w:val="FF0000"/>
        </w:rPr>
      </w:pPr>
    </w:p>
    <w:p w14:paraId="331B05E2" w14:textId="77777777" w:rsidR="004F3E7F" w:rsidRPr="004B1D98" w:rsidRDefault="004F3E7F" w:rsidP="00902EB7">
      <w:pPr>
        <w:pStyle w:val="Heading1"/>
        <w:rPr>
          <w:color w:val="FF0000"/>
        </w:rPr>
      </w:pPr>
    </w:p>
    <w:p w14:paraId="66C7E34F" w14:textId="6699F7D3" w:rsidR="001B3659" w:rsidRPr="00045016" w:rsidRDefault="00833E57" w:rsidP="00902EB7">
      <w:pPr>
        <w:pStyle w:val="Heading1"/>
      </w:pPr>
      <w:r w:rsidRPr="00045016">
        <w:lastRenderedPageBreak/>
        <w:t>F</w:t>
      </w:r>
      <w:r w:rsidR="004C6151" w:rsidRPr="00045016">
        <w:t>OUNDATIONCONNECT</w:t>
      </w:r>
      <w:r w:rsidR="001B3659" w:rsidRPr="00045016">
        <w:t xml:space="preserve"> ONLINE APPLICATION INSTRUCTIONS</w:t>
      </w:r>
    </w:p>
    <w:p w14:paraId="6BF6E09A" w14:textId="77777777" w:rsidR="0012659E" w:rsidRPr="00045016" w:rsidRDefault="0012659E" w:rsidP="00986A35">
      <w:pPr>
        <w:spacing w:line="276" w:lineRule="auto"/>
        <w:rPr>
          <w:rFonts w:asciiTheme="minorHAnsi" w:hAnsiTheme="minorHAnsi" w:cstheme="minorHAnsi"/>
          <w:bCs/>
          <w:sz w:val="22"/>
          <w:szCs w:val="22"/>
        </w:rPr>
      </w:pPr>
      <w:r w:rsidRPr="00045016">
        <w:rPr>
          <w:rFonts w:asciiTheme="minorHAnsi" w:hAnsiTheme="minorHAnsi" w:cstheme="minorHAnsi"/>
          <w:b/>
          <w:bCs/>
          <w:sz w:val="22"/>
          <w:szCs w:val="22"/>
        </w:rPr>
        <w:t>Access</w:t>
      </w:r>
    </w:p>
    <w:p w14:paraId="4BF64012" w14:textId="3D4830C8" w:rsidR="00250297" w:rsidRPr="00045016" w:rsidRDefault="0012659E" w:rsidP="00250297">
      <w:pPr>
        <w:rPr>
          <w:rFonts w:asciiTheme="minorHAnsi" w:hAnsiTheme="minorHAnsi" w:cstheme="minorHAnsi"/>
          <w:bCs/>
          <w:sz w:val="22"/>
          <w:szCs w:val="22"/>
        </w:rPr>
      </w:pPr>
      <w:r w:rsidRPr="00045016">
        <w:rPr>
          <w:rFonts w:asciiTheme="minorHAnsi" w:hAnsiTheme="minorHAnsi" w:cstheme="minorHAnsi"/>
          <w:bCs/>
          <w:sz w:val="22"/>
          <w:szCs w:val="22"/>
        </w:rPr>
        <w:t xml:space="preserve">Go to </w:t>
      </w:r>
      <w:r w:rsidR="001B664D" w:rsidRPr="00045016">
        <w:rPr>
          <w:rFonts w:asciiTheme="minorHAnsi" w:hAnsiTheme="minorHAnsi" w:cstheme="minorHAnsi"/>
          <w:bCs/>
          <w:sz w:val="22"/>
          <w:szCs w:val="22"/>
        </w:rPr>
        <w:t>“</w:t>
      </w:r>
      <w:r w:rsidR="00254041">
        <w:rPr>
          <w:rFonts w:asciiTheme="minorHAnsi" w:hAnsiTheme="minorHAnsi" w:cstheme="minorHAnsi"/>
          <w:bCs/>
          <w:sz w:val="22"/>
          <w:szCs w:val="22"/>
        </w:rPr>
        <w:t>f</w:t>
      </w:r>
      <w:r w:rsidR="00464C01" w:rsidRPr="00045016">
        <w:rPr>
          <w:rFonts w:asciiTheme="minorHAnsi" w:hAnsiTheme="minorHAnsi" w:cstheme="minorHAnsi"/>
          <w:bCs/>
          <w:sz w:val="22"/>
          <w:szCs w:val="22"/>
        </w:rPr>
        <w:t>oundationConnect</w:t>
      </w:r>
      <w:r w:rsidR="00B359DA" w:rsidRPr="00045016">
        <w:rPr>
          <w:rFonts w:asciiTheme="minorHAnsi" w:hAnsiTheme="minorHAnsi" w:cstheme="minorHAnsi"/>
          <w:bCs/>
          <w:sz w:val="22"/>
          <w:szCs w:val="22"/>
        </w:rPr>
        <w:t xml:space="preserve"> Service Provider Login</w:t>
      </w:r>
      <w:r w:rsidR="001B664D" w:rsidRPr="00045016">
        <w:rPr>
          <w:rFonts w:asciiTheme="minorHAnsi" w:hAnsiTheme="minorHAnsi" w:cstheme="minorHAnsi"/>
          <w:bCs/>
          <w:sz w:val="22"/>
          <w:szCs w:val="22"/>
        </w:rPr>
        <w:t xml:space="preserve">” </w:t>
      </w:r>
      <w:r w:rsidRPr="00045016">
        <w:rPr>
          <w:rFonts w:asciiTheme="minorHAnsi" w:hAnsiTheme="minorHAnsi" w:cstheme="minorHAnsi"/>
          <w:bCs/>
          <w:sz w:val="22"/>
          <w:szCs w:val="22"/>
        </w:rPr>
        <w:t>under “</w:t>
      </w:r>
      <w:r w:rsidR="00B359DA" w:rsidRPr="00045016">
        <w:rPr>
          <w:rFonts w:asciiTheme="minorHAnsi" w:hAnsiTheme="minorHAnsi" w:cstheme="minorHAnsi"/>
          <w:bCs/>
          <w:sz w:val="22"/>
          <w:szCs w:val="22"/>
        </w:rPr>
        <w:t>For Nonprofits</w:t>
      </w:r>
      <w:r w:rsidR="001B664D" w:rsidRPr="00045016">
        <w:rPr>
          <w:rFonts w:asciiTheme="minorHAnsi" w:hAnsiTheme="minorHAnsi" w:cstheme="minorHAnsi"/>
          <w:bCs/>
          <w:sz w:val="22"/>
          <w:szCs w:val="22"/>
        </w:rPr>
        <w:t xml:space="preserve">” at the bottom </w:t>
      </w:r>
      <w:r w:rsidR="008121B5" w:rsidRPr="00045016">
        <w:rPr>
          <w:rFonts w:asciiTheme="minorHAnsi" w:hAnsiTheme="minorHAnsi" w:cstheme="minorHAnsi"/>
          <w:bCs/>
          <w:sz w:val="22"/>
          <w:szCs w:val="22"/>
        </w:rPr>
        <w:t>center</w:t>
      </w:r>
      <w:r w:rsidRPr="00045016">
        <w:rPr>
          <w:rFonts w:asciiTheme="minorHAnsi" w:hAnsiTheme="minorHAnsi" w:cstheme="minorHAnsi"/>
          <w:bCs/>
          <w:sz w:val="22"/>
          <w:szCs w:val="22"/>
        </w:rPr>
        <w:t xml:space="preserve"> of the main UWMD web page at</w:t>
      </w:r>
      <w:r w:rsidRPr="00045016">
        <w:rPr>
          <w:rFonts w:asciiTheme="minorHAnsi" w:hAnsiTheme="minorHAnsi" w:cstheme="minorHAnsi"/>
          <w:sz w:val="22"/>
          <w:szCs w:val="22"/>
        </w:rPr>
        <w:t xml:space="preserve"> </w:t>
      </w:r>
      <w:hyperlink r:id="rId31" w:history="1">
        <w:r w:rsidRPr="00045016">
          <w:rPr>
            <w:rStyle w:val="Hyperlink"/>
            <w:rFonts w:asciiTheme="minorHAnsi" w:eastAsiaTheme="majorEastAsia" w:hAnsiTheme="minorHAnsi" w:cstheme="minorHAnsi"/>
            <w:color w:val="auto"/>
            <w:sz w:val="22"/>
            <w:szCs w:val="22"/>
          </w:rPr>
          <w:t>www.unitedwaydallas.org</w:t>
        </w:r>
      </w:hyperlink>
      <w:r w:rsidR="00A20420" w:rsidRPr="00045016">
        <w:rPr>
          <w:rFonts w:asciiTheme="minorHAnsi" w:hAnsiTheme="minorHAnsi" w:cstheme="minorHAnsi"/>
          <w:bCs/>
          <w:sz w:val="22"/>
          <w:szCs w:val="22"/>
        </w:rPr>
        <w:t xml:space="preserve">. </w:t>
      </w:r>
      <w:r w:rsidR="001B664D" w:rsidRPr="00045016">
        <w:rPr>
          <w:rFonts w:asciiTheme="minorHAnsi" w:hAnsiTheme="minorHAnsi" w:cstheme="minorHAnsi"/>
          <w:bCs/>
          <w:sz w:val="22"/>
          <w:szCs w:val="22"/>
        </w:rPr>
        <w:t>Or</w:t>
      </w:r>
      <w:r w:rsidRPr="00045016">
        <w:rPr>
          <w:rFonts w:asciiTheme="minorHAnsi" w:hAnsiTheme="minorHAnsi" w:cstheme="minorHAnsi"/>
          <w:bCs/>
          <w:sz w:val="22"/>
          <w:szCs w:val="22"/>
        </w:rPr>
        <w:t xml:space="preserve"> enter the following web address into your internet browser:  </w:t>
      </w:r>
    </w:p>
    <w:p w14:paraId="13CBAE18" w14:textId="77777777" w:rsidR="00250297" w:rsidRPr="00045016" w:rsidRDefault="00250297" w:rsidP="00250297">
      <w:pPr>
        <w:rPr>
          <w:rFonts w:asciiTheme="minorHAnsi" w:hAnsiTheme="minorHAnsi" w:cstheme="minorHAnsi"/>
          <w:bCs/>
          <w:sz w:val="22"/>
          <w:szCs w:val="22"/>
        </w:rPr>
      </w:pPr>
    </w:p>
    <w:p w14:paraId="11F43105" w14:textId="25D91371" w:rsidR="00250297" w:rsidRPr="00045016" w:rsidRDefault="00513BF0" w:rsidP="00250297">
      <w:pPr>
        <w:rPr>
          <w:sz w:val="22"/>
          <w:szCs w:val="22"/>
        </w:rPr>
      </w:pPr>
      <w:hyperlink r:id="rId32" w:tgtFrame="_blank" w:history="1">
        <w:r w:rsidR="00250297" w:rsidRPr="00045016">
          <w:rPr>
            <w:rStyle w:val="Hyperlink"/>
            <w:rFonts w:asciiTheme="minorHAnsi" w:hAnsiTheme="minorHAnsi" w:cstheme="minorHAnsi"/>
            <w:color w:val="auto"/>
            <w:sz w:val="22"/>
            <w:szCs w:val="22"/>
          </w:rPr>
          <w:t>https://unitedwaymetrodallas.force.com/grants/FGM_Portal__CommunitySignupRejected?id=a4W41000000Q6M2EAK&amp;ln=en_US</w:t>
        </w:r>
      </w:hyperlink>
    </w:p>
    <w:p w14:paraId="77CF24D5" w14:textId="684AA04A" w:rsidR="0012659E" w:rsidRPr="00045016" w:rsidRDefault="0012659E" w:rsidP="0012659E">
      <w:pPr>
        <w:ind w:left="720"/>
        <w:rPr>
          <w:rFonts w:asciiTheme="minorHAnsi" w:eastAsia="Calibri" w:hAnsiTheme="minorHAnsi" w:cstheme="minorHAnsi"/>
          <w:sz w:val="22"/>
          <w:szCs w:val="22"/>
          <w:highlight w:val="yellow"/>
        </w:rPr>
      </w:pPr>
    </w:p>
    <w:p w14:paraId="60C4E79A" w14:textId="173FEC18" w:rsidR="0012659E" w:rsidRPr="00045016" w:rsidRDefault="0012659E" w:rsidP="00986A35">
      <w:pPr>
        <w:spacing w:line="276" w:lineRule="auto"/>
        <w:rPr>
          <w:rFonts w:asciiTheme="minorHAnsi" w:hAnsiTheme="minorHAnsi" w:cstheme="minorHAnsi"/>
          <w:b/>
          <w:bCs/>
          <w:sz w:val="22"/>
          <w:szCs w:val="22"/>
        </w:rPr>
      </w:pPr>
      <w:r w:rsidRPr="00045016">
        <w:rPr>
          <w:rFonts w:asciiTheme="minorHAnsi" w:hAnsiTheme="minorHAnsi" w:cstheme="minorHAnsi"/>
          <w:b/>
          <w:bCs/>
          <w:sz w:val="22"/>
          <w:szCs w:val="22"/>
        </w:rPr>
        <w:t>Log</w:t>
      </w:r>
      <w:r w:rsidR="006B5C6D" w:rsidRPr="00045016">
        <w:rPr>
          <w:rFonts w:asciiTheme="minorHAnsi" w:hAnsiTheme="minorHAnsi" w:cstheme="minorHAnsi"/>
          <w:b/>
          <w:bCs/>
          <w:sz w:val="22"/>
          <w:szCs w:val="22"/>
        </w:rPr>
        <w:t>g</w:t>
      </w:r>
      <w:r w:rsidRPr="00045016">
        <w:rPr>
          <w:rFonts w:asciiTheme="minorHAnsi" w:hAnsiTheme="minorHAnsi" w:cstheme="minorHAnsi"/>
          <w:b/>
          <w:bCs/>
          <w:sz w:val="22"/>
          <w:szCs w:val="22"/>
        </w:rPr>
        <w:t>in</w:t>
      </w:r>
      <w:r w:rsidR="006B5C6D" w:rsidRPr="00045016">
        <w:rPr>
          <w:rFonts w:asciiTheme="minorHAnsi" w:hAnsiTheme="minorHAnsi" w:cstheme="minorHAnsi"/>
          <w:b/>
          <w:bCs/>
          <w:sz w:val="22"/>
          <w:szCs w:val="22"/>
        </w:rPr>
        <w:t>g In</w:t>
      </w:r>
      <w:r w:rsidRPr="00045016">
        <w:rPr>
          <w:rFonts w:asciiTheme="minorHAnsi" w:hAnsiTheme="minorHAnsi" w:cstheme="minorHAnsi"/>
          <w:b/>
          <w:bCs/>
          <w:sz w:val="22"/>
          <w:szCs w:val="22"/>
        </w:rPr>
        <w:t xml:space="preserve"> </w:t>
      </w:r>
    </w:p>
    <w:p w14:paraId="1C57F56F" w14:textId="14F0DEA7" w:rsidR="00ED39E0" w:rsidRPr="001D5D16" w:rsidRDefault="00ED39E0" w:rsidP="001D5D16">
      <w:pPr>
        <w:pStyle w:val="ListParagraph"/>
        <w:numPr>
          <w:ilvl w:val="0"/>
          <w:numId w:val="48"/>
        </w:numPr>
        <w:rPr>
          <w:rFonts w:asciiTheme="minorHAnsi" w:hAnsiTheme="minorHAnsi" w:cstheme="minorHAnsi"/>
          <w:bCs/>
          <w:sz w:val="22"/>
          <w:szCs w:val="22"/>
        </w:rPr>
      </w:pPr>
      <w:r w:rsidRPr="001D5D16">
        <w:rPr>
          <w:rFonts w:asciiTheme="minorHAnsi" w:hAnsiTheme="minorHAnsi" w:cstheme="minorHAnsi"/>
          <w:bCs/>
          <w:sz w:val="22"/>
          <w:szCs w:val="22"/>
        </w:rPr>
        <w:t xml:space="preserve">For a </w:t>
      </w:r>
      <w:r w:rsidR="00A20420" w:rsidRPr="001D5D16">
        <w:rPr>
          <w:rFonts w:asciiTheme="minorHAnsi" w:hAnsiTheme="minorHAnsi" w:cstheme="minorHAnsi"/>
          <w:bCs/>
          <w:sz w:val="22"/>
          <w:szCs w:val="22"/>
        </w:rPr>
        <w:t>first-time</w:t>
      </w:r>
      <w:r w:rsidRPr="001D5D16">
        <w:rPr>
          <w:rFonts w:asciiTheme="minorHAnsi" w:hAnsiTheme="minorHAnsi" w:cstheme="minorHAnsi"/>
          <w:bCs/>
          <w:sz w:val="22"/>
          <w:szCs w:val="22"/>
        </w:rPr>
        <w:t xml:space="preserve"> user, please follow these steps:</w:t>
      </w:r>
    </w:p>
    <w:p w14:paraId="756F6389" w14:textId="77777777" w:rsidR="00ED39E0" w:rsidRPr="00045016" w:rsidRDefault="00ED39E0" w:rsidP="005014F7">
      <w:pPr>
        <w:pStyle w:val="ListParagraph"/>
        <w:numPr>
          <w:ilvl w:val="2"/>
          <w:numId w:val="2"/>
        </w:numPr>
        <w:rPr>
          <w:rFonts w:asciiTheme="minorHAnsi" w:hAnsiTheme="minorHAnsi" w:cstheme="minorHAnsi"/>
          <w:bCs/>
          <w:sz w:val="22"/>
          <w:szCs w:val="22"/>
        </w:rPr>
      </w:pPr>
      <w:r w:rsidRPr="00045016">
        <w:rPr>
          <w:rFonts w:asciiTheme="minorHAnsi" w:hAnsiTheme="minorHAnsi" w:cstheme="minorHAnsi"/>
          <w:bCs/>
          <w:sz w:val="22"/>
          <w:szCs w:val="22"/>
        </w:rPr>
        <w:t>Click the “New User?” link</w:t>
      </w:r>
    </w:p>
    <w:p w14:paraId="4D4A7229" w14:textId="77777777" w:rsidR="00ED39E0" w:rsidRPr="00045016" w:rsidRDefault="00ED39E0" w:rsidP="005014F7">
      <w:pPr>
        <w:pStyle w:val="ListParagraph"/>
        <w:numPr>
          <w:ilvl w:val="2"/>
          <w:numId w:val="2"/>
        </w:numPr>
        <w:rPr>
          <w:rFonts w:asciiTheme="minorHAnsi" w:hAnsiTheme="minorHAnsi" w:cstheme="minorHAnsi"/>
          <w:bCs/>
          <w:sz w:val="22"/>
          <w:szCs w:val="22"/>
        </w:rPr>
      </w:pPr>
      <w:r w:rsidRPr="00045016">
        <w:rPr>
          <w:rFonts w:asciiTheme="minorHAnsi" w:hAnsiTheme="minorHAnsi" w:cstheme="minorHAnsi"/>
          <w:bCs/>
          <w:sz w:val="22"/>
          <w:szCs w:val="22"/>
        </w:rPr>
        <w:t>Complete and save your registration</w:t>
      </w:r>
    </w:p>
    <w:p w14:paraId="3C0A5E3F" w14:textId="77777777" w:rsidR="00ED39E0" w:rsidRPr="00045016" w:rsidRDefault="00ED39E0" w:rsidP="005014F7">
      <w:pPr>
        <w:pStyle w:val="ListParagraph"/>
        <w:numPr>
          <w:ilvl w:val="2"/>
          <w:numId w:val="2"/>
        </w:numPr>
        <w:rPr>
          <w:rFonts w:asciiTheme="minorHAnsi" w:hAnsiTheme="minorHAnsi" w:cstheme="minorHAnsi"/>
          <w:bCs/>
          <w:sz w:val="22"/>
          <w:szCs w:val="22"/>
        </w:rPr>
      </w:pPr>
      <w:r w:rsidRPr="00045016">
        <w:rPr>
          <w:rFonts w:asciiTheme="minorHAnsi" w:hAnsiTheme="minorHAnsi" w:cstheme="minorHAnsi"/>
          <w:bCs/>
          <w:sz w:val="22"/>
          <w:szCs w:val="22"/>
        </w:rPr>
        <w:t>Once you submit your registration, United Way staff will review and approve your organization. When the organization has been approved you will receive an email confirmation message.</w:t>
      </w:r>
    </w:p>
    <w:p w14:paraId="74CE5812" w14:textId="77777777" w:rsidR="00ED39E0" w:rsidRPr="00045016" w:rsidRDefault="00ED39E0" w:rsidP="005014F7">
      <w:pPr>
        <w:pStyle w:val="ListParagraph"/>
        <w:numPr>
          <w:ilvl w:val="2"/>
          <w:numId w:val="2"/>
        </w:numPr>
        <w:rPr>
          <w:rFonts w:asciiTheme="minorHAnsi" w:hAnsiTheme="minorHAnsi" w:cstheme="minorHAnsi"/>
          <w:bCs/>
          <w:sz w:val="22"/>
          <w:szCs w:val="22"/>
        </w:rPr>
      </w:pPr>
      <w:r w:rsidRPr="00045016">
        <w:rPr>
          <w:rFonts w:asciiTheme="minorHAnsi" w:hAnsiTheme="minorHAnsi" w:cstheme="minorHAnsi"/>
          <w:bCs/>
          <w:sz w:val="22"/>
          <w:szCs w:val="22"/>
        </w:rPr>
        <w:t>Follow the instructions on that message to login</w:t>
      </w:r>
    </w:p>
    <w:p w14:paraId="7CF5F242" w14:textId="381EB211" w:rsidR="00D71189" w:rsidRPr="00045016" w:rsidRDefault="006B5C6D" w:rsidP="001D5D16">
      <w:pPr>
        <w:pStyle w:val="ListParagraph"/>
        <w:numPr>
          <w:ilvl w:val="0"/>
          <w:numId w:val="48"/>
        </w:numPr>
        <w:rPr>
          <w:rFonts w:asciiTheme="minorHAnsi" w:hAnsiTheme="minorHAnsi" w:cstheme="minorHAnsi"/>
          <w:bCs/>
          <w:sz w:val="22"/>
          <w:szCs w:val="22"/>
        </w:rPr>
      </w:pPr>
      <w:r w:rsidRPr="00045016">
        <w:rPr>
          <w:rFonts w:asciiTheme="minorHAnsi" w:hAnsiTheme="minorHAnsi" w:cstheme="minorHAnsi"/>
          <w:bCs/>
          <w:sz w:val="22"/>
          <w:szCs w:val="22"/>
        </w:rPr>
        <w:t>For returning users, please enter your username and password, then click the “Sign in” button</w:t>
      </w:r>
    </w:p>
    <w:p w14:paraId="025BBCBA" w14:textId="77777777" w:rsidR="0012659E" w:rsidRPr="00045016" w:rsidRDefault="0012659E" w:rsidP="0012659E">
      <w:pPr>
        <w:rPr>
          <w:rFonts w:asciiTheme="minorHAnsi" w:eastAsia="Calibri" w:hAnsiTheme="minorHAnsi" w:cstheme="minorHAnsi"/>
          <w:sz w:val="22"/>
          <w:szCs w:val="22"/>
          <w:highlight w:val="yellow"/>
        </w:rPr>
      </w:pPr>
    </w:p>
    <w:p w14:paraId="1463CAAB" w14:textId="77777777" w:rsidR="0012659E" w:rsidRPr="00045016" w:rsidRDefault="0012659E" w:rsidP="00986A35">
      <w:pPr>
        <w:spacing w:line="276" w:lineRule="auto"/>
        <w:rPr>
          <w:rFonts w:asciiTheme="minorHAnsi" w:hAnsiTheme="minorHAnsi" w:cstheme="minorHAnsi"/>
          <w:b/>
          <w:bCs/>
          <w:sz w:val="22"/>
          <w:szCs w:val="22"/>
        </w:rPr>
      </w:pPr>
      <w:r w:rsidRPr="00045016">
        <w:rPr>
          <w:rFonts w:asciiTheme="minorHAnsi" w:hAnsiTheme="minorHAnsi" w:cstheme="minorHAnsi"/>
          <w:b/>
          <w:bCs/>
          <w:sz w:val="22"/>
          <w:szCs w:val="22"/>
        </w:rPr>
        <w:t xml:space="preserve">Home Page </w:t>
      </w:r>
    </w:p>
    <w:p w14:paraId="1E9C3424" w14:textId="5EE8A92D" w:rsidR="00F87225" w:rsidRPr="00045016" w:rsidRDefault="00F87225" w:rsidP="0012659E">
      <w:pPr>
        <w:ind w:left="720"/>
        <w:rPr>
          <w:rFonts w:asciiTheme="minorHAnsi" w:hAnsiTheme="minorHAnsi" w:cstheme="minorHAnsi"/>
          <w:bCs/>
          <w:sz w:val="22"/>
          <w:szCs w:val="22"/>
        </w:rPr>
      </w:pPr>
      <w:r w:rsidRPr="00045016">
        <w:rPr>
          <w:rFonts w:asciiTheme="minorHAnsi" w:hAnsiTheme="minorHAnsi" w:cstheme="minorHAnsi"/>
          <w:bCs/>
          <w:sz w:val="22"/>
          <w:szCs w:val="22"/>
        </w:rPr>
        <w:t xml:space="preserve">At the top left of the </w:t>
      </w:r>
      <w:r w:rsidR="00254041">
        <w:rPr>
          <w:rFonts w:asciiTheme="minorHAnsi" w:hAnsiTheme="minorHAnsi" w:cstheme="minorHAnsi"/>
          <w:bCs/>
          <w:sz w:val="22"/>
          <w:szCs w:val="22"/>
        </w:rPr>
        <w:t>f</w:t>
      </w:r>
      <w:r w:rsidR="00711FF4" w:rsidRPr="00045016">
        <w:rPr>
          <w:rFonts w:asciiTheme="minorHAnsi" w:hAnsiTheme="minorHAnsi" w:cstheme="minorHAnsi"/>
          <w:bCs/>
          <w:sz w:val="22"/>
          <w:szCs w:val="22"/>
        </w:rPr>
        <w:t xml:space="preserve">oundationConnect </w:t>
      </w:r>
      <w:r w:rsidRPr="00045016">
        <w:rPr>
          <w:rFonts w:asciiTheme="minorHAnsi" w:hAnsiTheme="minorHAnsi" w:cstheme="minorHAnsi"/>
          <w:bCs/>
          <w:sz w:val="22"/>
          <w:szCs w:val="22"/>
        </w:rPr>
        <w:t>home page are four tabs:</w:t>
      </w:r>
    </w:p>
    <w:p w14:paraId="0F0E1E0B" w14:textId="54C3D04C" w:rsidR="0012659E" w:rsidRPr="00045016" w:rsidRDefault="00F87225" w:rsidP="001D5D16">
      <w:pPr>
        <w:pStyle w:val="ListParagraph"/>
        <w:numPr>
          <w:ilvl w:val="0"/>
          <w:numId w:val="49"/>
        </w:numPr>
        <w:rPr>
          <w:rFonts w:asciiTheme="minorHAnsi" w:eastAsia="Calibri" w:hAnsiTheme="minorHAnsi" w:cstheme="minorHAnsi"/>
          <w:sz w:val="22"/>
          <w:szCs w:val="22"/>
        </w:rPr>
      </w:pPr>
      <w:r w:rsidRPr="00045016">
        <w:rPr>
          <w:rFonts w:asciiTheme="minorHAnsi" w:eastAsia="Calibri" w:hAnsiTheme="minorHAnsi" w:cstheme="minorHAnsi"/>
          <w:sz w:val="22"/>
          <w:szCs w:val="22"/>
        </w:rPr>
        <w:t xml:space="preserve">Grantee Dashboard – Provides an update on open or closed grants, grantee reports, inquiries, and/or amendments that have been completed or are in the process of being completed by your organization. Open items are active and closed items are historical </w:t>
      </w:r>
      <w:r w:rsidR="00D9102A" w:rsidRPr="00045016">
        <w:rPr>
          <w:rFonts w:asciiTheme="minorHAnsi" w:eastAsia="Calibri" w:hAnsiTheme="minorHAnsi" w:cstheme="minorHAnsi"/>
          <w:sz w:val="22"/>
          <w:szCs w:val="22"/>
        </w:rPr>
        <w:t>items that</w:t>
      </w:r>
      <w:r w:rsidRPr="00045016">
        <w:rPr>
          <w:rFonts w:asciiTheme="minorHAnsi" w:eastAsia="Calibri" w:hAnsiTheme="minorHAnsi" w:cstheme="minorHAnsi"/>
          <w:sz w:val="22"/>
          <w:szCs w:val="22"/>
        </w:rPr>
        <w:t xml:space="preserve"> have been previously completed</w:t>
      </w:r>
      <w:r w:rsidR="00795955">
        <w:rPr>
          <w:rFonts w:asciiTheme="minorHAnsi" w:eastAsia="Calibri" w:hAnsiTheme="minorHAnsi" w:cstheme="minorHAnsi"/>
          <w:sz w:val="22"/>
          <w:szCs w:val="22"/>
        </w:rPr>
        <w:t>.</w:t>
      </w:r>
    </w:p>
    <w:p w14:paraId="69AE2E23" w14:textId="571AFA26" w:rsidR="00F87225" w:rsidRPr="00045016" w:rsidRDefault="00F87225" w:rsidP="001D5D16">
      <w:pPr>
        <w:pStyle w:val="ListParagraph"/>
        <w:numPr>
          <w:ilvl w:val="0"/>
          <w:numId w:val="49"/>
        </w:numPr>
        <w:rPr>
          <w:rFonts w:asciiTheme="minorHAnsi" w:eastAsia="Calibri" w:hAnsiTheme="minorHAnsi" w:cstheme="minorHAnsi"/>
          <w:sz w:val="22"/>
          <w:szCs w:val="22"/>
        </w:rPr>
      </w:pPr>
      <w:r w:rsidRPr="00045016">
        <w:rPr>
          <w:rFonts w:asciiTheme="minorHAnsi" w:eastAsia="Calibri" w:hAnsiTheme="minorHAnsi" w:cstheme="minorHAnsi"/>
          <w:sz w:val="22"/>
          <w:szCs w:val="22"/>
        </w:rPr>
        <w:t xml:space="preserve">Grant Opportunities – Please select the </w:t>
      </w:r>
      <w:r w:rsidR="001D5D16">
        <w:rPr>
          <w:rFonts w:asciiTheme="minorHAnsi" w:eastAsia="Calibri" w:hAnsiTheme="minorHAnsi" w:cstheme="minorHAnsi"/>
          <w:sz w:val="22"/>
          <w:szCs w:val="22"/>
        </w:rPr>
        <w:t xml:space="preserve">Community Impact Fund </w:t>
      </w:r>
      <w:r w:rsidR="00795955">
        <w:rPr>
          <w:rFonts w:asciiTheme="minorHAnsi" w:eastAsia="Calibri" w:hAnsiTheme="minorHAnsi" w:cstheme="minorHAnsi"/>
          <w:sz w:val="22"/>
          <w:szCs w:val="22"/>
        </w:rPr>
        <w:t>Letter of Intent (</w:t>
      </w:r>
      <w:r w:rsidR="001D5D16">
        <w:rPr>
          <w:rFonts w:asciiTheme="minorHAnsi" w:eastAsia="Calibri" w:hAnsiTheme="minorHAnsi" w:cstheme="minorHAnsi"/>
          <w:sz w:val="22"/>
          <w:szCs w:val="22"/>
        </w:rPr>
        <w:t>LOI</w:t>
      </w:r>
      <w:r w:rsidR="00795955">
        <w:rPr>
          <w:rFonts w:asciiTheme="minorHAnsi" w:eastAsia="Calibri" w:hAnsiTheme="minorHAnsi" w:cstheme="minorHAnsi"/>
          <w:sz w:val="22"/>
          <w:szCs w:val="22"/>
        </w:rPr>
        <w:t>)</w:t>
      </w:r>
      <w:r w:rsidR="00711FF4" w:rsidRPr="00045016">
        <w:rPr>
          <w:rFonts w:asciiTheme="minorHAnsi" w:eastAsia="Calibri" w:hAnsiTheme="minorHAnsi" w:cstheme="minorHAnsi"/>
          <w:sz w:val="22"/>
          <w:szCs w:val="22"/>
        </w:rPr>
        <w:t>. Click the “Create Application” button to begin the grant application.</w:t>
      </w:r>
      <w:r w:rsidR="00795955">
        <w:rPr>
          <w:rFonts w:asciiTheme="minorHAnsi" w:eastAsia="Calibri" w:hAnsiTheme="minorHAnsi" w:cstheme="minorHAnsi"/>
          <w:sz w:val="22"/>
          <w:szCs w:val="22"/>
        </w:rPr>
        <w:t xml:space="preserve"> </w:t>
      </w:r>
    </w:p>
    <w:p w14:paraId="24354B71" w14:textId="6D71E912" w:rsidR="00711FF4" w:rsidRPr="00045016" w:rsidRDefault="00711FF4" w:rsidP="001D5D16">
      <w:pPr>
        <w:pStyle w:val="ListParagraph"/>
        <w:numPr>
          <w:ilvl w:val="0"/>
          <w:numId w:val="49"/>
        </w:numPr>
        <w:rPr>
          <w:rFonts w:asciiTheme="minorHAnsi" w:eastAsia="Calibri" w:hAnsiTheme="minorHAnsi" w:cstheme="minorHAnsi"/>
          <w:sz w:val="22"/>
          <w:szCs w:val="22"/>
        </w:rPr>
      </w:pPr>
      <w:r w:rsidRPr="00045016">
        <w:rPr>
          <w:rFonts w:asciiTheme="minorHAnsi" w:eastAsia="Calibri" w:hAnsiTheme="minorHAnsi" w:cstheme="minorHAnsi"/>
          <w:sz w:val="22"/>
          <w:szCs w:val="22"/>
        </w:rPr>
        <w:t>Profile – Has two tabs that allow an agency to review the organization and contact information that was entered when the account was created. To make changes select the “Edit” button at the top right of the page.</w:t>
      </w:r>
    </w:p>
    <w:p w14:paraId="46073666" w14:textId="055851C5" w:rsidR="00711FF4" w:rsidRPr="00045016" w:rsidRDefault="00711FF4" w:rsidP="001D5D16">
      <w:pPr>
        <w:pStyle w:val="ListParagraph"/>
        <w:numPr>
          <w:ilvl w:val="0"/>
          <w:numId w:val="49"/>
        </w:numPr>
        <w:rPr>
          <w:rFonts w:asciiTheme="minorHAnsi" w:eastAsia="Calibri" w:hAnsiTheme="minorHAnsi" w:cstheme="minorHAnsi"/>
          <w:sz w:val="22"/>
          <w:szCs w:val="22"/>
        </w:rPr>
      </w:pPr>
      <w:r w:rsidRPr="00045016">
        <w:rPr>
          <w:rFonts w:asciiTheme="minorHAnsi" w:eastAsia="Calibri" w:hAnsiTheme="minorHAnsi" w:cstheme="minorHAnsi"/>
          <w:sz w:val="22"/>
          <w:szCs w:val="22"/>
        </w:rPr>
        <w:t>Stewardship Forms – This is where the organization completes the Stewardship forms that are required to apply for funding.</w:t>
      </w:r>
    </w:p>
    <w:p w14:paraId="2BA337FB" w14:textId="77777777" w:rsidR="0012659E" w:rsidRPr="00045016" w:rsidRDefault="0012659E" w:rsidP="0012659E">
      <w:pPr>
        <w:ind w:left="720"/>
        <w:rPr>
          <w:rFonts w:asciiTheme="minorHAnsi" w:eastAsia="Calibri" w:hAnsiTheme="minorHAnsi" w:cstheme="minorHAnsi"/>
          <w:sz w:val="22"/>
          <w:szCs w:val="22"/>
        </w:rPr>
      </w:pPr>
    </w:p>
    <w:p w14:paraId="2FA76390" w14:textId="66DDCE0A" w:rsidR="0012659E" w:rsidRPr="00045016" w:rsidRDefault="0012659E" w:rsidP="00986A35">
      <w:pPr>
        <w:spacing w:line="276" w:lineRule="auto"/>
        <w:rPr>
          <w:rFonts w:asciiTheme="minorHAnsi" w:hAnsiTheme="minorHAnsi" w:cstheme="minorHAnsi"/>
          <w:b/>
          <w:bCs/>
          <w:sz w:val="22"/>
          <w:szCs w:val="22"/>
        </w:rPr>
      </w:pPr>
      <w:r w:rsidRPr="00045016">
        <w:rPr>
          <w:rFonts w:asciiTheme="minorHAnsi" w:hAnsiTheme="minorHAnsi" w:cstheme="minorHAnsi"/>
          <w:b/>
          <w:bCs/>
          <w:sz w:val="22"/>
          <w:szCs w:val="22"/>
        </w:rPr>
        <w:t xml:space="preserve">Stewardship </w:t>
      </w:r>
      <w:r w:rsidR="001D5D16">
        <w:rPr>
          <w:rFonts w:asciiTheme="minorHAnsi" w:hAnsiTheme="minorHAnsi" w:cstheme="minorHAnsi"/>
          <w:b/>
          <w:bCs/>
          <w:sz w:val="22"/>
          <w:szCs w:val="22"/>
        </w:rPr>
        <w:t>Report</w:t>
      </w:r>
    </w:p>
    <w:p w14:paraId="43A35AD0" w14:textId="0157D465" w:rsidR="0012659E" w:rsidRDefault="0012659E" w:rsidP="0012659E">
      <w:pPr>
        <w:ind w:left="720"/>
        <w:rPr>
          <w:rFonts w:asciiTheme="minorHAnsi" w:hAnsiTheme="minorHAnsi" w:cstheme="minorHAnsi"/>
          <w:bCs/>
          <w:sz w:val="22"/>
          <w:szCs w:val="22"/>
        </w:rPr>
      </w:pPr>
      <w:r w:rsidRPr="00045016">
        <w:rPr>
          <w:rFonts w:asciiTheme="minorHAnsi" w:hAnsiTheme="minorHAnsi" w:cstheme="minorHAnsi"/>
          <w:bCs/>
          <w:sz w:val="22"/>
          <w:szCs w:val="22"/>
        </w:rPr>
        <w:t xml:space="preserve">Below are instructions for submitting the Stewardship </w:t>
      </w:r>
      <w:r w:rsidR="00E072DC" w:rsidRPr="00045016">
        <w:rPr>
          <w:rFonts w:asciiTheme="minorHAnsi" w:hAnsiTheme="minorHAnsi" w:cstheme="minorHAnsi"/>
          <w:bCs/>
          <w:sz w:val="22"/>
          <w:szCs w:val="22"/>
        </w:rPr>
        <w:t>Report</w:t>
      </w:r>
      <w:r w:rsidR="001D5D16">
        <w:rPr>
          <w:rFonts w:asciiTheme="minorHAnsi" w:hAnsiTheme="minorHAnsi" w:cstheme="minorHAnsi"/>
          <w:bCs/>
          <w:sz w:val="22"/>
          <w:szCs w:val="22"/>
        </w:rPr>
        <w:t xml:space="preserve">. </w:t>
      </w:r>
      <w:r w:rsidR="001D5D16" w:rsidRPr="00795955">
        <w:rPr>
          <w:rFonts w:asciiTheme="minorHAnsi" w:hAnsiTheme="minorHAnsi" w:cstheme="minorHAnsi"/>
          <w:bCs/>
          <w:sz w:val="22"/>
          <w:szCs w:val="22"/>
          <w:u w:val="single"/>
        </w:rPr>
        <w:t>As a note, you cannot save the Stewardship Report in the middle of completing it.</w:t>
      </w:r>
      <w:r w:rsidR="001D5D16">
        <w:rPr>
          <w:rFonts w:asciiTheme="minorHAnsi" w:hAnsiTheme="minorHAnsi" w:cstheme="minorHAnsi"/>
          <w:bCs/>
          <w:sz w:val="22"/>
          <w:szCs w:val="22"/>
        </w:rPr>
        <w:t xml:space="preserve"> The recommendation is to gather the required information and documents and enter the information in one sitting. </w:t>
      </w:r>
    </w:p>
    <w:p w14:paraId="217BE269" w14:textId="77777777" w:rsidR="001D5D16" w:rsidRPr="00045016" w:rsidRDefault="001D5D16" w:rsidP="0012659E">
      <w:pPr>
        <w:ind w:left="720"/>
        <w:rPr>
          <w:rFonts w:asciiTheme="minorHAnsi" w:hAnsiTheme="minorHAnsi" w:cstheme="minorHAnsi"/>
          <w:bCs/>
          <w:sz w:val="22"/>
          <w:szCs w:val="22"/>
        </w:rPr>
      </w:pPr>
    </w:p>
    <w:p w14:paraId="6CDFACAF" w14:textId="1FD9F1F0" w:rsidR="0012659E" w:rsidRPr="00045016" w:rsidRDefault="0012659E" w:rsidP="005014F7">
      <w:pPr>
        <w:numPr>
          <w:ilvl w:val="0"/>
          <w:numId w:val="5"/>
        </w:numPr>
        <w:spacing w:line="276" w:lineRule="auto"/>
        <w:rPr>
          <w:rFonts w:asciiTheme="minorHAnsi" w:eastAsia="Calibri" w:hAnsiTheme="minorHAnsi" w:cstheme="minorHAnsi"/>
          <w:sz w:val="22"/>
          <w:szCs w:val="22"/>
        </w:rPr>
      </w:pPr>
      <w:r w:rsidRPr="00045016">
        <w:rPr>
          <w:rFonts w:asciiTheme="minorHAnsi" w:eastAsia="Calibri" w:hAnsiTheme="minorHAnsi" w:cstheme="minorHAnsi"/>
          <w:sz w:val="22"/>
          <w:szCs w:val="22"/>
        </w:rPr>
        <w:t xml:space="preserve">Locate the Stewardship </w:t>
      </w:r>
      <w:r w:rsidR="00254041">
        <w:rPr>
          <w:rFonts w:asciiTheme="minorHAnsi" w:eastAsia="Calibri" w:hAnsiTheme="minorHAnsi" w:cstheme="minorHAnsi"/>
          <w:sz w:val="22"/>
          <w:szCs w:val="22"/>
        </w:rPr>
        <w:t>Forms tab on your f</w:t>
      </w:r>
      <w:r w:rsidR="00711FF4" w:rsidRPr="00045016">
        <w:rPr>
          <w:rFonts w:asciiTheme="minorHAnsi" w:eastAsia="Calibri" w:hAnsiTheme="minorHAnsi" w:cstheme="minorHAnsi"/>
          <w:sz w:val="22"/>
          <w:szCs w:val="22"/>
        </w:rPr>
        <w:t>oundationConnect homepage</w:t>
      </w:r>
    </w:p>
    <w:p w14:paraId="5BF0AE95" w14:textId="3C06EF13" w:rsidR="0012659E" w:rsidRPr="00045016" w:rsidRDefault="0012659E" w:rsidP="005014F7">
      <w:pPr>
        <w:numPr>
          <w:ilvl w:val="0"/>
          <w:numId w:val="5"/>
        </w:numPr>
        <w:spacing w:line="276" w:lineRule="auto"/>
        <w:rPr>
          <w:rFonts w:asciiTheme="minorHAnsi" w:eastAsia="Calibri" w:hAnsiTheme="minorHAnsi" w:cstheme="minorHAnsi"/>
          <w:sz w:val="22"/>
          <w:szCs w:val="22"/>
        </w:rPr>
      </w:pPr>
      <w:r w:rsidRPr="00045016">
        <w:rPr>
          <w:rFonts w:asciiTheme="minorHAnsi" w:eastAsia="Calibri" w:hAnsiTheme="minorHAnsi" w:cstheme="minorHAnsi"/>
          <w:sz w:val="22"/>
          <w:szCs w:val="22"/>
        </w:rPr>
        <w:t xml:space="preserve">Click </w:t>
      </w:r>
      <w:r w:rsidR="002C2319" w:rsidRPr="00045016">
        <w:rPr>
          <w:rFonts w:asciiTheme="minorHAnsi" w:eastAsia="Calibri" w:hAnsiTheme="minorHAnsi" w:cstheme="minorHAnsi"/>
          <w:sz w:val="22"/>
          <w:szCs w:val="22"/>
        </w:rPr>
        <w:t>the “New</w:t>
      </w:r>
      <w:r w:rsidR="003265E2" w:rsidRPr="00045016">
        <w:rPr>
          <w:rFonts w:asciiTheme="minorHAnsi" w:eastAsia="Calibri" w:hAnsiTheme="minorHAnsi" w:cstheme="minorHAnsi"/>
          <w:sz w:val="22"/>
          <w:szCs w:val="22"/>
        </w:rPr>
        <w:t xml:space="preserve"> Stewardship</w:t>
      </w:r>
      <w:r w:rsidR="002C2319" w:rsidRPr="00045016">
        <w:rPr>
          <w:rFonts w:asciiTheme="minorHAnsi" w:eastAsia="Calibri" w:hAnsiTheme="minorHAnsi" w:cstheme="minorHAnsi"/>
          <w:sz w:val="22"/>
          <w:szCs w:val="22"/>
        </w:rPr>
        <w:t>” button</w:t>
      </w:r>
    </w:p>
    <w:p w14:paraId="545753F1" w14:textId="33A117C1" w:rsidR="0012659E" w:rsidRPr="00045016" w:rsidRDefault="0012659E" w:rsidP="005014F7">
      <w:pPr>
        <w:numPr>
          <w:ilvl w:val="0"/>
          <w:numId w:val="5"/>
        </w:numPr>
        <w:spacing w:line="276" w:lineRule="auto"/>
        <w:rPr>
          <w:rFonts w:asciiTheme="minorHAnsi" w:eastAsia="Calibri" w:hAnsiTheme="minorHAnsi" w:cstheme="minorHAnsi"/>
          <w:sz w:val="22"/>
          <w:szCs w:val="22"/>
        </w:rPr>
      </w:pPr>
      <w:r w:rsidRPr="00045016">
        <w:rPr>
          <w:rFonts w:asciiTheme="minorHAnsi" w:eastAsia="Calibri" w:hAnsiTheme="minorHAnsi" w:cstheme="minorHAnsi"/>
          <w:sz w:val="22"/>
          <w:szCs w:val="22"/>
        </w:rPr>
        <w:t>Complete the following Stewardship forms</w:t>
      </w:r>
      <w:r w:rsidR="00D9102A" w:rsidRPr="00045016">
        <w:rPr>
          <w:rFonts w:asciiTheme="minorHAnsi" w:eastAsia="Calibri" w:hAnsiTheme="minorHAnsi" w:cstheme="minorHAnsi"/>
          <w:sz w:val="22"/>
          <w:szCs w:val="22"/>
        </w:rPr>
        <w:t>:</w:t>
      </w:r>
    </w:p>
    <w:p w14:paraId="353C2296" w14:textId="4B7BF8F5" w:rsidR="0012659E" w:rsidRPr="00045016" w:rsidRDefault="0012659E" w:rsidP="005014F7">
      <w:pPr>
        <w:numPr>
          <w:ilvl w:val="2"/>
          <w:numId w:val="14"/>
        </w:numPr>
        <w:spacing w:line="276" w:lineRule="auto"/>
        <w:rPr>
          <w:rFonts w:asciiTheme="minorHAnsi" w:eastAsia="Calibri" w:hAnsiTheme="minorHAnsi" w:cstheme="minorHAnsi"/>
          <w:sz w:val="22"/>
          <w:szCs w:val="22"/>
        </w:rPr>
      </w:pPr>
      <w:r w:rsidRPr="00045016">
        <w:rPr>
          <w:rFonts w:asciiTheme="minorHAnsi" w:eastAsia="Calibri" w:hAnsiTheme="minorHAnsi" w:cstheme="minorHAnsi"/>
          <w:sz w:val="22"/>
          <w:szCs w:val="22"/>
        </w:rPr>
        <w:t xml:space="preserve">Stewardship </w:t>
      </w:r>
      <w:r w:rsidR="007876B8" w:rsidRPr="00045016">
        <w:rPr>
          <w:rFonts w:asciiTheme="minorHAnsi" w:eastAsia="Calibri" w:hAnsiTheme="minorHAnsi" w:cstheme="minorHAnsi"/>
          <w:sz w:val="22"/>
          <w:szCs w:val="22"/>
        </w:rPr>
        <w:t>Ratios</w:t>
      </w:r>
    </w:p>
    <w:p w14:paraId="5F07ACC2" w14:textId="0C0F8858" w:rsidR="0012659E" w:rsidRPr="00045016" w:rsidRDefault="0044107F" w:rsidP="005014F7">
      <w:pPr>
        <w:numPr>
          <w:ilvl w:val="2"/>
          <w:numId w:val="14"/>
        </w:numPr>
        <w:spacing w:line="276" w:lineRule="auto"/>
        <w:rPr>
          <w:rFonts w:asciiTheme="minorHAnsi" w:eastAsia="Calibri" w:hAnsiTheme="minorHAnsi" w:cstheme="minorHAnsi"/>
          <w:sz w:val="22"/>
          <w:szCs w:val="22"/>
        </w:rPr>
      </w:pPr>
      <w:r w:rsidRPr="00045016">
        <w:rPr>
          <w:rFonts w:asciiTheme="minorHAnsi" w:eastAsia="Calibri" w:hAnsiTheme="minorHAnsi" w:cstheme="minorHAnsi"/>
          <w:sz w:val="22"/>
          <w:szCs w:val="22"/>
        </w:rPr>
        <w:t xml:space="preserve"> </w:t>
      </w:r>
      <w:r w:rsidR="007876B8" w:rsidRPr="00045016">
        <w:rPr>
          <w:rFonts w:asciiTheme="minorHAnsi" w:eastAsia="Calibri" w:hAnsiTheme="minorHAnsi" w:cstheme="minorHAnsi"/>
          <w:sz w:val="22"/>
          <w:szCs w:val="22"/>
        </w:rPr>
        <w:t>Stewardship Review Questions</w:t>
      </w:r>
    </w:p>
    <w:p w14:paraId="2EBE893D" w14:textId="112DE336" w:rsidR="007876B8" w:rsidRPr="00045016" w:rsidRDefault="0044107F" w:rsidP="005014F7">
      <w:pPr>
        <w:numPr>
          <w:ilvl w:val="2"/>
          <w:numId w:val="14"/>
        </w:numPr>
        <w:spacing w:line="276" w:lineRule="auto"/>
        <w:rPr>
          <w:rFonts w:asciiTheme="minorHAnsi" w:eastAsia="Calibri" w:hAnsiTheme="minorHAnsi" w:cstheme="minorHAnsi"/>
          <w:sz w:val="22"/>
          <w:szCs w:val="22"/>
        </w:rPr>
      </w:pPr>
      <w:r w:rsidRPr="00045016">
        <w:rPr>
          <w:rFonts w:asciiTheme="minorHAnsi" w:eastAsia="Calibri" w:hAnsiTheme="minorHAnsi" w:cstheme="minorHAnsi"/>
          <w:sz w:val="22"/>
          <w:szCs w:val="22"/>
        </w:rPr>
        <w:t xml:space="preserve"> </w:t>
      </w:r>
      <w:r w:rsidR="002C2319" w:rsidRPr="00045016">
        <w:rPr>
          <w:rFonts w:asciiTheme="minorHAnsi" w:eastAsia="Calibri" w:hAnsiTheme="minorHAnsi" w:cstheme="minorHAnsi"/>
          <w:sz w:val="22"/>
          <w:szCs w:val="22"/>
        </w:rPr>
        <w:t>Patriot Act</w:t>
      </w:r>
      <w:r w:rsidR="007876B8" w:rsidRPr="00045016">
        <w:rPr>
          <w:rFonts w:asciiTheme="minorHAnsi" w:eastAsia="Calibri" w:hAnsiTheme="minorHAnsi" w:cstheme="minorHAnsi"/>
          <w:sz w:val="22"/>
          <w:szCs w:val="22"/>
        </w:rPr>
        <w:t xml:space="preserve"> Compliance</w:t>
      </w:r>
    </w:p>
    <w:p w14:paraId="447B6744" w14:textId="3C0872F7" w:rsidR="0012659E" w:rsidRPr="00045016" w:rsidRDefault="0044107F" w:rsidP="005014F7">
      <w:pPr>
        <w:numPr>
          <w:ilvl w:val="2"/>
          <w:numId w:val="14"/>
        </w:numPr>
        <w:spacing w:line="276" w:lineRule="auto"/>
        <w:rPr>
          <w:rFonts w:asciiTheme="minorHAnsi" w:eastAsia="Calibri" w:hAnsiTheme="minorHAnsi" w:cstheme="minorHAnsi"/>
          <w:sz w:val="22"/>
          <w:szCs w:val="22"/>
        </w:rPr>
      </w:pPr>
      <w:r w:rsidRPr="00045016">
        <w:rPr>
          <w:rFonts w:asciiTheme="minorHAnsi" w:eastAsia="Calibri" w:hAnsiTheme="minorHAnsi" w:cstheme="minorHAnsi"/>
          <w:sz w:val="22"/>
          <w:szCs w:val="22"/>
        </w:rPr>
        <w:lastRenderedPageBreak/>
        <w:t xml:space="preserve"> </w:t>
      </w:r>
      <w:r w:rsidR="00D075F3" w:rsidRPr="00045016">
        <w:rPr>
          <w:rFonts w:asciiTheme="minorHAnsi" w:eastAsia="Calibri" w:hAnsiTheme="minorHAnsi" w:cstheme="minorHAnsi"/>
          <w:sz w:val="22"/>
          <w:szCs w:val="22"/>
        </w:rPr>
        <w:t xml:space="preserve">Stewardship Attachments </w:t>
      </w:r>
    </w:p>
    <w:p w14:paraId="66AD5B4D" w14:textId="5E75AC1A" w:rsidR="0012659E" w:rsidRPr="00045016" w:rsidRDefault="0012659E" w:rsidP="005014F7">
      <w:pPr>
        <w:numPr>
          <w:ilvl w:val="0"/>
          <w:numId w:val="5"/>
        </w:numPr>
        <w:spacing w:line="276" w:lineRule="auto"/>
        <w:rPr>
          <w:rFonts w:asciiTheme="minorHAnsi" w:eastAsia="Calibri" w:hAnsiTheme="minorHAnsi" w:cstheme="minorHAnsi"/>
          <w:sz w:val="22"/>
          <w:szCs w:val="22"/>
        </w:rPr>
      </w:pPr>
      <w:r w:rsidRPr="00045016">
        <w:rPr>
          <w:rFonts w:asciiTheme="minorHAnsi" w:eastAsia="Calibri" w:hAnsiTheme="minorHAnsi" w:cstheme="minorHAnsi"/>
          <w:sz w:val="22"/>
          <w:szCs w:val="22"/>
        </w:rPr>
        <w:t xml:space="preserve">Submit the Stewardship </w:t>
      </w:r>
      <w:r w:rsidR="00B13801" w:rsidRPr="00045016">
        <w:rPr>
          <w:rFonts w:asciiTheme="minorHAnsi" w:eastAsia="Calibri" w:hAnsiTheme="minorHAnsi" w:cstheme="minorHAnsi"/>
          <w:sz w:val="22"/>
          <w:szCs w:val="22"/>
        </w:rPr>
        <w:t>Review</w:t>
      </w:r>
    </w:p>
    <w:p w14:paraId="239485FF" w14:textId="77777777" w:rsidR="0012659E" w:rsidRPr="00045016" w:rsidRDefault="0012659E" w:rsidP="0012659E">
      <w:pPr>
        <w:rPr>
          <w:rFonts w:asciiTheme="minorHAnsi" w:eastAsia="Calibri" w:hAnsiTheme="minorHAnsi" w:cstheme="minorHAnsi"/>
          <w:sz w:val="22"/>
          <w:szCs w:val="22"/>
        </w:rPr>
      </w:pPr>
    </w:p>
    <w:p w14:paraId="2F862D92" w14:textId="636C9148" w:rsidR="00D71189" w:rsidRPr="00045016" w:rsidRDefault="000F4A79" w:rsidP="00986A35">
      <w:pPr>
        <w:spacing w:line="276" w:lineRule="auto"/>
        <w:rPr>
          <w:rFonts w:ascii="Calibri" w:hAnsi="Calibri"/>
          <w:b/>
          <w:bCs/>
          <w:sz w:val="22"/>
          <w:szCs w:val="22"/>
        </w:rPr>
      </w:pPr>
      <w:r w:rsidRPr="00045016">
        <w:rPr>
          <w:rFonts w:ascii="Calibri" w:hAnsi="Calibri"/>
          <w:b/>
          <w:bCs/>
          <w:sz w:val="22"/>
          <w:szCs w:val="22"/>
        </w:rPr>
        <w:t>Completing</w:t>
      </w:r>
      <w:r w:rsidR="00C65E3F" w:rsidRPr="00045016">
        <w:rPr>
          <w:rFonts w:ascii="Calibri" w:hAnsi="Calibri"/>
          <w:b/>
          <w:bCs/>
          <w:sz w:val="22"/>
          <w:szCs w:val="22"/>
        </w:rPr>
        <w:t xml:space="preserve"> a</w:t>
      </w:r>
      <w:r w:rsidR="00D71189" w:rsidRPr="00045016">
        <w:rPr>
          <w:rFonts w:ascii="Calibri" w:hAnsi="Calibri"/>
          <w:b/>
          <w:bCs/>
          <w:sz w:val="22"/>
          <w:szCs w:val="22"/>
        </w:rPr>
        <w:t xml:space="preserve"> </w:t>
      </w:r>
      <w:r w:rsidR="00045016" w:rsidRPr="00045016">
        <w:rPr>
          <w:rFonts w:ascii="Calibri" w:hAnsi="Calibri"/>
          <w:b/>
          <w:bCs/>
          <w:sz w:val="22"/>
          <w:szCs w:val="22"/>
        </w:rPr>
        <w:t>Community Impact Fund</w:t>
      </w:r>
      <w:r w:rsidR="0017628B" w:rsidRPr="00045016">
        <w:rPr>
          <w:rFonts w:ascii="Calibri" w:hAnsi="Calibri"/>
          <w:b/>
          <w:bCs/>
          <w:sz w:val="22"/>
          <w:szCs w:val="22"/>
        </w:rPr>
        <w:t xml:space="preserve"> </w:t>
      </w:r>
      <w:r w:rsidR="00045016" w:rsidRPr="00045016">
        <w:rPr>
          <w:rFonts w:ascii="Calibri" w:hAnsi="Calibri"/>
          <w:b/>
          <w:bCs/>
          <w:sz w:val="22"/>
          <w:szCs w:val="22"/>
        </w:rPr>
        <w:t>LOI</w:t>
      </w:r>
    </w:p>
    <w:p w14:paraId="12C3B6DC" w14:textId="56932317" w:rsidR="00C65E3F" w:rsidRPr="00045016" w:rsidRDefault="00C65E3F" w:rsidP="001D5D16">
      <w:pPr>
        <w:pStyle w:val="ListParagraph"/>
        <w:numPr>
          <w:ilvl w:val="0"/>
          <w:numId w:val="50"/>
        </w:numPr>
        <w:rPr>
          <w:rFonts w:asciiTheme="minorHAnsi" w:eastAsia="Calibri" w:hAnsiTheme="minorHAnsi" w:cstheme="minorHAnsi"/>
          <w:sz w:val="22"/>
          <w:szCs w:val="22"/>
        </w:rPr>
      </w:pPr>
      <w:r w:rsidRPr="00045016">
        <w:rPr>
          <w:rFonts w:asciiTheme="minorHAnsi" w:eastAsia="Calibri" w:hAnsiTheme="minorHAnsi" w:cstheme="minorHAnsi"/>
          <w:sz w:val="22"/>
          <w:szCs w:val="22"/>
        </w:rPr>
        <w:t xml:space="preserve">On the Grant Opportunities Tab select the </w:t>
      </w:r>
      <w:r w:rsidR="00045016" w:rsidRPr="00045016">
        <w:rPr>
          <w:rFonts w:asciiTheme="minorHAnsi" w:eastAsia="Calibri" w:hAnsiTheme="minorHAnsi" w:cstheme="minorHAnsi"/>
          <w:sz w:val="22"/>
          <w:szCs w:val="22"/>
        </w:rPr>
        <w:t>Community Impact Fund LOI</w:t>
      </w:r>
      <w:r w:rsidRPr="00045016">
        <w:rPr>
          <w:rFonts w:asciiTheme="minorHAnsi" w:eastAsia="Calibri" w:hAnsiTheme="minorHAnsi" w:cstheme="minorHAnsi"/>
          <w:sz w:val="22"/>
          <w:szCs w:val="22"/>
        </w:rPr>
        <w:t>. Click the “Create Application” button to begin the grant application.</w:t>
      </w:r>
    </w:p>
    <w:p w14:paraId="3D6B6619" w14:textId="6124722D" w:rsidR="00D71189" w:rsidRPr="00045016" w:rsidRDefault="00C65E3F" w:rsidP="001D5D16">
      <w:pPr>
        <w:numPr>
          <w:ilvl w:val="0"/>
          <w:numId w:val="50"/>
        </w:numPr>
        <w:spacing w:line="276" w:lineRule="auto"/>
        <w:rPr>
          <w:rFonts w:ascii="Calibri" w:hAnsi="Calibri"/>
          <w:sz w:val="22"/>
          <w:szCs w:val="22"/>
        </w:rPr>
      </w:pPr>
      <w:r w:rsidRPr="00045016">
        <w:rPr>
          <w:rFonts w:ascii="Calibri" w:hAnsi="Calibri"/>
          <w:sz w:val="22"/>
          <w:szCs w:val="22"/>
        </w:rPr>
        <w:t xml:space="preserve">This will open a new </w:t>
      </w:r>
      <w:r w:rsidR="00045016" w:rsidRPr="00045016">
        <w:rPr>
          <w:rFonts w:ascii="Calibri" w:hAnsi="Calibri"/>
          <w:sz w:val="22"/>
          <w:szCs w:val="22"/>
        </w:rPr>
        <w:t>LOI</w:t>
      </w:r>
      <w:r w:rsidRPr="00045016">
        <w:rPr>
          <w:rFonts w:ascii="Calibri" w:hAnsi="Calibri"/>
          <w:sz w:val="22"/>
          <w:szCs w:val="22"/>
        </w:rPr>
        <w:t>. If you get a notification that there is already an existing application</w:t>
      </w:r>
      <w:r w:rsidR="00D9102A" w:rsidRPr="00045016">
        <w:rPr>
          <w:rFonts w:ascii="Calibri" w:hAnsi="Calibri"/>
          <w:sz w:val="22"/>
          <w:szCs w:val="22"/>
        </w:rPr>
        <w:t xml:space="preserve"> for this type of </w:t>
      </w:r>
      <w:r w:rsidR="00F966EF" w:rsidRPr="00045016">
        <w:rPr>
          <w:rFonts w:ascii="Calibri" w:hAnsi="Calibri"/>
          <w:sz w:val="22"/>
          <w:szCs w:val="22"/>
        </w:rPr>
        <w:t>grant,</w:t>
      </w:r>
      <w:r w:rsidRPr="00045016">
        <w:rPr>
          <w:rFonts w:ascii="Calibri" w:hAnsi="Calibri"/>
          <w:sz w:val="22"/>
          <w:szCs w:val="22"/>
        </w:rPr>
        <w:t xml:space="preserve"> please go to the Grantee Dashboard to check. </w:t>
      </w:r>
      <w:r w:rsidR="00795955" w:rsidRPr="003F6124">
        <w:rPr>
          <w:rFonts w:ascii="Calibri" w:hAnsi="Calibri"/>
          <w:b/>
          <w:sz w:val="22"/>
          <w:szCs w:val="22"/>
          <w:u w:val="single"/>
        </w:rPr>
        <w:t>Remember that only one application per organization can be submitted.</w:t>
      </w:r>
    </w:p>
    <w:p w14:paraId="4C6FBB71" w14:textId="2DAFAF26" w:rsidR="00C65E3F" w:rsidRPr="00045016" w:rsidRDefault="000F4A79" w:rsidP="001D5D16">
      <w:pPr>
        <w:numPr>
          <w:ilvl w:val="0"/>
          <w:numId w:val="50"/>
        </w:numPr>
        <w:spacing w:line="276" w:lineRule="auto"/>
        <w:rPr>
          <w:rFonts w:ascii="Calibri" w:hAnsi="Calibri"/>
          <w:sz w:val="22"/>
          <w:szCs w:val="22"/>
        </w:rPr>
      </w:pPr>
      <w:r w:rsidRPr="00045016">
        <w:rPr>
          <w:rFonts w:ascii="Calibri" w:hAnsi="Calibri"/>
          <w:sz w:val="22"/>
          <w:szCs w:val="22"/>
        </w:rPr>
        <w:t xml:space="preserve">The first screen is the </w:t>
      </w:r>
      <w:r w:rsidR="00045016" w:rsidRPr="00045016">
        <w:rPr>
          <w:rFonts w:ascii="Calibri" w:hAnsi="Calibri"/>
          <w:sz w:val="22"/>
          <w:szCs w:val="22"/>
        </w:rPr>
        <w:t>Community Impact Fund</w:t>
      </w:r>
      <w:r w:rsidRPr="00045016">
        <w:rPr>
          <w:rFonts w:ascii="Calibri" w:hAnsi="Calibri"/>
          <w:sz w:val="22"/>
          <w:szCs w:val="22"/>
        </w:rPr>
        <w:t xml:space="preserve"> Eligibility Tab. Please review this information and if you remain interested in applying select the “Save and Next” button</w:t>
      </w:r>
    </w:p>
    <w:p w14:paraId="51CF0067" w14:textId="669C5C6B" w:rsidR="000F4A79" w:rsidRDefault="000F4A79" w:rsidP="001D5D16">
      <w:pPr>
        <w:numPr>
          <w:ilvl w:val="0"/>
          <w:numId w:val="50"/>
        </w:numPr>
        <w:spacing w:line="276" w:lineRule="auto"/>
        <w:rPr>
          <w:rFonts w:ascii="Calibri" w:hAnsi="Calibri"/>
          <w:sz w:val="22"/>
          <w:szCs w:val="22"/>
        </w:rPr>
      </w:pPr>
      <w:r w:rsidRPr="00045016">
        <w:rPr>
          <w:rFonts w:ascii="Calibri" w:hAnsi="Calibri"/>
          <w:sz w:val="22"/>
          <w:szCs w:val="22"/>
        </w:rPr>
        <w:t>At this point you can select any of the additional tabs that are required for submitting an application.</w:t>
      </w:r>
    </w:p>
    <w:p w14:paraId="179273F4" w14:textId="69D8C556" w:rsidR="00795955" w:rsidRPr="00045016" w:rsidRDefault="00795955" w:rsidP="001D5D16">
      <w:pPr>
        <w:numPr>
          <w:ilvl w:val="0"/>
          <w:numId w:val="50"/>
        </w:numPr>
        <w:spacing w:line="276" w:lineRule="auto"/>
        <w:rPr>
          <w:rFonts w:ascii="Calibri" w:hAnsi="Calibri"/>
          <w:sz w:val="22"/>
          <w:szCs w:val="22"/>
        </w:rPr>
      </w:pPr>
      <w:r>
        <w:rPr>
          <w:rFonts w:ascii="Calibri" w:hAnsi="Calibri"/>
          <w:sz w:val="22"/>
          <w:szCs w:val="22"/>
        </w:rPr>
        <w:t>The Collaborators tab allows you to add additional individuals who can work on the application. Please follow the instructions on the screen to do so.</w:t>
      </w:r>
    </w:p>
    <w:p w14:paraId="57F2604C" w14:textId="4E3D1A77" w:rsidR="000F4A79" w:rsidRDefault="000F4A79" w:rsidP="001D5D16">
      <w:pPr>
        <w:numPr>
          <w:ilvl w:val="0"/>
          <w:numId w:val="50"/>
        </w:numPr>
        <w:spacing w:line="276" w:lineRule="auto"/>
        <w:rPr>
          <w:rFonts w:ascii="Calibri" w:hAnsi="Calibri"/>
          <w:sz w:val="22"/>
          <w:szCs w:val="22"/>
        </w:rPr>
      </w:pPr>
      <w:r w:rsidRPr="00045016">
        <w:rPr>
          <w:rFonts w:ascii="Calibri" w:hAnsi="Calibri"/>
          <w:sz w:val="22"/>
          <w:szCs w:val="22"/>
        </w:rPr>
        <w:t xml:space="preserve">Remember to select the “Save” buttons at the bottom of each tab </w:t>
      </w:r>
      <w:r w:rsidR="00ED39E0" w:rsidRPr="00045016">
        <w:rPr>
          <w:rFonts w:ascii="Calibri" w:hAnsi="Calibri"/>
          <w:sz w:val="22"/>
          <w:szCs w:val="22"/>
        </w:rPr>
        <w:t xml:space="preserve">before navigation to a different screen or tab, </w:t>
      </w:r>
      <w:r w:rsidRPr="00045016">
        <w:rPr>
          <w:rFonts w:ascii="Calibri" w:hAnsi="Calibri"/>
          <w:sz w:val="22"/>
          <w:szCs w:val="22"/>
        </w:rPr>
        <w:t xml:space="preserve">otherwise you will lose any data entered into that tab. </w:t>
      </w:r>
    </w:p>
    <w:p w14:paraId="0E9A5337" w14:textId="63517E28" w:rsidR="000F4A79" w:rsidRPr="00045016" w:rsidRDefault="000F4A79" w:rsidP="001D5D16">
      <w:pPr>
        <w:numPr>
          <w:ilvl w:val="0"/>
          <w:numId w:val="50"/>
        </w:numPr>
        <w:spacing w:line="276" w:lineRule="auto"/>
        <w:rPr>
          <w:rFonts w:asciiTheme="minorHAnsi" w:eastAsia="Calibri" w:hAnsiTheme="minorHAnsi" w:cstheme="minorHAnsi"/>
          <w:sz w:val="22"/>
          <w:szCs w:val="22"/>
        </w:rPr>
      </w:pPr>
      <w:r w:rsidRPr="00045016">
        <w:rPr>
          <w:rFonts w:asciiTheme="minorHAnsi" w:eastAsia="Calibri" w:hAnsiTheme="minorHAnsi" w:cstheme="minorHAnsi"/>
          <w:sz w:val="22"/>
          <w:szCs w:val="22"/>
        </w:rPr>
        <w:t>When all forms are complete</w:t>
      </w:r>
      <w:r w:rsidR="00D9102A" w:rsidRPr="00045016">
        <w:rPr>
          <w:rFonts w:asciiTheme="minorHAnsi" w:eastAsia="Calibri" w:hAnsiTheme="minorHAnsi" w:cstheme="minorHAnsi"/>
          <w:sz w:val="22"/>
          <w:szCs w:val="22"/>
        </w:rPr>
        <w:t>,</w:t>
      </w:r>
      <w:r w:rsidR="0012659E" w:rsidRPr="00045016">
        <w:rPr>
          <w:rFonts w:asciiTheme="minorHAnsi" w:eastAsia="Calibri" w:hAnsiTheme="minorHAnsi" w:cstheme="minorHAnsi"/>
          <w:sz w:val="22"/>
          <w:szCs w:val="22"/>
        </w:rPr>
        <w:t xml:space="preserve"> select </w:t>
      </w:r>
      <w:r w:rsidRPr="00045016">
        <w:rPr>
          <w:rFonts w:asciiTheme="minorHAnsi" w:eastAsia="Calibri" w:hAnsiTheme="minorHAnsi" w:cstheme="minorHAnsi"/>
          <w:sz w:val="22"/>
          <w:szCs w:val="22"/>
        </w:rPr>
        <w:t xml:space="preserve">the </w:t>
      </w:r>
      <w:r w:rsidR="0012659E" w:rsidRPr="00045016">
        <w:rPr>
          <w:rFonts w:asciiTheme="minorHAnsi" w:eastAsia="Calibri" w:hAnsiTheme="minorHAnsi" w:cstheme="minorHAnsi"/>
          <w:sz w:val="22"/>
          <w:szCs w:val="22"/>
        </w:rPr>
        <w:t>“</w:t>
      </w:r>
      <w:r w:rsidRPr="00045016">
        <w:rPr>
          <w:rFonts w:asciiTheme="minorHAnsi" w:eastAsia="Calibri" w:hAnsiTheme="minorHAnsi" w:cstheme="minorHAnsi"/>
          <w:sz w:val="22"/>
          <w:szCs w:val="22"/>
        </w:rPr>
        <w:t xml:space="preserve">Review/Submit” button to submit the </w:t>
      </w:r>
      <w:r w:rsidR="0012659E" w:rsidRPr="00045016">
        <w:rPr>
          <w:rFonts w:asciiTheme="minorHAnsi" w:eastAsia="Calibri" w:hAnsiTheme="minorHAnsi" w:cstheme="minorHAnsi"/>
          <w:sz w:val="22"/>
          <w:szCs w:val="22"/>
        </w:rPr>
        <w:t xml:space="preserve">application to UWMD. </w:t>
      </w:r>
      <w:r w:rsidRPr="00045016">
        <w:rPr>
          <w:rFonts w:ascii="Calibri" w:eastAsia="Calibri" w:hAnsi="Calibri"/>
          <w:sz w:val="22"/>
          <w:szCs w:val="22"/>
        </w:rPr>
        <w:t>The “Review/Submit” button will only display the Program Narrative tab, the Organization Information tab, and the Approval Form tab. To review the other tabs, you must click on each one individually.</w:t>
      </w:r>
    </w:p>
    <w:p w14:paraId="77D0270D" w14:textId="577F77C3" w:rsidR="0012659E" w:rsidRPr="00045016" w:rsidRDefault="000F4A79" w:rsidP="001D5D16">
      <w:pPr>
        <w:numPr>
          <w:ilvl w:val="0"/>
          <w:numId w:val="50"/>
        </w:numPr>
        <w:spacing w:line="276" w:lineRule="auto"/>
        <w:rPr>
          <w:rFonts w:asciiTheme="minorHAnsi" w:eastAsia="Calibri" w:hAnsiTheme="minorHAnsi" w:cstheme="minorHAnsi"/>
          <w:b/>
          <w:sz w:val="22"/>
          <w:szCs w:val="22"/>
        </w:rPr>
      </w:pPr>
      <w:r w:rsidRPr="00045016">
        <w:rPr>
          <w:rFonts w:asciiTheme="minorHAnsi" w:eastAsia="Calibri" w:hAnsiTheme="minorHAnsi" w:cstheme="minorHAnsi"/>
          <w:b/>
          <w:sz w:val="22"/>
          <w:szCs w:val="22"/>
        </w:rPr>
        <w:t>This button brings up the option to return to your application, print the application</w:t>
      </w:r>
      <w:r w:rsidR="00D9102A" w:rsidRPr="00045016">
        <w:rPr>
          <w:rFonts w:asciiTheme="minorHAnsi" w:eastAsia="Calibri" w:hAnsiTheme="minorHAnsi" w:cstheme="minorHAnsi"/>
          <w:b/>
          <w:sz w:val="22"/>
          <w:szCs w:val="22"/>
        </w:rPr>
        <w:t>,</w:t>
      </w:r>
      <w:r w:rsidRPr="00045016">
        <w:rPr>
          <w:rFonts w:asciiTheme="minorHAnsi" w:eastAsia="Calibri" w:hAnsiTheme="minorHAnsi" w:cstheme="minorHAnsi"/>
          <w:b/>
          <w:sz w:val="22"/>
          <w:szCs w:val="22"/>
        </w:rPr>
        <w:t xml:space="preserve"> or submit the application. To submit click the “Submit” button. </w:t>
      </w:r>
      <w:r w:rsidR="0012659E" w:rsidRPr="00045016">
        <w:rPr>
          <w:rFonts w:asciiTheme="minorHAnsi" w:eastAsia="Calibri" w:hAnsiTheme="minorHAnsi" w:cstheme="minorHAnsi"/>
          <w:b/>
          <w:sz w:val="22"/>
          <w:szCs w:val="22"/>
        </w:rPr>
        <w:t>Once submitted, you cannot modify the application or the attachments</w:t>
      </w:r>
      <w:r w:rsidR="00A20420" w:rsidRPr="00045016">
        <w:rPr>
          <w:rFonts w:asciiTheme="minorHAnsi" w:eastAsia="Calibri" w:hAnsiTheme="minorHAnsi" w:cstheme="minorHAnsi"/>
          <w:b/>
          <w:sz w:val="22"/>
          <w:szCs w:val="22"/>
        </w:rPr>
        <w:t xml:space="preserve">. </w:t>
      </w:r>
      <w:r w:rsidRPr="00045016">
        <w:rPr>
          <w:rFonts w:asciiTheme="minorHAnsi" w:eastAsia="Calibri" w:hAnsiTheme="minorHAnsi" w:cstheme="minorHAnsi"/>
          <w:b/>
          <w:sz w:val="22"/>
          <w:szCs w:val="22"/>
        </w:rPr>
        <w:t>The Stage column will change from In Progress</w:t>
      </w:r>
      <w:r w:rsidR="0012659E" w:rsidRPr="00045016">
        <w:rPr>
          <w:rFonts w:asciiTheme="minorHAnsi" w:eastAsia="Calibri" w:hAnsiTheme="minorHAnsi" w:cstheme="minorHAnsi"/>
          <w:b/>
          <w:sz w:val="22"/>
          <w:szCs w:val="22"/>
        </w:rPr>
        <w:t xml:space="preserve"> </w:t>
      </w:r>
      <w:r w:rsidRPr="00045016">
        <w:rPr>
          <w:rFonts w:asciiTheme="minorHAnsi" w:eastAsia="Calibri" w:hAnsiTheme="minorHAnsi" w:cstheme="minorHAnsi"/>
          <w:b/>
          <w:sz w:val="22"/>
          <w:szCs w:val="22"/>
        </w:rPr>
        <w:t xml:space="preserve">to Submitted </w:t>
      </w:r>
      <w:r w:rsidR="0012659E" w:rsidRPr="00045016">
        <w:rPr>
          <w:rFonts w:asciiTheme="minorHAnsi" w:eastAsia="Calibri" w:hAnsiTheme="minorHAnsi" w:cstheme="minorHAnsi"/>
          <w:b/>
          <w:sz w:val="22"/>
          <w:szCs w:val="22"/>
        </w:rPr>
        <w:t xml:space="preserve">when this step is completed. </w:t>
      </w:r>
      <w:r w:rsidRPr="00045016">
        <w:rPr>
          <w:rFonts w:asciiTheme="minorHAnsi" w:eastAsia="Calibri" w:hAnsiTheme="minorHAnsi" w:cstheme="minorHAnsi"/>
          <w:b/>
          <w:sz w:val="22"/>
          <w:szCs w:val="22"/>
        </w:rPr>
        <w:t xml:space="preserve">You will also receive a confirmation email message. </w:t>
      </w:r>
    </w:p>
    <w:p w14:paraId="0777062D" w14:textId="77777777" w:rsidR="0012659E" w:rsidRPr="00045016" w:rsidRDefault="0012659E" w:rsidP="0012659E">
      <w:pPr>
        <w:ind w:left="1440"/>
        <w:rPr>
          <w:rFonts w:asciiTheme="minorHAnsi" w:eastAsia="Calibri" w:hAnsiTheme="minorHAnsi" w:cstheme="minorHAnsi"/>
          <w:b/>
          <w:bCs/>
          <w:sz w:val="22"/>
          <w:szCs w:val="22"/>
        </w:rPr>
      </w:pPr>
    </w:p>
    <w:p w14:paraId="7C34B34D" w14:textId="3019FF7E" w:rsidR="0012659E" w:rsidRPr="00045016" w:rsidRDefault="0012659E" w:rsidP="0012659E">
      <w:pPr>
        <w:ind w:left="1440"/>
        <w:rPr>
          <w:rFonts w:asciiTheme="minorHAnsi" w:eastAsia="Calibri" w:hAnsiTheme="minorHAnsi" w:cstheme="minorHAnsi"/>
          <w:sz w:val="22"/>
          <w:szCs w:val="22"/>
        </w:rPr>
      </w:pPr>
      <w:r w:rsidRPr="00045016">
        <w:rPr>
          <w:rFonts w:asciiTheme="minorHAnsi" w:eastAsia="Calibri" w:hAnsiTheme="minorHAnsi" w:cstheme="minorHAnsi"/>
          <w:b/>
          <w:bCs/>
          <w:sz w:val="22"/>
          <w:szCs w:val="22"/>
        </w:rPr>
        <w:t xml:space="preserve">NOTE: </w:t>
      </w:r>
      <w:r w:rsidR="00045016" w:rsidRPr="00045016">
        <w:rPr>
          <w:rFonts w:asciiTheme="minorHAnsi" w:eastAsia="Calibri" w:hAnsiTheme="minorHAnsi" w:cstheme="minorHAnsi"/>
          <w:bCs/>
          <w:sz w:val="22"/>
          <w:szCs w:val="22"/>
          <w:u w:val="single"/>
        </w:rPr>
        <w:t>Prior to the submission deadline</w:t>
      </w:r>
      <w:r w:rsidR="00045016">
        <w:rPr>
          <w:rFonts w:asciiTheme="minorHAnsi" w:eastAsia="Calibri" w:hAnsiTheme="minorHAnsi" w:cstheme="minorHAnsi"/>
          <w:b/>
          <w:bCs/>
          <w:sz w:val="22"/>
          <w:szCs w:val="22"/>
        </w:rPr>
        <w:t xml:space="preserve"> </w:t>
      </w:r>
      <w:r w:rsidR="00045016">
        <w:rPr>
          <w:rFonts w:asciiTheme="minorHAnsi" w:eastAsia="Calibri" w:hAnsiTheme="minorHAnsi" w:cstheme="minorHAnsi"/>
          <w:sz w:val="22"/>
          <w:szCs w:val="22"/>
        </w:rPr>
        <w:t>i</w:t>
      </w:r>
      <w:r w:rsidRPr="00045016">
        <w:rPr>
          <w:rFonts w:asciiTheme="minorHAnsi" w:eastAsia="Calibri" w:hAnsiTheme="minorHAnsi" w:cstheme="minorHAnsi"/>
          <w:sz w:val="22"/>
          <w:szCs w:val="22"/>
        </w:rPr>
        <w:t xml:space="preserve">f changes </w:t>
      </w:r>
      <w:r w:rsidR="00401EDB">
        <w:rPr>
          <w:rFonts w:asciiTheme="minorHAnsi" w:eastAsia="Calibri" w:hAnsiTheme="minorHAnsi" w:cstheme="minorHAnsi"/>
          <w:sz w:val="22"/>
          <w:szCs w:val="22"/>
        </w:rPr>
        <w:t>need</w:t>
      </w:r>
      <w:r w:rsidR="00045016">
        <w:rPr>
          <w:rFonts w:asciiTheme="minorHAnsi" w:eastAsia="Calibri" w:hAnsiTheme="minorHAnsi" w:cstheme="minorHAnsi"/>
          <w:sz w:val="22"/>
          <w:szCs w:val="22"/>
        </w:rPr>
        <w:t xml:space="preserve"> to be made after submission, </w:t>
      </w:r>
      <w:r w:rsidRPr="00045016">
        <w:rPr>
          <w:rFonts w:asciiTheme="minorHAnsi" w:eastAsia="Calibri" w:hAnsiTheme="minorHAnsi" w:cstheme="minorHAnsi"/>
          <w:sz w:val="22"/>
          <w:szCs w:val="22"/>
        </w:rPr>
        <w:t xml:space="preserve">contact </w:t>
      </w:r>
      <w:r w:rsidR="000E78DC" w:rsidRPr="00045016">
        <w:rPr>
          <w:rFonts w:asciiTheme="minorHAnsi" w:eastAsia="Calibri" w:hAnsiTheme="minorHAnsi" w:cstheme="minorHAnsi"/>
          <w:sz w:val="22"/>
          <w:szCs w:val="22"/>
        </w:rPr>
        <w:t>Mark Pollack</w:t>
      </w:r>
      <w:r w:rsidR="00A03B46" w:rsidRPr="00045016">
        <w:rPr>
          <w:rFonts w:asciiTheme="minorHAnsi" w:eastAsia="Calibri" w:hAnsiTheme="minorHAnsi" w:cstheme="minorHAnsi"/>
          <w:sz w:val="22"/>
          <w:szCs w:val="22"/>
        </w:rPr>
        <w:t xml:space="preserve"> (</w:t>
      </w:r>
      <w:hyperlink r:id="rId33" w:history="1">
        <w:r w:rsidR="000E78DC" w:rsidRPr="00045016">
          <w:rPr>
            <w:rStyle w:val="Hyperlink"/>
            <w:rFonts w:asciiTheme="minorHAnsi" w:eastAsia="Calibri" w:hAnsiTheme="minorHAnsi" w:cstheme="minorHAnsi"/>
            <w:color w:val="auto"/>
            <w:sz w:val="22"/>
            <w:szCs w:val="22"/>
          </w:rPr>
          <w:t>mpollack@unitedwaydallas.org</w:t>
        </w:r>
      </w:hyperlink>
      <w:r w:rsidR="001D5D16">
        <w:rPr>
          <w:rStyle w:val="Hyperlink"/>
          <w:rFonts w:asciiTheme="minorHAnsi" w:eastAsia="Calibri" w:hAnsiTheme="minorHAnsi" w:cstheme="minorHAnsi"/>
          <w:color w:val="auto"/>
          <w:sz w:val="22"/>
          <w:szCs w:val="22"/>
        </w:rPr>
        <w:t xml:space="preserve"> or 214-978-2012</w:t>
      </w:r>
      <w:r w:rsidR="00A03B46" w:rsidRPr="00045016">
        <w:rPr>
          <w:rFonts w:asciiTheme="minorHAnsi" w:eastAsia="Calibri" w:hAnsiTheme="minorHAnsi" w:cstheme="minorHAnsi"/>
          <w:sz w:val="22"/>
          <w:szCs w:val="22"/>
        </w:rPr>
        <w:t>)</w:t>
      </w:r>
      <w:r w:rsidR="00A20420" w:rsidRPr="00045016">
        <w:rPr>
          <w:rFonts w:asciiTheme="minorHAnsi" w:eastAsia="Calibri" w:hAnsiTheme="minorHAnsi" w:cstheme="minorHAnsi"/>
          <w:sz w:val="22"/>
          <w:szCs w:val="22"/>
        </w:rPr>
        <w:t xml:space="preserve">. </w:t>
      </w:r>
    </w:p>
    <w:p w14:paraId="0CCF91B4" w14:textId="77777777" w:rsidR="00D71189" w:rsidRPr="00045016" w:rsidRDefault="00D71189" w:rsidP="0012659E">
      <w:pPr>
        <w:spacing w:line="276" w:lineRule="auto"/>
        <w:ind w:left="1440"/>
        <w:rPr>
          <w:rFonts w:ascii="Calibri" w:eastAsia="Calibri" w:hAnsi="Calibri"/>
          <w:sz w:val="22"/>
          <w:szCs w:val="22"/>
        </w:rPr>
      </w:pPr>
    </w:p>
    <w:p w14:paraId="5C6A9549" w14:textId="1BE8922E" w:rsidR="00D71189" w:rsidRPr="00045016" w:rsidRDefault="00D71189" w:rsidP="00986A35">
      <w:pPr>
        <w:spacing w:line="276" w:lineRule="auto"/>
        <w:rPr>
          <w:rFonts w:ascii="Calibri" w:hAnsi="Calibri"/>
          <w:b/>
          <w:bCs/>
          <w:sz w:val="22"/>
          <w:szCs w:val="22"/>
        </w:rPr>
      </w:pPr>
      <w:bookmarkStart w:id="245" w:name="eCImpactPrinting"/>
      <w:bookmarkEnd w:id="245"/>
      <w:r w:rsidRPr="00045016">
        <w:rPr>
          <w:rFonts w:ascii="Calibri" w:hAnsi="Calibri"/>
          <w:b/>
          <w:bCs/>
          <w:sz w:val="22"/>
          <w:szCs w:val="22"/>
        </w:rPr>
        <w:t>Printing the</w:t>
      </w:r>
      <w:r w:rsidR="001D5D16">
        <w:rPr>
          <w:rFonts w:ascii="Calibri" w:hAnsi="Calibri"/>
          <w:b/>
          <w:bCs/>
          <w:sz w:val="22"/>
          <w:szCs w:val="22"/>
        </w:rPr>
        <w:t xml:space="preserve"> Community Impact Fund</w:t>
      </w:r>
      <w:r w:rsidRPr="00045016">
        <w:rPr>
          <w:rFonts w:ascii="Calibri" w:hAnsi="Calibri"/>
          <w:b/>
          <w:bCs/>
          <w:sz w:val="22"/>
          <w:szCs w:val="22"/>
        </w:rPr>
        <w:t xml:space="preserve"> </w:t>
      </w:r>
      <w:r w:rsidR="001D5D16">
        <w:rPr>
          <w:rFonts w:ascii="Calibri" w:hAnsi="Calibri"/>
          <w:b/>
          <w:bCs/>
          <w:sz w:val="22"/>
          <w:szCs w:val="22"/>
        </w:rPr>
        <w:t xml:space="preserve">LOI and Final </w:t>
      </w:r>
      <w:r w:rsidR="000F4A79" w:rsidRPr="00045016">
        <w:rPr>
          <w:rFonts w:ascii="Calibri" w:hAnsi="Calibri"/>
          <w:b/>
          <w:bCs/>
          <w:sz w:val="22"/>
          <w:szCs w:val="22"/>
        </w:rPr>
        <w:t xml:space="preserve">Application </w:t>
      </w:r>
    </w:p>
    <w:p w14:paraId="44A997D3" w14:textId="77777777" w:rsidR="00202997" w:rsidRDefault="00D9102A" w:rsidP="00986A35">
      <w:pPr>
        <w:rPr>
          <w:rFonts w:ascii="Calibri" w:eastAsia="Calibri" w:hAnsi="Calibri"/>
          <w:sz w:val="22"/>
          <w:szCs w:val="22"/>
        </w:rPr>
      </w:pPr>
      <w:r w:rsidRPr="00045016">
        <w:rPr>
          <w:rFonts w:ascii="Calibri" w:eastAsia="Calibri" w:hAnsi="Calibri"/>
          <w:sz w:val="22"/>
          <w:szCs w:val="22"/>
        </w:rPr>
        <w:t>If you wish to print a copy</w:t>
      </w:r>
      <w:r w:rsidR="00025DC7" w:rsidRPr="00045016">
        <w:rPr>
          <w:rFonts w:ascii="Calibri" w:eastAsia="Calibri" w:hAnsi="Calibri"/>
          <w:sz w:val="22"/>
          <w:szCs w:val="22"/>
        </w:rPr>
        <w:t xml:space="preserve"> of the application for your reference,</w:t>
      </w:r>
      <w:r w:rsidRPr="00045016">
        <w:rPr>
          <w:rFonts w:ascii="Calibri" w:eastAsia="Calibri" w:hAnsi="Calibri"/>
          <w:sz w:val="22"/>
          <w:szCs w:val="22"/>
        </w:rPr>
        <w:t xml:space="preserve"> </w:t>
      </w:r>
      <w:r w:rsidR="00025DC7" w:rsidRPr="00045016">
        <w:rPr>
          <w:rFonts w:ascii="Calibri" w:eastAsia="Calibri" w:hAnsi="Calibri"/>
          <w:sz w:val="22"/>
          <w:szCs w:val="22"/>
        </w:rPr>
        <w:t>t</w:t>
      </w:r>
      <w:r w:rsidR="000F4A79" w:rsidRPr="00045016">
        <w:rPr>
          <w:rFonts w:ascii="Calibri" w:eastAsia="Calibri" w:hAnsi="Calibri"/>
          <w:sz w:val="22"/>
          <w:szCs w:val="22"/>
        </w:rPr>
        <w:t xml:space="preserve">he “Review/Submit” button will </w:t>
      </w:r>
      <w:r w:rsidR="001D5D16">
        <w:rPr>
          <w:rFonts w:ascii="Calibri" w:eastAsia="Calibri" w:hAnsi="Calibri"/>
          <w:sz w:val="22"/>
          <w:szCs w:val="22"/>
        </w:rPr>
        <w:t>print all tabs except for those with tables or charts such as the Common Measures tab, Budget related tabs, and Client Demographic tabs</w:t>
      </w:r>
      <w:r w:rsidR="000F4A79" w:rsidRPr="00045016">
        <w:rPr>
          <w:rFonts w:ascii="Calibri" w:eastAsia="Calibri" w:hAnsi="Calibri"/>
          <w:sz w:val="22"/>
          <w:szCs w:val="22"/>
        </w:rPr>
        <w:t>. To print the other tabs</w:t>
      </w:r>
      <w:r w:rsidR="00025DC7" w:rsidRPr="00045016">
        <w:rPr>
          <w:rFonts w:ascii="Calibri" w:eastAsia="Calibri" w:hAnsi="Calibri"/>
          <w:sz w:val="22"/>
          <w:szCs w:val="22"/>
        </w:rPr>
        <w:t xml:space="preserve"> that are part of the application</w:t>
      </w:r>
      <w:r w:rsidR="000F4A79" w:rsidRPr="00045016">
        <w:rPr>
          <w:rFonts w:ascii="Calibri" w:eastAsia="Calibri" w:hAnsi="Calibri"/>
          <w:sz w:val="22"/>
          <w:szCs w:val="22"/>
        </w:rPr>
        <w:t xml:space="preserve">, you must click on each one individually. </w:t>
      </w:r>
    </w:p>
    <w:p w14:paraId="58A33280" w14:textId="77777777" w:rsidR="00202997" w:rsidRDefault="00202997" w:rsidP="00986A35">
      <w:pPr>
        <w:rPr>
          <w:rFonts w:ascii="Calibri" w:eastAsia="Calibri" w:hAnsi="Calibri"/>
          <w:sz w:val="22"/>
          <w:szCs w:val="22"/>
        </w:rPr>
      </w:pPr>
    </w:p>
    <w:p w14:paraId="7FEE013C" w14:textId="3FE5AFEF" w:rsidR="00D71189" w:rsidRPr="00202997" w:rsidRDefault="004902ED" w:rsidP="00986A35">
      <w:pPr>
        <w:rPr>
          <w:rFonts w:ascii="Calibri" w:hAnsi="Calibri" w:cs="Calibri"/>
          <w:iCs/>
          <w:sz w:val="22"/>
          <w:szCs w:val="22"/>
        </w:rPr>
      </w:pPr>
      <w:r w:rsidRPr="00202997">
        <w:rPr>
          <w:rFonts w:ascii="Calibri" w:hAnsi="Calibri" w:cs="Calibri"/>
          <w:iCs/>
          <w:sz w:val="22"/>
          <w:szCs w:val="22"/>
        </w:rPr>
        <w:t>However, on most internet browsers it only prints the part of the screen you can see, so we’ve had the best results by copying and pasting each tab into a single Word document using the merge formatting paste option.</w:t>
      </w:r>
      <w:r w:rsidR="00202997">
        <w:rPr>
          <w:rFonts w:ascii="Calibri" w:hAnsi="Calibri" w:cs="Calibri"/>
          <w:iCs/>
          <w:sz w:val="22"/>
          <w:szCs w:val="22"/>
        </w:rPr>
        <w:t xml:space="preserve"> </w:t>
      </w:r>
    </w:p>
    <w:p w14:paraId="2355A60F" w14:textId="27D05502" w:rsidR="001D5D16" w:rsidRDefault="001D5D16" w:rsidP="00986A35">
      <w:pPr>
        <w:rPr>
          <w:rFonts w:ascii="Calibri" w:hAnsi="Calibri" w:cs="Calibri"/>
          <w:i/>
          <w:iCs/>
          <w:sz w:val="22"/>
          <w:szCs w:val="22"/>
        </w:rPr>
      </w:pPr>
    </w:p>
    <w:p w14:paraId="15E0D4D5" w14:textId="77777777" w:rsidR="001D5D16" w:rsidRDefault="001D5D16" w:rsidP="00986A35">
      <w:pPr>
        <w:rPr>
          <w:rFonts w:ascii="Calibri" w:eastAsia="Calibri" w:hAnsi="Calibri"/>
          <w:b/>
          <w:sz w:val="22"/>
          <w:szCs w:val="22"/>
        </w:rPr>
      </w:pPr>
    </w:p>
    <w:p w14:paraId="585FE66E" w14:textId="7671450B" w:rsidR="00455B4B" w:rsidRPr="004B1D98" w:rsidRDefault="00D71189">
      <w:pPr>
        <w:rPr>
          <w:rFonts w:ascii="Calibri" w:hAnsi="Calibri"/>
          <w:color w:val="FF0000"/>
          <w:spacing w:val="5"/>
          <w:sz w:val="28"/>
          <w:szCs w:val="28"/>
          <w:lang w:bidi="en-US"/>
        </w:rPr>
      </w:pPr>
      <w:r w:rsidRPr="00045016">
        <w:rPr>
          <w:rFonts w:ascii="Calibri" w:eastAsia="Calibri" w:hAnsi="Calibri"/>
          <w:b/>
          <w:sz w:val="22"/>
          <w:szCs w:val="22"/>
        </w:rPr>
        <w:t xml:space="preserve">Note: </w:t>
      </w:r>
      <w:r w:rsidR="000F4A79" w:rsidRPr="00045016">
        <w:rPr>
          <w:rFonts w:ascii="Calibri" w:eastAsia="Calibri" w:hAnsi="Calibri"/>
          <w:b/>
          <w:sz w:val="22"/>
          <w:szCs w:val="22"/>
        </w:rPr>
        <w:t>Printed applications</w:t>
      </w:r>
      <w:r w:rsidRPr="00045016">
        <w:rPr>
          <w:rFonts w:ascii="Calibri" w:eastAsia="Calibri" w:hAnsi="Calibri"/>
          <w:b/>
          <w:sz w:val="22"/>
          <w:szCs w:val="22"/>
        </w:rPr>
        <w:t xml:space="preserve"> </w:t>
      </w:r>
      <w:r w:rsidR="000F4A79" w:rsidRPr="00045016">
        <w:rPr>
          <w:rFonts w:ascii="Calibri" w:eastAsia="Calibri" w:hAnsi="Calibri"/>
          <w:b/>
          <w:sz w:val="22"/>
          <w:szCs w:val="22"/>
        </w:rPr>
        <w:t>ARE</w:t>
      </w:r>
      <w:r w:rsidRPr="00045016">
        <w:rPr>
          <w:rFonts w:ascii="Calibri" w:eastAsia="Calibri" w:hAnsi="Calibri"/>
          <w:b/>
          <w:sz w:val="22"/>
          <w:szCs w:val="22"/>
        </w:rPr>
        <w:t xml:space="preserve"> NOT</w:t>
      </w:r>
      <w:r w:rsidR="00A75135" w:rsidRPr="00045016">
        <w:rPr>
          <w:rFonts w:ascii="Calibri" w:eastAsia="Calibri" w:hAnsi="Calibri"/>
          <w:b/>
          <w:sz w:val="22"/>
          <w:szCs w:val="22"/>
        </w:rPr>
        <w:t xml:space="preserve"> </w:t>
      </w:r>
      <w:r w:rsidR="000F4A79" w:rsidRPr="00045016">
        <w:rPr>
          <w:rFonts w:ascii="Calibri" w:eastAsia="Calibri" w:hAnsi="Calibri"/>
          <w:b/>
          <w:sz w:val="22"/>
          <w:szCs w:val="22"/>
        </w:rPr>
        <w:t xml:space="preserve">required to be submitted to UWMD. </w:t>
      </w:r>
    </w:p>
    <w:p w14:paraId="7217EA9E" w14:textId="77777777" w:rsidR="00BD3D34" w:rsidRPr="004B1D98" w:rsidRDefault="00BD3D34">
      <w:pPr>
        <w:rPr>
          <w:rFonts w:ascii="Calibri" w:hAnsi="Calibri"/>
          <w:color w:val="FF0000"/>
          <w:spacing w:val="5"/>
          <w:sz w:val="28"/>
          <w:szCs w:val="28"/>
          <w:lang w:bidi="en-US"/>
        </w:rPr>
      </w:pPr>
      <w:bookmarkStart w:id="246" w:name="_e-C_Impact_Frequently"/>
      <w:bookmarkStart w:id="247" w:name="ECImpactFAQ"/>
      <w:bookmarkStart w:id="248" w:name="_e-CIMPACT_FREQUENTLY_ASKED"/>
      <w:bookmarkStart w:id="249" w:name="OLE_LINK3"/>
      <w:bookmarkEnd w:id="246"/>
      <w:bookmarkEnd w:id="247"/>
      <w:bookmarkEnd w:id="248"/>
      <w:r w:rsidRPr="004B1D98">
        <w:rPr>
          <w:color w:val="FF0000"/>
        </w:rPr>
        <w:br w:type="page"/>
      </w:r>
    </w:p>
    <w:p w14:paraId="1A909561" w14:textId="1EA36152" w:rsidR="001B3659" w:rsidRPr="006449C3" w:rsidRDefault="00C75DFE" w:rsidP="00184C79">
      <w:pPr>
        <w:pStyle w:val="Heading1"/>
      </w:pPr>
      <w:r w:rsidRPr="006449C3">
        <w:lastRenderedPageBreak/>
        <w:t>FOUNDATIONCONNECT</w:t>
      </w:r>
      <w:r w:rsidR="00D02202" w:rsidRPr="006449C3">
        <w:t xml:space="preserve"> FREQUENTLY ASKED QUESTIONS</w:t>
      </w:r>
    </w:p>
    <w:p w14:paraId="37BF65F5" w14:textId="77777777" w:rsidR="001B3659" w:rsidRPr="006449C3" w:rsidRDefault="001B3659" w:rsidP="001B3659">
      <w:pPr>
        <w:rPr>
          <w:rFonts w:ascii="Calibri" w:hAnsi="Calibri" w:cs="Arial"/>
          <w:sz w:val="20"/>
          <w:szCs w:val="20"/>
          <w:highlight w:val="yellow"/>
        </w:rPr>
      </w:pPr>
    </w:p>
    <w:p w14:paraId="47AADB22" w14:textId="4A1475AC" w:rsidR="008B5EEC" w:rsidRPr="006449C3" w:rsidRDefault="008B5EEC" w:rsidP="008B5EEC">
      <w:pPr>
        <w:rPr>
          <w:rFonts w:asciiTheme="minorHAnsi" w:hAnsiTheme="minorHAnsi" w:cstheme="minorHAnsi"/>
          <w:b/>
          <w:sz w:val="22"/>
          <w:szCs w:val="22"/>
        </w:rPr>
      </w:pPr>
      <w:r w:rsidRPr="006449C3">
        <w:rPr>
          <w:rFonts w:asciiTheme="minorHAnsi" w:hAnsiTheme="minorHAnsi" w:cstheme="minorHAnsi"/>
          <w:b/>
          <w:sz w:val="22"/>
          <w:szCs w:val="22"/>
        </w:rPr>
        <w:t xml:space="preserve">Q: My password for accessing the </w:t>
      </w:r>
      <w:r w:rsidR="00254041">
        <w:rPr>
          <w:rFonts w:asciiTheme="minorHAnsi" w:hAnsiTheme="minorHAnsi" w:cstheme="minorHAnsi"/>
          <w:b/>
          <w:sz w:val="22"/>
          <w:szCs w:val="22"/>
        </w:rPr>
        <w:t>f</w:t>
      </w:r>
      <w:r w:rsidR="00833E57" w:rsidRPr="006449C3">
        <w:rPr>
          <w:rFonts w:asciiTheme="minorHAnsi" w:hAnsiTheme="minorHAnsi" w:cstheme="minorHAnsi"/>
          <w:b/>
          <w:sz w:val="22"/>
          <w:szCs w:val="22"/>
        </w:rPr>
        <w:t>oundationConnect</w:t>
      </w:r>
      <w:r w:rsidRPr="006449C3">
        <w:rPr>
          <w:rFonts w:asciiTheme="minorHAnsi" w:hAnsiTheme="minorHAnsi" w:cstheme="minorHAnsi"/>
          <w:b/>
          <w:sz w:val="22"/>
          <w:szCs w:val="22"/>
        </w:rPr>
        <w:t xml:space="preserve"> website </w:t>
      </w:r>
      <w:r w:rsidR="00A20420" w:rsidRPr="006449C3">
        <w:rPr>
          <w:rFonts w:asciiTheme="minorHAnsi" w:hAnsiTheme="minorHAnsi" w:cstheme="minorHAnsi"/>
          <w:b/>
          <w:sz w:val="22"/>
          <w:szCs w:val="22"/>
        </w:rPr>
        <w:t>is not</w:t>
      </w:r>
      <w:r w:rsidRPr="006449C3">
        <w:rPr>
          <w:rFonts w:asciiTheme="minorHAnsi" w:hAnsiTheme="minorHAnsi" w:cstheme="minorHAnsi"/>
          <w:b/>
          <w:sz w:val="22"/>
          <w:szCs w:val="22"/>
        </w:rPr>
        <w:t xml:space="preserve"> working. What should I do?</w:t>
      </w:r>
    </w:p>
    <w:p w14:paraId="00A5701C" w14:textId="77777777" w:rsidR="008B5EEC" w:rsidRPr="006449C3" w:rsidRDefault="008B5EEC" w:rsidP="008B5EEC">
      <w:pPr>
        <w:rPr>
          <w:rFonts w:asciiTheme="minorHAnsi" w:hAnsiTheme="minorHAnsi" w:cstheme="minorHAnsi"/>
          <w:sz w:val="22"/>
          <w:szCs w:val="22"/>
        </w:rPr>
      </w:pPr>
    </w:p>
    <w:p w14:paraId="65CAA3F5" w14:textId="2BE069CD" w:rsidR="008B5EEC" w:rsidRPr="006449C3" w:rsidRDefault="008B5EEC" w:rsidP="008B5EEC">
      <w:pPr>
        <w:rPr>
          <w:rFonts w:asciiTheme="minorHAnsi" w:hAnsiTheme="minorHAnsi" w:cstheme="minorHAnsi"/>
          <w:sz w:val="22"/>
          <w:szCs w:val="22"/>
        </w:rPr>
      </w:pPr>
      <w:r w:rsidRPr="006449C3">
        <w:rPr>
          <w:rFonts w:asciiTheme="minorHAnsi" w:hAnsiTheme="minorHAnsi" w:cstheme="minorHAnsi"/>
          <w:sz w:val="22"/>
          <w:szCs w:val="22"/>
        </w:rPr>
        <w:t xml:space="preserve">A: </w:t>
      </w:r>
      <w:r w:rsidR="002B42D7" w:rsidRPr="006449C3">
        <w:rPr>
          <w:rFonts w:asciiTheme="minorHAnsi" w:hAnsiTheme="minorHAnsi" w:cstheme="minorHAnsi"/>
          <w:sz w:val="22"/>
          <w:szCs w:val="22"/>
        </w:rPr>
        <w:t>Use</w:t>
      </w:r>
      <w:r w:rsidR="00833E57" w:rsidRPr="006449C3">
        <w:rPr>
          <w:rFonts w:asciiTheme="minorHAnsi" w:hAnsiTheme="minorHAnsi" w:cstheme="minorHAnsi"/>
          <w:sz w:val="22"/>
          <w:szCs w:val="22"/>
        </w:rPr>
        <w:t xml:space="preserve"> the </w:t>
      </w:r>
      <w:r w:rsidR="00254041">
        <w:rPr>
          <w:rFonts w:asciiTheme="minorHAnsi" w:hAnsiTheme="minorHAnsi" w:cstheme="minorHAnsi"/>
          <w:sz w:val="22"/>
          <w:szCs w:val="22"/>
        </w:rPr>
        <w:t>password reset function on the f</w:t>
      </w:r>
      <w:r w:rsidR="00833E57" w:rsidRPr="006449C3">
        <w:rPr>
          <w:rFonts w:asciiTheme="minorHAnsi" w:hAnsiTheme="minorHAnsi" w:cstheme="minorHAnsi"/>
          <w:sz w:val="22"/>
          <w:szCs w:val="22"/>
        </w:rPr>
        <w:t>oundationConnect login page.</w:t>
      </w:r>
      <w:r w:rsidR="005C53FE" w:rsidRPr="006449C3">
        <w:rPr>
          <w:rFonts w:asciiTheme="minorHAnsi" w:hAnsiTheme="minorHAnsi" w:cstheme="minorHAnsi"/>
          <w:sz w:val="22"/>
          <w:szCs w:val="22"/>
        </w:rPr>
        <w:t xml:space="preserve"> Click the “Can’t access your account?” link and follow the instructions to reset your password.</w:t>
      </w:r>
      <w:r w:rsidR="002078F3">
        <w:rPr>
          <w:rFonts w:asciiTheme="minorHAnsi" w:hAnsiTheme="minorHAnsi" w:cstheme="minorHAnsi"/>
          <w:sz w:val="22"/>
          <w:szCs w:val="22"/>
        </w:rPr>
        <w:t xml:space="preserve"> The UWMD system administrator cannot tell you what your password is due to security settings. You will receive an email to reset the password. If this email is not received check your junk mail or company spam filters.</w:t>
      </w:r>
    </w:p>
    <w:p w14:paraId="2A00DA47" w14:textId="77777777" w:rsidR="008B5EEC" w:rsidRPr="006449C3" w:rsidRDefault="008B5EEC" w:rsidP="008B5EEC">
      <w:pPr>
        <w:rPr>
          <w:rFonts w:asciiTheme="minorHAnsi" w:hAnsiTheme="minorHAnsi" w:cstheme="minorHAnsi"/>
          <w:sz w:val="22"/>
          <w:szCs w:val="22"/>
        </w:rPr>
      </w:pPr>
    </w:p>
    <w:p w14:paraId="01FF2BE9" w14:textId="139C0D53" w:rsidR="00002915" w:rsidRDefault="00002915" w:rsidP="008B5EEC">
      <w:pPr>
        <w:rPr>
          <w:rFonts w:asciiTheme="minorHAnsi" w:hAnsiTheme="minorHAnsi" w:cstheme="minorHAnsi"/>
          <w:b/>
          <w:sz w:val="22"/>
          <w:szCs w:val="22"/>
        </w:rPr>
      </w:pPr>
      <w:r>
        <w:rPr>
          <w:rFonts w:asciiTheme="minorHAnsi" w:hAnsiTheme="minorHAnsi" w:cstheme="minorHAnsi"/>
          <w:b/>
          <w:sz w:val="22"/>
          <w:szCs w:val="22"/>
        </w:rPr>
        <w:t>Q: When completing the Stewardship Forms I cannot save to leave and return.</w:t>
      </w:r>
      <w:r w:rsidR="0083301E">
        <w:rPr>
          <w:rFonts w:asciiTheme="minorHAnsi" w:hAnsiTheme="minorHAnsi" w:cstheme="minorHAnsi"/>
          <w:b/>
          <w:sz w:val="22"/>
          <w:szCs w:val="22"/>
        </w:rPr>
        <w:t xml:space="preserve"> Why is that?</w:t>
      </w:r>
    </w:p>
    <w:p w14:paraId="5D8F5776" w14:textId="5F1B4439" w:rsidR="00002915" w:rsidRDefault="00002915" w:rsidP="008B5EEC">
      <w:pPr>
        <w:rPr>
          <w:rFonts w:asciiTheme="minorHAnsi" w:hAnsiTheme="minorHAnsi" w:cstheme="minorHAnsi"/>
          <w:b/>
          <w:sz w:val="22"/>
          <w:szCs w:val="22"/>
        </w:rPr>
      </w:pPr>
    </w:p>
    <w:p w14:paraId="3415304D" w14:textId="64237EF5" w:rsidR="00002915" w:rsidRPr="00002915" w:rsidRDefault="00002915" w:rsidP="008B5EEC">
      <w:pPr>
        <w:rPr>
          <w:rFonts w:asciiTheme="minorHAnsi" w:hAnsiTheme="minorHAnsi" w:cstheme="minorHAnsi"/>
          <w:sz w:val="22"/>
          <w:szCs w:val="22"/>
        </w:rPr>
      </w:pPr>
      <w:r w:rsidRPr="00002915">
        <w:rPr>
          <w:rFonts w:asciiTheme="minorHAnsi" w:hAnsiTheme="minorHAnsi" w:cstheme="minorHAnsi"/>
          <w:sz w:val="22"/>
          <w:szCs w:val="22"/>
        </w:rPr>
        <w:t>A: Unfortunately, due to the way this portion of the application is set up</w:t>
      </w:r>
      <w:r>
        <w:rPr>
          <w:rFonts w:asciiTheme="minorHAnsi" w:hAnsiTheme="minorHAnsi" w:cstheme="minorHAnsi"/>
          <w:sz w:val="22"/>
          <w:szCs w:val="22"/>
        </w:rPr>
        <w:t>, the user is unable to enter a portion of the data, save</w:t>
      </w:r>
      <w:r w:rsidR="0083301E">
        <w:rPr>
          <w:rFonts w:asciiTheme="minorHAnsi" w:hAnsiTheme="minorHAnsi" w:cstheme="minorHAnsi"/>
          <w:sz w:val="22"/>
          <w:szCs w:val="22"/>
        </w:rPr>
        <w:t>,</w:t>
      </w:r>
      <w:r>
        <w:rPr>
          <w:rFonts w:asciiTheme="minorHAnsi" w:hAnsiTheme="minorHAnsi" w:cstheme="minorHAnsi"/>
          <w:sz w:val="22"/>
          <w:szCs w:val="22"/>
        </w:rPr>
        <w:t xml:space="preserve"> leave</w:t>
      </w:r>
      <w:r w:rsidR="0083301E">
        <w:rPr>
          <w:rFonts w:asciiTheme="minorHAnsi" w:hAnsiTheme="minorHAnsi" w:cstheme="minorHAnsi"/>
          <w:sz w:val="22"/>
          <w:szCs w:val="22"/>
        </w:rPr>
        <w:t xml:space="preserve"> the application</w:t>
      </w:r>
      <w:r>
        <w:rPr>
          <w:rFonts w:asciiTheme="minorHAnsi" w:hAnsiTheme="minorHAnsi" w:cstheme="minorHAnsi"/>
          <w:sz w:val="22"/>
          <w:szCs w:val="22"/>
        </w:rPr>
        <w:t xml:space="preserve">, and then return to the forms to complete their work. Our suggestion is to complete the calculations on a different document, gather the required uploads, and then </w:t>
      </w:r>
      <w:r w:rsidR="0083301E">
        <w:rPr>
          <w:rFonts w:asciiTheme="minorHAnsi" w:hAnsiTheme="minorHAnsi" w:cstheme="minorHAnsi"/>
          <w:sz w:val="22"/>
          <w:szCs w:val="22"/>
        </w:rPr>
        <w:t>enter and upload</w:t>
      </w:r>
      <w:r>
        <w:rPr>
          <w:rFonts w:asciiTheme="minorHAnsi" w:hAnsiTheme="minorHAnsi" w:cstheme="minorHAnsi"/>
          <w:sz w:val="22"/>
          <w:szCs w:val="22"/>
        </w:rPr>
        <w:t xml:space="preserve"> everything </w:t>
      </w:r>
      <w:r w:rsidR="0083301E">
        <w:rPr>
          <w:rFonts w:asciiTheme="minorHAnsi" w:hAnsiTheme="minorHAnsi" w:cstheme="minorHAnsi"/>
          <w:sz w:val="22"/>
          <w:szCs w:val="22"/>
        </w:rPr>
        <w:t xml:space="preserve">together </w:t>
      </w:r>
      <w:r>
        <w:rPr>
          <w:rFonts w:asciiTheme="minorHAnsi" w:hAnsiTheme="minorHAnsi" w:cstheme="minorHAnsi"/>
          <w:sz w:val="22"/>
          <w:szCs w:val="22"/>
        </w:rPr>
        <w:t>at one time.</w:t>
      </w:r>
    </w:p>
    <w:p w14:paraId="1403D5CC" w14:textId="77777777" w:rsidR="00002915" w:rsidRDefault="00002915" w:rsidP="008B5EEC">
      <w:pPr>
        <w:rPr>
          <w:rFonts w:asciiTheme="minorHAnsi" w:hAnsiTheme="minorHAnsi" w:cstheme="minorHAnsi"/>
          <w:b/>
          <w:sz w:val="22"/>
          <w:szCs w:val="22"/>
        </w:rPr>
      </w:pPr>
    </w:p>
    <w:p w14:paraId="3E57E5E3" w14:textId="35443075" w:rsidR="008B5EEC" w:rsidRPr="006449C3" w:rsidRDefault="008B5EEC" w:rsidP="008B5EEC">
      <w:pPr>
        <w:rPr>
          <w:rFonts w:asciiTheme="minorHAnsi" w:hAnsiTheme="minorHAnsi" w:cstheme="minorHAnsi"/>
          <w:b/>
          <w:sz w:val="22"/>
          <w:szCs w:val="22"/>
        </w:rPr>
      </w:pPr>
      <w:r w:rsidRPr="006449C3">
        <w:rPr>
          <w:rFonts w:asciiTheme="minorHAnsi" w:hAnsiTheme="minorHAnsi" w:cstheme="minorHAnsi"/>
          <w:b/>
          <w:sz w:val="22"/>
          <w:szCs w:val="22"/>
        </w:rPr>
        <w:t xml:space="preserve">Q: Do spaces and hard returns count in the character/space limit? </w:t>
      </w:r>
    </w:p>
    <w:p w14:paraId="4D1B0078" w14:textId="77777777" w:rsidR="008B5EEC" w:rsidRPr="006449C3" w:rsidRDefault="008B5EEC" w:rsidP="008B5EEC">
      <w:pPr>
        <w:rPr>
          <w:rFonts w:asciiTheme="minorHAnsi" w:hAnsiTheme="minorHAnsi" w:cstheme="minorHAnsi"/>
          <w:sz w:val="22"/>
          <w:szCs w:val="22"/>
        </w:rPr>
      </w:pPr>
    </w:p>
    <w:p w14:paraId="1FEDCE9E" w14:textId="77777777" w:rsidR="008B5EEC" w:rsidRPr="006449C3" w:rsidRDefault="008B5EEC" w:rsidP="008B5EEC">
      <w:pPr>
        <w:rPr>
          <w:rFonts w:asciiTheme="minorHAnsi" w:hAnsiTheme="minorHAnsi" w:cstheme="minorHAnsi"/>
          <w:sz w:val="22"/>
          <w:szCs w:val="22"/>
        </w:rPr>
      </w:pPr>
      <w:r w:rsidRPr="006449C3">
        <w:rPr>
          <w:rFonts w:asciiTheme="minorHAnsi" w:hAnsiTheme="minorHAnsi" w:cstheme="minorHAnsi"/>
          <w:sz w:val="22"/>
          <w:szCs w:val="22"/>
        </w:rPr>
        <w:t xml:space="preserve">A: Yes, spaces and hard returns are counted in the character/space limit. Hard returns are counted as 2 spaces. </w:t>
      </w:r>
    </w:p>
    <w:p w14:paraId="011C40C5" w14:textId="77777777" w:rsidR="008B5EEC" w:rsidRPr="006449C3" w:rsidRDefault="008B5EEC" w:rsidP="008B5EEC">
      <w:pPr>
        <w:rPr>
          <w:rFonts w:asciiTheme="minorHAnsi" w:hAnsiTheme="minorHAnsi" w:cstheme="minorHAnsi"/>
          <w:sz w:val="22"/>
          <w:szCs w:val="22"/>
        </w:rPr>
      </w:pPr>
    </w:p>
    <w:p w14:paraId="33ED6FFA" w14:textId="6CB0B0A5" w:rsidR="008B5EEC" w:rsidRPr="006449C3" w:rsidRDefault="00D7042A" w:rsidP="008B5EEC">
      <w:pPr>
        <w:rPr>
          <w:rFonts w:asciiTheme="minorHAnsi" w:hAnsiTheme="minorHAnsi" w:cstheme="minorHAnsi"/>
          <w:b/>
          <w:sz w:val="22"/>
          <w:szCs w:val="22"/>
        </w:rPr>
      </w:pPr>
      <w:r>
        <w:rPr>
          <w:rFonts w:asciiTheme="minorHAnsi" w:hAnsiTheme="minorHAnsi" w:cstheme="minorHAnsi"/>
          <w:b/>
          <w:sz w:val="22"/>
          <w:szCs w:val="22"/>
        </w:rPr>
        <w:t>Q: I input data into a f</w:t>
      </w:r>
      <w:r w:rsidR="008B5EEC" w:rsidRPr="006449C3">
        <w:rPr>
          <w:rFonts w:asciiTheme="minorHAnsi" w:hAnsiTheme="minorHAnsi" w:cstheme="minorHAnsi"/>
          <w:b/>
          <w:sz w:val="22"/>
          <w:szCs w:val="22"/>
        </w:rPr>
        <w:t>orm last time I logged in and now the information is missing. What happened?</w:t>
      </w:r>
    </w:p>
    <w:p w14:paraId="36ED9C52" w14:textId="77777777" w:rsidR="008B5EEC" w:rsidRPr="006449C3" w:rsidRDefault="008B5EEC" w:rsidP="008B5EEC">
      <w:pPr>
        <w:rPr>
          <w:rFonts w:asciiTheme="minorHAnsi" w:hAnsiTheme="minorHAnsi" w:cstheme="minorHAnsi"/>
          <w:sz w:val="22"/>
          <w:szCs w:val="22"/>
        </w:rPr>
      </w:pPr>
    </w:p>
    <w:p w14:paraId="5492B43E" w14:textId="20840983" w:rsidR="008B5EEC" w:rsidRPr="006449C3" w:rsidRDefault="008B5EEC" w:rsidP="008B5EEC">
      <w:pPr>
        <w:rPr>
          <w:rFonts w:asciiTheme="minorHAnsi" w:hAnsiTheme="minorHAnsi" w:cstheme="minorHAnsi"/>
          <w:sz w:val="22"/>
          <w:szCs w:val="22"/>
        </w:rPr>
      </w:pPr>
      <w:r w:rsidRPr="006449C3">
        <w:rPr>
          <w:rFonts w:asciiTheme="minorHAnsi" w:hAnsiTheme="minorHAnsi" w:cstheme="minorHAnsi"/>
          <w:sz w:val="22"/>
          <w:szCs w:val="22"/>
        </w:rPr>
        <w:t xml:space="preserve">A: You should ALWAYS click Save </w:t>
      </w:r>
      <w:r w:rsidR="002B42D7" w:rsidRPr="006449C3">
        <w:rPr>
          <w:rFonts w:asciiTheme="minorHAnsi" w:hAnsiTheme="minorHAnsi" w:cstheme="minorHAnsi"/>
          <w:sz w:val="22"/>
          <w:szCs w:val="22"/>
        </w:rPr>
        <w:t>before</w:t>
      </w:r>
      <w:r w:rsidRPr="006449C3">
        <w:rPr>
          <w:rFonts w:asciiTheme="minorHAnsi" w:hAnsiTheme="minorHAnsi" w:cstheme="minorHAnsi"/>
          <w:sz w:val="22"/>
          <w:szCs w:val="22"/>
        </w:rPr>
        <w:t xml:space="preserve"> closing a Form; otherwise, you will lose the information/data you just entered. </w:t>
      </w:r>
    </w:p>
    <w:p w14:paraId="1B198465" w14:textId="77777777" w:rsidR="008B5EEC" w:rsidRPr="006449C3" w:rsidRDefault="008B5EEC" w:rsidP="008B5EEC">
      <w:pPr>
        <w:rPr>
          <w:rFonts w:asciiTheme="minorHAnsi" w:hAnsiTheme="minorHAnsi" w:cstheme="minorHAnsi"/>
          <w:sz w:val="22"/>
          <w:szCs w:val="22"/>
        </w:rPr>
      </w:pPr>
    </w:p>
    <w:p w14:paraId="3CF8D050" w14:textId="584AC16F" w:rsidR="008B5EEC" w:rsidRPr="006449C3" w:rsidRDefault="008B5EEC" w:rsidP="008B5EEC">
      <w:pPr>
        <w:rPr>
          <w:rFonts w:asciiTheme="minorHAnsi" w:hAnsiTheme="minorHAnsi" w:cstheme="minorHAnsi"/>
          <w:b/>
          <w:sz w:val="22"/>
          <w:szCs w:val="22"/>
        </w:rPr>
      </w:pPr>
      <w:r w:rsidRPr="006449C3">
        <w:rPr>
          <w:rFonts w:asciiTheme="minorHAnsi" w:hAnsiTheme="minorHAnsi" w:cstheme="minorHAnsi"/>
          <w:b/>
          <w:sz w:val="22"/>
          <w:szCs w:val="22"/>
        </w:rPr>
        <w:t xml:space="preserve">Q: </w:t>
      </w:r>
      <w:r w:rsidR="00A20420" w:rsidRPr="006449C3">
        <w:rPr>
          <w:rFonts w:asciiTheme="minorHAnsi" w:hAnsiTheme="minorHAnsi" w:cstheme="minorHAnsi"/>
          <w:b/>
          <w:sz w:val="22"/>
          <w:szCs w:val="22"/>
        </w:rPr>
        <w:t>I am</w:t>
      </w:r>
      <w:r w:rsidRPr="006449C3">
        <w:rPr>
          <w:rFonts w:asciiTheme="minorHAnsi" w:hAnsiTheme="minorHAnsi" w:cstheme="minorHAnsi"/>
          <w:b/>
          <w:sz w:val="22"/>
          <w:szCs w:val="22"/>
        </w:rPr>
        <w:t xml:space="preserve"> trying to save a form, but it </w:t>
      </w:r>
      <w:r w:rsidR="00A20420" w:rsidRPr="006449C3">
        <w:rPr>
          <w:rFonts w:asciiTheme="minorHAnsi" w:hAnsiTheme="minorHAnsi" w:cstheme="minorHAnsi"/>
          <w:b/>
          <w:sz w:val="22"/>
          <w:szCs w:val="22"/>
        </w:rPr>
        <w:t>will not</w:t>
      </w:r>
      <w:r w:rsidRPr="006449C3">
        <w:rPr>
          <w:rFonts w:asciiTheme="minorHAnsi" w:hAnsiTheme="minorHAnsi" w:cstheme="minorHAnsi"/>
          <w:b/>
          <w:sz w:val="22"/>
          <w:szCs w:val="22"/>
        </w:rPr>
        <w:t xml:space="preserve"> allow me to. Why is this occurring?</w:t>
      </w:r>
    </w:p>
    <w:p w14:paraId="305C5AB1" w14:textId="77777777" w:rsidR="008B5EEC" w:rsidRPr="006449C3" w:rsidRDefault="008B5EEC" w:rsidP="008B5EEC">
      <w:pPr>
        <w:rPr>
          <w:rFonts w:asciiTheme="minorHAnsi" w:hAnsiTheme="minorHAnsi" w:cstheme="minorHAnsi"/>
          <w:sz w:val="22"/>
          <w:szCs w:val="22"/>
        </w:rPr>
      </w:pPr>
    </w:p>
    <w:p w14:paraId="620FF2AB" w14:textId="57A68F76" w:rsidR="008B5EEC" w:rsidRPr="006449C3" w:rsidRDefault="008B5EEC" w:rsidP="008B5EEC">
      <w:pPr>
        <w:rPr>
          <w:rFonts w:asciiTheme="minorHAnsi" w:hAnsiTheme="minorHAnsi" w:cstheme="minorHAnsi"/>
          <w:sz w:val="22"/>
          <w:szCs w:val="22"/>
        </w:rPr>
      </w:pPr>
      <w:r w:rsidRPr="006449C3">
        <w:rPr>
          <w:rFonts w:asciiTheme="minorHAnsi" w:hAnsiTheme="minorHAnsi" w:cstheme="minorHAnsi"/>
          <w:sz w:val="22"/>
          <w:szCs w:val="22"/>
        </w:rPr>
        <w:t xml:space="preserve">A: Scroll through your entire form and see if there are any error messages in red letters. If there are, make sure those </w:t>
      </w:r>
      <w:r w:rsidR="002B42D7" w:rsidRPr="006449C3">
        <w:rPr>
          <w:rFonts w:asciiTheme="minorHAnsi" w:hAnsiTheme="minorHAnsi" w:cstheme="minorHAnsi"/>
          <w:sz w:val="22"/>
          <w:szCs w:val="22"/>
        </w:rPr>
        <w:t xml:space="preserve">errors </w:t>
      </w:r>
      <w:r w:rsidRPr="006449C3">
        <w:rPr>
          <w:rFonts w:asciiTheme="minorHAnsi" w:hAnsiTheme="minorHAnsi" w:cstheme="minorHAnsi"/>
          <w:sz w:val="22"/>
          <w:szCs w:val="22"/>
        </w:rPr>
        <w:t xml:space="preserve">are corrected and then try saving again. If you are over the character limit or place letters in numeric fields, the system will not allow you to save and leave a form. </w:t>
      </w:r>
    </w:p>
    <w:p w14:paraId="18DD7712" w14:textId="77777777" w:rsidR="008B5EEC" w:rsidRPr="006449C3" w:rsidRDefault="008B5EEC" w:rsidP="008B5EEC">
      <w:pPr>
        <w:rPr>
          <w:rFonts w:asciiTheme="minorHAnsi" w:hAnsiTheme="minorHAnsi" w:cstheme="minorHAnsi"/>
          <w:sz w:val="22"/>
          <w:szCs w:val="22"/>
        </w:rPr>
      </w:pPr>
    </w:p>
    <w:p w14:paraId="0138C882" w14:textId="13C0F7AB" w:rsidR="00D7042A" w:rsidRPr="006449C3" w:rsidRDefault="00D7042A" w:rsidP="00D7042A">
      <w:pPr>
        <w:rPr>
          <w:rFonts w:asciiTheme="minorHAnsi" w:hAnsiTheme="minorHAnsi" w:cstheme="minorHAnsi"/>
          <w:b/>
          <w:sz w:val="22"/>
          <w:szCs w:val="22"/>
        </w:rPr>
      </w:pPr>
      <w:r w:rsidRPr="006449C3">
        <w:rPr>
          <w:rFonts w:asciiTheme="minorHAnsi" w:hAnsiTheme="minorHAnsi" w:cstheme="minorHAnsi"/>
          <w:b/>
          <w:sz w:val="22"/>
          <w:szCs w:val="22"/>
        </w:rPr>
        <w:t xml:space="preserve">Q: I am trying to </w:t>
      </w:r>
      <w:r>
        <w:rPr>
          <w:rFonts w:asciiTheme="minorHAnsi" w:hAnsiTheme="minorHAnsi" w:cstheme="minorHAnsi"/>
          <w:b/>
          <w:sz w:val="22"/>
          <w:szCs w:val="22"/>
        </w:rPr>
        <w:t xml:space="preserve">enter data into a </w:t>
      </w:r>
      <w:r w:rsidR="00F966EF">
        <w:rPr>
          <w:rFonts w:asciiTheme="minorHAnsi" w:hAnsiTheme="minorHAnsi" w:cstheme="minorHAnsi"/>
          <w:b/>
          <w:sz w:val="22"/>
          <w:szCs w:val="22"/>
        </w:rPr>
        <w:t>form,</w:t>
      </w:r>
      <w:r>
        <w:rPr>
          <w:rFonts w:asciiTheme="minorHAnsi" w:hAnsiTheme="minorHAnsi" w:cstheme="minorHAnsi"/>
          <w:b/>
          <w:sz w:val="22"/>
          <w:szCs w:val="22"/>
        </w:rPr>
        <w:t xml:space="preserve"> but it will not allow me to</w:t>
      </w:r>
      <w:r w:rsidRPr="006449C3">
        <w:rPr>
          <w:rFonts w:asciiTheme="minorHAnsi" w:hAnsiTheme="minorHAnsi" w:cstheme="minorHAnsi"/>
          <w:b/>
          <w:sz w:val="22"/>
          <w:szCs w:val="22"/>
        </w:rPr>
        <w:t>. Why is this occurring?</w:t>
      </w:r>
    </w:p>
    <w:p w14:paraId="7A70C338" w14:textId="77777777" w:rsidR="00D7042A" w:rsidRPr="006449C3" w:rsidRDefault="00D7042A" w:rsidP="00D7042A">
      <w:pPr>
        <w:rPr>
          <w:rFonts w:asciiTheme="minorHAnsi" w:hAnsiTheme="minorHAnsi" w:cstheme="minorHAnsi"/>
          <w:sz w:val="22"/>
          <w:szCs w:val="22"/>
        </w:rPr>
      </w:pPr>
    </w:p>
    <w:p w14:paraId="52FE2AB0" w14:textId="221EBDD5" w:rsidR="00D7042A" w:rsidRPr="004D3F30" w:rsidRDefault="00D7042A" w:rsidP="00D7042A">
      <w:pPr>
        <w:rPr>
          <w:rFonts w:asciiTheme="minorHAnsi" w:hAnsiTheme="minorHAnsi" w:cstheme="minorHAnsi"/>
          <w:sz w:val="22"/>
          <w:szCs w:val="22"/>
        </w:rPr>
      </w:pPr>
      <w:r w:rsidRPr="004D3F30">
        <w:rPr>
          <w:rFonts w:asciiTheme="minorHAnsi" w:hAnsiTheme="minorHAnsi" w:cstheme="minorHAnsi"/>
          <w:sz w:val="22"/>
          <w:szCs w:val="22"/>
        </w:rPr>
        <w:t xml:space="preserve">A: </w:t>
      </w:r>
      <w:r w:rsidR="004D3F30" w:rsidRPr="004D3F30">
        <w:rPr>
          <w:rFonts w:asciiTheme="minorHAnsi" w:hAnsiTheme="minorHAnsi" w:cstheme="minorHAnsi"/>
          <w:sz w:val="22"/>
          <w:szCs w:val="22"/>
        </w:rPr>
        <w:t>Be sure to click the “notepad/pen” icon under the edit column</w:t>
      </w:r>
      <w:r w:rsidR="004D7053">
        <w:rPr>
          <w:rFonts w:asciiTheme="minorHAnsi" w:hAnsiTheme="minorHAnsi" w:cstheme="minorHAnsi"/>
          <w:sz w:val="22"/>
          <w:szCs w:val="22"/>
        </w:rPr>
        <w:t xml:space="preserve"> on the Grantee Dashboard Tab</w:t>
      </w:r>
      <w:r w:rsidR="004D3F30" w:rsidRPr="004D3F30">
        <w:rPr>
          <w:rFonts w:asciiTheme="minorHAnsi" w:hAnsiTheme="minorHAnsi" w:cstheme="minorHAnsi"/>
          <w:sz w:val="22"/>
          <w:szCs w:val="22"/>
        </w:rPr>
        <w:t>. If you click the “magnifying glass” icon under the view column you will just be able to see the application and not make any edits, uploads, or submit the form. By clicking the notepad/pen option under the edit column you should be able to type what is needed in any form or upload a document.</w:t>
      </w:r>
    </w:p>
    <w:p w14:paraId="1583B2E5" w14:textId="77777777" w:rsidR="00D7042A" w:rsidRDefault="00D7042A" w:rsidP="008B5EEC">
      <w:pPr>
        <w:rPr>
          <w:rFonts w:asciiTheme="minorHAnsi" w:hAnsiTheme="minorHAnsi" w:cstheme="minorHAnsi"/>
          <w:b/>
          <w:sz w:val="22"/>
          <w:szCs w:val="22"/>
        </w:rPr>
      </w:pPr>
    </w:p>
    <w:p w14:paraId="244182A0" w14:textId="53C05B84" w:rsidR="008B5EEC" w:rsidRPr="006449C3" w:rsidRDefault="008B5EEC" w:rsidP="008B5EEC">
      <w:pPr>
        <w:rPr>
          <w:rFonts w:asciiTheme="minorHAnsi" w:hAnsiTheme="minorHAnsi" w:cstheme="minorHAnsi"/>
          <w:b/>
          <w:sz w:val="22"/>
          <w:szCs w:val="22"/>
        </w:rPr>
      </w:pPr>
      <w:r w:rsidRPr="006449C3">
        <w:rPr>
          <w:rFonts w:asciiTheme="minorHAnsi" w:hAnsiTheme="minorHAnsi" w:cstheme="minorHAnsi"/>
          <w:b/>
          <w:sz w:val="22"/>
          <w:szCs w:val="22"/>
        </w:rPr>
        <w:t xml:space="preserve">Q: </w:t>
      </w:r>
      <w:r w:rsidR="00833E57" w:rsidRPr="006449C3">
        <w:rPr>
          <w:rFonts w:asciiTheme="minorHAnsi" w:hAnsiTheme="minorHAnsi" w:cstheme="minorHAnsi"/>
          <w:b/>
          <w:sz w:val="22"/>
          <w:szCs w:val="22"/>
        </w:rPr>
        <w:t>Are there tabs with two pages?</w:t>
      </w:r>
    </w:p>
    <w:p w14:paraId="003CE941" w14:textId="77777777" w:rsidR="008B5EEC" w:rsidRPr="006449C3" w:rsidRDefault="008B5EEC" w:rsidP="008B5EEC">
      <w:pPr>
        <w:rPr>
          <w:rFonts w:asciiTheme="minorHAnsi" w:hAnsiTheme="minorHAnsi" w:cstheme="minorHAnsi"/>
          <w:sz w:val="22"/>
          <w:szCs w:val="22"/>
        </w:rPr>
      </w:pPr>
    </w:p>
    <w:p w14:paraId="3BCD0DC6" w14:textId="02179B57" w:rsidR="008B5EEC" w:rsidRPr="00986A35" w:rsidRDefault="002078F3" w:rsidP="008B5EEC">
      <w:pPr>
        <w:rPr>
          <w:rFonts w:asciiTheme="minorHAnsi" w:hAnsiTheme="minorHAnsi" w:cstheme="minorHAnsi"/>
          <w:sz w:val="22"/>
          <w:szCs w:val="22"/>
        </w:rPr>
      </w:pPr>
      <w:r>
        <w:rPr>
          <w:rFonts w:asciiTheme="minorHAnsi" w:hAnsiTheme="minorHAnsi" w:cstheme="minorHAnsi"/>
          <w:sz w:val="22"/>
          <w:szCs w:val="22"/>
        </w:rPr>
        <w:t xml:space="preserve">A: </w:t>
      </w:r>
      <w:r w:rsidR="00833E57" w:rsidRPr="00986A35">
        <w:rPr>
          <w:rFonts w:asciiTheme="minorHAnsi" w:hAnsiTheme="minorHAnsi" w:cstheme="minorHAnsi"/>
          <w:sz w:val="22"/>
          <w:szCs w:val="22"/>
        </w:rPr>
        <w:t xml:space="preserve">Some tabs may require two pages of information. This means that you cannot see the save button or save the entered information until you get to the bottom of the second page within that tab. </w:t>
      </w:r>
    </w:p>
    <w:p w14:paraId="44963062" w14:textId="77777777" w:rsidR="008B5EEC" w:rsidRPr="00986A35" w:rsidRDefault="008B5EEC" w:rsidP="008B5EEC">
      <w:pPr>
        <w:rPr>
          <w:rFonts w:asciiTheme="minorHAnsi" w:hAnsiTheme="minorHAnsi" w:cstheme="minorHAnsi"/>
          <w:sz w:val="22"/>
          <w:szCs w:val="22"/>
        </w:rPr>
      </w:pPr>
    </w:p>
    <w:p w14:paraId="0D621633" w14:textId="77777777" w:rsidR="008B5EEC" w:rsidRPr="00986A35" w:rsidRDefault="008B5EEC" w:rsidP="008B5EEC">
      <w:pPr>
        <w:rPr>
          <w:rFonts w:asciiTheme="minorHAnsi" w:hAnsiTheme="minorHAnsi" w:cstheme="minorHAnsi"/>
          <w:b/>
          <w:sz w:val="22"/>
          <w:szCs w:val="22"/>
        </w:rPr>
      </w:pPr>
      <w:r w:rsidRPr="00986A35">
        <w:rPr>
          <w:rFonts w:asciiTheme="minorHAnsi" w:hAnsiTheme="minorHAnsi" w:cstheme="minorHAnsi"/>
          <w:b/>
          <w:sz w:val="22"/>
          <w:szCs w:val="22"/>
        </w:rPr>
        <w:t>Q: The data I entered has changed since the last time I logged on. How did this happen?</w:t>
      </w:r>
    </w:p>
    <w:p w14:paraId="06FA49DE" w14:textId="77777777" w:rsidR="008B5EEC" w:rsidRPr="00986A35" w:rsidRDefault="008B5EEC" w:rsidP="008B5EEC">
      <w:pPr>
        <w:rPr>
          <w:rFonts w:asciiTheme="minorHAnsi" w:hAnsiTheme="minorHAnsi" w:cstheme="minorHAnsi"/>
          <w:sz w:val="22"/>
          <w:szCs w:val="22"/>
        </w:rPr>
      </w:pPr>
    </w:p>
    <w:p w14:paraId="4AF08AFC" w14:textId="4F3D0F68" w:rsidR="008B5EEC" w:rsidRPr="00986A35" w:rsidRDefault="008B5EEC" w:rsidP="008B5EEC">
      <w:pPr>
        <w:rPr>
          <w:rFonts w:asciiTheme="minorHAnsi" w:hAnsiTheme="minorHAnsi" w:cstheme="minorHAnsi"/>
          <w:sz w:val="22"/>
          <w:szCs w:val="22"/>
        </w:rPr>
      </w:pPr>
      <w:r w:rsidRPr="00986A35">
        <w:rPr>
          <w:rFonts w:asciiTheme="minorHAnsi" w:hAnsiTheme="minorHAnsi" w:cstheme="minorHAnsi"/>
          <w:sz w:val="22"/>
          <w:szCs w:val="22"/>
        </w:rPr>
        <w:lastRenderedPageBreak/>
        <w:t xml:space="preserve">A: If more than one staff person at your Organization has access to the online application system, </w:t>
      </w:r>
      <w:r w:rsidR="00A20420" w:rsidRPr="00986A35">
        <w:rPr>
          <w:rFonts w:asciiTheme="minorHAnsi" w:hAnsiTheme="minorHAnsi" w:cstheme="minorHAnsi"/>
          <w:sz w:val="22"/>
          <w:szCs w:val="22"/>
        </w:rPr>
        <w:t>it is</w:t>
      </w:r>
      <w:r w:rsidRPr="00986A35">
        <w:rPr>
          <w:rFonts w:asciiTheme="minorHAnsi" w:hAnsiTheme="minorHAnsi" w:cstheme="minorHAnsi"/>
          <w:sz w:val="22"/>
          <w:szCs w:val="22"/>
        </w:rPr>
        <w:t xml:space="preserve"> likely that another Organization staff person has modified the grant application. If you are working with another Organization staff </w:t>
      </w:r>
      <w:r w:rsidR="00E70BD7" w:rsidRPr="00986A35">
        <w:rPr>
          <w:rFonts w:asciiTheme="minorHAnsi" w:hAnsiTheme="minorHAnsi" w:cstheme="minorHAnsi"/>
          <w:sz w:val="22"/>
          <w:szCs w:val="22"/>
        </w:rPr>
        <w:t xml:space="preserve">person </w:t>
      </w:r>
      <w:r w:rsidRPr="00986A35">
        <w:rPr>
          <w:rFonts w:asciiTheme="minorHAnsi" w:hAnsiTheme="minorHAnsi" w:cstheme="minorHAnsi"/>
          <w:sz w:val="22"/>
          <w:szCs w:val="22"/>
        </w:rPr>
        <w:t xml:space="preserve">to complete a specific application, please make each other aware when you have accessed an application and made revisions. </w:t>
      </w:r>
    </w:p>
    <w:p w14:paraId="0910CE60" w14:textId="77777777" w:rsidR="008B5EEC" w:rsidRPr="006449C3" w:rsidRDefault="008B5EEC" w:rsidP="008B5EEC">
      <w:pPr>
        <w:rPr>
          <w:rFonts w:asciiTheme="minorHAnsi" w:hAnsiTheme="minorHAnsi" w:cstheme="minorHAnsi"/>
          <w:sz w:val="22"/>
          <w:szCs w:val="22"/>
        </w:rPr>
      </w:pPr>
    </w:p>
    <w:p w14:paraId="5F274F2C" w14:textId="286EAD1F" w:rsidR="008B5EEC" w:rsidRPr="006449C3" w:rsidRDefault="008B5EEC" w:rsidP="008B5EEC">
      <w:pPr>
        <w:rPr>
          <w:rFonts w:asciiTheme="minorHAnsi" w:hAnsiTheme="minorHAnsi" w:cstheme="minorHAnsi"/>
          <w:b/>
          <w:sz w:val="22"/>
          <w:szCs w:val="22"/>
        </w:rPr>
      </w:pPr>
      <w:r w:rsidRPr="006449C3">
        <w:rPr>
          <w:rFonts w:asciiTheme="minorHAnsi" w:hAnsiTheme="minorHAnsi" w:cstheme="minorHAnsi"/>
          <w:b/>
          <w:sz w:val="22"/>
          <w:szCs w:val="22"/>
        </w:rPr>
        <w:t xml:space="preserve">Q: The character/space count feature in </w:t>
      </w:r>
      <w:r w:rsidR="00254041">
        <w:rPr>
          <w:rFonts w:asciiTheme="minorHAnsi" w:hAnsiTheme="minorHAnsi" w:cstheme="minorHAnsi"/>
          <w:b/>
          <w:sz w:val="22"/>
          <w:szCs w:val="22"/>
        </w:rPr>
        <w:t>foundationConnect</w:t>
      </w:r>
      <w:r w:rsidRPr="006449C3">
        <w:rPr>
          <w:rFonts w:asciiTheme="minorHAnsi" w:hAnsiTheme="minorHAnsi" w:cstheme="minorHAnsi"/>
          <w:b/>
          <w:sz w:val="22"/>
          <w:szCs w:val="22"/>
        </w:rPr>
        <w:t xml:space="preserve"> is not counting down as I type or when I copy and paste info from a Word document. Why isn’t this feature working?</w:t>
      </w:r>
    </w:p>
    <w:p w14:paraId="02152C8C" w14:textId="77777777" w:rsidR="008B5EEC" w:rsidRPr="006449C3" w:rsidRDefault="008B5EEC" w:rsidP="008B5EEC">
      <w:pPr>
        <w:rPr>
          <w:rFonts w:asciiTheme="minorHAnsi" w:hAnsiTheme="minorHAnsi" w:cstheme="minorHAnsi"/>
          <w:sz w:val="22"/>
          <w:szCs w:val="22"/>
        </w:rPr>
      </w:pPr>
    </w:p>
    <w:p w14:paraId="015A9702" w14:textId="492EFF3E" w:rsidR="008B5EEC" w:rsidRPr="009D17D2" w:rsidRDefault="008B5EEC" w:rsidP="008B5EEC">
      <w:pPr>
        <w:rPr>
          <w:rFonts w:asciiTheme="minorHAnsi" w:hAnsiTheme="minorHAnsi" w:cstheme="minorHAnsi"/>
          <w:sz w:val="22"/>
          <w:szCs w:val="22"/>
        </w:rPr>
      </w:pPr>
      <w:r w:rsidRPr="006449C3">
        <w:rPr>
          <w:rFonts w:asciiTheme="minorHAnsi" w:hAnsiTheme="minorHAnsi" w:cstheme="minorHAnsi"/>
          <w:sz w:val="22"/>
          <w:szCs w:val="22"/>
        </w:rPr>
        <w:t xml:space="preserve">A: </w:t>
      </w:r>
      <w:r w:rsidR="00921403" w:rsidRPr="006449C3">
        <w:rPr>
          <w:rFonts w:asciiTheme="minorHAnsi" w:hAnsiTheme="minorHAnsi" w:cstheme="minorHAnsi"/>
          <w:sz w:val="22"/>
          <w:szCs w:val="22"/>
        </w:rPr>
        <w:t xml:space="preserve">There is a technical glitch on some of the tabs with the character/space count feature. </w:t>
      </w:r>
      <w:r w:rsidR="002B42D7" w:rsidRPr="006449C3">
        <w:rPr>
          <w:rFonts w:asciiTheme="minorHAnsi" w:hAnsiTheme="minorHAnsi" w:cstheme="minorHAnsi"/>
          <w:sz w:val="22"/>
          <w:szCs w:val="22"/>
        </w:rPr>
        <w:t xml:space="preserve">Each answer field does have the character limit displayed in the question, but it may not count down as you type. If you write in a </w:t>
      </w:r>
      <w:r w:rsidR="002B42D7" w:rsidRPr="009D17D2">
        <w:rPr>
          <w:rFonts w:asciiTheme="minorHAnsi" w:hAnsiTheme="minorHAnsi" w:cstheme="minorHAnsi"/>
          <w:sz w:val="22"/>
          <w:szCs w:val="22"/>
        </w:rPr>
        <w:t xml:space="preserve">Word document and then copy and paste into </w:t>
      </w:r>
      <w:r w:rsidR="00254041">
        <w:rPr>
          <w:rFonts w:asciiTheme="minorHAnsi" w:hAnsiTheme="minorHAnsi" w:cstheme="minorHAnsi"/>
          <w:sz w:val="22"/>
          <w:szCs w:val="22"/>
        </w:rPr>
        <w:t>foundationConnect</w:t>
      </w:r>
      <w:r w:rsidR="002B42D7" w:rsidRPr="009D17D2">
        <w:rPr>
          <w:rFonts w:asciiTheme="minorHAnsi" w:hAnsiTheme="minorHAnsi" w:cstheme="minorHAnsi"/>
          <w:sz w:val="22"/>
          <w:szCs w:val="22"/>
        </w:rPr>
        <w:t xml:space="preserve"> and you are receiving an error message that you have exceeded the character limit, please adjust your answer.</w:t>
      </w:r>
    </w:p>
    <w:p w14:paraId="0B5FD849" w14:textId="77777777" w:rsidR="008B5EEC" w:rsidRPr="009D17D2" w:rsidRDefault="008B5EEC" w:rsidP="008B5EEC">
      <w:pPr>
        <w:rPr>
          <w:rFonts w:asciiTheme="minorHAnsi" w:hAnsiTheme="minorHAnsi" w:cstheme="minorHAnsi"/>
          <w:color w:val="FF0000"/>
          <w:sz w:val="22"/>
          <w:szCs w:val="22"/>
        </w:rPr>
      </w:pPr>
      <w:r w:rsidRPr="009D17D2">
        <w:rPr>
          <w:rFonts w:asciiTheme="minorHAnsi" w:hAnsiTheme="minorHAnsi" w:cstheme="minorHAnsi"/>
          <w:color w:val="FF0000"/>
          <w:sz w:val="22"/>
          <w:szCs w:val="22"/>
        </w:rPr>
        <w:t xml:space="preserve"> </w:t>
      </w:r>
    </w:p>
    <w:p w14:paraId="5B3C8BE9" w14:textId="50DA570E" w:rsidR="00F93734" w:rsidRDefault="00F93734" w:rsidP="00F93734">
      <w:pPr>
        <w:rPr>
          <w:rFonts w:asciiTheme="minorHAnsi" w:hAnsiTheme="minorHAnsi" w:cstheme="minorHAnsi"/>
          <w:b/>
          <w:sz w:val="22"/>
          <w:szCs w:val="22"/>
        </w:rPr>
      </w:pPr>
      <w:r w:rsidRPr="009D17D2">
        <w:rPr>
          <w:rFonts w:asciiTheme="minorHAnsi" w:hAnsiTheme="minorHAnsi" w:cstheme="minorHAnsi"/>
          <w:b/>
          <w:sz w:val="22"/>
          <w:szCs w:val="22"/>
        </w:rPr>
        <w:t xml:space="preserve">Q: I’m trying to </w:t>
      </w:r>
      <w:r>
        <w:rPr>
          <w:rFonts w:asciiTheme="minorHAnsi" w:hAnsiTheme="minorHAnsi" w:cstheme="minorHAnsi"/>
          <w:b/>
          <w:sz w:val="22"/>
          <w:szCs w:val="22"/>
        </w:rPr>
        <w:t>review</w:t>
      </w:r>
      <w:r w:rsidRPr="009D17D2">
        <w:rPr>
          <w:rFonts w:asciiTheme="minorHAnsi" w:hAnsiTheme="minorHAnsi" w:cstheme="minorHAnsi"/>
          <w:b/>
          <w:sz w:val="22"/>
          <w:szCs w:val="22"/>
        </w:rPr>
        <w:t xml:space="preserve"> my application, but only a portion of the application is </w:t>
      </w:r>
      <w:r>
        <w:rPr>
          <w:rFonts w:asciiTheme="minorHAnsi" w:hAnsiTheme="minorHAnsi" w:cstheme="minorHAnsi"/>
          <w:b/>
          <w:sz w:val="22"/>
          <w:szCs w:val="22"/>
        </w:rPr>
        <w:t>displayed when I click the Review/Submit</w:t>
      </w:r>
      <w:r w:rsidRPr="009D17D2">
        <w:rPr>
          <w:rFonts w:asciiTheme="minorHAnsi" w:hAnsiTheme="minorHAnsi" w:cstheme="minorHAnsi"/>
          <w:b/>
          <w:sz w:val="22"/>
          <w:szCs w:val="22"/>
        </w:rPr>
        <w:t xml:space="preserve"> button. Why is this occurring?</w:t>
      </w:r>
    </w:p>
    <w:p w14:paraId="634AA0F4" w14:textId="410DADEC" w:rsidR="00F93734" w:rsidRDefault="00F93734" w:rsidP="00F93734">
      <w:pPr>
        <w:rPr>
          <w:rFonts w:asciiTheme="minorHAnsi" w:hAnsiTheme="minorHAnsi" w:cstheme="minorHAnsi"/>
          <w:b/>
          <w:sz w:val="22"/>
          <w:szCs w:val="22"/>
        </w:rPr>
      </w:pPr>
    </w:p>
    <w:p w14:paraId="44D6052F" w14:textId="3BEE30E6" w:rsidR="00F93734" w:rsidRDefault="00F93734" w:rsidP="00F93734">
      <w:pPr>
        <w:rPr>
          <w:rFonts w:asciiTheme="minorHAnsi" w:hAnsiTheme="minorHAnsi" w:cstheme="minorHAnsi"/>
          <w:b/>
          <w:sz w:val="22"/>
          <w:szCs w:val="22"/>
        </w:rPr>
      </w:pPr>
      <w:r w:rsidRPr="009D17D2">
        <w:rPr>
          <w:rFonts w:asciiTheme="minorHAnsi" w:hAnsiTheme="minorHAnsi" w:cstheme="minorHAnsi"/>
          <w:sz w:val="22"/>
          <w:szCs w:val="22"/>
        </w:rPr>
        <w:t>A: The application is actually made up of two different programs so the tabs that don’t show up when you hit review and print are technically in the other program. These tabs are typically the ones that have tables</w:t>
      </w:r>
      <w:r>
        <w:rPr>
          <w:rFonts w:asciiTheme="minorHAnsi" w:hAnsiTheme="minorHAnsi" w:cstheme="minorHAnsi"/>
          <w:sz w:val="22"/>
          <w:szCs w:val="22"/>
        </w:rPr>
        <w:t>. In the case of the LOI, this includes each of the Common Measures tabs, the Use of Funds tab, and the Contact Information Tab. If you would like to review these tabs you will have to do so in the application itself.</w:t>
      </w:r>
    </w:p>
    <w:p w14:paraId="2090D17E" w14:textId="77777777" w:rsidR="00F93734" w:rsidRPr="009D17D2" w:rsidRDefault="00F93734" w:rsidP="00F93734">
      <w:pPr>
        <w:rPr>
          <w:rFonts w:asciiTheme="minorHAnsi" w:hAnsiTheme="minorHAnsi" w:cstheme="minorHAnsi"/>
          <w:b/>
          <w:sz w:val="22"/>
          <w:szCs w:val="22"/>
        </w:rPr>
      </w:pPr>
    </w:p>
    <w:p w14:paraId="02DB0C9E" w14:textId="7D3FCA95" w:rsidR="009D17D2" w:rsidRPr="009D17D2" w:rsidRDefault="009D17D2" w:rsidP="009D17D2">
      <w:pPr>
        <w:rPr>
          <w:rFonts w:asciiTheme="minorHAnsi" w:hAnsiTheme="minorHAnsi" w:cstheme="minorHAnsi"/>
          <w:b/>
          <w:sz w:val="22"/>
          <w:szCs w:val="22"/>
        </w:rPr>
      </w:pPr>
      <w:r w:rsidRPr="009D17D2">
        <w:rPr>
          <w:rFonts w:asciiTheme="minorHAnsi" w:hAnsiTheme="minorHAnsi" w:cstheme="minorHAnsi"/>
          <w:b/>
          <w:sz w:val="22"/>
          <w:szCs w:val="22"/>
        </w:rPr>
        <w:t>Q: I’m trying to print my application, but only a portion of the application is printed when I use the Print button. Why is this occurring?</w:t>
      </w:r>
    </w:p>
    <w:p w14:paraId="287FA978" w14:textId="77777777" w:rsidR="009D17D2" w:rsidRPr="009D17D2" w:rsidRDefault="009D17D2" w:rsidP="009D17D2">
      <w:pPr>
        <w:rPr>
          <w:rFonts w:asciiTheme="minorHAnsi" w:hAnsiTheme="minorHAnsi" w:cstheme="minorHAnsi"/>
          <w:sz w:val="22"/>
          <w:szCs w:val="22"/>
        </w:rPr>
      </w:pPr>
    </w:p>
    <w:p w14:paraId="4495308B" w14:textId="73125B65" w:rsidR="009D17D2" w:rsidRPr="009D17D2" w:rsidRDefault="009D17D2" w:rsidP="009D17D2">
      <w:pPr>
        <w:rPr>
          <w:rFonts w:asciiTheme="minorHAnsi" w:hAnsiTheme="minorHAnsi" w:cstheme="minorHAnsi"/>
          <w:sz w:val="22"/>
          <w:szCs w:val="22"/>
        </w:rPr>
      </w:pPr>
      <w:r w:rsidRPr="009D17D2">
        <w:rPr>
          <w:rFonts w:asciiTheme="minorHAnsi" w:hAnsiTheme="minorHAnsi" w:cstheme="minorHAnsi"/>
          <w:sz w:val="22"/>
          <w:szCs w:val="22"/>
        </w:rPr>
        <w:t>A: The application is actually made up of two different programs so the tabs that don’t show up when you hit review and print are technically in the other program. These tabs are typically the ones that have tables (like the budget</w:t>
      </w:r>
      <w:r w:rsidR="00F62466">
        <w:rPr>
          <w:rFonts w:asciiTheme="minorHAnsi" w:hAnsiTheme="minorHAnsi" w:cstheme="minorHAnsi"/>
          <w:sz w:val="22"/>
          <w:szCs w:val="22"/>
        </w:rPr>
        <w:t>, common measures,</w:t>
      </w:r>
      <w:r w:rsidRPr="009D17D2">
        <w:rPr>
          <w:rFonts w:asciiTheme="minorHAnsi" w:hAnsiTheme="minorHAnsi" w:cstheme="minorHAnsi"/>
          <w:sz w:val="22"/>
          <w:szCs w:val="22"/>
        </w:rPr>
        <w:t xml:space="preserve"> and the client demographics). If you want a full printed version of what you </w:t>
      </w:r>
      <w:r w:rsidR="00F966EF" w:rsidRPr="009D17D2">
        <w:rPr>
          <w:rFonts w:asciiTheme="minorHAnsi" w:hAnsiTheme="minorHAnsi" w:cstheme="minorHAnsi"/>
          <w:sz w:val="22"/>
          <w:szCs w:val="22"/>
        </w:rPr>
        <w:t>submitted,</w:t>
      </w:r>
      <w:r w:rsidRPr="009D17D2">
        <w:rPr>
          <w:rFonts w:asciiTheme="minorHAnsi" w:hAnsiTheme="minorHAnsi" w:cstheme="minorHAnsi"/>
          <w:sz w:val="22"/>
          <w:szCs w:val="22"/>
        </w:rPr>
        <w:t xml:space="preserve"> you have to click through and print tab by tab. However, on most internet browsers it only prints the part of the screen you can see, so we’ve had the best results by copying and pasting each tab into a Word document using the “merge formatting” paste option.</w:t>
      </w:r>
      <w:r w:rsidR="00F62466">
        <w:rPr>
          <w:rFonts w:asciiTheme="minorHAnsi" w:hAnsiTheme="minorHAnsi" w:cstheme="minorHAnsi"/>
          <w:sz w:val="22"/>
          <w:szCs w:val="22"/>
        </w:rPr>
        <w:t xml:space="preserve"> We apologize for any inconvenience this causes. </w:t>
      </w:r>
    </w:p>
    <w:p w14:paraId="058C36C7" w14:textId="77777777" w:rsidR="00871A86" w:rsidRPr="009D17D2" w:rsidRDefault="00871A86" w:rsidP="008B5EEC">
      <w:pPr>
        <w:rPr>
          <w:rFonts w:asciiTheme="minorHAnsi" w:hAnsiTheme="minorHAnsi" w:cstheme="minorHAnsi"/>
          <w:color w:val="FF0000"/>
          <w:sz w:val="22"/>
          <w:szCs w:val="22"/>
        </w:rPr>
      </w:pPr>
    </w:p>
    <w:p w14:paraId="2085429E" w14:textId="77777777" w:rsidR="00DA5753" w:rsidRPr="004B1D98" w:rsidRDefault="00DA5753" w:rsidP="008B5EEC">
      <w:pPr>
        <w:rPr>
          <w:rFonts w:asciiTheme="minorHAnsi" w:hAnsiTheme="minorHAnsi" w:cstheme="minorHAnsi"/>
          <w:color w:val="FF0000"/>
          <w:sz w:val="20"/>
          <w:szCs w:val="20"/>
        </w:rPr>
      </w:pPr>
    </w:p>
    <w:p w14:paraId="4F7129C6" w14:textId="01E49F23" w:rsidR="008B5EEC" w:rsidRPr="004B1D98" w:rsidRDefault="008B5EEC" w:rsidP="008B5EEC">
      <w:pPr>
        <w:rPr>
          <w:rFonts w:asciiTheme="minorHAnsi" w:hAnsiTheme="minorHAnsi" w:cstheme="minorHAnsi"/>
          <w:color w:val="FF0000"/>
          <w:sz w:val="20"/>
          <w:szCs w:val="20"/>
        </w:rPr>
      </w:pPr>
    </w:p>
    <w:p w14:paraId="02BCDB86" w14:textId="77777777" w:rsidR="009D17D2" w:rsidRDefault="009D17D2" w:rsidP="009D51D5">
      <w:pPr>
        <w:pStyle w:val="Heading1"/>
      </w:pPr>
      <w:bookmarkStart w:id="250" w:name="_GRANT_PANEL_SITE_1"/>
      <w:bookmarkStart w:id="251" w:name="_STEWARDSHIP_STAFF_REVIEW_1"/>
      <w:bookmarkEnd w:id="249"/>
      <w:bookmarkEnd w:id="250"/>
      <w:bookmarkEnd w:id="251"/>
    </w:p>
    <w:p w14:paraId="132C8E97" w14:textId="77777777" w:rsidR="009D17D2" w:rsidRDefault="009D17D2" w:rsidP="009D51D5">
      <w:pPr>
        <w:pStyle w:val="Heading1"/>
      </w:pPr>
    </w:p>
    <w:p w14:paraId="189D8F20" w14:textId="77777777" w:rsidR="009D17D2" w:rsidRDefault="009D17D2" w:rsidP="009D51D5">
      <w:pPr>
        <w:pStyle w:val="Heading1"/>
      </w:pPr>
    </w:p>
    <w:p w14:paraId="2AA37ABE" w14:textId="77777777" w:rsidR="009D17D2" w:rsidRDefault="009D17D2" w:rsidP="009D51D5">
      <w:pPr>
        <w:pStyle w:val="Heading1"/>
      </w:pPr>
    </w:p>
    <w:p w14:paraId="593192BA" w14:textId="77777777" w:rsidR="009D17D2" w:rsidRDefault="009D17D2" w:rsidP="009D51D5">
      <w:pPr>
        <w:pStyle w:val="Heading1"/>
      </w:pPr>
    </w:p>
    <w:p w14:paraId="6FCFE3F6" w14:textId="77777777" w:rsidR="009D17D2" w:rsidRDefault="009D17D2" w:rsidP="009D51D5">
      <w:pPr>
        <w:pStyle w:val="Heading1"/>
      </w:pPr>
    </w:p>
    <w:p w14:paraId="24AAC7FC" w14:textId="77777777" w:rsidR="009D17D2" w:rsidRDefault="009D17D2" w:rsidP="009D51D5">
      <w:pPr>
        <w:pStyle w:val="Heading1"/>
      </w:pPr>
    </w:p>
    <w:p w14:paraId="7F6FDE3C" w14:textId="77777777" w:rsidR="009D17D2" w:rsidRDefault="009D17D2" w:rsidP="009D51D5">
      <w:pPr>
        <w:pStyle w:val="Heading1"/>
      </w:pPr>
    </w:p>
    <w:p w14:paraId="7F64795C" w14:textId="77777777" w:rsidR="009D17D2" w:rsidRDefault="009D17D2" w:rsidP="009D51D5">
      <w:pPr>
        <w:pStyle w:val="Heading1"/>
      </w:pPr>
    </w:p>
    <w:p w14:paraId="4DB340DF" w14:textId="77777777" w:rsidR="009D17D2" w:rsidRDefault="009D17D2" w:rsidP="009D51D5">
      <w:pPr>
        <w:pStyle w:val="Heading1"/>
      </w:pPr>
    </w:p>
    <w:p w14:paraId="435C7376" w14:textId="60174E92" w:rsidR="009D51D5" w:rsidRPr="006449C3" w:rsidRDefault="009D51D5" w:rsidP="009D51D5">
      <w:pPr>
        <w:pStyle w:val="Heading1"/>
      </w:pPr>
      <w:r w:rsidRPr="006449C3">
        <w:lastRenderedPageBreak/>
        <w:t>STEWARDSHIP STAFF REVIEW FORM</w:t>
      </w:r>
      <w:r w:rsidR="00F74F7E" w:rsidRPr="006449C3">
        <w:t xml:space="preserve"> </w:t>
      </w:r>
      <w:r w:rsidR="00A03B46" w:rsidRPr="006449C3">
        <w:t>201</w:t>
      </w:r>
      <w:r w:rsidR="006449C3" w:rsidRPr="006449C3">
        <w:t>8</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7"/>
        <w:gridCol w:w="3885"/>
      </w:tblGrid>
      <w:tr w:rsidR="008B5EEC" w:rsidRPr="006449C3" w14:paraId="155890F9" w14:textId="77777777" w:rsidTr="001E1376">
        <w:trPr>
          <w:trHeight w:val="89"/>
        </w:trPr>
        <w:tc>
          <w:tcPr>
            <w:tcW w:w="5571" w:type="dxa"/>
          </w:tcPr>
          <w:p w14:paraId="4CC64A3C" w14:textId="77777777" w:rsidR="008B5EEC" w:rsidRPr="006449C3" w:rsidRDefault="008B5EEC" w:rsidP="001E1376">
            <w:pPr>
              <w:rPr>
                <w:rFonts w:asciiTheme="minorHAnsi" w:hAnsiTheme="minorHAnsi" w:cstheme="minorHAnsi"/>
              </w:rPr>
            </w:pPr>
            <w:r w:rsidRPr="006449C3">
              <w:rPr>
                <w:rFonts w:asciiTheme="minorHAnsi" w:hAnsiTheme="minorHAnsi" w:cstheme="minorHAnsi"/>
                <w:sz w:val="22"/>
                <w:szCs w:val="22"/>
              </w:rPr>
              <w:t xml:space="preserve">Agency Name: </w:t>
            </w:r>
            <w:r w:rsidRPr="006449C3">
              <w:rPr>
                <w:rFonts w:asciiTheme="minorHAnsi" w:hAnsiTheme="minorHAnsi" w:cstheme="minorHAnsi"/>
                <w:b/>
                <w:i/>
                <w:sz w:val="22"/>
                <w:szCs w:val="22"/>
              </w:rPr>
              <w:fldChar w:fldCharType="begin">
                <w:ffData>
                  <w:name w:val="Text6"/>
                  <w:enabled/>
                  <w:calcOnExit w:val="0"/>
                  <w:textInput/>
                </w:ffData>
              </w:fldChar>
            </w:r>
            <w:r w:rsidRPr="006449C3">
              <w:rPr>
                <w:rFonts w:asciiTheme="minorHAnsi" w:hAnsiTheme="minorHAnsi" w:cstheme="minorHAnsi"/>
                <w:b/>
                <w:i/>
                <w:sz w:val="22"/>
                <w:szCs w:val="22"/>
              </w:rPr>
              <w:instrText xml:space="preserve"> FORMTEXT </w:instrText>
            </w:r>
            <w:r w:rsidRPr="006449C3">
              <w:rPr>
                <w:rFonts w:asciiTheme="minorHAnsi" w:hAnsiTheme="minorHAnsi" w:cstheme="minorHAnsi"/>
                <w:b/>
                <w:i/>
                <w:sz w:val="22"/>
                <w:szCs w:val="22"/>
              </w:rPr>
            </w:r>
            <w:r w:rsidRPr="006449C3">
              <w:rPr>
                <w:rFonts w:asciiTheme="minorHAnsi" w:hAnsiTheme="minorHAnsi" w:cstheme="minorHAnsi"/>
                <w:b/>
                <w:i/>
                <w:sz w:val="22"/>
                <w:szCs w:val="22"/>
              </w:rPr>
              <w:fldChar w:fldCharType="separate"/>
            </w:r>
            <w:r w:rsidRPr="006449C3">
              <w:rPr>
                <w:rFonts w:asciiTheme="minorHAnsi" w:hAnsiTheme="minorHAnsi" w:cstheme="minorHAnsi"/>
                <w:b/>
                <w:i/>
                <w:sz w:val="22"/>
                <w:szCs w:val="22"/>
              </w:rPr>
              <w:t> </w:t>
            </w:r>
            <w:r w:rsidRPr="006449C3">
              <w:rPr>
                <w:rFonts w:asciiTheme="minorHAnsi" w:hAnsiTheme="minorHAnsi" w:cstheme="minorHAnsi"/>
                <w:b/>
                <w:i/>
                <w:sz w:val="22"/>
                <w:szCs w:val="22"/>
              </w:rPr>
              <w:t> </w:t>
            </w:r>
            <w:r w:rsidRPr="006449C3">
              <w:rPr>
                <w:rFonts w:asciiTheme="minorHAnsi" w:hAnsiTheme="minorHAnsi" w:cstheme="minorHAnsi"/>
                <w:b/>
                <w:i/>
                <w:sz w:val="22"/>
                <w:szCs w:val="22"/>
              </w:rPr>
              <w:t> </w:t>
            </w:r>
            <w:r w:rsidRPr="006449C3">
              <w:rPr>
                <w:rFonts w:asciiTheme="minorHAnsi" w:hAnsiTheme="minorHAnsi" w:cstheme="minorHAnsi"/>
                <w:b/>
                <w:i/>
                <w:sz w:val="22"/>
                <w:szCs w:val="22"/>
              </w:rPr>
              <w:t> </w:t>
            </w:r>
            <w:r w:rsidRPr="006449C3">
              <w:rPr>
                <w:rFonts w:asciiTheme="minorHAnsi" w:hAnsiTheme="minorHAnsi" w:cstheme="minorHAnsi"/>
                <w:b/>
                <w:i/>
                <w:sz w:val="22"/>
                <w:szCs w:val="22"/>
              </w:rPr>
              <w:t> </w:t>
            </w:r>
            <w:r w:rsidRPr="006449C3">
              <w:rPr>
                <w:rFonts w:asciiTheme="minorHAnsi" w:hAnsiTheme="minorHAnsi" w:cstheme="minorHAnsi"/>
                <w:b/>
                <w:i/>
                <w:sz w:val="22"/>
                <w:szCs w:val="22"/>
              </w:rPr>
              <w:fldChar w:fldCharType="end"/>
            </w:r>
          </w:p>
        </w:tc>
        <w:tc>
          <w:tcPr>
            <w:tcW w:w="3969" w:type="dxa"/>
          </w:tcPr>
          <w:p w14:paraId="6E1ACDDD" w14:textId="77777777" w:rsidR="008B5EEC" w:rsidRPr="006449C3" w:rsidRDefault="008B5EEC" w:rsidP="001E1376">
            <w:pPr>
              <w:rPr>
                <w:rFonts w:asciiTheme="minorHAnsi" w:hAnsiTheme="minorHAnsi" w:cstheme="minorHAnsi"/>
              </w:rPr>
            </w:pPr>
            <w:r w:rsidRPr="006449C3">
              <w:rPr>
                <w:rFonts w:asciiTheme="minorHAnsi" w:hAnsiTheme="minorHAnsi" w:cstheme="minorHAnsi"/>
                <w:sz w:val="22"/>
                <w:szCs w:val="22"/>
              </w:rPr>
              <w:t xml:space="preserve">Staff:  </w:t>
            </w:r>
            <w:r w:rsidRPr="006449C3">
              <w:rPr>
                <w:rFonts w:asciiTheme="minorHAnsi" w:hAnsiTheme="minorHAnsi" w:cstheme="minorHAnsi"/>
                <w:b/>
                <w:i/>
                <w:sz w:val="22"/>
                <w:szCs w:val="22"/>
              </w:rPr>
              <w:fldChar w:fldCharType="begin">
                <w:ffData>
                  <w:name w:val="Text6"/>
                  <w:enabled/>
                  <w:calcOnExit w:val="0"/>
                  <w:textInput/>
                </w:ffData>
              </w:fldChar>
            </w:r>
            <w:r w:rsidRPr="006449C3">
              <w:rPr>
                <w:rFonts w:asciiTheme="minorHAnsi" w:hAnsiTheme="minorHAnsi" w:cstheme="minorHAnsi"/>
                <w:b/>
                <w:i/>
                <w:sz w:val="22"/>
                <w:szCs w:val="22"/>
              </w:rPr>
              <w:instrText xml:space="preserve"> FORMTEXT </w:instrText>
            </w:r>
            <w:r w:rsidRPr="006449C3">
              <w:rPr>
                <w:rFonts w:asciiTheme="minorHAnsi" w:hAnsiTheme="minorHAnsi" w:cstheme="minorHAnsi"/>
                <w:b/>
                <w:i/>
                <w:sz w:val="22"/>
                <w:szCs w:val="22"/>
              </w:rPr>
            </w:r>
            <w:r w:rsidRPr="006449C3">
              <w:rPr>
                <w:rFonts w:asciiTheme="minorHAnsi" w:hAnsiTheme="minorHAnsi" w:cstheme="minorHAnsi"/>
                <w:b/>
                <w:i/>
                <w:sz w:val="22"/>
                <w:szCs w:val="22"/>
              </w:rPr>
              <w:fldChar w:fldCharType="separate"/>
            </w:r>
            <w:r w:rsidRPr="006449C3">
              <w:rPr>
                <w:rFonts w:asciiTheme="minorHAnsi" w:hAnsiTheme="minorHAnsi" w:cstheme="minorHAnsi"/>
                <w:b/>
                <w:i/>
                <w:sz w:val="22"/>
                <w:szCs w:val="22"/>
              </w:rPr>
              <w:t> </w:t>
            </w:r>
            <w:r w:rsidRPr="006449C3">
              <w:rPr>
                <w:rFonts w:asciiTheme="minorHAnsi" w:hAnsiTheme="minorHAnsi" w:cstheme="minorHAnsi"/>
                <w:b/>
                <w:i/>
                <w:sz w:val="22"/>
                <w:szCs w:val="22"/>
              </w:rPr>
              <w:t> </w:t>
            </w:r>
            <w:r w:rsidRPr="006449C3">
              <w:rPr>
                <w:rFonts w:asciiTheme="minorHAnsi" w:hAnsiTheme="minorHAnsi" w:cstheme="minorHAnsi"/>
                <w:b/>
                <w:i/>
                <w:sz w:val="22"/>
                <w:szCs w:val="22"/>
              </w:rPr>
              <w:t> </w:t>
            </w:r>
            <w:r w:rsidRPr="006449C3">
              <w:rPr>
                <w:rFonts w:asciiTheme="minorHAnsi" w:hAnsiTheme="minorHAnsi" w:cstheme="minorHAnsi"/>
                <w:b/>
                <w:i/>
                <w:sz w:val="22"/>
                <w:szCs w:val="22"/>
              </w:rPr>
              <w:t> </w:t>
            </w:r>
            <w:r w:rsidRPr="006449C3">
              <w:rPr>
                <w:rFonts w:asciiTheme="minorHAnsi" w:hAnsiTheme="minorHAnsi" w:cstheme="minorHAnsi"/>
                <w:b/>
                <w:i/>
                <w:sz w:val="22"/>
                <w:szCs w:val="22"/>
              </w:rPr>
              <w:t> </w:t>
            </w:r>
            <w:r w:rsidRPr="006449C3">
              <w:rPr>
                <w:rFonts w:asciiTheme="minorHAnsi" w:hAnsiTheme="minorHAnsi" w:cstheme="minorHAnsi"/>
                <w:b/>
                <w:i/>
                <w:sz w:val="22"/>
                <w:szCs w:val="22"/>
              </w:rPr>
              <w:fldChar w:fldCharType="end"/>
            </w:r>
          </w:p>
        </w:tc>
      </w:tr>
      <w:tr w:rsidR="008B5EEC" w:rsidRPr="006449C3" w14:paraId="10599768" w14:textId="77777777" w:rsidTr="001E1376">
        <w:trPr>
          <w:trHeight w:val="345"/>
        </w:trPr>
        <w:tc>
          <w:tcPr>
            <w:tcW w:w="5571" w:type="dxa"/>
          </w:tcPr>
          <w:p w14:paraId="01BE5356" w14:textId="77777777" w:rsidR="008B5EEC" w:rsidRPr="006449C3" w:rsidRDefault="008B5EEC" w:rsidP="001E1376">
            <w:pPr>
              <w:rPr>
                <w:rFonts w:asciiTheme="minorHAnsi" w:hAnsiTheme="minorHAnsi" w:cstheme="minorHAnsi"/>
              </w:rPr>
            </w:pPr>
            <w:r w:rsidRPr="006449C3">
              <w:rPr>
                <w:rFonts w:asciiTheme="minorHAnsi" w:hAnsiTheme="minorHAnsi" w:cstheme="minorHAnsi"/>
                <w:sz w:val="22"/>
                <w:szCs w:val="22"/>
              </w:rPr>
              <w:t xml:space="preserve">Audit Date (mo/day/year):   </w:t>
            </w:r>
            <w:r w:rsidRPr="006449C3">
              <w:rPr>
                <w:rFonts w:asciiTheme="minorHAnsi" w:hAnsiTheme="minorHAnsi" w:cstheme="minorHAnsi"/>
                <w:b/>
                <w:i/>
                <w:sz w:val="22"/>
                <w:szCs w:val="22"/>
              </w:rPr>
              <w:fldChar w:fldCharType="begin">
                <w:ffData>
                  <w:name w:val="Text6"/>
                  <w:enabled/>
                  <w:calcOnExit w:val="0"/>
                  <w:textInput/>
                </w:ffData>
              </w:fldChar>
            </w:r>
            <w:r w:rsidRPr="006449C3">
              <w:rPr>
                <w:rFonts w:asciiTheme="minorHAnsi" w:hAnsiTheme="minorHAnsi" w:cstheme="minorHAnsi"/>
                <w:b/>
                <w:i/>
                <w:sz w:val="22"/>
                <w:szCs w:val="22"/>
              </w:rPr>
              <w:instrText xml:space="preserve"> FORMTEXT </w:instrText>
            </w:r>
            <w:r w:rsidRPr="006449C3">
              <w:rPr>
                <w:rFonts w:asciiTheme="minorHAnsi" w:hAnsiTheme="minorHAnsi" w:cstheme="minorHAnsi"/>
                <w:b/>
                <w:i/>
                <w:sz w:val="22"/>
                <w:szCs w:val="22"/>
              </w:rPr>
            </w:r>
            <w:r w:rsidRPr="006449C3">
              <w:rPr>
                <w:rFonts w:asciiTheme="minorHAnsi" w:hAnsiTheme="minorHAnsi" w:cstheme="minorHAnsi"/>
                <w:b/>
                <w:i/>
                <w:sz w:val="22"/>
                <w:szCs w:val="22"/>
              </w:rPr>
              <w:fldChar w:fldCharType="separate"/>
            </w:r>
            <w:r w:rsidRPr="006449C3">
              <w:rPr>
                <w:rFonts w:asciiTheme="minorHAnsi" w:hAnsiTheme="minorHAnsi" w:cstheme="minorHAnsi"/>
                <w:b/>
                <w:i/>
                <w:sz w:val="22"/>
                <w:szCs w:val="22"/>
              </w:rPr>
              <w:t> </w:t>
            </w:r>
            <w:r w:rsidRPr="006449C3">
              <w:rPr>
                <w:rFonts w:asciiTheme="minorHAnsi" w:hAnsiTheme="minorHAnsi" w:cstheme="minorHAnsi"/>
                <w:b/>
                <w:i/>
                <w:sz w:val="22"/>
                <w:szCs w:val="22"/>
              </w:rPr>
              <w:t> </w:t>
            </w:r>
            <w:r w:rsidRPr="006449C3">
              <w:rPr>
                <w:rFonts w:asciiTheme="minorHAnsi" w:hAnsiTheme="minorHAnsi" w:cstheme="minorHAnsi"/>
                <w:b/>
                <w:i/>
                <w:sz w:val="22"/>
                <w:szCs w:val="22"/>
              </w:rPr>
              <w:t> </w:t>
            </w:r>
            <w:r w:rsidRPr="006449C3">
              <w:rPr>
                <w:rFonts w:asciiTheme="minorHAnsi" w:hAnsiTheme="minorHAnsi" w:cstheme="minorHAnsi"/>
                <w:b/>
                <w:i/>
                <w:sz w:val="22"/>
                <w:szCs w:val="22"/>
              </w:rPr>
              <w:t> </w:t>
            </w:r>
            <w:r w:rsidRPr="006449C3">
              <w:rPr>
                <w:rFonts w:asciiTheme="minorHAnsi" w:hAnsiTheme="minorHAnsi" w:cstheme="minorHAnsi"/>
                <w:b/>
                <w:i/>
                <w:sz w:val="22"/>
                <w:szCs w:val="22"/>
              </w:rPr>
              <w:t> </w:t>
            </w:r>
            <w:r w:rsidRPr="006449C3">
              <w:rPr>
                <w:rFonts w:asciiTheme="minorHAnsi" w:hAnsiTheme="minorHAnsi" w:cstheme="minorHAnsi"/>
                <w:b/>
                <w:i/>
                <w:sz w:val="22"/>
                <w:szCs w:val="22"/>
              </w:rPr>
              <w:fldChar w:fldCharType="end"/>
            </w:r>
          </w:p>
        </w:tc>
        <w:tc>
          <w:tcPr>
            <w:tcW w:w="3969" w:type="dxa"/>
          </w:tcPr>
          <w:p w14:paraId="7D8FCA87" w14:textId="77777777" w:rsidR="008B5EEC" w:rsidRPr="006449C3" w:rsidRDefault="008B5EEC" w:rsidP="001E1376">
            <w:pPr>
              <w:rPr>
                <w:rFonts w:asciiTheme="minorHAnsi" w:hAnsiTheme="minorHAnsi" w:cstheme="minorHAnsi"/>
              </w:rPr>
            </w:pPr>
            <w:r w:rsidRPr="006449C3">
              <w:rPr>
                <w:rFonts w:asciiTheme="minorHAnsi" w:hAnsiTheme="minorHAnsi" w:cstheme="minorHAnsi"/>
                <w:sz w:val="22"/>
                <w:szCs w:val="22"/>
              </w:rPr>
              <w:t xml:space="preserve">Date Completed:   </w:t>
            </w:r>
            <w:r w:rsidRPr="006449C3">
              <w:rPr>
                <w:rFonts w:asciiTheme="minorHAnsi" w:hAnsiTheme="minorHAnsi" w:cstheme="minorHAnsi"/>
                <w:b/>
                <w:i/>
                <w:sz w:val="22"/>
                <w:szCs w:val="22"/>
              </w:rPr>
              <w:fldChar w:fldCharType="begin">
                <w:ffData>
                  <w:name w:val="Text6"/>
                  <w:enabled/>
                  <w:calcOnExit w:val="0"/>
                  <w:textInput/>
                </w:ffData>
              </w:fldChar>
            </w:r>
            <w:r w:rsidRPr="006449C3">
              <w:rPr>
                <w:rFonts w:asciiTheme="minorHAnsi" w:hAnsiTheme="minorHAnsi" w:cstheme="minorHAnsi"/>
                <w:b/>
                <w:i/>
                <w:sz w:val="22"/>
                <w:szCs w:val="22"/>
              </w:rPr>
              <w:instrText xml:space="preserve"> FORMTEXT </w:instrText>
            </w:r>
            <w:r w:rsidRPr="006449C3">
              <w:rPr>
                <w:rFonts w:asciiTheme="minorHAnsi" w:hAnsiTheme="minorHAnsi" w:cstheme="minorHAnsi"/>
                <w:b/>
                <w:i/>
                <w:sz w:val="22"/>
                <w:szCs w:val="22"/>
              </w:rPr>
            </w:r>
            <w:r w:rsidRPr="006449C3">
              <w:rPr>
                <w:rFonts w:asciiTheme="minorHAnsi" w:hAnsiTheme="minorHAnsi" w:cstheme="minorHAnsi"/>
                <w:b/>
                <w:i/>
                <w:sz w:val="22"/>
                <w:szCs w:val="22"/>
              </w:rPr>
              <w:fldChar w:fldCharType="separate"/>
            </w:r>
            <w:r w:rsidRPr="006449C3">
              <w:rPr>
                <w:rFonts w:asciiTheme="minorHAnsi" w:hAnsiTheme="minorHAnsi" w:cstheme="minorHAnsi"/>
                <w:b/>
                <w:i/>
                <w:sz w:val="22"/>
                <w:szCs w:val="22"/>
              </w:rPr>
              <w:t> </w:t>
            </w:r>
            <w:r w:rsidRPr="006449C3">
              <w:rPr>
                <w:rFonts w:asciiTheme="minorHAnsi" w:hAnsiTheme="minorHAnsi" w:cstheme="minorHAnsi"/>
                <w:b/>
                <w:i/>
                <w:sz w:val="22"/>
                <w:szCs w:val="22"/>
              </w:rPr>
              <w:t> </w:t>
            </w:r>
            <w:r w:rsidRPr="006449C3">
              <w:rPr>
                <w:rFonts w:asciiTheme="minorHAnsi" w:hAnsiTheme="minorHAnsi" w:cstheme="minorHAnsi"/>
                <w:b/>
                <w:i/>
                <w:sz w:val="22"/>
                <w:szCs w:val="22"/>
              </w:rPr>
              <w:t> </w:t>
            </w:r>
            <w:r w:rsidRPr="006449C3">
              <w:rPr>
                <w:rFonts w:asciiTheme="minorHAnsi" w:hAnsiTheme="minorHAnsi" w:cstheme="minorHAnsi"/>
                <w:b/>
                <w:i/>
                <w:sz w:val="22"/>
                <w:szCs w:val="22"/>
              </w:rPr>
              <w:t> </w:t>
            </w:r>
            <w:r w:rsidRPr="006449C3">
              <w:rPr>
                <w:rFonts w:asciiTheme="minorHAnsi" w:hAnsiTheme="minorHAnsi" w:cstheme="minorHAnsi"/>
                <w:b/>
                <w:i/>
                <w:sz w:val="22"/>
                <w:szCs w:val="22"/>
              </w:rPr>
              <w:t> </w:t>
            </w:r>
            <w:r w:rsidRPr="006449C3">
              <w:rPr>
                <w:rFonts w:asciiTheme="minorHAnsi" w:hAnsiTheme="minorHAnsi" w:cstheme="minorHAnsi"/>
                <w:b/>
                <w:i/>
                <w:sz w:val="22"/>
                <w:szCs w:val="22"/>
              </w:rPr>
              <w:fldChar w:fldCharType="end"/>
            </w:r>
          </w:p>
        </w:tc>
      </w:tr>
    </w:tbl>
    <w:p w14:paraId="58122CA6" w14:textId="77777777" w:rsidR="008B5EEC" w:rsidRPr="006449C3" w:rsidRDefault="008B5EEC" w:rsidP="008B5EEC">
      <w:pPr>
        <w:rPr>
          <w:rFonts w:asciiTheme="minorHAnsi" w:hAnsiTheme="minorHAnsi" w:cstheme="minorHAnsi"/>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6"/>
        <w:gridCol w:w="2286"/>
      </w:tblGrid>
      <w:tr w:rsidR="008B5EEC" w:rsidRPr="006449C3" w14:paraId="26A4979A" w14:textId="77777777" w:rsidTr="001E1376">
        <w:trPr>
          <w:trHeight w:val="414"/>
        </w:trPr>
        <w:tc>
          <w:tcPr>
            <w:tcW w:w="8532" w:type="dxa"/>
            <w:vAlign w:val="center"/>
          </w:tcPr>
          <w:p w14:paraId="4C47BB2A" w14:textId="77777777" w:rsidR="008B5EEC" w:rsidRPr="006449C3" w:rsidRDefault="008B5EEC" w:rsidP="001E1376">
            <w:pPr>
              <w:rPr>
                <w:rFonts w:asciiTheme="minorHAnsi" w:hAnsiTheme="minorHAnsi" w:cstheme="minorHAnsi"/>
                <w:b/>
                <w:bCs/>
                <w:sz w:val="26"/>
                <w:szCs w:val="26"/>
              </w:rPr>
            </w:pPr>
            <w:r w:rsidRPr="006449C3">
              <w:rPr>
                <w:rFonts w:asciiTheme="minorHAnsi" w:hAnsiTheme="minorHAnsi" w:cstheme="minorHAnsi"/>
                <w:b/>
                <w:bCs/>
                <w:sz w:val="26"/>
                <w:szCs w:val="26"/>
              </w:rPr>
              <w:t>Audit</w:t>
            </w:r>
          </w:p>
        </w:tc>
        <w:tc>
          <w:tcPr>
            <w:tcW w:w="2363" w:type="dxa"/>
            <w:vAlign w:val="center"/>
          </w:tcPr>
          <w:p w14:paraId="76E41272" w14:textId="77777777" w:rsidR="008B5EEC" w:rsidRPr="006449C3" w:rsidRDefault="008B5EEC" w:rsidP="001E1376">
            <w:pPr>
              <w:jc w:val="center"/>
              <w:rPr>
                <w:rFonts w:asciiTheme="minorHAnsi" w:hAnsiTheme="minorHAnsi" w:cstheme="minorHAnsi"/>
                <w:b/>
                <w:bCs/>
              </w:rPr>
            </w:pPr>
            <w:r w:rsidRPr="006449C3">
              <w:rPr>
                <w:rFonts w:asciiTheme="minorHAnsi" w:hAnsiTheme="minorHAnsi" w:cstheme="minorHAnsi"/>
                <w:b/>
                <w:bCs/>
                <w:sz w:val="22"/>
                <w:szCs w:val="22"/>
              </w:rPr>
              <w:t>YES/NO</w:t>
            </w:r>
          </w:p>
        </w:tc>
      </w:tr>
      <w:tr w:rsidR="008B5EEC" w:rsidRPr="006449C3" w14:paraId="4A6C43FD" w14:textId="77777777" w:rsidTr="001E1376">
        <w:trPr>
          <w:trHeight w:val="343"/>
        </w:trPr>
        <w:tc>
          <w:tcPr>
            <w:tcW w:w="8532" w:type="dxa"/>
            <w:vAlign w:val="center"/>
          </w:tcPr>
          <w:p w14:paraId="1358AFE9" w14:textId="009DC1FE" w:rsidR="008B5EEC" w:rsidRPr="006449C3" w:rsidRDefault="008B5EEC" w:rsidP="005014F7">
            <w:pPr>
              <w:numPr>
                <w:ilvl w:val="0"/>
                <w:numId w:val="7"/>
              </w:numPr>
              <w:rPr>
                <w:rFonts w:asciiTheme="minorHAnsi" w:hAnsiTheme="minorHAnsi" w:cstheme="minorHAnsi"/>
              </w:rPr>
            </w:pPr>
            <w:r w:rsidRPr="006449C3">
              <w:rPr>
                <w:rFonts w:asciiTheme="minorHAnsi" w:hAnsiTheme="minorHAnsi" w:cstheme="minorHAnsi"/>
                <w:sz w:val="22"/>
                <w:szCs w:val="22"/>
              </w:rPr>
              <w:t xml:space="preserve">Did the agency submit an </w:t>
            </w:r>
            <w:r w:rsidR="00647324" w:rsidRPr="006449C3">
              <w:rPr>
                <w:rFonts w:asciiTheme="minorHAnsi" w:hAnsiTheme="minorHAnsi" w:cstheme="minorHAnsi"/>
                <w:sz w:val="22"/>
                <w:szCs w:val="22"/>
              </w:rPr>
              <w:t xml:space="preserve">independent </w:t>
            </w:r>
            <w:r w:rsidRPr="006449C3">
              <w:rPr>
                <w:rFonts w:asciiTheme="minorHAnsi" w:hAnsiTheme="minorHAnsi" w:cstheme="minorHAnsi"/>
                <w:sz w:val="22"/>
                <w:szCs w:val="22"/>
              </w:rPr>
              <w:t>audit?</w:t>
            </w:r>
          </w:p>
        </w:tc>
        <w:tc>
          <w:tcPr>
            <w:tcW w:w="2363" w:type="dxa"/>
            <w:vAlign w:val="center"/>
          </w:tcPr>
          <w:p w14:paraId="4C6143A1" w14:textId="77777777" w:rsidR="008B5EEC" w:rsidRPr="006449C3" w:rsidRDefault="008B5EEC" w:rsidP="001E1376">
            <w:pPr>
              <w:jc w:val="center"/>
              <w:rPr>
                <w:rFonts w:asciiTheme="minorHAnsi" w:hAnsiTheme="minorHAnsi" w:cstheme="minorHAnsi"/>
              </w:rPr>
            </w:pPr>
            <w:r w:rsidRPr="006449C3">
              <w:rPr>
                <w:rFonts w:asciiTheme="minorHAnsi" w:hAnsiTheme="minorHAnsi" w:cstheme="minorHAnsi"/>
                <w:sz w:val="22"/>
                <w:szCs w:val="22"/>
              </w:rPr>
              <w:fldChar w:fldCharType="begin">
                <w:ffData>
                  <w:name w:val=""/>
                  <w:enabled/>
                  <w:calcOnExit w:val="0"/>
                  <w:ddList>
                    <w:listEntry w:val="Yes/No"/>
                    <w:listEntry w:val="Yes"/>
                    <w:listEntry w:val="No"/>
                  </w:ddList>
                </w:ffData>
              </w:fldChar>
            </w:r>
            <w:r w:rsidRPr="006449C3">
              <w:rPr>
                <w:rFonts w:asciiTheme="minorHAnsi" w:hAnsiTheme="minorHAnsi" w:cstheme="minorHAnsi"/>
                <w:sz w:val="22"/>
                <w:szCs w:val="22"/>
              </w:rPr>
              <w:instrText xml:space="preserve"> FORMDROPDOWN </w:instrText>
            </w:r>
            <w:r w:rsidR="00513BF0">
              <w:rPr>
                <w:rFonts w:asciiTheme="minorHAnsi" w:hAnsiTheme="minorHAnsi" w:cstheme="minorHAnsi"/>
                <w:sz w:val="22"/>
                <w:szCs w:val="22"/>
              </w:rPr>
            </w:r>
            <w:r w:rsidR="00513BF0">
              <w:rPr>
                <w:rFonts w:asciiTheme="minorHAnsi" w:hAnsiTheme="minorHAnsi" w:cstheme="minorHAnsi"/>
                <w:sz w:val="22"/>
                <w:szCs w:val="22"/>
              </w:rPr>
              <w:fldChar w:fldCharType="separate"/>
            </w:r>
            <w:r w:rsidRPr="006449C3">
              <w:rPr>
                <w:rFonts w:asciiTheme="minorHAnsi" w:hAnsiTheme="minorHAnsi" w:cstheme="minorHAnsi"/>
                <w:sz w:val="22"/>
                <w:szCs w:val="22"/>
              </w:rPr>
              <w:fldChar w:fldCharType="end"/>
            </w:r>
          </w:p>
        </w:tc>
      </w:tr>
      <w:tr w:rsidR="008B5EEC" w:rsidRPr="006449C3" w14:paraId="1700AE27" w14:textId="77777777" w:rsidTr="001E1376">
        <w:trPr>
          <w:trHeight w:val="343"/>
        </w:trPr>
        <w:tc>
          <w:tcPr>
            <w:tcW w:w="8532" w:type="dxa"/>
            <w:vAlign w:val="center"/>
          </w:tcPr>
          <w:p w14:paraId="36792C35" w14:textId="65E517B5" w:rsidR="008B5EEC" w:rsidRPr="006449C3" w:rsidRDefault="008B5EEC" w:rsidP="005014F7">
            <w:pPr>
              <w:numPr>
                <w:ilvl w:val="0"/>
                <w:numId w:val="7"/>
              </w:numPr>
              <w:rPr>
                <w:rFonts w:asciiTheme="minorHAnsi" w:hAnsiTheme="minorHAnsi" w:cstheme="minorHAnsi"/>
              </w:rPr>
            </w:pPr>
            <w:r w:rsidRPr="006449C3">
              <w:rPr>
                <w:rFonts w:asciiTheme="minorHAnsi" w:hAnsiTheme="minorHAnsi" w:cstheme="minorHAnsi"/>
                <w:sz w:val="22"/>
                <w:szCs w:val="22"/>
              </w:rPr>
              <w:t xml:space="preserve">Was the </w:t>
            </w:r>
            <w:r w:rsidR="00BB00E9" w:rsidRPr="006449C3">
              <w:rPr>
                <w:rFonts w:asciiTheme="minorHAnsi" w:hAnsiTheme="minorHAnsi" w:cstheme="minorHAnsi"/>
                <w:sz w:val="22"/>
                <w:szCs w:val="22"/>
              </w:rPr>
              <w:t>year-end</w:t>
            </w:r>
            <w:r w:rsidRPr="006449C3">
              <w:rPr>
                <w:rFonts w:asciiTheme="minorHAnsi" w:hAnsiTheme="minorHAnsi" w:cstheme="minorHAnsi"/>
                <w:sz w:val="22"/>
                <w:szCs w:val="22"/>
              </w:rPr>
              <w:t xml:space="preserve"> covered in the audit within 18 months of review date? (No older than fiscal </w:t>
            </w:r>
            <w:r w:rsidR="00BB00E9" w:rsidRPr="006449C3">
              <w:rPr>
                <w:rFonts w:asciiTheme="minorHAnsi" w:hAnsiTheme="minorHAnsi" w:cstheme="minorHAnsi"/>
                <w:sz w:val="22"/>
                <w:szCs w:val="22"/>
              </w:rPr>
              <w:t>year-end</w:t>
            </w:r>
            <w:r w:rsidRPr="006449C3">
              <w:rPr>
                <w:rFonts w:asciiTheme="minorHAnsi" w:hAnsiTheme="minorHAnsi" w:cstheme="minorHAnsi"/>
                <w:sz w:val="22"/>
                <w:szCs w:val="22"/>
              </w:rPr>
              <w:t xml:space="preserve"> </w:t>
            </w:r>
            <w:r w:rsidR="0078036C" w:rsidRPr="006449C3">
              <w:rPr>
                <w:rFonts w:asciiTheme="minorHAnsi" w:hAnsiTheme="minorHAnsi" w:cstheme="minorHAnsi"/>
                <w:sz w:val="22"/>
                <w:szCs w:val="22"/>
              </w:rPr>
              <w:t>0</w:t>
            </w:r>
            <w:r w:rsidR="006449C3" w:rsidRPr="006449C3">
              <w:rPr>
                <w:rFonts w:asciiTheme="minorHAnsi" w:hAnsiTheme="minorHAnsi" w:cstheme="minorHAnsi"/>
                <w:sz w:val="22"/>
                <w:szCs w:val="22"/>
              </w:rPr>
              <w:t>5</w:t>
            </w:r>
            <w:r w:rsidR="0078036C" w:rsidRPr="006449C3">
              <w:rPr>
                <w:rFonts w:asciiTheme="minorHAnsi" w:hAnsiTheme="minorHAnsi" w:cstheme="minorHAnsi"/>
                <w:sz w:val="22"/>
                <w:szCs w:val="22"/>
              </w:rPr>
              <w:t>/</w:t>
            </w:r>
            <w:r w:rsidR="00136345" w:rsidRPr="006449C3">
              <w:rPr>
                <w:rFonts w:asciiTheme="minorHAnsi" w:hAnsiTheme="minorHAnsi" w:cstheme="minorHAnsi"/>
                <w:sz w:val="22"/>
                <w:szCs w:val="22"/>
              </w:rPr>
              <w:t>3</w:t>
            </w:r>
            <w:r w:rsidR="006449C3" w:rsidRPr="006449C3">
              <w:rPr>
                <w:rFonts w:asciiTheme="minorHAnsi" w:hAnsiTheme="minorHAnsi" w:cstheme="minorHAnsi"/>
                <w:sz w:val="22"/>
                <w:szCs w:val="22"/>
              </w:rPr>
              <w:t>1</w:t>
            </w:r>
            <w:r w:rsidR="00A03B46" w:rsidRPr="006449C3">
              <w:rPr>
                <w:rFonts w:asciiTheme="minorHAnsi" w:hAnsiTheme="minorHAnsi" w:cstheme="minorHAnsi"/>
                <w:sz w:val="22"/>
                <w:szCs w:val="22"/>
              </w:rPr>
              <w:t>/</w:t>
            </w:r>
            <w:r w:rsidR="00E17916" w:rsidRPr="006449C3">
              <w:rPr>
                <w:rFonts w:asciiTheme="minorHAnsi" w:hAnsiTheme="minorHAnsi" w:cstheme="minorHAnsi"/>
                <w:sz w:val="22"/>
                <w:szCs w:val="22"/>
              </w:rPr>
              <w:t>20</w:t>
            </w:r>
            <w:r w:rsidR="0078036C" w:rsidRPr="006449C3">
              <w:rPr>
                <w:rFonts w:asciiTheme="minorHAnsi" w:hAnsiTheme="minorHAnsi" w:cstheme="minorHAnsi"/>
                <w:sz w:val="22"/>
                <w:szCs w:val="22"/>
              </w:rPr>
              <w:t>1</w:t>
            </w:r>
            <w:r w:rsidR="006449C3" w:rsidRPr="006449C3">
              <w:rPr>
                <w:rFonts w:asciiTheme="minorHAnsi" w:hAnsiTheme="minorHAnsi" w:cstheme="minorHAnsi"/>
                <w:sz w:val="22"/>
                <w:szCs w:val="22"/>
              </w:rPr>
              <w:t>7</w:t>
            </w:r>
            <w:r w:rsidRPr="006449C3">
              <w:rPr>
                <w:rFonts w:asciiTheme="minorHAnsi" w:hAnsiTheme="minorHAnsi" w:cstheme="minorHAnsi"/>
                <w:sz w:val="22"/>
                <w:szCs w:val="22"/>
              </w:rPr>
              <w:t>)</w:t>
            </w:r>
          </w:p>
        </w:tc>
        <w:tc>
          <w:tcPr>
            <w:tcW w:w="2363" w:type="dxa"/>
            <w:vAlign w:val="center"/>
          </w:tcPr>
          <w:p w14:paraId="61A1CB4A" w14:textId="77777777" w:rsidR="008B5EEC" w:rsidRPr="006449C3" w:rsidRDefault="008B5EEC" w:rsidP="001E1376">
            <w:pPr>
              <w:jc w:val="center"/>
              <w:rPr>
                <w:rFonts w:asciiTheme="minorHAnsi" w:hAnsiTheme="minorHAnsi" w:cstheme="minorHAnsi"/>
              </w:rPr>
            </w:pPr>
            <w:r w:rsidRPr="006449C3">
              <w:rPr>
                <w:rFonts w:asciiTheme="minorHAnsi" w:hAnsiTheme="minorHAnsi" w:cstheme="minorHAnsi"/>
                <w:sz w:val="22"/>
                <w:szCs w:val="22"/>
              </w:rPr>
              <w:fldChar w:fldCharType="begin">
                <w:ffData>
                  <w:name w:val=""/>
                  <w:enabled/>
                  <w:calcOnExit w:val="0"/>
                  <w:ddList>
                    <w:listEntry w:val="Yes/No"/>
                    <w:listEntry w:val="Yes"/>
                    <w:listEntry w:val="No"/>
                  </w:ddList>
                </w:ffData>
              </w:fldChar>
            </w:r>
            <w:r w:rsidRPr="006449C3">
              <w:rPr>
                <w:rFonts w:asciiTheme="minorHAnsi" w:hAnsiTheme="minorHAnsi" w:cstheme="minorHAnsi"/>
                <w:sz w:val="22"/>
                <w:szCs w:val="22"/>
              </w:rPr>
              <w:instrText xml:space="preserve"> FORMDROPDOWN </w:instrText>
            </w:r>
            <w:r w:rsidR="00513BF0">
              <w:rPr>
                <w:rFonts w:asciiTheme="minorHAnsi" w:hAnsiTheme="minorHAnsi" w:cstheme="minorHAnsi"/>
                <w:sz w:val="22"/>
                <w:szCs w:val="22"/>
              </w:rPr>
            </w:r>
            <w:r w:rsidR="00513BF0">
              <w:rPr>
                <w:rFonts w:asciiTheme="minorHAnsi" w:hAnsiTheme="minorHAnsi" w:cstheme="minorHAnsi"/>
                <w:sz w:val="22"/>
                <w:szCs w:val="22"/>
              </w:rPr>
              <w:fldChar w:fldCharType="separate"/>
            </w:r>
            <w:r w:rsidRPr="006449C3">
              <w:rPr>
                <w:rFonts w:asciiTheme="minorHAnsi" w:hAnsiTheme="minorHAnsi" w:cstheme="minorHAnsi"/>
                <w:sz w:val="22"/>
                <w:szCs w:val="22"/>
              </w:rPr>
              <w:fldChar w:fldCharType="end"/>
            </w:r>
          </w:p>
        </w:tc>
      </w:tr>
      <w:tr w:rsidR="008B5EEC" w:rsidRPr="006449C3" w14:paraId="0EB19DF5" w14:textId="77777777" w:rsidTr="001E1376">
        <w:trPr>
          <w:trHeight w:val="326"/>
        </w:trPr>
        <w:tc>
          <w:tcPr>
            <w:tcW w:w="8532" w:type="dxa"/>
            <w:shd w:val="clear" w:color="auto" w:fill="auto"/>
            <w:vAlign w:val="center"/>
          </w:tcPr>
          <w:p w14:paraId="1025C099" w14:textId="557B25EA" w:rsidR="008B5EEC" w:rsidRPr="006449C3" w:rsidRDefault="008B5EEC" w:rsidP="005014F7">
            <w:pPr>
              <w:numPr>
                <w:ilvl w:val="0"/>
                <w:numId w:val="7"/>
              </w:numPr>
              <w:rPr>
                <w:rFonts w:asciiTheme="minorHAnsi" w:hAnsiTheme="minorHAnsi" w:cstheme="minorHAnsi"/>
              </w:rPr>
            </w:pPr>
            <w:r w:rsidRPr="006449C3">
              <w:rPr>
                <w:rFonts w:asciiTheme="minorHAnsi" w:hAnsiTheme="minorHAnsi" w:cstheme="minorHAnsi"/>
                <w:sz w:val="22"/>
                <w:szCs w:val="22"/>
              </w:rPr>
              <w:t>Is there a management/internal control letter included with the audit?</w:t>
            </w:r>
          </w:p>
        </w:tc>
        <w:tc>
          <w:tcPr>
            <w:tcW w:w="2363" w:type="dxa"/>
            <w:shd w:val="clear" w:color="auto" w:fill="auto"/>
            <w:vAlign w:val="center"/>
          </w:tcPr>
          <w:p w14:paraId="135A6A6D" w14:textId="77777777" w:rsidR="008B5EEC" w:rsidRPr="006449C3" w:rsidRDefault="008B5EEC" w:rsidP="001E1376">
            <w:pPr>
              <w:jc w:val="center"/>
              <w:rPr>
                <w:rFonts w:asciiTheme="minorHAnsi" w:hAnsiTheme="minorHAnsi" w:cstheme="minorHAnsi"/>
              </w:rPr>
            </w:pPr>
            <w:r w:rsidRPr="006449C3">
              <w:rPr>
                <w:rFonts w:asciiTheme="minorHAnsi" w:hAnsiTheme="minorHAnsi" w:cstheme="minorHAnsi"/>
                <w:sz w:val="22"/>
                <w:szCs w:val="22"/>
              </w:rPr>
              <w:fldChar w:fldCharType="begin">
                <w:ffData>
                  <w:name w:val=""/>
                  <w:enabled/>
                  <w:calcOnExit w:val="0"/>
                  <w:ddList>
                    <w:listEntry w:val="Document Included?"/>
                    <w:listEntry w:val="Not Included"/>
                    <w:listEntry w:val="Included"/>
                  </w:ddList>
                </w:ffData>
              </w:fldChar>
            </w:r>
            <w:r w:rsidRPr="006449C3">
              <w:rPr>
                <w:rFonts w:asciiTheme="minorHAnsi" w:hAnsiTheme="minorHAnsi" w:cstheme="minorHAnsi"/>
                <w:sz w:val="22"/>
                <w:szCs w:val="22"/>
              </w:rPr>
              <w:instrText xml:space="preserve"> FORMDROPDOWN </w:instrText>
            </w:r>
            <w:r w:rsidR="00513BF0">
              <w:rPr>
                <w:rFonts w:asciiTheme="minorHAnsi" w:hAnsiTheme="minorHAnsi" w:cstheme="minorHAnsi"/>
                <w:sz w:val="22"/>
                <w:szCs w:val="22"/>
              </w:rPr>
            </w:r>
            <w:r w:rsidR="00513BF0">
              <w:rPr>
                <w:rFonts w:asciiTheme="minorHAnsi" w:hAnsiTheme="minorHAnsi" w:cstheme="minorHAnsi"/>
                <w:sz w:val="22"/>
                <w:szCs w:val="22"/>
              </w:rPr>
              <w:fldChar w:fldCharType="separate"/>
            </w:r>
            <w:r w:rsidRPr="006449C3">
              <w:rPr>
                <w:rFonts w:asciiTheme="minorHAnsi" w:hAnsiTheme="minorHAnsi" w:cstheme="minorHAnsi"/>
                <w:sz w:val="22"/>
                <w:szCs w:val="22"/>
              </w:rPr>
              <w:fldChar w:fldCharType="end"/>
            </w:r>
          </w:p>
        </w:tc>
      </w:tr>
      <w:tr w:rsidR="006449C3" w:rsidRPr="006449C3" w14:paraId="01E14C03" w14:textId="77777777" w:rsidTr="001E1376">
        <w:trPr>
          <w:trHeight w:val="326"/>
        </w:trPr>
        <w:tc>
          <w:tcPr>
            <w:tcW w:w="8532" w:type="dxa"/>
            <w:shd w:val="clear" w:color="auto" w:fill="auto"/>
            <w:vAlign w:val="center"/>
          </w:tcPr>
          <w:p w14:paraId="04BAE7B8" w14:textId="1D082C90" w:rsidR="006449C3" w:rsidRPr="006449C3" w:rsidRDefault="006449C3" w:rsidP="005014F7">
            <w:pPr>
              <w:numPr>
                <w:ilvl w:val="0"/>
                <w:numId w:val="7"/>
              </w:numPr>
              <w:rPr>
                <w:rFonts w:asciiTheme="minorHAnsi" w:hAnsiTheme="minorHAnsi" w:cstheme="minorHAnsi"/>
                <w:sz w:val="22"/>
                <w:szCs w:val="22"/>
              </w:rPr>
            </w:pPr>
            <w:r w:rsidRPr="006449C3">
              <w:rPr>
                <w:rFonts w:asciiTheme="minorHAnsi" w:hAnsiTheme="minorHAnsi" w:cstheme="minorHAnsi"/>
                <w:sz w:val="22"/>
                <w:szCs w:val="22"/>
              </w:rPr>
              <w:t>If there is a management letter, is there a response letting from organization leadership explaining how issues are being addressed?</w:t>
            </w:r>
          </w:p>
        </w:tc>
        <w:tc>
          <w:tcPr>
            <w:tcW w:w="2363" w:type="dxa"/>
            <w:shd w:val="clear" w:color="auto" w:fill="auto"/>
            <w:vAlign w:val="center"/>
          </w:tcPr>
          <w:p w14:paraId="115841CF" w14:textId="047BDE7B" w:rsidR="006449C3" w:rsidRPr="006449C3" w:rsidRDefault="006449C3" w:rsidP="001E1376">
            <w:pPr>
              <w:jc w:val="center"/>
              <w:rPr>
                <w:rFonts w:asciiTheme="minorHAnsi" w:hAnsiTheme="minorHAnsi" w:cstheme="minorHAnsi"/>
                <w:sz w:val="22"/>
                <w:szCs w:val="22"/>
              </w:rPr>
            </w:pPr>
            <w:r w:rsidRPr="006449C3">
              <w:rPr>
                <w:rFonts w:asciiTheme="minorHAnsi" w:hAnsiTheme="minorHAnsi" w:cstheme="minorHAnsi"/>
                <w:sz w:val="22"/>
                <w:szCs w:val="22"/>
              </w:rPr>
              <w:fldChar w:fldCharType="begin">
                <w:ffData>
                  <w:name w:val=""/>
                  <w:enabled/>
                  <w:calcOnExit w:val="0"/>
                  <w:ddList>
                    <w:listEntry w:val="Yes/No"/>
                    <w:listEntry w:val="Yes"/>
                    <w:listEntry w:val="No"/>
                  </w:ddList>
                </w:ffData>
              </w:fldChar>
            </w:r>
            <w:r w:rsidRPr="006449C3">
              <w:rPr>
                <w:rFonts w:asciiTheme="minorHAnsi" w:hAnsiTheme="minorHAnsi" w:cstheme="minorHAnsi"/>
                <w:sz w:val="22"/>
                <w:szCs w:val="22"/>
              </w:rPr>
              <w:instrText xml:space="preserve"> FORMDROPDOWN </w:instrText>
            </w:r>
            <w:r w:rsidR="00513BF0">
              <w:rPr>
                <w:rFonts w:asciiTheme="minorHAnsi" w:hAnsiTheme="minorHAnsi" w:cstheme="minorHAnsi"/>
                <w:sz w:val="22"/>
                <w:szCs w:val="22"/>
              </w:rPr>
            </w:r>
            <w:r w:rsidR="00513BF0">
              <w:rPr>
                <w:rFonts w:asciiTheme="minorHAnsi" w:hAnsiTheme="minorHAnsi" w:cstheme="minorHAnsi"/>
                <w:sz w:val="22"/>
                <w:szCs w:val="22"/>
              </w:rPr>
              <w:fldChar w:fldCharType="separate"/>
            </w:r>
            <w:r w:rsidRPr="006449C3">
              <w:rPr>
                <w:rFonts w:asciiTheme="minorHAnsi" w:hAnsiTheme="minorHAnsi" w:cstheme="minorHAnsi"/>
                <w:sz w:val="22"/>
                <w:szCs w:val="22"/>
              </w:rPr>
              <w:fldChar w:fldCharType="end"/>
            </w:r>
          </w:p>
        </w:tc>
      </w:tr>
      <w:tr w:rsidR="008B5EEC" w:rsidRPr="006449C3" w14:paraId="1813BE12" w14:textId="77777777" w:rsidTr="001E1376">
        <w:trPr>
          <w:trHeight w:val="476"/>
        </w:trPr>
        <w:tc>
          <w:tcPr>
            <w:tcW w:w="8532" w:type="dxa"/>
            <w:shd w:val="clear" w:color="auto" w:fill="D9D9D9"/>
            <w:vAlign w:val="center"/>
          </w:tcPr>
          <w:p w14:paraId="4F0588FC" w14:textId="77777777" w:rsidR="008B5EEC" w:rsidRPr="006449C3" w:rsidRDefault="008B5EEC" w:rsidP="005014F7">
            <w:pPr>
              <w:numPr>
                <w:ilvl w:val="0"/>
                <w:numId w:val="7"/>
              </w:numPr>
              <w:rPr>
                <w:rFonts w:asciiTheme="minorHAnsi" w:hAnsiTheme="minorHAnsi" w:cstheme="minorHAnsi"/>
              </w:rPr>
            </w:pPr>
            <w:r w:rsidRPr="006449C3">
              <w:rPr>
                <w:rFonts w:asciiTheme="minorHAnsi" w:hAnsiTheme="minorHAnsi" w:cstheme="minorHAnsi"/>
                <w:sz w:val="22"/>
                <w:szCs w:val="22"/>
              </w:rPr>
              <w:t>If there is a management letter included, is it absent of any material weaknesses and/or significant deficiencies?</w:t>
            </w:r>
          </w:p>
        </w:tc>
        <w:tc>
          <w:tcPr>
            <w:tcW w:w="2363" w:type="dxa"/>
            <w:shd w:val="clear" w:color="auto" w:fill="D9D9D9"/>
            <w:vAlign w:val="center"/>
          </w:tcPr>
          <w:p w14:paraId="2265023E" w14:textId="77777777" w:rsidR="008B5EEC" w:rsidRPr="006449C3" w:rsidRDefault="008B5EEC" w:rsidP="001E1376">
            <w:pPr>
              <w:jc w:val="center"/>
              <w:rPr>
                <w:rFonts w:asciiTheme="minorHAnsi" w:hAnsiTheme="minorHAnsi" w:cstheme="minorHAnsi"/>
              </w:rPr>
            </w:pPr>
            <w:r w:rsidRPr="006449C3">
              <w:rPr>
                <w:rFonts w:asciiTheme="minorHAnsi" w:hAnsiTheme="minorHAnsi" w:cstheme="minorHAnsi"/>
                <w:sz w:val="22"/>
                <w:szCs w:val="22"/>
              </w:rPr>
              <w:fldChar w:fldCharType="begin">
                <w:ffData>
                  <w:name w:val=""/>
                  <w:enabled/>
                  <w:calcOnExit w:val="0"/>
                  <w:ddList>
                    <w:listEntry w:val="Yes/No"/>
                    <w:listEntry w:val="Yes"/>
                    <w:listEntry w:val="No"/>
                    <w:listEntry w:val="Not included"/>
                  </w:ddList>
                </w:ffData>
              </w:fldChar>
            </w:r>
            <w:r w:rsidRPr="006449C3">
              <w:rPr>
                <w:rFonts w:asciiTheme="minorHAnsi" w:hAnsiTheme="minorHAnsi" w:cstheme="minorHAnsi"/>
                <w:sz w:val="22"/>
                <w:szCs w:val="22"/>
              </w:rPr>
              <w:instrText xml:space="preserve"> FORMDROPDOWN </w:instrText>
            </w:r>
            <w:r w:rsidR="00513BF0">
              <w:rPr>
                <w:rFonts w:asciiTheme="minorHAnsi" w:hAnsiTheme="minorHAnsi" w:cstheme="minorHAnsi"/>
                <w:sz w:val="22"/>
                <w:szCs w:val="22"/>
              </w:rPr>
            </w:r>
            <w:r w:rsidR="00513BF0">
              <w:rPr>
                <w:rFonts w:asciiTheme="minorHAnsi" w:hAnsiTheme="minorHAnsi" w:cstheme="minorHAnsi"/>
                <w:sz w:val="22"/>
                <w:szCs w:val="22"/>
              </w:rPr>
              <w:fldChar w:fldCharType="separate"/>
            </w:r>
            <w:r w:rsidRPr="006449C3">
              <w:rPr>
                <w:rFonts w:asciiTheme="minorHAnsi" w:hAnsiTheme="minorHAnsi" w:cstheme="minorHAnsi"/>
                <w:sz w:val="22"/>
                <w:szCs w:val="22"/>
              </w:rPr>
              <w:fldChar w:fldCharType="end"/>
            </w:r>
          </w:p>
        </w:tc>
      </w:tr>
      <w:tr w:rsidR="008B5EEC" w:rsidRPr="006449C3" w14:paraId="69753406" w14:textId="77777777" w:rsidTr="001E1376">
        <w:trPr>
          <w:trHeight w:val="343"/>
        </w:trPr>
        <w:tc>
          <w:tcPr>
            <w:tcW w:w="8532" w:type="dxa"/>
            <w:shd w:val="clear" w:color="auto" w:fill="D9D9D9"/>
            <w:vAlign w:val="center"/>
          </w:tcPr>
          <w:p w14:paraId="486F7F32" w14:textId="77777777" w:rsidR="008B5EEC" w:rsidRPr="006449C3" w:rsidRDefault="008B5EEC" w:rsidP="005014F7">
            <w:pPr>
              <w:numPr>
                <w:ilvl w:val="0"/>
                <w:numId w:val="7"/>
              </w:numPr>
              <w:rPr>
                <w:rFonts w:asciiTheme="minorHAnsi" w:hAnsiTheme="minorHAnsi" w:cstheme="minorHAnsi"/>
              </w:rPr>
            </w:pPr>
            <w:r w:rsidRPr="006449C3">
              <w:rPr>
                <w:rFonts w:asciiTheme="minorHAnsi" w:hAnsiTheme="minorHAnsi" w:cstheme="minorHAnsi"/>
                <w:sz w:val="22"/>
                <w:szCs w:val="22"/>
              </w:rPr>
              <w:t>If there is a management letter included, was it absent of a “going concern”?</w:t>
            </w:r>
          </w:p>
        </w:tc>
        <w:tc>
          <w:tcPr>
            <w:tcW w:w="2363" w:type="dxa"/>
            <w:shd w:val="clear" w:color="auto" w:fill="D9D9D9"/>
            <w:vAlign w:val="center"/>
          </w:tcPr>
          <w:p w14:paraId="786F8604" w14:textId="77777777" w:rsidR="008B5EEC" w:rsidRPr="006449C3" w:rsidRDefault="008B5EEC" w:rsidP="001E1376">
            <w:pPr>
              <w:jc w:val="center"/>
              <w:rPr>
                <w:rFonts w:asciiTheme="minorHAnsi" w:hAnsiTheme="minorHAnsi" w:cstheme="minorHAnsi"/>
              </w:rPr>
            </w:pPr>
            <w:r w:rsidRPr="006449C3">
              <w:rPr>
                <w:rFonts w:asciiTheme="minorHAnsi" w:hAnsiTheme="minorHAnsi" w:cstheme="minorHAnsi"/>
                <w:sz w:val="22"/>
                <w:szCs w:val="22"/>
              </w:rPr>
              <w:fldChar w:fldCharType="begin">
                <w:ffData>
                  <w:name w:val=""/>
                  <w:enabled/>
                  <w:calcOnExit w:val="0"/>
                  <w:ddList>
                    <w:listEntry w:val="Yes/No"/>
                    <w:listEntry w:val="Yes"/>
                    <w:listEntry w:val="No"/>
                    <w:listEntry w:val="Not included"/>
                  </w:ddList>
                </w:ffData>
              </w:fldChar>
            </w:r>
            <w:r w:rsidRPr="006449C3">
              <w:rPr>
                <w:rFonts w:asciiTheme="minorHAnsi" w:hAnsiTheme="minorHAnsi" w:cstheme="minorHAnsi"/>
                <w:sz w:val="22"/>
                <w:szCs w:val="22"/>
              </w:rPr>
              <w:instrText xml:space="preserve"> FORMDROPDOWN </w:instrText>
            </w:r>
            <w:r w:rsidR="00513BF0">
              <w:rPr>
                <w:rFonts w:asciiTheme="minorHAnsi" w:hAnsiTheme="minorHAnsi" w:cstheme="minorHAnsi"/>
                <w:sz w:val="22"/>
                <w:szCs w:val="22"/>
              </w:rPr>
            </w:r>
            <w:r w:rsidR="00513BF0">
              <w:rPr>
                <w:rFonts w:asciiTheme="minorHAnsi" w:hAnsiTheme="minorHAnsi" w:cstheme="minorHAnsi"/>
                <w:sz w:val="22"/>
                <w:szCs w:val="22"/>
              </w:rPr>
              <w:fldChar w:fldCharType="separate"/>
            </w:r>
            <w:r w:rsidRPr="006449C3">
              <w:rPr>
                <w:rFonts w:asciiTheme="minorHAnsi" w:hAnsiTheme="minorHAnsi" w:cstheme="minorHAnsi"/>
                <w:sz w:val="22"/>
                <w:szCs w:val="22"/>
              </w:rPr>
              <w:fldChar w:fldCharType="end"/>
            </w:r>
          </w:p>
        </w:tc>
      </w:tr>
      <w:tr w:rsidR="008B5EEC" w:rsidRPr="006449C3" w14:paraId="031736A7" w14:textId="77777777" w:rsidTr="001E1376">
        <w:trPr>
          <w:trHeight w:val="476"/>
        </w:trPr>
        <w:tc>
          <w:tcPr>
            <w:tcW w:w="8532" w:type="dxa"/>
            <w:shd w:val="clear" w:color="auto" w:fill="D9D9D9"/>
            <w:vAlign w:val="center"/>
          </w:tcPr>
          <w:p w14:paraId="5059ABA9" w14:textId="77777777" w:rsidR="008B5EEC" w:rsidRPr="006449C3" w:rsidRDefault="008B5EEC" w:rsidP="005014F7">
            <w:pPr>
              <w:numPr>
                <w:ilvl w:val="0"/>
                <w:numId w:val="7"/>
              </w:numPr>
              <w:rPr>
                <w:rFonts w:asciiTheme="minorHAnsi" w:hAnsiTheme="minorHAnsi" w:cstheme="minorHAnsi"/>
              </w:rPr>
            </w:pPr>
            <w:r w:rsidRPr="006449C3">
              <w:rPr>
                <w:rFonts w:asciiTheme="minorHAnsi" w:hAnsiTheme="minorHAnsi" w:cstheme="minorHAnsi"/>
                <w:sz w:val="22"/>
                <w:szCs w:val="22"/>
              </w:rPr>
              <w:t>If there is a management letter included, was it absent of an adverse opinion and/or a disclaimer opinion?</w:t>
            </w:r>
          </w:p>
        </w:tc>
        <w:tc>
          <w:tcPr>
            <w:tcW w:w="2363" w:type="dxa"/>
            <w:shd w:val="clear" w:color="auto" w:fill="D9D9D9"/>
            <w:vAlign w:val="center"/>
          </w:tcPr>
          <w:p w14:paraId="1B1B584D" w14:textId="77777777" w:rsidR="008B5EEC" w:rsidRPr="006449C3" w:rsidRDefault="008B5EEC" w:rsidP="001E1376">
            <w:pPr>
              <w:jc w:val="center"/>
              <w:rPr>
                <w:rFonts w:asciiTheme="minorHAnsi" w:hAnsiTheme="minorHAnsi" w:cstheme="minorHAnsi"/>
              </w:rPr>
            </w:pPr>
            <w:r w:rsidRPr="006449C3">
              <w:rPr>
                <w:rFonts w:asciiTheme="minorHAnsi" w:hAnsiTheme="minorHAnsi" w:cstheme="minorHAnsi"/>
                <w:sz w:val="22"/>
                <w:szCs w:val="22"/>
              </w:rPr>
              <w:fldChar w:fldCharType="begin">
                <w:ffData>
                  <w:name w:val=""/>
                  <w:enabled/>
                  <w:calcOnExit w:val="0"/>
                  <w:ddList>
                    <w:listEntry w:val="Yes/No"/>
                    <w:listEntry w:val="Yes"/>
                    <w:listEntry w:val="No"/>
                    <w:listEntry w:val="Not included"/>
                  </w:ddList>
                </w:ffData>
              </w:fldChar>
            </w:r>
            <w:r w:rsidRPr="006449C3">
              <w:rPr>
                <w:rFonts w:asciiTheme="minorHAnsi" w:hAnsiTheme="minorHAnsi" w:cstheme="minorHAnsi"/>
                <w:sz w:val="22"/>
                <w:szCs w:val="22"/>
              </w:rPr>
              <w:instrText xml:space="preserve"> FORMDROPDOWN </w:instrText>
            </w:r>
            <w:r w:rsidR="00513BF0">
              <w:rPr>
                <w:rFonts w:asciiTheme="minorHAnsi" w:hAnsiTheme="minorHAnsi" w:cstheme="minorHAnsi"/>
                <w:sz w:val="22"/>
                <w:szCs w:val="22"/>
              </w:rPr>
            </w:r>
            <w:r w:rsidR="00513BF0">
              <w:rPr>
                <w:rFonts w:asciiTheme="minorHAnsi" w:hAnsiTheme="minorHAnsi" w:cstheme="minorHAnsi"/>
                <w:sz w:val="22"/>
                <w:szCs w:val="22"/>
              </w:rPr>
              <w:fldChar w:fldCharType="separate"/>
            </w:r>
            <w:r w:rsidRPr="006449C3">
              <w:rPr>
                <w:rFonts w:asciiTheme="minorHAnsi" w:hAnsiTheme="minorHAnsi" w:cstheme="minorHAnsi"/>
                <w:sz w:val="22"/>
                <w:szCs w:val="22"/>
              </w:rPr>
              <w:fldChar w:fldCharType="end"/>
            </w:r>
          </w:p>
        </w:tc>
      </w:tr>
      <w:tr w:rsidR="008B5EEC" w:rsidRPr="006449C3" w14:paraId="2DF13918" w14:textId="77777777" w:rsidTr="001E1376">
        <w:trPr>
          <w:trHeight w:val="476"/>
        </w:trPr>
        <w:tc>
          <w:tcPr>
            <w:tcW w:w="8532" w:type="dxa"/>
            <w:shd w:val="clear" w:color="auto" w:fill="D9D9D9"/>
            <w:vAlign w:val="center"/>
          </w:tcPr>
          <w:p w14:paraId="2C984C62" w14:textId="77777777" w:rsidR="008B5EEC" w:rsidRPr="006449C3" w:rsidRDefault="008B5EEC" w:rsidP="005014F7">
            <w:pPr>
              <w:numPr>
                <w:ilvl w:val="0"/>
                <w:numId w:val="7"/>
              </w:numPr>
              <w:rPr>
                <w:rFonts w:asciiTheme="minorHAnsi" w:hAnsiTheme="minorHAnsi" w:cstheme="minorHAnsi"/>
              </w:rPr>
            </w:pPr>
            <w:r w:rsidRPr="006449C3">
              <w:rPr>
                <w:rFonts w:asciiTheme="minorHAnsi" w:hAnsiTheme="minorHAnsi" w:cstheme="minorHAnsi"/>
                <w:sz w:val="22"/>
                <w:szCs w:val="22"/>
              </w:rPr>
              <w:t>Does the auditor’s report indicate that the agency complies with all GAAP (generally accepted accounting principles)?</w:t>
            </w:r>
          </w:p>
        </w:tc>
        <w:tc>
          <w:tcPr>
            <w:tcW w:w="2363" w:type="dxa"/>
            <w:shd w:val="clear" w:color="auto" w:fill="D9D9D9"/>
            <w:vAlign w:val="center"/>
          </w:tcPr>
          <w:p w14:paraId="69B7096B" w14:textId="77777777" w:rsidR="008B5EEC" w:rsidRPr="006449C3" w:rsidRDefault="008B5EEC" w:rsidP="001E1376">
            <w:pPr>
              <w:jc w:val="center"/>
              <w:rPr>
                <w:rFonts w:asciiTheme="minorHAnsi" w:hAnsiTheme="minorHAnsi" w:cstheme="minorHAnsi"/>
              </w:rPr>
            </w:pPr>
            <w:r w:rsidRPr="006449C3">
              <w:rPr>
                <w:rFonts w:asciiTheme="minorHAnsi" w:hAnsiTheme="minorHAnsi" w:cstheme="minorHAnsi"/>
                <w:sz w:val="22"/>
                <w:szCs w:val="22"/>
              </w:rPr>
              <w:fldChar w:fldCharType="begin">
                <w:ffData>
                  <w:name w:val=""/>
                  <w:enabled/>
                  <w:calcOnExit w:val="0"/>
                  <w:ddList>
                    <w:listEntry w:val="Yes/No"/>
                    <w:listEntry w:val="Yes"/>
                    <w:listEntry w:val="No"/>
                  </w:ddList>
                </w:ffData>
              </w:fldChar>
            </w:r>
            <w:r w:rsidRPr="006449C3">
              <w:rPr>
                <w:rFonts w:asciiTheme="minorHAnsi" w:hAnsiTheme="minorHAnsi" w:cstheme="minorHAnsi"/>
                <w:sz w:val="22"/>
                <w:szCs w:val="22"/>
              </w:rPr>
              <w:instrText xml:space="preserve"> FORMDROPDOWN </w:instrText>
            </w:r>
            <w:r w:rsidR="00513BF0">
              <w:rPr>
                <w:rFonts w:asciiTheme="minorHAnsi" w:hAnsiTheme="minorHAnsi" w:cstheme="minorHAnsi"/>
                <w:sz w:val="22"/>
                <w:szCs w:val="22"/>
              </w:rPr>
            </w:r>
            <w:r w:rsidR="00513BF0">
              <w:rPr>
                <w:rFonts w:asciiTheme="minorHAnsi" w:hAnsiTheme="minorHAnsi" w:cstheme="minorHAnsi"/>
                <w:sz w:val="22"/>
                <w:szCs w:val="22"/>
              </w:rPr>
              <w:fldChar w:fldCharType="separate"/>
            </w:r>
            <w:r w:rsidRPr="006449C3">
              <w:rPr>
                <w:rFonts w:asciiTheme="minorHAnsi" w:hAnsiTheme="minorHAnsi" w:cstheme="minorHAnsi"/>
                <w:sz w:val="22"/>
                <w:szCs w:val="22"/>
              </w:rPr>
              <w:fldChar w:fldCharType="end"/>
            </w:r>
          </w:p>
        </w:tc>
      </w:tr>
      <w:tr w:rsidR="008B5EEC" w:rsidRPr="006449C3" w14:paraId="6313E132" w14:textId="77777777" w:rsidTr="001E1376">
        <w:trPr>
          <w:trHeight w:val="476"/>
        </w:trPr>
        <w:tc>
          <w:tcPr>
            <w:tcW w:w="8532" w:type="dxa"/>
            <w:shd w:val="clear" w:color="auto" w:fill="D9D9D9"/>
            <w:vAlign w:val="center"/>
          </w:tcPr>
          <w:p w14:paraId="1A2824CA" w14:textId="77777777" w:rsidR="008B5EEC" w:rsidRPr="006449C3" w:rsidRDefault="008B5EEC" w:rsidP="005014F7">
            <w:pPr>
              <w:numPr>
                <w:ilvl w:val="0"/>
                <w:numId w:val="7"/>
              </w:numPr>
              <w:rPr>
                <w:rFonts w:asciiTheme="minorHAnsi" w:hAnsiTheme="minorHAnsi" w:cstheme="minorHAnsi"/>
              </w:rPr>
            </w:pPr>
            <w:r w:rsidRPr="006449C3">
              <w:rPr>
                <w:rFonts w:asciiTheme="minorHAnsi" w:hAnsiTheme="minorHAnsi" w:cstheme="minorHAnsi"/>
                <w:sz w:val="22"/>
                <w:szCs w:val="22"/>
              </w:rPr>
              <w:t>Is the auditor’s report an “unqualified” opinion?</w:t>
            </w:r>
          </w:p>
        </w:tc>
        <w:tc>
          <w:tcPr>
            <w:tcW w:w="2363" w:type="dxa"/>
            <w:shd w:val="clear" w:color="auto" w:fill="D9D9D9"/>
            <w:vAlign w:val="center"/>
          </w:tcPr>
          <w:p w14:paraId="11180F69" w14:textId="77777777" w:rsidR="008B5EEC" w:rsidRPr="006449C3" w:rsidRDefault="008B5EEC" w:rsidP="001E1376">
            <w:pPr>
              <w:jc w:val="center"/>
              <w:rPr>
                <w:rFonts w:asciiTheme="minorHAnsi" w:hAnsiTheme="minorHAnsi" w:cstheme="minorHAnsi"/>
              </w:rPr>
            </w:pPr>
            <w:r w:rsidRPr="006449C3">
              <w:rPr>
                <w:rFonts w:asciiTheme="minorHAnsi" w:hAnsiTheme="minorHAnsi" w:cstheme="minorHAnsi"/>
                <w:sz w:val="22"/>
                <w:szCs w:val="22"/>
              </w:rPr>
              <w:fldChar w:fldCharType="begin">
                <w:ffData>
                  <w:name w:val=""/>
                  <w:enabled/>
                  <w:calcOnExit w:val="0"/>
                  <w:ddList>
                    <w:listEntry w:val="Yes/No"/>
                    <w:listEntry w:val="Yes"/>
                    <w:listEntry w:val="No"/>
                  </w:ddList>
                </w:ffData>
              </w:fldChar>
            </w:r>
            <w:r w:rsidRPr="006449C3">
              <w:rPr>
                <w:rFonts w:asciiTheme="minorHAnsi" w:hAnsiTheme="minorHAnsi" w:cstheme="minorHAnsi"/>
                <w:sz w:val="22"/>
                <w:szCs w:val="22"/>
              </w:rPr>
              <w:instrText xml:space="preserve"> FORMDROPDOWN </w:instrText>
            </w:r>
            <w:r w:rsidR="00513BF0">
              <w:rPr>
                <w:rFonts w:asciiTheme="minorHAnsi" w:hAnsiTheme="minorHAnsi" w:cstheme="minorHAnsi"/>
                <w:sz w:val="22"/>
                <w:szCs w:val="22"/>
              </w:rPr>
            </w:r>
            <w:r w:rsidR="00513BF0">
              <w:rPr>
                <w:rFonts w:asciiTheme="minorHAnsi" w:hAnsiTheme="minorHAnsi" w:cstheme="minorHAnsi"/>
                <w:sz w:val="22"/>
                <w:szCs w:val="22"/>
              </w:rPr>
              <w:fldChar w:fldCharType="separate"/>
            </w:r>
            <w:r w:rsidRPr="006449C3">
              <w:rPr>
                <w:rFonts w:asciiTheme="minorHAnsi" w:hAnsiTheme="minorHAnsi" w:cstheme="minorHAnsi"/>
                <w:sz w:val="22"/>
                <w:szCs w:val="22"/>
              </w:rPr>
              <w:fldChar w:fldCharType="end"/>
            </w:r>
          </w:p>
        </w:tc>
      </w:tr>
      <w:tr w:rsidR="008B5EEC" w:rsidRPr="006449C3" w14:paraId="4CFFECDA" w14:textId="77777777" w:rsidTr="001E1376">
        <w:trPr>
          <w:trHeight w:val="299"/>
        </w:trPr>
        <w:tc>
          <w:tcPr>
            <w:tcW w:w="8532" w:type="dxa"/>
            <w:shd w:val="clear" w:color="auto" w:fill="D9D9D9"/>
            <w:vAlign w:val="center"/>
          </w:tcPr>
          <w:p w14:paraId="0CB321E5" w14:textId="6431ADE9" w:rsidR="008B5EEC" w:rsidRPr="006449C3" w:rsidRDefault="008B5EEC" w:rsidP="005014F7">
            <w:pPr>
              <w:numPr>
                <w:ilvl w:val="0"/>
                <w:numId w:val="7"/>
              </w:numPr>
              <w:rPr>
                <w:rFonts w:asciiTheme="minorHAnsi" w:hAnsiTheme="minorHAnsi" w:cstheme="minorHAnsi"/>
              </w:rPr>
            </w:pPr>
            <w:r w:rsidRPr="006449C3">
              <w:rPr>
                <w:rFonts w:asciiTheme="minorHAnsi" w:hAnsiTheme="minorHAnsi" w:cstheme="minorHAnsi"/>
                <w:sz w:val="22"/>
                <w:szCs w:val="22"/>
              </w:rPr>
              <w:t>Li</w:t>
            </w:r>
            <w:r w:rsidR="006C616F">
              <w:rPr>
                <w:rFonts w:asciiTheme="minorHAnsi" w:hAnsiTheme="minorHAnsi" w:cstheme="minorHAnsi"/>
                <w:sz w:val="22"/>
                <w:szCs w:val="22"/>
              </w:rPr>
              <w:t xml:space="preserve">quidity:  </w:t>
            </w:r>
            <w:r w:rsidR="006C616F" w:rsidRPr="006C616F">
              <w:rPr>
                <w:rFonts w:asciiTheme="minorHAnsi" w:hAnsiTheme="minorHAnsi" w:cstheme="minorHAnsi"/>
                <w:b/>
                <w:sz w:val="22"/>
                <w:szCs w:val="22"/>
              </w:rPr>
              <w:t>Does the agency have 3</w:t>
            </w:r>
            <w:r w:rsidRPr="006C616F">
              <w:rPr>
                <w:rFonts w:asciiTheme="minorHAnsi" w:hAnsiTheme="minorHAnsi" w:cstheme="minorHAnsi"/>
                <w:b/>
                <w:sz w:val="22"/>
                <w:szCs w:val="22"/>
              </w:rPr>
              <w:t>0 days of cash or more?</w:t>
            </w:r>
          </w:p>
        </w:tc>
        <w:tc>
          <w:tcPr>
            <w:tcW w:w="2363" w:type="dxa"/>
            <w:shd w:val="clear" w:color="auto" w:fill="D9D9D9"/>
            <w:vAlign w:val="center"/>
          </w:tcPr>
          <w:p w14:paraId="4F2802CA" w14:textId="77777777" w:rsidR="008B5EEC" w:rsidRPr="006449C3" w:rsidRDefault="008B5EEC" w:rsidP="001E1376">
            <w:pPr>
              <w:jc w:val="center"/>
              <w:rPr>
                <w:rFonts w:asciiTheme="minorHAnsi" w:hAnsiTheme="minorHAnsi" w:cstheme="minorHAnsi"/>
              </w:rPr>
            </w:pPr>
            <w:r w:rsidRPr="006449C3">
              <w:rPr>
                <w:rFonts w:asciiTheme="minorHAnsi" w:hAnsiTheme="minorHAnsi" w:cstheme="minorHAnsi"/>
                <w:sz w:val="22"/>
                <w:szCs w:val="22"/>
              </w:rPr>
              <w:fldChar w:fldCharType="begin">
                <w:ffData>
                  <w:name w:val="Dropdown1"/>
                  <w:enabled/>
                  <w:calcOnExit w:val="0"/>
                  <w:ddList>
                    <w:listEntry w:val="Yes/No"/>
                    <w:listEntry w:val="Yes"/>
                    <w:listEntry w:val="No"/>
                  </w:ddList>
                </w:ffData>
              </w:fldChar>
            </w:r>
            <w:r w:rsidRPr="006449C3">
              <w:rPr>
                <w:rFonts w:asciiTheme="minorHAnsi" w:hAnsiTheme="minorHAnsi" w:cstheme="minorHAnsi"/>
                <w:sz w:val="22"/>
                <w:szCs w:val="22"/>
              </w:rPr>
              <w:instrText xml:space="preserve"> FORMDROPDOWN </w:instrText>
            </w:r>
            <w:r w:rsidR="00513BF0">
              <w:rPr>
                <w:rFonts w:asciiTheme="minorHAnsi" w:hAnsiTheme="minorHAnsi" w:cstheme="minorHAnsi"/>
                <w:sz w:val="22"/>
                <w:szCs w:val="22"/>
              </w:rPr>
            </w:r>
            <w:r w:rsidR="00513BF0">
              <w:rPr>
                <w:rFonts w:asciiTheme="minorHAnsi" w:hAnsiTheme="minorHAnsi" w:cstheme="minorHAnsi"/>
                <w:sz w:val="22"/>
                <w:szCs w:val="22"/>
              </w:rPr>
              <w:fldChar w:fldCharType="separate"/>
            </w:r>
            <w:r w:rsidRPr="006449C3">
              <w:rPr>
                <w:rFonts w:asciiTheme="minorHAnsi" w:hAnsiTheme="minorHAnsi" w:cstheme="minorHAnsi"/>
                <w:sz w:val="22"/>
                <w:szCs w:val="22"/>
              </w:rPr>
              <w:fldChar w:fldCharType="end"/>
            </w:r>
          </w:p>
        </w:tc>
      </w:tr>
      <w:tr w:rsidR="008B5EEC" w:rsidRPr="006449C3" w14:paraId="4EF616D6" w14:textId="77777777" w:rsidTr="001E1376">
        <w:trPr>
          <w:trHeight w:val="343"/>
        </w:trPr>
        <w:tc>
          <w:tcPr>
            <w:tcW w:w="8532" w:type="dxa"/>
            <w:shd w:val="clear" w:color="auto" w:fill="D9D9D9"/>
            <w:vAlign w:val="center"/>
          </w:tcPr>
          <w:p w14:paraId="112E4F80" w14:textId="77777777" w:rsidR="008B5EEC" w:rsidRPr="006449C3" w:rsidRDefault="008B5EEC" w:rsidP="005014F7">
            <w:pPr>
              <w:numPr>
                <w:ilvl w:val="0"/>
                <w:numId w:val="7"/>
              </w:numPr>
              <w:rPr>
                <w:rFonts w:asciiTheme="minorHAnsi" w:hAnsiTheme="minorHAnsi" w:cstheme="minorHAnsi"/>
              </w:rPr>
            </w:pPr>
            <w:r w:rsidRPr="006449C3">
              <w:rPr>
                <w:rFonts w:asciiTheme="minorHAnsi" w:hAnsiTheme="minorHAnsi" w:cstheme="minorHAnsi"/>
                <w:sz w:val="22"/>
                <w:szCs w:val="22"/>
              </w:rPr>
              <w:t xml:space="preserve">Program Expenses:  </w:t>
            </w:r>
            <w:r w:rsidRPr="006C616F">
              <w:rPr>
                <w:rFonts w:asciiTheme="minorHAnsi" w:hAnsiTheme="minorHAnsi" w:cstheme="minorHAnsi"/>
                <w:b/>
                <w:sz w:val="22"/>
                <w:szCs w:val="22"/>
              </w:rPr>
              <w:t>Is the percentage 70% or more?</w:t>
            </w:r>
          </w:p>
        </w:tc>
        <w:tc>
          <w:tcPr>
            <w:tcW w:w="2363" w:type="dxa"/>
            <w:shd w:val="clear" w:color="auto" w:fill="D9D9D9"/>
            <w:vAlign w:val="center"/>
          </w:tcPr>
          <w:p w14:paraId="38AC8EFB" w14:textId="77777777" w:rsidR="008B5EEC" w:rsidRPr="006449C3" w:rsidRDefault="008B5EEC" w:rsidP="001E1376">
            <w:pPr>
              <w:jc w:val="center"/>
              <w:rPr>
                <w:rFonts w:asciiTheme="minorHAnsi" w:hAnsiTheme="minorHAnsi" w:cstheme="minorHAnsi"/>
              </w:rPr>
            </w:pPr>
            <w:r w:rsidRPr="006449C3">
              <w:rPr>
                <w:rFonts w:asciiTheme="minorHAnsi" w:hAnsiTheme="minorHAnsi" w:cstheme="minorHAnsi"/>
                <w:sz w:val="22"/>
                <w:szCs w:val="22"/>
              </w:rPr>
              <w:fldChar w:fldCharType="begin">
                <w:ffData>
                  <w:name w:val="Dropdown2"/>
                  <w:enabled/>
                  <w:calcOnExit w:val="0"/>
                  <w:ddList>
                    <w:listEntry w:val="Yes/No"/>
                    <w:listEntry w:val="Yes"/>
                    <w:listEntry w:val="No"/>
                  </w:ddList>
                </w:ffData>
              </w:fldChar>
            </w:r>
            <w:r w:rsidRPr="006449C3">
              <w:rPr>
                <w:rFonts w:asciiTheme="minorHAnsi" w:hAnsiTheme="minorHAnsi" w:cstheme="minorHAnsi"/>
                <w:sz w:val="22"/>
                <w:szCs w:val="22"/>
              </w:rPr>
              <w:instrText xml:space="preserve"> FORMDROPDOWN </w:instrText>
            </w:r>
            <w:r w:rsidR="00513BF0">
              <w:rPr>
                <w:rFonts w:asciiTheme="minorHAnsi" w:hAnsiTheme="minorHAnsi" w:cstheme="minorHAnsi"/>
                <w:sz w:val="22"/>
                <w:szCs w:val="22"/>
              </w:rPr>
            </w:r>
            <w:r w:rsidR="00513BF0">
              <w:rPr>
                <w:rFonts w:asciiTheme="minorHAnsi" w:hAnsiTheme="minorHAnsi" w:cstheme="minorHAnsi"/>
                <w:sz w:val="22"/>
                <w:szCs w:val="22"/>
              </w:rPr>
              <w:fldChar w:fldCharType="separate"/>
            </w:r>
            <w:r w:rsidRPr="006449C3">
              <w:rPr>
                <w:rFonts w:asciiTheme="minorHAnsi" w:hAnsiTheme="minorHAnsi" w:cstheme="minorHAnsi"/>
                <w:sz w:val="22"/>
                <w:szCs w:val="22"/>
              </w:rPr>
              <w:fldChar w:fldCharType="end"/>
            </w:r>
          </w:p>
        </w:tc>
      </w:tr>
      <w:tr w:rsidR="008B5EEC" w:rsidRPr="006449C3" w14:paraId="40246443" w14:textId="77777777" w:rsidTr="001E1376">
        <w:trPr>
          <w:trHeight w:val="343"/>
        </w:trPr>
        <w:tc>
          <w:tcPr>
            <w:tcW w:w="10895" w:type="dxa"/>
            <w:gridSpan w:val="2"/>
            <w:shd w:val="clear" w:color="auto" w:fill="D9D9D9"/>
            <w:vAlign w:val="center"/>
          </w:tcPr>
          <w:p w14:paraId="51D6FFE9" w14:textId="77777777" w:rsidR="008B5EEC" w:rsidRPr="006449C3" w:rsidRDefault="008B5EEC" w:rsidP="001E1376">
            <w:pPr>
              <w:rPr>
                <w:rFonts w:asciiTheme="minorHAnsi" w:hAnsiTheme="minorHAnsi" w:cstheme="minorHAnsi"/>
                <w:i/>
              </w:rPr>
            </w:pPr>
            <w:r w:rsidRPr="006449C3">
              <w:rPr>
                <w:rFonts w:asciiTheme="minorHAnsi" w:hAnsiTheme="minorHAnsi" w:cstheme="minorHAnsi"/>
                <w:b/>
                <w:sz w:val="22"/>
                <w:szCs w:val="22"/>
              </w:rPr>
              <w:t xml:space="preserve">Comments:  </w:t>
            </w:r>
            <w:r w:rsidRPr="006449C3">
              <w:rPr>
                <w:rFonts w:asciiTheme="minorHAnsi" w:hAnsiTheme="minorHAnsi" w:cstheme="minorHAnsi"/>
                <w:i/>
                <w:sz w:val="22"/>
                <w:szCs w:val="22"/>
              </w:rPr>
              <w:fldChar w:fldCharType="begin">
                <w:ffData>
                  <w:name w:val="Text6"/>
                  <w:enabled/>
                  <w:calcOnExit w:val="0"/>
                  <w:textInput/>
                </w:ffData>
              </w:fldChar>
            </w:r>
            <w:r w:rsidRPr="006449C3">
              <w:rPr>
                <w:rFonts w:asciiTheme="minorHAnsi" w:hAnsiTheme="minorHAnsi" w:cstheme="minorHAnsi"/>
                <w:i/>
                <w:sz w:val="22"/>
                <w:szCs w:val="22"/>
              </w:rPr>
              <w:instrText xml:space="preserve"> FORMTEXT </w:instrText>
            </w:r>
            <w:r w:rsidRPr="006449C3">
              <w:rPr>
                <w:rFonts w:asciiTheme="minorHAnsi" w:hAnsiTheme="minorHAnsi" w:cstheme="minorHAnsi"/>
                <w:i/>
                <w:sz w:val="22"/>
                <w:szCs w:val="22"/>
              </w:rPr>
            </w:r>
            <w:r w:rsidRPr="006449C3">
              <w:rPr>
                <w:rFonts w:asciiTheme="minorHAnsi" w:hAnsiTheme="minorHAnsi" w:cstheme="minorHAnsi"/>
                <w:i/>
                <w:sz w:val="22"/>
                <w:szCs w:val="22"/>
              </w:rPr>
              <w:fldChar w:fldCharType="separate"/>
            </w:r>
            <w:r w:rsidRPr="006449C3">
              <w:rPr>
                <w:rFonts w:asciiTheme="minorHAnsi" w:hAnsiTheme="minorHAnsi" w:cstheme="minorHAnsi"/>
                <w:i/>
                <w:sz w:val="22"/>
                <w:szCs w:val="22"/>
              </w:rPr>
              <w:t> </w:t>
            </w:r>
            <w:r w:rsidRPr="006449C3">
              <w:rPr>
                <w:rFonts w:asciiTheme="minorHAnsi" w:hAnsiTheme="minorHAnsi" w:cstheme="minorHAnsi"/>
                <w:i/>
                <w:sz w:val="22"/>
                <w:szCs w:val="22"/>
              </w:rPr>
              <w:t> </w:t>
            </w:r>
            <w:r w:rsidRPr="006449C3">
              <w:rPr>
                <w:rFonts w:asciiTheme="minorHAnsi" w:hAnsiTheme="minorHAnsi" w:cstheme="minorHAnsi"/>
                <w:i/>
                <w:sz w:val="22"/>
                <w:szCs w:val="22"/>
              </w:rPr>
              <w:t> </w:t>
            </w:r>
            <w:r w:rsidRPr="006449C3">
              <w:rPr>
                <w:rFonts w:asciiTheme="minorHAnsi" w:hAnsiTheme="minorHAnsi" w:cstheme="minorHAnsi"/>
                <w:i/>
                <w:sz w:val="22"/>
                <w:szCs w:val="22"/>
              </w:rPr>
              <w:t> </w:t>
            </w:r>
            <w:r w:rsidRPr="006449C3">
              <w:rPr>
                <w:rFonts w:asciiTheme="minorHAnsi" w:hAnsiTheme="minorHAnsi" w:cstheme="minorHAnsi"/>
                <w:i/>
                <w:sz w:val="22"/>
                <w:szCs w:val="22"/>
              </w:rPr>
              <w:t> </w:t>
            </w:r>
            <w:r w:rsidRPr="006449C3">
              <w:rPr>
                <w:rFonts w:asciiTheme="minorHAnsi" w:hAnsiTheme="minorHAnsi" w:cstheme="minorHAnsi"/>
                <w:i/>
                <w:sz w:val="22"/>
                <w:szCs w:val="22"/>
              </w:rPr>
              <w:fldChar w:fldCharType="end"/>
            </w:r>
          </w:p>
        </w:tc>
      </w:tr>
    </w:tbl>
    <w:p w14:paraId="4F273747" w14:textId="77777777" w:rsidR="008B5EEC" w:rsidRPr="008B3A7B" w:rsidRDefault="008B5EEC" w:rsidP="008B5EEC">
      <w:pPr>
        <w:rPr>
          <w:rFonts w:asciiTheme="minorHAnsi" w:hAnsiTheme="minorHAnsi" w:cstheme="minorHAnsi"/>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2"/>
        <w:gridCol w:w="1490"/>
      </w:tblGrid>
      <w:tr w:rsidR="006449C3" w:rsidRPr="008B3A7B" w14:paraId="542B8211" w14:textId="77777777" w:rsidTr="001E1376">
        <w:trPr>
          <w:trHeight w:val="455"/>
        </w:trPr>
        <w:tc>
          <w:tcPr>
            <w:tcW w:w="9268" w:type="dxa"/>
            <w:vAlign w:val="center"/>
          </w:tcPr>
          <w:p w14:paraId="2E808FF0" w14:textId="77777777" w:rsidR="008B5EEC" w:rsidRPr="008B3A7B" w:rsidRDefault="008B5EEC" w:rsidP="001E1376">
            <w:pPr>
              <w:rPr>
                <w:rFonts w:asciiTheme="minorHAnsi" w:hAnsiTheme="minorHAnsi" w:cstheme="minorHAnsi"/>
                <w:sz w:val="26"/>
                <w:szCs w:val="26"/>
              </w:rPr>
            </w:pPr>
            <w:r w:rsidRPr="008B3A7B">
              <w:rPr>
                <w:rFonts w:asciiTheme="minorHAnsi" w:hAnsiTheme="minorHAnsi" w:cstheme="minorHAnsi"/>
                <w:b/>
                <w:bCs/>
                <w:sz w:val="26"/>
                <w:szCs w:val="26"/>
              </w:rPr>
              <w:t>990</w:t>
            </w:r>
          </w:p>
        </w:tc>
        <w:tc>
          <w:tcPr>
            <w:tcW w:w="1628" w:type="dxa"/>
            <w:vAlign w:val="center"/>
          </w:tcPr>
          <w:p w14:paraId="151EA84E" w14:textId="77777777" w:rsidR="008B5EEC" w:rsidRPr="008B3A7B" w:rsidRDefault="008B5EEC" w:rsidP="001E1376">
            <w:pPr>
              <w:jc w:val="center"/>
              <w:rPr>
                <w:rFonts w:asciiTheme="minorHAnsi" w:hAnsiTheme="minorHAnsi" w:cstheme="minorHAnsi"/>
                <w:b/>
                <w:bCs/>
              </w:rPr>
            </w:pPr>
            <w:r w:rsidRPr="008B3A7B">
              <w:rPr>
                <w:rFonts w:asciiTheme="minorHAnsi" w:hAnsiTheme="minorHAnsi" w:cstheme="minorHAnsi"/>
                <w:b/>
                <w:bCs/>
                <w:sz w:val="22"/>
                <w:szCs w:val="22"/>
              </w:rPr>
              <w:t>YES/NO</w:t>
            </w:r>
          </w:p>
        </w:tc>
      </w:tr>
      <w:tr w:rsidR="006449C3" w:rsidRPr="008B3A7B" w14:paraId="62C1E01A" w14:textId="77777777" w:rsidTr="001E1376">
        <w:trPr>
          <w:trHeight w:val="390"/>
        </w:trPr>
        <w:tc>
          <w:tcPr>
            <w:tcW w:w="9268" w:type="dxa"/>
            <w:vAlign w:val="center"/>
          </w:tcPr>
          <w:p w14:paraId="242995D4" w14:textId="77777777" w:rsidR="008B5EEC" w:rsidRPr="008B3A7B" w:rsidRDefault="008B5EEC" w:rsidP="005014F7">
            <w:pPr>
              <w:numPr>
                <w:ilvl w:val="0"/>
                <w:numId w:val="6"/>
              </w:numPr>
              <w:rPr>
                <w:rFonts w:asciiTheme="minorHAnsi" w:hAnsiTheme="minorHAnsi" w:cstheme="minorHAnsi"/>
              </w:rPr>
            </w:pPr>
            <w:r w:rsidRPr="008B3A7B">
              <w:rPr>
                <w:rFonts w:asciiTheme="minorHAnsi" w:hAnsiTheme="minorHAnsi" w:cstheme="minorHAnsi"/>
                <w:sz w:val="22"/>
                <w:szCs w:val="22"/>
              </w:rPr>
              <w:t>Did the agency submit a 990 or 990EZ?</w:t>
            </w:r>
          </w:p>
          <w:p w14:paraId="6A659CB6" w14:textId="77777777" w:rsidR="008B5EEC" w:rsidRPr="008B3A7B" w:rsidRDefault="008B5EEC" w:rsidP="001E1376">
            <w:pPr>
              <w:ind w:left="720"/>
              <w:rPr>
                <w:rFonts w:asciiTheme="minorHAnsi" w:hAnsiTheme="minorHAnsi" w:cstheme="minorHAnsi"/>
              </w:rPr>
            </w:pPr>
            <w:r w:rsidRPr="008B3A7B">
              <w:rPr>
                <w:rFonts w:asciiTheme="minorHAnsi" w:hAnsiTheme="minorHAnsi" w:cs="Tahoma"/>
                <w:b/>
                <w:sz w:val="16"/>
                <w:szCs w:val="16"/>
              </w:rPr>
              <w:t xml:space="preserve">NOTE: </w:t>
            </w:r>
            <w:r w:rsidRPr="008B3A7B">
              <w:rPr>
                <w:rFonts w:asciiTheme="minorHAnsi" w:hAnsiTheme="minorHAnsi" w:cs="Tahoma"/>
                <w:sz w:val="16"/>
                <w:szCs w:val="16"/>
              </w:rPr>
              <w:t>Churches are exempt from filing a 990. If applicant agency is a church, select NO, but enter comments in the below indicating that the agency is a church.</w:t>
            </w:r>
          </w:p>
        </w:tc>
        <w:tc>
          <w:tcPr>
            <w:tcW w:w="1628" w:type="dxa"/>
            <w:vAlign w:val="center"/>
          </w:tcPr>
          <w:p w14:paraId="5739E2E2" w14:textId="77777777" w:rsidR="008B5EEC" w:rsidRPr="008B3A7B" w:rsidRDefault="008B5EEC" w:rsidP="001E1376">
            <w:pPr>
              <w:jc w:val="center"/>
              <w:rPr>
                <w:rFonts w:asciiTheme="minorHAnsi" w:hAnsiTheme="minorHAnsi" w:cstheme="minorHAnsi"/>
              </w:rPr>
            </w:pPr>
            <w:r w:rsidRPr="008B3A7B">
              <w:rPr>
                <w:rFonts w:asciiTheme="minorHAnsi" w:hAnsiTheme="minorHAnsi" w:cstheme="minorHAnsi"/>
                <w:sz w:val="22"/>
                <w:szCs w:val="22"/>
              </w:rPr>
              <w:fldChar w:fldCharType="begin">
                <w:ffData>
                  <w:name w:val="Dropdown4"/>
                  <w:enabled/>
                  <w:calcOnExit w:val="0"/>
                  <w:ddList>
                    <w:listEntry w:val="Yes/No"/>
                    <w:listEntry w:val="Yes"/>
                    <w:listEntry w:val="No"/>
                  </w:ddList>
                </w:ffData>
              </w:fldChar>
            </w:r>
            <w:r w:rsidRPr="008B3A7B">
              <w:rPr>
                <w:rFonts w:asciiTheme="minorHAnsi" w:hAnsiTheme="minorHAnsi" w:cstheme="minorHAnsi"/>
                <w:sz w:val="22"/>
                <w:szCs w:val="22"/>
              </w:rPr>
              <w:instrText xml:space="preserve"> FORMDROPDOWN </w:instrText>
            </w:r>
            <w:r w:rsidR="00513BF0">
              <w:rPr>
                <w:rFonts w:asciiTheme="minorHAnsi" w:hAnsiTheme="minorHAnsi" w:cstheme="minorHAnsi"/>
                <w:sz w:val="22"/>
                <w:szCs w:val="22"/>
              </w:rPr>
            </w:r>
            <w:r w:rsidR="00513BF0">
              <w:rPr>
                <w:rFonts w:asciiTheme="minorHAnsi" w:hAnsiTheme="minorHAnsi" w:cstheme="minorHAnsi"/>
                <w:sz w:val="22"/>
                <w:szCs w:val="22"/>
              </w:rPr>
              <w:fldChar w:fldCharType="separate"/>
            </w:r>
            <w:r w:rsidRPr="008B3A7B">
              <w:rPr>
                <w:rFonts w:asciiTheme="minorHAnsi" w:hAnsiTheme="minorHAnsi" w:cstheme="minorHAnsi"/>
                <w:sz w:val="22"/>
                <w:szCs w:val="22"/>
              </w:rPr>
              <w:fldChar w:fldCharType="end"/>
            </w:r>
          </w:p>
        </w:tc>
      </w:tr>
      <w:tr w:rsidR="006449C3" w:rsidRPr="008B3A7B" w14:paraId="74F4D3A1" w14:textId="77777777" w:rsidTr="001E1376">
        <w:trPr>
          <w:trHeight w:val="371"/>
        </w:trPr>
        <w:tc>
          <w:tcPr>
            <w:tcW w:w="9268" w:type="dxa"/>
            <w:vAlign w:val="center"/>
          </w:tcPr>
          <w:p w14:paraId="42BF23C8" w14:textId="1AB5601A" w:rsidR="008B5EEC" w:rsidRPr="008B3A7B" w:rsidRDefault="008B5EEC" w:rsidP="005014F7">
            <w:pPr>
              <w:numPr>
                <w:ilvl w:val="0"/>
                <w:numId w:val="6"/>
              </w:numPr>
              <w:rPr>
                <w:rFonts w:asciiTheme="minorHAnsi" w:hAnsiTheme="minorHAnsi" w:cstheme="minorHAnsi"/>
              </w:rPr>
            </w:pPr>
            <w:r w:rsidRPr="008B3A7B">
              <w:rPr>
                <w:rFonts w:asciiTheme="minorHAnsi" w:hAnsiTheme="minorHAnsi" w:cstheme="minorHAnsi"/>
                <w:sz w:val="22"/>
                <w:szCs w:val="22"/>
              </w:rPr>
              <w:t xml:space="preserve">Was the </w:t>
            </w:r>
            <w:r w:rsidR="00BB00E9" w:rsidRPr="008B3A7B">
              <w:rPr>
                <w:rFonts w:asciiTheme="minorHAnsi" w:hAnsiTheme="minorHAnsi" w:cstheme="minorHAnsi"/>
                <w:sz w:val="22"/>
                <w:szCs w:val="22"/>
              </w:rPr>
              <w:t>year-end</w:t>
            </w:r>
            <w:r w:rsidRPr="008B3A7B">
              <w:rPr>
                <w:rFonts w:asciiTheme="minorHAnsi" w:hAnsiTheme="minorHAnsi" w:cstheme="minorHAnsi"/>
                <w:sz w:val="22"/>
                <w:szCs w:val="22"/>
              </w:rPr>
              <w:t xml:space="preserve"> covered in the 990/990EZ within 18 months of review date? (No older than fiscal </w:t>
            </w:r>
            <w:r w:rsidR="00BB00E9" w:rsidRPr="008B3A7B">
              <w:rPr>
                <w:rFonts w:asciiTheme="minorHAnsi" w:hAnsiTheme="minorHAnsi" w:cstheme="minorHAnsi"/>
                <w:sz w:val="22"/>
                <w:szCs w:val="22"/>
              </w:rPr>
              <w:t>year-end</w:t>
            </w:r>
            <w:r w:rsidRPr="008B3A7B">
              <w:rPr>
                <w:rFonts w:asciiTheme="minorHAnsi" w:hAnsiTheme="minorHAnsi" w:cstheme="minorHAnsi"/>
                <w:sz w:val="22"/>
                <w:szCs w:val="22"/>
              </w:rPr>
              <w:t xml:space="preserve">ing </w:t>
            </w:r>
            <w:r w:rsidR="006449C3" w:rsidRPr="008B3A7B">
              <w:rPr>
                <w:rFonts w:asciiTheme="minorHAnsi" w:hAnsiTheme="minorHAnsi" w:cstheme="minorHAnsi"/>
                <w:sz w:val="22"/>
                <w:szCs w:val="22"/>
              </w:rPr>
              <w:t>05</w:t>
            </w:r>
            <w:r w:rsidR="00E17916" w:rsidRPr="008B3A7B">
              <w:rPr>
                <w:rFonts w:asciiTheme="minorHAnsi" w:hAnsiTheme="minorHAnsi" w:cstheme="minorHAnsi"/>
                <w:sz w:val="22"/>
                <w:szCs w:val="22"/>
              </w:rPr>
              <w:t>/</w:t>
            </w:r>
            <w:r w:rsidR="00136345" w:rsidRPr="008B3A7B">
              <w:rPr>
                <w:rFonts w:asciiTheme="minorHAnsi" w:hAnsiTheme="minorHAnsi" w:cstheme="minorHAnsi"/>
                <w:sz w:val="22"/>
                <w:szCs w:val="22"/>
              </w:rPr>
              <w:t>3</w:t>
            </w:r>
            <w:r w:rsidR="006449C3" w:rsidRPr="008B3A7B">
              <w:rPr>
                <w:rFonts w:asciiTheme="minorHAnsi" w:hAnsiTheme="minorHAnsi" w:cstheme="minorHAnsi"/>
                <w:sz w:val="22"/>
                <w:szCs w:val="22"/>
              </w:rPr>
              <w:t>1</w:t>
            </w:r>
            <w:r w:rsidR="00E17916" w:rsidRPr="008B3A7B">
              <w:rPr>
                <w:rFonts w:asciiTheme="minorHAnsi" w:hAnsiTheme="minorHAnsi" w:cstheme="minorHAnsi"/>
                <w:sz w:val="22"/>
                <w:szCs w:val="22"/>
              </w:rPr>
              <w:t>/201</w:t>
            </w:r>
            <w:r w:rsidR="006449C3" w:rsidRPr="008B3A7B">
              <w:rPr>
                <w:rFonts w:asciiTheme="minorHAnsi" w:hAnsiTheme="minorHAnsi" w:cstheme="minorHAnsi"/>
                <w:sz w:val="22"/>
                <w:szCs w:val="22"/>
              </w:rPr>
              <w:t>7</w:t>
            </w:r>
            <w:r w:rsidRPr="008B3A7B">
              <w:rPr>
                <w:rFonts w:asciiTheme="minorHAnsi" w:hAnsiTheme="minorHAnsi" w:cstheme="minorHAnsi"/>
                <w:sz w:val="22"/>
                <w:szCs w:val="22"/>
              </w:rPr>
              <w:t>)</w:t>
            </w:r>
          </w:p>
        </w:tc>
        <w:tc>
          <w:tcPr>
            <w:tcW w:w="1628" w:type="dxa"/>
            <w:vAlign w:val="center"/>
          </w:tcPr>
          <w:p w14:paraId="39CC7D6F" w14:textId="77777777" w:rsidR="008B5EEC" w:rsidRPr="008B3A7B" w:rsidRDefault="008B5EEC" w:rsidP="001E1376">
            <w:pPr>
              <w:jc w:val="center"/>
              <w:rPr>
                <w:rFonts w:asciiTheme="minorHAnsi" w:hAnsiTheme="minorHAnsi" w:cstheme="minorHAnsi"/>
              </w:rPr>
            </w:pPr>
            <w:r w:rsidRPr="008B3A7B">
              <w:rPr>
                <w:rFonts w:asciiTheme="minorHAnsi" w:hAnsiTheme="minorHAnsi" w:cstheme="minorHAnsi"/>
                <w:sz w:val="22"/>
                <w:szCs w:val="22"/>
              </w:rPr>
              <w:fldChar w:fldCharType="begin">
                <w:ffData>
                  <w:name w:val="Dropdown4"/>
                  <w:enabled/>
                  <w:calcOnExit w:val="0"/>
                  <w:ddList>
                    <w:listEntry w:val="Yes/No"/>
                    <w:listEntry w:val="Yes"/>
                    <w:listEntry w:val="No"/>
                  </w:ddList>
                </w:ffData>
              </w:fldChar>
            </w:r>
            <w:r w:rsidRPr="008B3A7B">
              <w:rPr>
                <w:rFonts w:asciiTheme="minorHAnsi" w:hAnsiTheme="minorHAnsi" w:cstheme="minorHAnsi"/>
                <w:sz w:val="22"/>
                <w:szCs w:val="22"/>
              </w:rPr>
              <w:instrText xml:space="preserve"> FORMDROPDOWN </w:instrText>
            </w:r>
            <w:r w:rsidR="00513BF0">
              <w:rPr>
                <w:rFonts w:asciiTheme="minorHAnsi" w:hAnsiTheme="minorHAnsi" w:cstheme="minorHAnsi"/>
                <w:sz w:val="22"/>
                <w:szCs w:val="22"/>
              </w:rPr>
            </w:r>
            <w:r w:rsidR="00513BF0">
              <w:rPr>
                <w:rFonts w:asciiTheme="minorHAnsi" w:hAnsiTheme="minorHAnsi" w:cstheme="minorHAnsi"/>
                <w:sz w:val="22"/>
                <w:szCs w:val="22"/>
              </w:rPr>
              <w:fldChar w:fldCharType="separate"/>
            </w:r>
            <w:r w:rsidRPr="008B3A7B">
              <w:rPr>
                <w:rFonts w:asciiTheme="minorHAnsi" w:hAnsiTheme="minorHAnsi" w:cstheme="minorHAnsi"/>
                <w:sz w:val="22"/>
                <w:szCs w:val="22"/>
              </w:rPr>
              <w:fldChar w:fldCharType="end"/>
            </w:r>
          </w:p>
        </w:tc>
      </w:tr>
      <w:tr w:rsidR="008B5EEC" w:rsidRPr="008B3A7B" w14:paraId="7745B26F" w14:textId="77777777" w:rsidTr="001E1376">
        <w:trPr>
          <w:trHeight w:val="371"/>
        </w:trPr>
        <w:tc>
          <w:tcPr>
            <w:tcW w:w="10895" w:type="dxa"/>
            <w:gridSpan w:val="2"/>
            <w:vAlign w:val="center"/>
          </w:tcPr>
          <w:p w14:paraId="6F67AC30" w14:textId="77777777" w:rsidR="008B5EEC" w:rsidRPr="008B3A7B" w:rsidRDefault="008B5EEC" w:rsidP="001E1376">
            <w:pPr>
              <w:rPr>
                <w:rFonts w:asciiTheme="minorHAnsi" w:hAnsiTheme="minorHAnsi" w:cstheme="minorHAnsi"/>
                <w:b/>
              </w:rPr>
            </w:pPr>
            <w:r w:rsidRPr="008B3A7B">
              <w:rPr>
                <w:rFonts w:asciiTheme="minorHAnsi" w:hAnsiTheme="minorHAnsi" w:cstheme="minorHAnsi"/>
                <w:b/>
                <w:sz w:val="22"/>
                <w:szCs w:val="22"/>
              </w:rPr>
              <w:t xml:space="preserve">Comments:  </w:t>
            </w:r>
            <w:r w:rsidRPr="008B3A7B">
              <w:rPr>
                <w:rFonts w:asciiTheme="minorHAnsi" w:hAnsiTheme="minorHAnsi" w:cstheme="minorHAnsi"/>
                <w:i/>
                <w:sz w:val="22"/>
                <w:szCs w:val="22"/>
              </w:rPr>
              <w:fldChar w:fldCharType="begin">
                <w:ffData>
                  <w:name w:val="Text6"/>
                  <w:enabled/>
                  <w:calcOnExit w:val="0"/>
                  <w:textInput/>
                </w:ffData>
              </w:fldChar>
            </w:r>
            <w:r w:rsidRPr="008B3A7B">
              <w:rPr>
                <w:rFonts w:asciiTheme="minorHAnsi" w:hAnsiTheme="minorHAnsi" w:cstheme="minorHAnsi"/>
                <w:i/>
                <w:sz w:val="22"/>
                <w:szCs w:val="22"/>
              </w:rPr>
              <w:instrText xml:space="preserve"> FORMTEXT </w:instrText>
            </w:r>
            <w:r w:rsidRPr="008B3A7B">
              <w:rPr>
                <w:rFonts w:asciiTheme="minorHAnsi" w:hAnsiTheme="minorHAnsi" w:cstheme="minorHAnsi"/>
                <w:i/>
                <w:sz w:val="22"/>
                <w:szCs w:val="22"/>
              </w:rPr>
            </w:r>
            <w:r w:rsidRPr="008B3A7B">
              <w:rPr>
                <w:rFonts w:asciiTheme="minorHAnsi" w:hAnsiTheme="minorHAnsi" w:cstheme="minorHAnsi"/>
                <w:i/>
                <w:sz w:val="22"/>
                <w:szCs w:val="22"/>
              </w:rPr>
              <w:fldChar w:fldCharType="separate"/>
            </w:r>
            <w:r w:rsidRPr="008B3A7B">
              <w:rPr>
                <w:rFonts w:asciiTheme="minorHAnsi" w:hAnsiTheme="minorHAnsi" w:cstheme="minorHAnsi"/>
                <w:i/>
                <w:sz w:val="22"/>
                <w:szCs w:val="22"/>
              </w:rPr>
              <w:t> </w:t>
            </w:r>
            <w:r w:rsidRPr="008B3A7B">
              <w:rPr>
                <w:rFonts w:asciiTheme="minorHAnsi" w:hAnsiTheme="minorHAnsi" w:cstheme="minorHAnsi"/>
                <w:i/>
                <w:sz w:val="22"/>
                <w:szCs w:val="22"/>
              </w:rPr>
              <w:t> </w:t>
            </w:r>
            <w:r w:rsidRPr="008B3A7B">
              <w:rPr>
                <w:rFonts w:asciiTheme="minorHAnsi" w:hAnsiTheme="minorHAnsi" w:cstheme="minorHAnsi"/>
                <w:i/>
                <w:sz w:val="22"/>
                <w:szCs w:val="22"/>
              </w:rPr>
              <w:t> </w:t>
            </w:r>
            <w:r w:rsidRPr="008B3A7B">
              <w:rPr>
                <w:rFonts w:asciiTheme="minorHAnsi" w:hAnsiTheme="minorHAnsi" w:cstheme="minorHAnsi"/>
                <w:i/>
                <w:sz w:val="22"/>
                <w:szCs w:val="22"/>
              </w:rPr>
              <w:t> </w:t>
            </w:r>
            <w:r w:rsidRPr="008B3A7B">
              <w:rPr>
                <w:rFonts w:asciiTheme="minorHAnsi" w:hAnsiTheme="minorHAnsi" w:cstheme="minorHAnsi"/>
                <w:i/>
                <w:sz w:val="22"/>
                <w:szCs w:val="22"/>
              </w:rPr>
              <w:t> </w:t>
            </w:r>
            <w:r w:rsidRPr="008B3A7B">
              <w:rPr>
                <w:rFonts w:asciiTheme="minorHAnsi" w:hAnsiTheme="minorHAnsi" w:cstheme="minorHAnsi"/>
                <w:i/>
                <w:sz w:val="22"/>
                <w:szCs w:val="22"/>
              </w:rPr>
              <w:fldChar w:fldCharType="end"/>
            </w:r>
          </w:p>
        </w:tc>
      </w:tr>
    </w:tbl>
    <w:p w14:paraId="47DB360C" w14:textId="77777777" w:rsidR="008B5EEC" w:rsidRPr="008B3A7B" w:rsidRDefault="008B5EEC" w:rsidP="008B5EEC">
      <w:pPr>
        <w:rPr>
          <w:rFonts w:asciiTheme="minorHAnsi" w:hAnsiTheme="minorHAnsi" w:cstheme="minorHAnsi"/>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1484"/>
      </w:tblGrid>
      <w:tr w:rsidR="008B5EEC" w:rsidRPr="008B3A7B" w14:paraId="095C9F4D" w14:textId="77777777" w:rsidTr="001E1376">
        <w:trPr>
          <w:trHeight w:val="418"/>
        </w:trPr>
        <w:tc>
          <w:tcPr>
            <w:tcW w:w="9257" w:type="dxa"/>
            <w:vAlign w:val="center"/>
          </w:tcPr>
          <w:p w14:paraId="3FB54F96" w14:textId="77777777" w:rsidR="008B5EEC" w:rsidRPr="008B3A7B" w:rsidRDefault="008B5EEC" w:rsidP="001E1376">
            <w:pPr>
              <w:rPr>
                <w:rFonts w:asciiTheme="minorHAnsi" w:hAnsiTheme="minorHAnsi" w:cstheme="minorHAnsi"/>
                <w:sz w:val="26"/>
                <w:szCs w:val="26"/>
              </w:rPr>
            </w:pPr>
            <w:r w:rsidRPr="008B3A7B">
              <w:rPr>
                <w:rFonts w:asciiTheme="minorHAnsi" w:hAnsiTheme="minorHAnsi" w:cstheme="minorHAnsi"/>
                <w:b/>
                <w:bCs/>
                <w:sz w:val="26"/>
                <w:szCs w:val="26"/>
              </w:rPr>
              <w:t>Agency Operating Budget</w:t>
            </w:r>
          </w:p>
        </w:tc>
        <w:tc>
          <w:tcPr>
            <w:tcW w:w="1623" w:type="dxa"/>
            <w:vAlign w:val="center"/>
          </w:tcPr>
          <w:p w14:paraId="29BB168B" w14:textId="77777777" w:rsidR="008B5EEC" w:rsidRPr="008B3A7B" w:rsidRDefault="008B5EEC" w:rsidP="001E1376">
            <w:pPr>
              <w:jc w:val="center"/>
              <w:rPr>
                <w:rFonts w:asciiTheme="minorHAnsi" w:hAnsiTheme="minorHAnsi" w:cstheme="minorHAnsi"/>
                <w:b/>
                <w:bCs/>
              </w:rPr>
            </w:pPr>
            <w:r w:rsidRPr="008B3A7B">
              <w:rPr>
                <w:rFonts w:asciiTheme="minorHAnsi" w:hAnsiTheme="minorHAnsi" w:cstheme="minorHAnsi"/>
                <w:b/>
                <w:bCs/>
                <w:sz w:val="22"/>
                <w:szCs w:val="22"/>
              </w:rPr>
              <w:t>YES/NO</w:t>
            </w:r>
          </w:p>
        </w:tc>
      </w:tr>
      <w:tr w:rsidR="008B5EEC" w:rsidRPr="006449C3" w14:paraId="40A34600" w14:textId="77777777" w:rsidTr="001E1376">
        <w:trPr>
          <w:trHeight w:val="507"/>
        </w:trPr>
        <w:tc>
          <w:tcPr>
            <w:tcW w:w="9257" w:type="dxa"/>
            <w:vAlign w:val="center"/>
          </w:tcPr>
          <w:p w14:paraId="4158076B" w14:textId="5D678334" w:rsidR="008B5EEC" w:rsidRPr="006449C3" w:rsidRDefault="008B5EEC" w:rsidP="005014F7">
            <w:pPr>
              <w:numPr>
                <w:ilvl w:val="0"/>
                <w:numId w:val="11"/>
              </w:numPr>
              <w:rPr>
                <w:rFonts w:asciiTheme="minorHAnsi" w:hAnsiTheme="minorHAnsi" w:cstheme="minorHAnsi"/>
              </w:rPr>
            </w:pPr>
            <w:r w:rsidRPr="006449C3">
              <w:rPr>
                <w:rFonts w:asciiTheme="minorHAnsi" w:hAnsiTheme="minorHAnsi" w:cstheme="minorHAnsi"/>
                <w:sz w:val="22"/>
                <w:szCs w:val="22"/>
              </w:rPr>
              <w:t>Did the agency submit an annual operating budget, with comparison to</w:t>
            </w:r>
            <w:r w:rsidR="00EA181C" w:rsidRPr="006449C3">
              <w:rPr>
                <w:rFonts w:asciiTheme="minorHAnsi" w:hAnsiTheme="minorHAnsi" w:cstheme="minorHAnsi"/>
                <w:sz w:val="22"/>
                <w:szCs w:val="22"/>
              </w:rPr>
              <w:t xml:space="preserve"> previous year and current year-to-</w:t>
            </w:r>
            <w:r w:rsidRPr="006449C3">
              <w:rPr>
                <w:rFonts w:asciiTheme="minorHAnsi" w:hAnsiTheme="minorHAnsi" w:cstheme="minorHAnsi"/>
                <w:sz w:val="22"/>
                <w:szCs w:val="22"/>
              </w:rPr>
              <w:t xml:space="preserve">date actual revenues and expenditures? </w:t>
            </w:r>
          </w:p>
        </w:tc>
        <w:tc>
          <w:tcPr>
            <w:tcW w:w="1623" w:type="dxa"/>
            <w:vAlign w:val="center"/>
          </w:tcPr>
          <w:p w14:paraId="6921616B" w14:textId="77777777" w:rsidR="008B5EEC" w:rsidRPr="006449C3" w:rsidRDefault="008B5EEC" w:rsidP="001E1376">
            <w:pPr>
              <w:jc w:val="center"/>
              <w:rPr>
                <w:rFonts w:asciiTheme="minorHAnsi" w:hAnsiTheme="minorHAnsi" w:cstheme="minorHAnsi"/>
              </w:rPr>
            </w:pPr>
            <w:r w:rsidRPr="006449C3">
              <w:rPr>
                <w:rFonts w:asciiTheme="minorHAnsi" w:hAnsiTheme="minorHAnsi" w:cstheme="minorHAnsi"/>
                <w:sz w:val="22"/>
                <w:szCs w:val="22"/>
              </w:rPr>
              <w:fldChar w:fldCharType="begin">
                <w:ffData>
                  <w:name w:val="Dropdown4"/>
                  <w:enabled/>
                  <w:calcOnExit w:val="0"/>
                  <w:ddList>
                    <w:listEntry w:val="Yes/No"/>
                    <w:listEntry w:val="Yes"/>
                    <w:listEntry w:val="No"/>
                  </w:ddList>
                </w:ffData>
              </w:fldChar>
            </w:r>
            <w:r w:rsidRPr="006449C3">
              <w:rPr>
                <w:rFonts w:asciiTheme="minorHAnsi" w:hAnsiTheme="minorHAnsi" w:cstheme="minorHAnsi"/>
                <w:sz w:val="22"/>
                <w:szCs w:val="22"/>
              </w:rPr>
              <w:instrText xml:space="preserve"> FORMDROPDOWN </w:instrText>
            </w:r>
            <w:r w:rsidR="00513BF0">
              <w:rPr>
                <w:rFonts w:asciiTheme="minorHAnsi" w:hAnsiTheme="minorHAnsi" w:cstheme="minorHAnsi"/>
                <w:sz w:val="22"/>
                <w:szCs w:val="22"/>
              </w:rPr>
            </w:r>
            <w:r w:rsidR="00513BF0">
              <w:rPr>
                <w:rFonts w:asciiTheme="minorHAnsi" w:hAnsiTheme="minorHAnsi" w:cstheme="minorHAnsi"/>
                <w:sz w:val="22"/>
                <w:szCs w:val="22"/>
              </w:rPr>
              <w:fldChar w:fldCharType="separate"/>
            </w:r>
            <w:r w:rsidRPr="006449C3">
              <w:rPr>
                <w:rFonts w:asciiTheme="minorHAnsi" w:hAnsiTheme="minorHAnsi" w:cstheme="minorHAnsi"/>
                <w:sz w:val="22"/>
                <w:szCs w:val="22"/>
              </w:rPr>
              <w:fldChar w:fldCharType="end"/>
            </w:r>
          </w:p>
        </w:tc>
      </w:tr>
      <w:tr w:rsidR="008B5EEC" w:rsidRPr="006449C3" w14:paraId="59A92EE6" w14:textId="77777777" w:rsidTr="001E1376">
        <w:trPr>
          <w:trHeight w:val="391"/>
        </w:trPr>
        <w:tc>
          <w:tcPr>
            <w:tcW w:w="10880" w:type="dxa"/>
            <w:gridSpan w:val="2"/>
            <w:vAlign w:val="center"/>
          </w:tcPr>
          <w:p w14:paraId="52C138B4" w14:textId="77777777" w:rsidR="008B5EEC" w:rsidRPr="006449C3" w:rsidRDefault="008B5EEC" w:rsidP="001E1376">
            <w:pPr>
              <w:rPr>
                <w:rFonts w:asciiTheme="minorHAnsi" w:hAnsiTheme="minorHAnsi" w:cstheme="minorHAnsi"/>
                <w:b/>
              </w:rPr>
            </w:pPr>
            <w:r w:rsidRPr="006449C3">
              <w:rPr>
                <w:rFonts w:asciiTheme="minorHAnsi" w:hAnsiTheme="minorHAnsi" w:cstheme="minorHAnsi"/>
                <w:b/>
                <w:sz w:val="22"/>
                <w:szCs w:val="22"/>
              </w:rPr>
              <w:t xml:space="preserve">Comments:  </w:t>
            </w:r>
            <w:r w:rsidRPr="006449C3">
              <w:rPr>
                <w:rFonts w:asciiTheme="minorHAnsi" w:hAnsiTheme="minorHAnsi" w:cstheme="minorHAnsi"/>
                <w:i/>
                <w:sz w:val="22"/>
                <w:szCs w:val="22"/>
              </w:rPr>
              <w:fldChar w:fldCharType="begin">
                <w:ffData>
                  <w:name w:val="Text6"/>
                  <w:enabled/>
                  <w:calcOnExit w:val="0"/>
                  <w:textInput/>
                </w:ffData>
              </w:fldChar>
            </w:r>
            <w:r w:rsidRPr="006449C3">
              <w:rPr>
                <w:rFonts w:asciiTheme="minorHAnsi" w:hAnsiTheme="minorHAnsi" w:cstheme="minorHAnsi"/>
                <w:i/>
                <w:sz w:val="22"/>
                <w:szCs w:val="22"/>
              </w:rPr>
              <w:instrText xml:space="preserve"> FORMTEXT </w:instrText>
            </w:r>
            <w:r w:rsidRPr="006449C3">
              <w:rPr>
                <w:rFonts w:asciiTheme="minorHAnsi" w:hAnsiTheme="minorHAnsi" w:cstheme="minorHAnsi"/>
                <w:i/>
                <w:sz w:val="22"/>
                <w:szCs w:val="22"/>
              </w:rPr>
            </w:r>
            <w:r w:rsidRPr="006449C3">
              <w:rPr>
                <w:rFonts w:asciiTheme="minorHAnsi" w:hAnsiTheme="minorHAnsi" w:cstheme="minorHAnsi"/>
                <w:i/>
                <w:sz w:val="22"/>
                <w:szCs w:val="22"/>
              </w:rPr>
              <w:fldChar w:fldCharType="separate"/>
            </w:r>
            <w:r w:rsidRPr="006449C3">
              <w:rPr>
                <w:rFonts w:asciiTheme="minorHAnsi" w:hAnsiTheme="minorHAnsi" w:cstheme="minorHAnsi"/>
                <w:i/>
                <w:sz w:val="22"/>
                <w:szCs w:val="22"/>
              </w:rPr>
              <w:t> </w:t>
            </w:r>
            <w:r w:rsidRPr="006449C3">
              <w:rPr>
                <w:rFonts w:asciiTheme="minorHAnsi" w:hAnsiTheme="minorHAnsi" w:cstheme="minorHAnsi"/>
                <w:i/>
                <w:sz w:val="22"/>
                <w:szCs w:val="22"/>
              </w:rPr>
              <w:t> </w:t>
            </w:r>
            <w:r w:rsidRPr="006449C3">
              <w:rPr>
                <w:rFonts w:asciiTheme="minorHAnsi" w:hAnsiTheme="minorHAnsi" w:cstheme="minorHAnsi"/>
                <w:i/>
                <w:sz w:val="22"/>
                <w:szCs w:val="22"/>
              </w:rPr>
              <w:t> </w:t>
            </w:r>
            <w:r w:rsidRPr="006449C3">
              <w:rPr>
                <w:rFonts w:asciiTheme="minorHAnsi" w:hAnsiTheme="minorHAnsi" w:cstheme="minorHAnsi"/>
                <w:i/>
                <w:sz w:val="22"/>
                <w:szCs w:val="22"/>
              </w:rPr>
              <w:t> </w:t>
            </w:r>
            <w:r w:rsidRPr="006449C3">
              <w:rPr>
                <w:rFonts w:asciiTheme="minorHAnsi" w:hAnsiTheme="minorHAnsi" w:cstheme="minorHAnsi"/>
                <w:i/>
                <w:sz w:val="22"/>
                <w:szCs w:val="22"/>
              </w:rPr>
              <w:fldChar w:fldCharType="end"/>
            </w:r>
          </w:p>
        </w:tc>
      </w:tr>
    </w:tbl>
    <w:p w14:paraId="4A7921C5" w14:textId="77777777" w:rsidR="008B5EEC" w:rsidRPr="006449C3" w:rsidRDefault="008B5EEC" w:rsidP="008B5EEC">
      <w:pPr>
        <w:rPr>
          <w:rFonts w:asciiTheme="minorHAnsi" w:hAnsiTheme="minorHAnsi" w:cstheme="minorHAnsi"/>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7"/>
        <w:gridCol w:w="1485"/>
      </w:tblGrid>
      <w:tr w:rsidR="006449C3" w:rsidRPr="006449C3" w14:paraId="357E8FF3" w14:textId="77777777" w:rsidTr="001E1376">
        <w:trPr>
          <w:trHeight w:val="527"/>
        </w:trPr>
        <w:tc>
          <w:tcPr>
            <w:tcW w:w="9269" w:type="dxa"/>
            <w:vAlign w:val="center"/>
          </w:tcPr>
          <w:p w14:paraId="241151D8" w14:textId="77777777" w:rsidR="008B5EEC" w:rsidRPr="006449C3" w:rsidRDefault="008B5EEC" w:rsidP="001E1376">
            <w:pPr>
              <w:rPr>
                <w:rFonts w:asciiTheme="minorHAnsi" w:hAnsiTheme="minorHAnsi" w:cstheme="minorHAnsi"/>
                <w:b/>
                <w:bCs/>
                <w:sz w:val="26"/>
                <w:szCs w:val="26"/>
              </w:rPr>
            </w:pPr>
            <w:r w:rsidRPr="006449C3">
              <w:rPr>
                <w:rFonts w:asciiTheme="minorHAnsi" w:hAnsiTheme="minorHAnsi" w:cstheme="minorHAnsi"/>
                <w:b/>
                <w:bCs/>
                <w:sz w:val="26"/>
                <w:szCs w:val="26"/>
              </w:rPr>
              <w:t>Board Governance</w:t>
            </w:r>
          </w:p>
        </w:tc>
        <w:tc>
          <w:tcPr>
            <w:tcW w:w="1627" w:type="dxa"/>
            <w:vAlign w:val="center"/>
          </w:tcPr>
          <w:p w14:paraId="477D85B0" w14:textId="77777777" w:rsidR="008B5EEC" w:rsidRPr="006449C3" w:rsidRDefault="008B5EEC" w:rsidP="001E1376">
            <w:pPr>
              <w:jc w:val="center"/>
              <w:rPr>
                <w:rFonts w:asciiTheme="minorHAnsi" w:hAnsiTheme="minorHAnsi" w:cstheme="minorHAnsi"/>
                <w:b/>
                <w:bCs/>
              </w:rPr>
            </w:pPr>
            <w:r w:rsidRPr="006449C3">
              <w:rPr>
                <w:rFonts w:asciiTheme="minorHAnsi" w:hAnsiTheme="minorHAnsi" w:cstheme="minorHAnsi"/>
                <w:b/>
                <w:bCs/>
                <w:sz w:val="22"/>
                <w:szCs w:val="22"/>
              </w:rPr>
              <w:t>YES/NO</w:t>
            </w:r>
          </w:p>
        </w:tc>
      </w:tr>
      <w:tr w:rsidR="006449C3" w:rsidRPr="006449C3" w14:paraId="57A8077A" w14:textId="77777777" w:rsidTr="001E1376">
        <w:trPr>
          <w:trHeight w:val="454"/>
        </w:trPr>
        <w:tc>
          <w:tcPr>
            <w:tcW w:w="9269" w:type="dxa"/>
            <w:vAlign w:val="center"/>
          </w:tcPr>
          <w:p w14:paraId="53651D0A" w14:textId="7CC3DD57" w:rsidR="008B5EEC" w:rsidRPr="006449C3" w:rsidRDefault="008B5EEC" w:rsidP="005014F7">
            <w:pPr>
              <w:numPr>
                <w:ilvl w:val="0"/>
                <w:numId w:val="8"/>
              </w:numPr>
              <w:rPr>
                <w:rFonts w:asciiTheme="minorHAnsi" w:hAnsiTheme="minorHAnsi" w:cstheme="minorHAnsi"/>
              </w:rPr>
            </w:pPr>
            <w:r w:rsidRPr="006449C3">
              <w:rPr>
                <w:rFonts w:asciiTheme="minorHAnsi" w:hAnsiTheme="minorHAnsi" w:cstheme="minorHAnsi"/>
                <w:sz w:val="22"/>
                <w:szCs w:val="22"/>
              </w:rPr>
              <w:lastRenderedPageBreak/>
              <w:t>Did the agency submit a current Bo</w:t>
            </w:r>
            <w:r w:rsidR="006449C3" w:rsidRPr="006449C3">
              <w:rPr>
                <w:rFonts w:asciiTheme="minorHAnsi" w:hAnsiTheme="minorHAnsi" w:cstheme="minorHAnsi"/>
                <w:sz w:val="22"/>
                <w:szCs w:val="22"/>
              </w:rPr>
              <w:t xml:space="preserve">ard roster, indicating officers, committee </w:t>
            </w:r>
            <w:r w:rsidRPr="006449C3">
              <w:rPr>
                <w:rFonts w:asciiTheme="minorHAnsi" w:hAnsiTheme="minorHAnsi" w:cstheme="minorHAnsi"/>
                <w:sz w:val="22"/>
                <w:szCs w:val="22"/>
              </w:rPr>
              <w:t>membership</w:t>
            </w:r>
            <w:r w:rsidR="006449C3" w:rsidRPr="006449C3">
              <w:rPr>
                <w:rFonts w:asciiTheme="minorHAnsi" w:hAnsiTheme="minorHAnsi" w:cstheme="minorHAnsi"/>
                <w:sz w:val="22"/>
                <w:szCs w:val="22"/>
              </w:rPr>
              <w:t xml:space="preserve"> on all standing committees, gender, and race/ethnicity</w:t>
            </w:r>
            <w:r w:rsidR="00A20420" w:rsidRPr="006449C3">
              <w:rPr>
                <w:rFonts w:asciiTheme="minorHAnsi" w:hAnsiTheme="minorHAnsi" w:cstheme="minorHAnsi"/>
                <w:sz w:val="22"/>
                <w:szCs w:val="22"/>
              </w:rPr>
              <w:t xml:space="preserve">? </w:t>
            </w:r>
          </w:p>
        </w:tc>
        <w:tc>
          <w:tcPr>
            <w:tcW w:w="1627" w:type="dxa"/>
            <w:vAlign w:val="center"/>
          </w:tcPr>
          <w:p w14:paraId="6917F893" w14:textId="77777777" w:rsidR="008B5EEC" w:rsidRPr="006449C3" w:rsidRDefault="008B5EEC" w:rsidP="001E1376">
            <w:pPr>
              <w:jc w:val="center"/>
              <w:rPr>
                <w:rFonts w:asciiTheme="minorHAnsi" w:hAnsiTheme="minorHAnsi" w:cstheme="minorHAnsi"/>
              </w:rPr>
            </w:pPr>
            <w:r w:rsidRPr="006449C3">
              <w:rPr>
                <w:rFonts w:asciiTheme="minorHAnsi" w:hAnsiTheme="minorHAnsi" w:cstheme="minorHAnsi"/>
                <w:sz w:val="22"/>
                <w:szCs w:val="22"/>
              </w:rPr>
              <w:fldChar w:fldCharType="begin">
                <w:ffData>
                  <w:name w:val="Dropdown8"/>
                  <w:enabled/>
                  <w:calcOnExit w:val="0"/>
                  <w:ddList>
                    <w:listEntry w:val="Yes/No"/>
                    <w:listEntry w:val="Yes"/>
                    <w:listEntry w:val="No"/>
                  </w:ddList>
                </w:ffData>
              </w:fldChar>
            </w:r>
            <w:r w:rsidRPr="006449C3">
              <w:rPr>
                <w:rFonts w:asciiTheme="minorHAnsi" w:hAnsiTheme="minorHAnsi" w:cstheme="minorHAnsi"/>
                <w:sz w:val="22"/>
                <w:szCs w:val="22"/>
              </w:rPr>
              <w:instrText xml:space="preserve"> FORMDROPDOWN </w:instrText>
            </w:r>
            <w:r w:rsidR="00513BF0">
              <w:rPr>
                <w:rFonts w:asciiTheme="minorHAnsi" w:hAnsiTheme="minorHAnsi" w:cstheme="minorHAnsi"/>
                <w:sz w:val="22"/>
                <w:szCs w:val="22"/>
              </w:rPr>
            </w:r>
            <w:r w:rsidR="00513BF0">
              <w:rPr>
                <w:rFonts w:asciiTheme="minorHAnsi" w:hAnsiTheme="minorHAnsi" w:cstheme="minorHAnsi"/>
                <w:sz w:val="22"/>
                <w:szCs w:val="22"/>
              </w:rPr>
              <w:fldChar w:fldCharType="separate"/>
            </w:r>
            <w:r w:rsidRPr="006449C3">
              <w:rPr>
                <w:rFonts w:asciiTheme="minorHAnsi" w:hAnsiTheme="minorHAnsi" w:cstheme="minorHAnsi"/>
                <w:sz w:val="22"/>
                <w:szCs w:val="22"/>
              </w:rPr>
              <w:fldChar w:fldCharType="end"/>
            </w:r>
          </w:p>
        </w:tc>
      </w:tr>
      <w:tr w:rsidR="006449C3" w:rsidRPr="006449C3" w14:paraId="0FEB1057" w14:textId="77777777" w:rsidTr="001E1376">
        <w:trPr>
          <w:trHeight w:val="382"/>
        </w:trPr>
        <w:tc>
          <w:tcPr>
            <w:tcW w:w="9269" w:type="dxa"/>
            <w:vAlign w:val="center"/>
          </w:tcPr>
          <w:p w14:paraId="6433B89F" w14:textId="77777777" w:rsidR="008B5EEC" w:rsidRPr="006449C3" w:rsidRDefault="008B5EEC" w:rsidP="001E1376">
            <w:pPr>
              <w:rPr>
                <w:rFonts w:asciiTheme="minorHAnsi" w:hAnsiTheme="minorHAnsi" w:cstheme="minorHAnsi"/>
                <w:b/>
                <w:bCs/>
                <w:sz w:val="26"/>
                <w:szCs w:val="26"/>
              </w:rPr>
            </w:pPr>
            <w:r w:rsidRPr="006449C3">
              <w:rPr>
                <w:rFonts w:asciiTheme="minorHAnsi" w:hAnsiTheme="minorHAnsi" w:cstheme="minorHAnsi"/>
                <w:b/>
                <w:bCs/>
                <w:sz w:val="26"/>
                <w:szCs w:val="26"/>
              </w:rPr>
              <w:t>Unaudited Financials</w:t>
            </w:r>
          </w:p>
        </w:tc>
        <w:tc>
          <w:tcPr>
            <w:tcW w:w="1627" w:type="dxa"/>
            <w:vAlign w:val="center"/>
          </w:tcPr>
          <w:p w14:paraId="2F3E9BC8" w14:textId="77777777" w:rsidR="008B5EEC" w:rsidRPr="006449C3" w:rsidRDefault="008B5EEC" w:rsidP="001E1376">
            <w:pPr>
              <w:jc w:val="center"/>
              <w:rPr>
                <w:rFonts w:asciiTheme="minorHAnsi" w:hAnsiTheme="minorHAnsi" w:cstheme="minorHAnsi"/>
                <w:b/>
                <w:bCs/>
              </w:rPr>
            </w:pPr>
            <w:r w:rsidRPr="006449C3">
              <w:rPr>
                <w:rFonts w:asciiTheme="minorHAnsi" w:hAnsiTheme="minorHAnsi" w:cstheme="minorHAnsi"/>
                <w:b/>
                <w:bCs/>
                <w:sz w:val="22"/>
                <w:szCs w:val="22"/>
              </w:rPr>
              <w:t>YES/NO</w:t>
            </w:r>
          </w:p>
        </w:tc>
      </w:tr>
      <w:tr w:rsidR="006449C3" w:rsidRPr="006449C3" w14:paraId="74595CA5" w14:textId="77777777" w:rsidTr="001E1376">
        <w:trPr>
          <w:trHeight w:val="400"/>
        </w:trPr>
        <w:tc>
          <w:tcPr>
            <w:tcW w:w="9269" w:type="dxa"/>
            <w:vAlign w:val="center"/>
          </w:tcPr>
          <w:p w14:paraId="47DE946D" w14:textId="5238FBF0" w:rsidR="008B5EEC" w:rsidRPr="006449C3" w:rsidRDefault="008B5EEC" w:rsidP="005014F7">
            <w:pPr>
              <w:numPr>
                <w:ilvl w:val="0"/>
                <w:numId w:val="9"/>
              </w:numPr>
              <w:rPr>
                <w:rFonts w:asciiTheme="minorHAnsi" w:hAnsiTheme="minorHAnsi" w:cstheme="minorHAnsi"/>
              </w:rPr>
            </w:pPr>
            <w:r w:rsidRPr="006449C3">
              <w:rPr>
                <w:rFonts w:asciiTheme="minorHAnsi" w:hAnsiTheme="minorHAnsi" w:cstheme="minorHAnsi"/>
                <w:sz w:val="22"/>
                <w:szCs w:val="22"/>
              </w:rPr>
              <w:t xml:space="preserve">Did the agency submit unaudited financial statements dated within the previous 3 months? No later than </w:t>
            </w:r>
            <w:r w:rsidR="006449C3" w:rsidRPr="006449C3">
              <w:rPr>
                <w:rFonts w:asciiTheme="minorHAnsi" w:hAnsiTheme="minorHAnsi" w:cstheme="minorHAnsi"/>
                <w:sz w:val="22"/>
                <w:szCs w:val="22"/>
              </w:rPr>
              <w:t>August</w:t>
            </w:r>
            <w:r w:rsidR="00BB00E9" w:rsidRPr="006449C3">
              <w:rPr>
                <w:rFonts w:asciiTheme="minorHAnsi" w:hAnsiTheme="minorHAnsi" w:cstheme="minorHAnsi"/>
                <w:sz w:val="22"/>
                <w:szCs w:val="22"/>
              </w:rPr>
              <w:t xml:space="preserve"> 201</w:t>
            </w:r>
            <w:r w:rsidR="006449C3" w:rsidRPr="006449C3">
              <w:rPr>
                <w:rFonts w:asciiTheme="minorHAnsi" w:hAnsiTheme="minorHAnsi" w:cstheme="minorHAnsi"/>
                <w:sz w:val="22"/>
                <w:szCs w:val="22"/>
              </w:rPr>
              <w:t>8</w:t>
            </w:r>
          </w:p>
        </w:tc>
        <w:tc>
          <w:tcPr>
            <w:tcW w:w="1627" w:type="dxa"/>
            <w:vAlign w:val="center"/>
          </w:tcPr>
          <w:p w14:paraId="40F0E3A1" w14:textId="77777777" w:rsidR="008B5EEC" w:rsidRPr="006449C3" w:rsidRDefault="008B5EEC" w:rsidP="001E1376">
            <w:pPr>
              <w:jc w:val="center"/>
              <w:rPr>
                <w:rFonts w:asciiTheme="minorHAnsi" w:hAnsiTheme="minorHAnsi" w:cstheme="minorHAnsi"/>
              </w:rPr>
            </w:pPr>
            <w:r w:rsidRPr="006449C3">
              <w:rPr>
                <w:rFonts w:asciiTheme="minorHAnsi" w:hAnsiTheme="minorHAnsi" w:cstheme="minorHAnsi"/>
                <w:sz w:val="22"/>
                <w:szCs w:val="22"/>
              </w:rPr>
              <w:fldChar w:fldCharType="begin">
                <w:ffData>
                  <w:name w:val="Dropdown8"/>
                  <w:enabled/>
                  <w:calcOnExit w:val="0"/>
                  <w:ddList>
                    <w:listEntry w:val="Yes/No"/>
                    <w:listEntry w:val="Yes"/>
                    <w:listEntry w:val="No"/>
                  </w:ddList>
                </w:ffData>
              </w:fldChar>
            </w:r>
            <w:r w:rsidRPr="006449C3">
              <w:rPr>
                <w:rFonts w:asciiTheme="minorHAnsi" w:hAnsiTheme="minorHAnsi" w:cstheme="minorHAnsi"/>
                <w:sz w:val="22"/>
                <w:szCs w:val="22"/>
              </w:rPr>
              <w:instrText xml:space="preserve"> FORMDROPDOWN </w:instrText>
            </w:r>
            <w:r w:rsidR="00513BF0">
              <w:rPr>
                <w:rFonts w:asciiTheme="minorHAnsi" w:hAnsiTheme="minorHAnsi" w:cstheme="minorHAnsi"/>
                <w:sz w:val="22"/>
                <w:szCs w:val="22"/>
              </w:rPr>
            </w:r>
            <w:r w:rsidR="00513BF0">
              <w:rPr>
                <w:rFonts w:asciiTheme="minorHAnsi" w:hAnsiTheme="minorHAnsi" w:cstheme="minorHAnsi"/>
                <w:sz w:val="22"/>
                <w:szCs w:val="22"/>
              </w:rPr>
              <w:fldChar w:fldCharType="separate"/>
            </w:r>
            <w:r w:rsidRPr="006449C3">
              <w:rPr>
                <w:rFonts w:asciiTheme="minorHAnsi" w:hAnsiTheme="minorHAnsi" w:cstheme="minorHAnsi"/>
                <w:sz w:val="22"/>
                <w:szCs w:val="22"/>
              </w:rPr>
              <w:fldChar w:fldCharType="end"/>
            </w:r>
          </w:p>
        </w:tc>
      </w:tr>
      <w:tr w:rsidR="008B5EEC" w:rsidRPr="006449C3" w14:paraId="067B6228" w14:textId="77777777" w:rsidTr="001E1376">
        <w:trPr>
          <w:trHeight w:val="354"/>
        </w:trPr>
        <w:tc>
          <w:tcPr>
            <w:tcW w:w="10895" w:type="dxa"/>
            <w:gridSpan w:val="2"/>
            <w:vAlign w:val="center"/>
          </w:tcPr>
          <w:p w14:paraId="234418E2" w14:textId="77777777" w:rsidR="008B5EEC" w:rsidRPr="006449C3" w:rsidRDefault="008B5EEC" w:rsidP="001E1376">
            <w:pPr>
              <w:rPr>
                <w:rFonts w:asciiTheme="minorHAnsi" w:hAnsiTheme="minorHAnsi" w:cstheme="minorHAnsi"/>
                <w:b/>
              </w:rPr>
            </w:pPr>
            <w:r w:rsidRPr="006449C3">
              <w:rPr>
                <w:rFonts w:asciiTheme="minorHAnsi" w:hAnsiTheme="minorHAnsi" w:cstheme="minorHAnsi"/>
                <w:b/>
                <w:sz w:val="22"/>
                <w:szCs w:val="22"/>
              </w:rPr>
              <w:t xml:space="preserve">Comments:  </w:t>
            </w:r>
            <w:r w:rsidRPr="006449C3">
              <w:rPr>
                <w:rFonts w:asciiTheme="minorHAnsi" w:hAnsiTheme="minorHAnsi" w:cstheme="minorHAnsi"/>
                <w:i/>
                <w:sz w:val="22"/>
                <w:szCs w:val="22"/>
              </w:rPr>
              <w:fldChar w:fldCharType="begin">
                <w:ffData>
                  <w:name w:val="Text6"/>
                  <w:enabled/>
                  <w:calcOnExit w:val="0"/>
                  <w:textInput/>
                </w:ffData>
              </w:fldChar>
            </w:r>
            <w:r w:rsidRPr="006449C3">
              <w:rPr>
                <w:rFonts w:asciiTheme="minorHAnsi" w:hAnsiTheme="minorHAnsi" w:cstheme="minorHAnsi"/>
                <w:i/>
                <w:sz w:val="22"/>
                <w:szCs w:val="22"/>
              </w:rPr>
              <w:instrText xml:space="preserve"> FORMTEXT </w:instrText>
            </w:r>
            <w:r w:rsidRPr="006449C3">
              <w:rPr>
                <w:rFonts w:asciiTheme="minorHAnsi" w:hAnsiTheme="minorHAnsi" w:cstheme="minorHAnsi"/>
                <w:i/>
                <w:sz w:val="22"/>
                <w:szCs w:val="22"/>
              </w:rPr>
            </w:r>
            <w:r w:rsidRPr="006449C3">
              <w:rPr>
                <w:rFonts w:asciiTheme="minorHAnsi" w:hAnsiTheme="minorHAnsi" w:cstheme="minorHAnsi"/>
                <w:i/>
                <w:sz w:val="22"/>
                <w:szCs w:val="22"/>
              </w:rPr>
              <w:fldChar w:fldCharType="separate"/>
            </w:r>
            <w:r w:rsidRPr="006449C3">
              <w:rPr>
                <w:rFonts w:asciiTheme="minorHAnsi" w:hAnsiTheme="minorHAnsi" w:cstheme="minorHAnsi"/>
                <w:i/>
                <w:sz w:val="22"/>
                <w:szCs w:val="22"/>
              </w:rPr>
              <w:t> </w:t>
            </w:r>
            <w:r w:rsidRPr="006449C3">
              <w:rPr>
                <w:rFonts w:asciiTheme="minorHAnsi" w:hAnsiTheme="minorHAnsi" w:cstheme="minorHAnsi"/>
                <w:i/>
                <w:sz w:val="22"/>
                <w:szCs w:val="22"/>
              </w:rPr>
              <w:t> </w:t>
            </w:r>
            <w:r w:rsidRPr="006449C3">
              <w:rPr>
                <w:rFonts w:asciiTheme="minorHAnsi" w:hAnsiTheme="minorHAnsi" w:cstheme="minorHAnsi"/>
                <w:i/>
                <w:sz w:val="22"/>
                <w:szCs w:val="22"/>
              </w:rPr>
              <w:t> </w:t>
            </w:r>
            <w:r w:rsidRPr="006449C3">
              <w:rPr>
                <w:rFonts w:asciiTheme="minorHAnsi" w:hAnsiTheme="minorHAnsi" w:cstheme="minorHAnsi"/>
                <w:i/>
                <w:sz w:val="22"/>
                <w:szCs w:val="22"/>
              </w:rPr>
              <w:t> </w:t>
            </w:r>
            <w:r w:rsidRPr="006449C3">
              <w:rPr>
                <w:rFonts w:asciiTheme="minorHAnsi" w:hAnsiTheme="minorHAnsi" w:cstheme="minorHAnsi"/>
                <w:i/>
                <w:sz w:val="22"/>
                <w:szCs w:val="22"/>
              </w:rPr>
              <w:t> </w:t>
            </w:r>
            <w:r w:rsidRPr="006449C3">
              <w:rPr>
                <w:rFonts w:asciiTheme="minorHAnsi" w:hAnsiTheme="minorHAnsi" w:cstheme="minorHAnsi"/>
                <w:i/>
                <w:sz w:val="22"/>
                <w:szCs w:val="22"/>
              </w:rPr>
              <w:fldChar w:fldCharType="end"/>
            </w:r>
          </w:p>
        </w:tc>
      </w:tr>
    </w:tbl>
    <w:p w14:paraId="46715A05" w14:textId="77777777" w:rsidR="008B5EEC" w:rsidRPr="006449C3" w:rsidRDefault="008B5EEC" w:rsidP="008B5EEC">
      <w:pPr>
        <w:tabs>
          <w:tab w:val="left" w:pos="720"/>
        </w:tabs>
        <w:rPr>
          <w:rFonts w:asciiTheme="minorHAnsi" w:hAnsiTheme="minorHAnsi" w:cstheme="minorHAnsi"/>
          <w:sz w:val="22"/>
          <w:szCs w:val="22"/>
        </w:rPr>
      </w:pPr>
    </w:p>
    <w:tbl>
      <w:tblPr>
        <w:tblpPr w:leftFromText="180" w:rightFromText="180" w:vertAnchor="text"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6"/>
        <w:gridCol w:w="1414"/>
      </w:tblGrid>
      <w:tr w:rsidR="008B5EEC" w:rsidRPr="006449C3" w14:paraId="6029DD8E" w14:textId="77777777" w:rsidTr="001E1376">
        <w:trPr>
          <w:trHeight w:val="377"/>
        </w:trPr>
        <w:tc>
          <w:tcPr>
            <w:tcW w:w="9450" w:type="dxa"/>
            <w:vAlign w:val="center"/>
          </w:tcPr>
          <w:p w14:paraId="05974238" w14:textId="77777777" w:rsidR="008B5EEC" w:rsidRPr="006449C3" w:rsidRDefault="008B5EEC" w:rsidP="001E1376">
            <w:pPr>
              <w:rPr>
                <w:rFonts w:asciiTheme="minorHAnsi" w:hAnsiTheme="minorHAnsi" w:cstheme="minorHAnsi"/>
                <w:b/>
                <w:bCs/>
                <w:sz w:val="26"/>
                <w:szCs w:val="26"/>
              </w:rPr>
            </w:pPr>
            <w:r w:rsidRPr="006449C3">
              <w:rPr>
                <w:rFonts w:asciiTheme="minorHAnsi" w:hAnsiTheme="minorHAnsi" w:cstheme="minorHAnsi"/>
                <w:b/>
                <w:bCs/>
                <w:sz w:val="26"/>
                <w:szCs w:val="26"/>
              </w:rPr>
              <w:t>USA PATRIOT Act Compliance</w:t>
            </w:r>
          </w:p>
        </w:tc>
        <w:tc>
          <w:tcPr>
            <w:tcW w:w="1530" w:type="dxa"/>
            <w:vAlign w:val="center"/>
          </w:tcPr>
          <w:p w14:paraId="16D40E00" w14:textId="77777777" w:rsidR="008B5EEC" w:rsidRPr="006449C3" w:rsidRDefault="008B5EEC" w:rsidP="001E1376">
            <w:pPr>
              <w:jc w:val="center"/>
              <w:rPr>
                <w:rFonts w:asciiTheme="minorHAnsi" w:hAnsiTheme="minorHAnsi" w:cstheme="minorHAnsi"/>
                <w:b/>
                <w:bCs/>
              </w:rPr>
            </w:pPr>
            <w:r w:rsidRPr="006449C3">
              <w:rPr>
                <w:rFonts w:asciiTheme="minorHAnsi" w:hAnsiTheme="minorHAnsi" w:cstheme="minorHAnsi"/>
                <w:b/>
                <w:bCs/>
                <w:sz w:val="22"/>
                <w:szCs w:val="22"/>
              </w:rPr>
              <w:t>YES/NO</w:t>
            </w:r>
          </w:p>
        </w:tc>
      </w:tr>
      <w:tr w:rsidR="008B5EEC" w:rsidRPr="006449C3" w14:paraId="17D77154" w14:textId="77777777" w:rsidTr="001E1376">
        <w:trPr>
          <w:trHeight w:val="350"/>
        </w:trPr>
        <w:tc>
          <w:tcPr>
            <w:tcW w:w="9450" w:type="dxa"/>
            <w:vAlign w:val="center"/>
          </w:tcPr>
          <w:p w14:paraId="41257C55" w14:textId="77777777" w:rsidR="008B5EEC" w:rsidRPr="006449C3" w:rsidRDefault="008B5EEC" w:rsidP="005014F7">
            <w:pPr>
              <w:numPr>
                <w:ilvl w:val="0"/>
                <w:numId w:val="13"/>
              </w:numPr>
              <w:rPr>
                <w:rFonts w:asciiTheme="minorHAnsi" w:hAnsiTheme="minorHAnsi" w:cstheme="minorHAnsi"/>
              </w:rPr>
            </w:pPr>
            <w:r w:rsidRPr="006449C3">
              <w:rPr>
                <w:rFonts w:asciiTheme="minorHAnsi" w:hAnsiTheme="minorHAnsi" w:cstheme="minorHAnsi"/>
                <w:sz w:val="22"/>
                <w:szCs w:val="22"/>
              </w:rPr>
              <w:t>Did the agency indicate that they comply with all areas of the Patriot Act?</w:t>
            </w:r>
          </w:p>
        </w:tc>
        <w:tc>
          <w:tcPr>
            <w:tcW w:w="1530" w:type="dxa"/>
            <w:vAlign w:val="center"/>
          </w:tcPr>
          <w:p w14:paraId="561FAA5C" w14:textId="77777777" w:rsidR="008B5EEC" w:rsidRPr="006449C3" w:rsidRDefault="008B5EEC" w:rsidP="001E1376">
            <w:pPr>
              <w:jc w:val="center"/>
              <w:rPr>
                <w:rFonts w:asciiTheme="minorHAnsi" w:hAnsiTheme="minorHAnsi" w:cstheme="minorHAnsi"/>
              </w:rPr>
            </w:pPr>
            <w:r w:rsidRPr="006449C3">
              <w:rPr>
                <w:rFonts w:asciiTheme="minorHAnsi" w:hAnsiTheme="minorHAnsi" w:cstheme="minorHAnsi"/>
                <w:sz w:val="22"/>
                <w:szCs w:val="22"/>
              </w:rPr>
              <w:fldChar w:fldCharType="begin">
                <w:ffData>
                  <w:name w:val="Dropdown8"/>
                  <w:enabled/>
                  <w:calcOnExit w:val="0"/>
                  <w:ddList>
                    <w:listEntry w:val="Yes/No"/>
                    <w:listEntry w:val="Yes"/>
                    <w:listEntry w:val="No"/>
                  </w:ddList>
                </w:ffData>
              </w:fldChar>
            </w:r>
            <w:r w:rsidRPr="006449C3">
              <w:rPr>
                <w:rFonts w:asciiTheme="minorHAnsi" w:hAnsiTheme="minorHAnsi" w:cstheme="minorHAnsi"/>
                <w:sz w:val="22"/>
                <w:szCs w:val="22"/>
              </w:rPr>
              <w:instrText xml:space="preserve"> FORMDROPDOWN </w:instrText>
            </w:r>
            <w:r w:rsidR="00513BF0">
              <w:rPr>
                <w:rFonts w:asciiTheme="minorHAnsi" w:hAnsiTheme="minorHAnsi" w:cstheme="minorHAnsi"/>
                <w:sz w:val="22"/>
                <w:szCs w:val="22"/>
              </w:rPr>
            </w:r>
            <w:r w:rsidR="00513BF0">
              <w:rPr>
                <w:rFonts w:asciiTheme="minorHAnsi" w:hAnsiTheme="minorHAnsi" w:cstheme="minorHAnsi"/>
                <w:sz w:val="22"/>
                <w:szCs w:val="22"/>
              </w:rPr>
              <w:fldChar w:fldCharType="separate"/>
            </w:r>
            <w:r w:rsidRPr="006449C3">
              <w:rPr>
                <w:rFonts w:asciiTheme="minorHAnsi" w:hAnsiTheme="minorHAnsi" w:cstheme="minorHAnsi"/>
                <w:sz w:val="22"/>
                <w:szCs w:val="22"/>
              </w:rPr>
              <w:fldChar w:fldCharType="end"/>
            </w:r>
          </w:p>
        </w:tc>
      </w:tr>
      <w:tr w:rsidR="008B5EEC" w:rsidRPr="006449C3" w14:paraId="49FB1DE0" w14:textId="77777777" w:rsidTr="001E1376">
        <w:trPr>
          <w:trHeight w:val="413"/>
        </w:trPr>
        <w:tc>
          <w:tcPr>
            <w:tcW w:w="10980" w:type="dxa"/>
            <w:gridSpan w:val="2"/>
            <w:vAlign w:val="center"/>
          </w:tcPr>
          <w:p w14:paraId="3F235831" w14:textId="77777777" w:rsidR="008B5EEC" w:rsidRPr="006449C3" w:rsidRDefault="008B5EEC" w:rsidP="001E1376">
            <w:pPr>
              <w:rPr>
                <w:rFonts w:asciiTheme="minorHAnsi" w:hAnsiTheme="minorHAnsi" w:cstheme="minorHAnsi"/>
                <w:b/>
              </w:rPr>
            </w:pPr>
            <w:r w:rsidRPr="006449C3">
              <w:rPr>
                <w:rFonts w:asciiTheme="minorHAnsi" w:hAnsiTheme="minorHAnsi" w:cstheme="minorHAnsi"/>
                <w:b/>
                <w:sz w:val="22"/>
                <w:szCs w:val="22"/>
              </w:rPr>
              <w:t xml:space="preserve">Comments:   </w:t>
            </w:r>
            <w:r w:rsidRPr="006449C3">
              <w:rPr>
                <w:rFonts w:asciiTheme="minorHAnsi" w:hAnsiTheme="minorHAnsi" w:cstheme="minorHAnsi"/>
                <w:i/>
                <w:sz w:val="22"/>
                <w:szCs w:val="22"/>
              </w:rPr>
              <w:fldChar w:fldCharType="begin">
                <w:ffData>
                  <w:name w:val="Text6"/>
                  <w:enabled/>
                  <w:calcOnExit w:val="0"/>
                  <w:textInput/>
                </w:ffData>
              </w:fldChar>
            </w:r>
            <w:r w:rsidRPr="006449C3">
              <w:rPr>
                <w:rFonts w:asciiTheme="minorHAnsi" w:hAnsiTheme="minorHAnsi" w:cstheme="minorHAnsi"/>
                <w:i/>
                <w:sz w:val="22"/>
                <w:szCs w:val="22"/>
              </w:rPr>
              <w:instrText xml:space="preserve"> FORMTEXT </w:instrText>
            </w:r>
            <w:r w:rsidRPr="006449C3">
              <w:rPr>
                <w:rFonts w:asciiTheme="minorHAnsi" w:hAnsiTheme="minorHAnsi" w:cstheme="minorHAnsi"/>
                <w:i/>
                <w:sz w:val="22"/>
                <w:szCs w:val="22"/>
              </w:rPr>
            </w:r>
            <w:r w:rsidRPr="006449C3">
              <w:rPr>
                <w:rFonts w:asciiTheme="minorHAnsi" w:hAnsiTheme="minorHAnsi" w:cstheme="minorHAnsi"/>
                <w:i/>
                <w:sz w:val="22"/>
                <w:szCs w:val="22"/>
              </w:rPr>
              <w:fldChar w:fldCharType="separate"/>
            </w:r>
            <w:r w:rsidRPr="006449C3">
              <w:rPr>
                <w:rFonts w:asciiTheme="minorHAnsi" w:hAnsiTheme="minorHAnsi" w:cstheme="minorHAnsi"/>
                <w:i/>
                <w:sz w:val="22"/>
                <w:szCs w:val="22"/>
              </w:rPr>
              <w:t> </w:t>
            </w:r>
            <w:r w:rsidRPr="006449C3">
              <w:rPr>
                <w:rFonts w:asciiTheme="minorHAnsi" w:hAnsiTheme="minorHAnsi" w:cstheme="minorHAnsi"/>
                <w:i/>
                <w:sz w:val="22"/>
                <w:szCs w:val="22"/>
              </w:rPr>
              <w:t> </w:t>
            </w:r>
            <w:r w:rsidRPr="006449C3">
              <w:rPr>
                <w:rFonts w:asciiTheme="minorHAnsi" w:hAnsiTheme="minorHAnsi" w:cstheme="minorHAnsi"/>
                <w:i/>
                <w:sz w:val="22"/>
                <w:szCs w:val="22"/>
              </w:rPr>
              <w:t> </w:t>
            </w:r>
            <w:r w:rsidRPr="006449C3">
              <w:rPr>
                <w:rFonts w:asciiTheme="minorHAnsi" w:hAnsiTheme="minorHAnsi" w:cstheme="minorHAnsi"/>
                <w:i/>
                <w:sz w:val="22"/>
                <w:szCs w:val="22"/>
              </w:rPr>
              <w:t> </w:t>
            </w:r>
            <w:r w:rsidRPr="006449C3">
              <w:rPr>
                <w:rFonts w:asciiTheme="minorHAnsi" w:hAnsiTheme="minorHAnsi" w:cstheme="minorHAnsi"/>
                <w:i/>
                <w:sz w:val="22"/>
                <w:szCs w:val="22"/>
              </w:rPr>
              <w:t> </w:t>
            </w:r>
            <w:r w:rsidRPr="006449C3">
              <w:rPr>
                <w:rFonts w:asciiTheme="minorHAnsi" w:hAnsiTheme="minorHAnsi" w:cstheme="minorHAnsi"/>
                <w:i/>
                <w:sz w:val="22"/>
                <w:szCs w:val="22"/>
              </w:rPr>
              <w:fldChar w:fldCharType="end"/>
            </w:r>
          </w:p>
        </w:tc>
      </w:tr>
    </w:tbl>
    <w:tbl>
      <w:tblPr>
        <w:tblpPr w:leftFromText="180" w:rightFromText="180" w:vertAnchor="text" w:tblpY="-39"/>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8"/>
        <w:gridCol w:w="1433"/>
      </w:tblGrid>
      <w:tr w:rsidR="008B5EEC" w:rsidRPr="006449C3" w14:paraId="7CFBFBF7" w14:textId="77777777" w:rsidTr="001E1376">
        <w:trPr>
          <w:trHeight w:val="382"/>
        </w:trPr>
        <w:tc>
          <w:tcPr>
            <w:tcW w:w="8158" w:type="dxa"/>
            <w:shd w:val="clear" w:color="auto" w:fill="D9D9D9" w:themeFill="background1" w:themeFillShade="D9"/>
            <w:vAlign w:val="center"/>
          </w:tcPr>
          <w:p w14:paraId="41B5FE8E" w14:textId="77777777" w:rsidR="008B5EEC" w:rsidRPr="006449C3" w:rsidRDefault="008B5EEC" w:rsidP="001E1376">
            <w:pPr>
              <w:rPr>
                <w:rFonts w:asciiTheme="minorHAnsi" w:hAnsiTheme="minorHAnsi" w:cstheme="minorHAnsi"/>
                <w:b/>
                <w:bCs/>
                <w:sz w:val="26"/>
                <w:szCs w:val="26"/>
              </w:rPr>
            </w:pPr>
            <w:r w:rsidRPr="006449C3">
              <w:rPr>
                <w:rFonts w:asciiTheme="minorHAnsi" w:hAnsiTheme="minorHAnsi" w:cstheme="minorHAnsi"/>
                <w:b/>
                <w:bCs/>
                <w:sz w:val="26"/>
                <w:szCs w:val="26"/>
              </w:rPr>
              <w:t>Disclosures</w:t>
            </w:r>
          </w:p>
        </w:tc>
        <w:tc>
          <w:tcPr>
            <w:tcW w:w="1433" w:type="dxa"/>
            <w:shd w:val="clear" w:color="auto" w:fill="D9D9D9" w:themeFill="background1" w:themeFillShade="D9"/>
            <w:vAlign w:val="center"/>
          </w:tcPr>
          <w:p w14:paraId="7DF361CD" w14:textId="77777777" w:rsidR="008B5EEC" w:rsidRPr="006449C3" w:rsidRDefault="008B5EEC" w:rsidP="001E1376">
            <w:pPr>
              <w:jc w:val="center"/>
              <w:rPr>
                <w:rFonts w:asciiTheme="minorHAnsi" w:hAnsiTheme="minorHAnsi" w:cstheme="minorHAnsi"/>
                <w:b/>
                <w:bCs/>
              </w:rPr>
            </w:pPr>
            <w:r w:rsidRPr="006449C3">
              <w:rPr>
                <w:rFonts w:asciiTheme="minorHAnsi" w:hAnsiTheme="minorHAnsi" w:cstheme="minorHAnsi"/>
                <w:b/>
                <w:bCs/>
                <w:sz w:val="22"/>
                <w:szCs w:val="22"/>
              </w:rPr>
              <w:t>YES/NO</w:t>
            </w:r>
          </w:p>
        </w:tc>
      </w:tr>
      <w:tr w:rsidR="008B5EEC" w:rsidRPr="006449C3" w14:paraId="3BF2CAC6" w14:textId="77777777" w:rsidTr="001E1376">
        <w:trPr>
          <w:trHeight w:val="419"/>
        </w:trPr>
        <w:tc>
          <w:tcPr>
            <w:tcW w:w="8158" w:type="dxa"/>
            <w:shd w:val="clear" w:color="auto" w:fill="D9D9D9" w:themeFill="background1" w:themeFillShade="D9"/>
            <w:vAlign w:val="center"/>
          </w:tcPr>
          <w:p w14:paraId="69FE34BB" w14:textId="77777777" w:rsidR="008B5EEC" w:rsidRPr="006449C3" w:rsidRDefault="008B5EEC" w:rsidP="005014F7">
            <w:pPr>
              <w:numPr>
                <w:ilvl w:val="0"/>
                <w:numId w:val="12"/>
              </w:numPr>
              <w:rPr>
                <w:rFonts w:asciiTheme="minorHAnsi" w:hAnsiTheme="minorHAnsi" w:cstheme="minorHAnsi"/>
              </w:rPr>
            </w:pPr>
            <w:r w:rsidRPr="006449C3">
              <w:rPr>
                <w:rFonts w:asciiTheme="minorHAnsi" w:hAnsiTheme="minorHAnsi" w:cstheme="minorHAnsi"/>
                <w:sz w:val="22"/>
                <w:szCs w:val="22"/>
              </w:rPr>
              <w:t>Is the agency absent of any disclosures that would negatively impact current financial health?</w:t>
            </w:r>
          </w:p>
        </w:tc>
        <w:tc>
          <w:tcPr>
            <w:tcW w:w="1433" w:type="dxa"/>
            <w:shd w:val="clear" w:color="auto" w:fill="D9D9D9" w:themeFill="background1" w:themeFillShade="D9"/>
            <w:vAlign w:val="center"/>
          </w:tcPr>
          <w:p w14:paraId="5839C977" w14:textId="77777777" w:rsidR="008B5EEC" w:rsidRPr="006449C3" w:rsidRDefault="008B5EEC" w:rsidP="001E1376">
            <w:pPr>
              <w:jc w:val="center"/>
              <w:rPr>
                <w:rFonts w:asciiTheme="minorHAnsi" w:hAnsiTheme="minorHAnsi" w:cstheme="minorHAnsi"/>
                <w:highlight w:val="lightGray"/>
              </w:rPr>
            </w:pPr>
            <w:r w:rsidRPr="006449C3">
              <w:rPr>
                <w:rFonts w:asciiTheme="minorHAnsi" w:hAnsiTheme="minorHAnsi" w:cstheme="minorHAnsi"/>
                <w:sz w:val="22"/>
                <w:szCs w:val="22"/>
                <w:highlight w:val="lightGray"/>
              </w:rPr>
              <w:fldChar w:fldCharType="begin">
                <w:ffData>
                  <w:name w:val="Dropdown8"/>
                  <w:enabled/>
                  <w:calcOnExit w:val="0"/>
                  <w:ddList>
                    <w:listEntry w:val="Yes/No"/>
                    <w:listEntry w:val="Yes"/>
                    <w:listEntry w:val="No"/>
                  </w:ddList>
                </w:ffData>
              </w:fldChar>
            </w:r>
            <w:r w:rsidRPr="006449C3">
              <w:rPr>
                <w:rFonts w:asciiTheme="minorHAnsi" w:hAnsiTheme="minorHAnsi" w:cstheme="minorHAnsi"/>
                <w:sz w:val="22"/>
                <w:szCs w:val="22"/>
                <w:highlight w:val="lightGray"/>
              </w:rPr>
              <w:instrText xml:space="preserve"> FORMDROPDOWN </w:instrText>
            </w:r>
            <w:r w:rsidR="00513BF0">
              <w:rPr>
                <w:rFonts w:asciiTheme="minorHAnsi" w:hAnsiTheme="minorHAnsi" w:cstheme="minorHAnsi"/>
                <w:sz w:val="22"/>
                <w:szCs w:val="22"/>
                <w:highlight w:val="lightGray"/>
              </w:rPr>
            </w:r>
            <w:r w:rsidR="00513BF0">
              <w:rPr>
                <w:rFonts w:asciiTheme="minorHAnsi" w:hAnsiTheme="minorHAnsi" w:cstheme="minorHAnsi"/>
                <w:sz w:val="22"/>
                <w:szCs w:val="22"/>
                <w:highlight w:val="lightGray"/>
              </w:rPr>
              <w:fldChar w:fldCharType="separate"/>
            </w:r>
            <w:r w:rsidRPr="006449C3">
              <w:rPr>
                <w:rFonts w:asciiTheme="minorHAnsi" w:hAnsiTheme="minorHAnsi" w:cstheme="minorHAnsi"/>
                <w:sz w:val="22"/>
                <w:szCs w:val="22"/>
                <w:highlight w:val="lightGray"/>
              </w:rPr>
              <w:fldChar w:fldCharType="end"/>
            </w:r>
          </w:p>
        </w:tc>
      </w:tr>
      <w:tr w:rsidR="008B5EEC" w:rsidRPr="006449C3" w14:paraId="4F1A8DE1" w14:textId="77777777" w:rsidTr="001E1376">
        <w:trPr>
          <w:trHeight w:val="419"/>
        </w:trPr>
        <w:tc>
          <w:tcPr>
            <w:tcW w:w="9591" w:type="dxa"/>
            <w:gridSpan w:val="2"/>
            <w:shd w:val="clear" w:color="auto" w:fill="D9D9D9" w:themeFill="background1" w:themeFillShade="D9"/>
            <w:vAlign w:val="center"/>
          </w:tcPr>
          <w:p w14:paraId="6C59E106" w14:textId="77777777" w:rsidR="008B5EEC" w:rsidRPr="006449C3" w:rsidRDefault="008B5EEC" w:rsidP="001E1376">
            <w:pPr>
              <w:rPr>
                <w:rFonts w:asciiTheme="minorHAnsi" w:hAnsiTheme="minorHAnsi" w:cstheme="minorHAnsi"/>
                <w:b/>
              </w:rPr>
            </w:pPr>
            <w:r w:rsidRPr="006449C3">
              <w:rPr>
                <w:rFonts w:asciiTheme="minorHAnsi" w:hAnsiTheme="minorHAnsi" w:cstheme="minorHAnsi"/>
                <w:b/>
                <w:sz w:val="22"/>
                <w:szCs w:val="22"/>
              </w:rPr>
              <w:t xml:space="preserve">Comments:   </w:t>
            </w:r>
            <w:r w:rsidRPr="006449C3">
              <w:rPr>
                <w:rFonts w:asciiTheme="minorHAnsi" w:hAnsiTheme="minorHAnsi" w:cstheme="minorHAnsi"/>
                <w:i/>
                <w:sz w:val="22"/>
                <w:szCs w:val="22"/>
              </w:rPr>
              <w:fldChar w:fldCharType="begin">
                <w:ffData>
                  <w:name w:val="Text6"/>
                  <w:enabled/>
                  <w:calcOnExit w:val="0"/>
                  <w:textInput/>
                </w:ffData>
              </w:fldChar>
            </w:r>
            <w:r w:rsidRPr="006449C3">
              <w:rPr>
                <w:rFonts w:asciiTheme="minorHAnsi" w:hAnsiTheme="minorHAnsi" w:cstheme="minorHAnsi"/>
                <w:i/>
                <w:sz w:val="22"/>
                <w:szCs w:val="22"/>
              </w:rPr>
              <w:instrText xml:space="preserve"> FORMTEXT </w:instrText>
            </w:r>
            <w:r w:rsidRPr="006449C3">
              <w:rPr>
                <w:rFonts w:asciiTheme="minorHAnsi" w:hAnsiTheme="minorHAnsi" w:cstheme="minorHAnsi"/>
                <w:i/>
                <w:sz w:val="22"/>
                <w:szCs w:val="22"/>
              </w:rPr>
            </w:r>
            <w:r w:rsidRPr="006449C3">
              <w:rPr>
                <w:rFonts w:asciiTheme="minorHAnsi" w:hAnsiTheme="minorHAnsi" w:cstheme="minorHAnsi"/>
                <w:i/>
                <w:sz w:val="22"/>
                <w:szCs w:val="22"/>
              </w:rPr>
              <w:fldChar w:fldCharType="separate"/>
            </w:r>
            <w:r w:rsidRPr="006449C3">
              <w:rPr>
                <w:rFonts w:asciiTheme="minorHAnsi" w:hAnsiTheme="minorHAnsi" w:cstheme="minorHAnsi"/>
                <w:i/>
                <w:sz w:val="22"/>
                <w:szCs w:val="22"/>
              </w:rPr>
              <w:t> </w:t>
            </w:r>
            <w:r w:rsidRPr="006449C3">
              <w:rPr>
                <w:rFonts w:asciiTheme="minorHAnsi" w:hAnsiTheme="minorHAnsi" w:cstheme="minorHAnsi"/>
                <w:i/>
                <w:sz w:val="22"/>
                <w:szCs w:val="22"/>
              </w:rPr>
              <w:t> </w:t>
            </w:r>
            <w:r w:rsidRPr="006449C3">
              <w:rPr>
                <w:rFonts w:asciiTheme="minorHAnsi" w:hAnsiTheme="minorHAnsi" w:cstheme="minorHAnsi"/>
                <w:i/>
                <w:sz w:val="22"/>
                <w:szCs w:val="22"/>
              </w:rPr>
              <w:t> </w:t>
            </w:r>
            <w:r w:rsidRPr="006449C3">
              <w:rPr>
                <w:rFonts w:asciiTheme="minorHAnsi" w:hAnsiTheme="minorHAnsi" w:cstheme="minorHAnsi"/>
                <w:i/>
                <w:sz w:val="22"/>
                <w:szCs w:val="22"/>
              </w:rPr>
              <w:t> </w:t>
            </w:r>
            <w:r w:rsidRPr="006449C3">
              <w:rPr>
                <w:rFonts w:asciiTheme="minorHAnsi" w:hAnsiTheme="minorHAnsi" w:cstheme="minorHAnsi"/>
                <w:i/>
                <w:sz w:val="22"/>
                <w:szCs w:val="22"/>
              </w:rPr>
              <w:t> </w:t>
            </w:r>
            <w:r w:rsidRPr="006449C3">
              <w:rPr>
                <w:rFonts w:asciiTheme="minorHAnsi" w:hAnsiTheme="minorHAnsi" w:cstheme="minorHAnsi"/>
                <w:i/>
                <w:sz w:val="22"/>
                <w:szCs w:val="22"/>
              </w:rPr>
              <w:fldChar w:fldCharType="end"/>
            </w:r>
          </w:p>
        </w:tc>
      </w:tr>
    </w:tbl>
    <w:p w14:paraId="4B8B7833" w14:textId="77777777" w:rsidR="008B5EEC" w:rsidRPr="006449C3" w:rsidRDefault="008B5EEC" w:rsidP="008B5EEC">
      <w:pPr>
        <w:tabs>
          <w:tab w:val="left" w:pos="720"/>
        </w:tabs>
        <w:rPr>
          <w:rFonts w:asciiTheme="minorHAnsi" w:hAnsiTheme="minorHAnsi" w:cstheme="minorHAnsi"/>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8"/>
        <w:gridCol w:w="1404"/>
      </w:tblGrid>
      <w:tr w:rsidR="008B5EEC" w:rsidRPr="006449C3" w14:paraId="07D3307E" w14:textId="77777777" w:rsidTr="00230301">
        <w:trPr>
          <w:trHeight w:val="395"/>
        </w:trPr>
        <w:tc>
          <w:tcPr>
            <w:tcW w:w="7928" w:type="dxa"/>
            <w:vAlign w:val="center"/>
          </w:tcPr>
          <w:p w14:paraId="4BBEACCE" w14:textId="77777777" w:rsidR="008B5EEC" w:rsidRPr="006449C3" w:rsidRDefault="008B5EEC" w:rsidP="001E1376">
            <w:pPr>
              <w:rPr>
                <w:rFonts w:asciiTheme="minorHAnsi" w:hAnsiTheme="minorHAnsi" w:cstheme="minorHAnsi"/>
                <w:b/>
                <w:bCs/>
                <w:sz w:val="26"/>
                <w:szCs w:val="26"/>
              </w:rPr>
            </w:pPr>
            <w:r w:rsidRPr="006449C3">
              <w:rPr>
                <w:rFonts w:asciiTheme="minorHAnsi" w:hAnsiTheme="minorHAnsi" w:cstheme="minorHAnsi"/>
                <w:b/>
                <w:bCs/>
                <w:sz w:val="26"/>
                <w:szCs w:val="26"/>
              </w:rPr>
              <w:t>IRS Determination Letter</w:t>
            </w:r>
          </w:p>
        </w:tc>
        <w:tc>
          <w:tcPr>
            <w:tcW w:w="1404" w:type="dxa"/>
            <w:vAlign w:val="center"/>
          </w:tcPr>
          <w:p w14:paraId="6CF82C95" w14:textId="77777777" w:rsidR="008B5EEC" w:rsidRPr="006449C3" w:rsidRDefault="008B5EEC" w:rsidP="001E1376">
            <w:pPr>
              <w:jc w:val="center"/>
              <w:rPr>
                <w:rFonts w:asciiTheme="minorHAnsi" w:hAnsiTheme="minorHAnsi" w:cstheme="minorHAnsi"/>
                <w:b/>
                <w:bCs/>
              </w:rPr>
            </w:pPr>
            <w:r w:rsidRPr="006449C3">
              <w:rPr>
                <w:rFonts w:asciiTheme="minorHAnsi" w:hAnsiTheme="minorHAnsi" w:cstheme="minorHAnsi"/>
                <w:b/>
                <w:bCs/>
                <w:sz w:val="22"/>
                <w:szCs w:val="22"/>
              </w:rPr>
              <w:t>YES/NO</w:t>
            </w:r>
          </w:p>
        </w:tc>
      </w:tr>
      <w:tr w:rsidR="008B5EEC" w:rsidRPr="006449C3" w14:paraId="28FAE2DE" w14:textId="77777777" w:rsidTr="00230301">
        <w:trPr>
          <w:trHeight w:val="377"/>
        </w:trPr>
        <w:tc>
          <w:tcPr>
            <w:tcW w:w="7928" w:type="dxa"/>
            <w:vAlign w:val="center"/>
          </w:tcPr>
          <w:p w14:paraId="4BF7F5AA" w14:textId="77777777" w:rsidR="008B5EEC" w:rsidRPr="006449C3" w:rsidRDefault="008B5EEC" w:rsidP="005014F7">
            <w:pPr>
              <w:numPr>
                <w:ilvl w:val="0"/>
                <w:numId w:val="10"/>
              </w:numPr>
              <w:rPr>
                <w:rFonts w:asciiTheme="minorHAnsi" w:hAnsiTheme="minorHAnsi" w:cstheme="minorHAnsi"/>
              </w:rPr>
            </w:pPr>
            <w:r w:rsidRPr="006449C3">
              <w:rPr>
                <w:rFonts w:asciiTheme="minorHAnsi" w:hAnsiTheme="minorHAnsi" w:cstheme="minorHAnsi"/>
                <w:sz w:val="22"/>
                <w:szCs w:val="22"/>
              </w:rPr>
              <w:t>Did the agency submit an IRS determination letter showing a non-profit status?</w:t>
            </w:r>
          </w:p>
        </w:tc>
        <w:tc>
          <w:tcPr>
            <w:tcW w:w="1404" w:type="dxa"/>
            <w:vAlign w:val="center"/>
          </w:tcPr>
          <w:p w14:paraId="029854D3" w14:textId="77777777" w:rsidR="008B5EEC" w:rsidRPr="006449C3" w:rsidRDefault="008B5EEC" w:rsidP="001E1376">
            <w:pPr>
              <w:jc w:val="center"/>
              <w:rPr>
                <w:rFonts w:asciiTheme="minorHAnsi" w:hAnsiTheme="minorHAnsi" w:cstheme="minorHAnsi"/>
              </w:rPr>
            </w:pPr>
            <w:r w:rsidRPr="006449C3">
              <w:rPr>
                <w:rFonts w:asciiTheme="minorHAnsi" w:hAnsiTheme="minorHAnsi" w:cstheme="minorHAnsi"/>
                <w:sz w:val="22"/>
                <w:szCs w:val="22"/>
              </w:rPr>
              <w:fldChar w:fldCharType="begin">
                <w:ffData>
                  <w:name w:val="Dropdown8"/>
                  <w:enabled/>
                  <w:calcOnExit w:val="0"/>
                  <w:ddList>
                    <w:listEntry w:val="Yes/No"/>
                    <w:listEntry w:val="Yes"/>
                    <w:listEntry w:val="No"/>
                    <w:listEntry w:val="N/A"/>
                  </w:ddList>
                </w:ffData>
              </w:fldChar>
            </w:r>
            <w:r w:rsidRPr="006449C3">
              <w:rPr>
                <w:rFonts w:asciiTheme="minorHAnsi" w:hAnsiTheme="minorHAnsi" w:cstheme="minorHAnsi"/>
                <w:sz w:val="22"/>
                <w:szCs w:val="22"/>
              </w:rPr>
              <w:instrText xml:space="preserve"> FORMDROPDOWN </w:instrText>
            </w:r>
            <w:r w:rsidR="00513BF0">
              <w:rPr>
                <w:rFonts w:asciiTheme="minorHAnsi" w:hAnsiTheme="minorHAnsi" w:cstheme="minorHAnsi"/>
                <w:sz w:val="22"/>
                <w:szCs w:val="22"/>
              </w:rPr>
            </w:r>
            <w:r w:rsidR="00513BF0">
              <w:rPr>
                <w:rFonts w:asciiTheme="minorHAnsi" w:hAnsiTheme="minorHAnsi" w:cstheme="minorHAnsi"/>
                <w:sz w:val="22"/>
                <w:szCs w:val="22"/>
              </w:rPr>
              <w:fldChar w:fldCharType="separate"/>
            </w:r>
            <w:r w:rsidRPr="006449C3">
              <w:rPr>
                <w:rFonts w:asciiTheme="minorHAnsi" w:hAnsiTheme="minorHAnsi" w:cstheme="minorHAnsi"/>
                <w:sz w:val="22"/>
                <w:szCs w:val="22"/>
              </w:rPr>
              <w:fldChar w:fldCharType="end"/>
            </w:r>
          </w:p>
        </w:tc>
      </w:tr>
      <w:tr w:rsidR="008B5EEC" w:rsidRPr="006449C3" w14:paraId="553E7233" w14:textId="77777777" w:rsidTr="00230301">
        <w:trPr>
          <w:trHeight w:val="377"/>
        </w:trPr>
        <w:tc>
          <w:tcPr>
            <w:tcW w:w="9332" w:type="dxa"/>
            <w:gridSpan w:val="2"/>
            <w:vAlign w:val="center"/>
          </w:tcPr>
          <w:p w14:paraId="3BDE2BAD" w14:textId="77777777" w:rsidR="008B5EEC" w:rsidRPr="006449C3" w:rsidRDefault="008B5EEC" w:rsidP="001E1376">
            <w:pPr>
              <w:rPr>
                <w:rFonts w:asciiTheme="minorHAnsi" w:hAnsiTheme="minorHAnsi" w:cstheme="minorHAnsi"/>
                <w:b/>
              </w:rPr>
            </w:pPr>
            <w:r w:rsidRPr="006449C3">
              <w:rPr>
                <w:rFonts w:asciiTheme="minorHAnsi" w:hAnsiTheme="minorHAnsi" w:cstheme="minorHAnsi"/>
                <w:b/>
                <w:sz w:val="22"/>
                <w:szCs w:val="22"/>
              </w:rPr>
              <w:t xml:space="preserve">Comments:   </w:t>
            </w:r>
            <w:r w:rsidRPr="006449C3">
              <w:rPr>
                <w:rFonts w:asciiTheme="minorHAnsi" w:hAnsiTheme="minorHAnsi" w:cstheme="minorHAnsi"/>
                <w:i/>
                <w:sz w:val="22"/>
                <w:szCs w:val="22"/>
              </w:rPr>
              <w:fldChar w:fldCharType="begin">
                <w:ffData>
                  <w:name w:val="Text6"/>
                  <w:enabled/>
                  <w:calcOnExit w:val="0"/>
                  <w:textInput/>
                </w:ffData>
              </w:fldChar>
            </w:r>
            <w:r w:rsidRPr="006449C3">
              <w:rPr>
                <w:rFonts w:asciiTheme="minorHAnsi" w:hAnsiTheme="minorHAnsi" w:cstheme="minorHAnsi"/>
                <w:i/>
                <w:sz w:val="22"/>
                <w:szCs w:val="22"/>
              </w:rPr>
              <w:instrText xml:space="preserve"> FORMTEXT </w:instrText>
            </w:r>
            <w:r w:rsidRPr="006449C3">
              <w:rPr>
                <w:rFonts w:asciiTheme="minorHAnsi" w:hAnsiTheme="minorHAnsi" w:cstheme="minorHAnsi"/>
                <w:i/>
                <w:sz w:val="22"/>
                <w:szCs w:val="22"/>
              </w:rPr>
            </w:r>
            <w:r w:rsidRPr="006449C3">
              <w:rPr>
                <w:rFonts w:asciiTheme="minorHAnsi" w:hAnsiTheme="minorHAnsi" w:cstheme="minorHAnsi"/>
                <w:i/>
                <w:sz w:val="22"/>
                <w:szCs w:val="22"/>
              </w:rPr>
              <w:fldChar w:fldCharType="separate"/>
            </w:r>
            <w:r w:rsidRPr="006449C3">
              <w:rPr>
                <w:rFonts w:asciiTheme="minorHAnsi" w:hAnsiTheme="minorHAnsi" w:cstheme="minorHAnsi"/>
                <w:i/>
                <w:sz w:val="22"/>
                <w:szCs w:val="22"/>
              </w:rPr>
              <w:t> </w:t>
            </w:r>
            <w:r w:rsidRPr="006449C3">
              <w:rPr>
                <w:rFonts w:asciiTheme="minorHAnsi" w:hAnsiTheme="minorHAnsi" w:cstheme="minorHAnsi"/>
                <w:i/>
                <w:sz w:val="22"/>
                <w:szCs w:val="22"/>
              </w:rPr>
              <w:t> </w:t>
            </w:r>
            <w:r w:rsidRPr="006449C3">
              <w:rPr>
                <w:rFonts w:asciiTheme="minorHAnsi" w:hAnsiTheme="minorHAnsi" w:cstheme="minorHAnsi"/>
                <w:i/>
                <w:sz w:val="22"/>
                <w:szCs w:val="22"/>
              </w:rPr>
              <w:t> </w:t>
            </w:r>
            <w:r w:rsidRPr="006449C3">
              <w:rPr>
                <w:rFonts w:asciiTheme="minorHAnsi" w:hAnsiTheme="minorHAnsi" w:cstheme="minorHAnsi"/>
                <w:i/>
                <w:sz w:val="22"/>
                <w:szCs w:val="22"/>
              </w:rPr>
              <w:t> </w:t>
            </w:r>
            <w:r w:rsidRPr="006449C3">
              <w:rPr>
                <w:rFonts w:asciiTheme="minorHAnsi" w:hAnsiTheme="minorHAnsi" w:cstheme="minorHAnsi"/>
                <w:i/>
                <w:sz w:val="22"/>
                <w:szCs w:val="22"/>
              </w:rPr>
              <w:t> </w:t>
            </w:r>
            <w:r w:rsidRPr="006449C3">
              <w:rPr>
                <w:rFonts w:asciiTheme="minorHAnsi" w:hAnsiTheme="minorHAnsi" w:cstheme="minorHAnsi"/>
                <w:i/>
                <w:sz w:val="22"/>
                <w:szCs w:val="22"/>
              </w:rPr>
              <w:fldChar w:fldCharType="end"/>
            </w:r>
          </w:p>
        </w:tc>
      </w:tr>
    </w:tbl>
    <w:p w14:paraId="57AFED03" w14:textId="77777777" w:rsidR="008B5EEC" w:rsidRPr="006449C3" w:rsidRDefault="008B5EEC" w:rsidP="008B5EEC">
      <w:pPr>
        <w:tabs>
          <w:tab w:val="left" w:pos="720"/>
        </w:tabs>
        <w:rPr>
          <w:rFonts w:asciiTheme="minorHAnsi" w:hAnsiTheme="minorHAnsi" w:cstheme="minorHAnsi"/>
          <w:sz w:val="22"/>
          <w:szCs w:val="22"/>
        </w:rPr>
      </w:pPr>
    </w:p>
    <w:tbl>
      <w:tblPr>
        <w:tblW w:w="0" w:type="auto"/>
        <w:tblInd w:w="1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1E0" w:firstRow="1" w:lastRow="1" w:firstColumn="1" w:lastColumn="1" w:noHBand="0" w:noVBand="0"/>
      </w:tblPr>
      <w:tblGrid>
        <w:gridCol w:w="7115"/>
        <w:gridCol w:w="2177"/>
      </w:tblGrid>
      <w:tr w:rsidR="008B5EEC" w:rsidRPr="006449C3" w14:paraId="2322FE78" w14:textId="77777777" w:rsidTr="001E1376">
        <w:trPr>
          <w:trHeight w:val="652"/>
        </w:trPr>
        <w:tc>
          <w:tcPr>
            <w:tcW w:w="8550" w:type="dxa"/>
            <w:vAlign w:val="center"/>
          </w:tcPr>
          <w:p w14:paraId="132467CE" w14:textId="77777777" w:rsidR="008B5EEC" w:rsidRPr="006449C3" w:rsidRDefault="008B5EEC" w:rsidP="001E1376">
            <w:pPr>
              <w:rPr>
                <w:rFonts w:asciiTheme="minorHAnsi" w:hAnsiTheme="minorHAnsi" w:cstheme="minorHAnsi"/>
                <w:b/>
                <w:bCs/>
                <w:sz w:val="26"/>
                <w:szCs w:val="26"/>
              </w:rPr>
            </w:pPr>
            <w:r w:rsidRPr="006449C3">
              <w:rPr>
                <w:rFonts w:asciiTheme="minorHAnsi" w:hAnsiTheme="minorHAnsi" w:cstheme="minorHAnsi"/>
                <w:b/>
                <w:bCs/>
                <w:sz w:val="26"/>
                <w:szCs w:val="26"/>
              </w:rPr>
              <w:t>Agency Score</w:t>
            </w:r>
          </w:p>
          <w:p w14:paraId="76AF09E6" w14:textId="77777777" w:rsidR="008B5EEC" w:rsidRPr="006449C3" w:rsidRDefault="008B5EEC" w:rsidP="001E1376">
            <w:pPr>
              <w:rPr>
                <w:rFonts w:asciiTheme="minorHAnsi" w:hAnsiTheme="minorHAnsi" w:cstheme="minorHAnsi"/>
              </w:rPr>
            </w:pPr>
            <w:r w:rsidRPr="006449C3">
              <w:rPr>
                <w:rFonts w:asciiTheme="minorHAnsi" w:hAnsiTheme="minorHAnsi" w:cstheme="minorHAnsi"/>
                <w:sz w:val="22"/>
                <w:szCs w:val="22"/>
              </w:rPr>
              <w:t>An agency will receive a “fail” if any (other than highlighted areas) areas are checked “no”.</w:t>
            </w:r>
          </w:p>
        </w:tc>
        <w:tc>
          <w:tcPr>
            <w:tcW w:w="2448" w:type="dxa"/>
            <w:vAlign w:val="center"/>
          </w:tcPr>
          <w:p w14:paraId="341BA202" w14:textId="77777777" w:rsidR="008B5EEC" w:rsidRPr="006449C3" w:rsidRDefault="008B5EEC" w:rsidP="001E1376">
            <w:pPr>
              <w:jc w:val="center"/>
              <w:rPr>
                <w:rFonts w:asciiTheme="minorHAnsi" w:hAnsiTheme="minorHAnsi" w:cstheme="minorHAnsi"/>
                <w:b/>
                <w:bCs/>
              </w:rPr>
            </w:pPr>
            <w:r w:rsidRPr="006449C3">
              <w:rPr>
                <w:rFonts w:asciiTheme="minorHAnsi" w:hAnsiTheme="minorHAnsi" w:cstheme="minorHAnsi"/>
                <w:b/>
                <w:bCs/>
              </w:rPr>
              <w:fldChar w:fldCharType="begin">
                <w:ffData>
                  <w:name w:val=""/>
                  <w:enabled/>
                  <w:calcOnExit w:val="0"/>
                  <w:ddList>
                    <w:listEntry w:val="Pass/Fail"/>
                    <w:listEntry w:val="Pass"/>
                    <w:listEntry w:val="Fail"/>
                    <w:listEntry w:val="Undetermined - 2nd Review"/>
                  </w:ddList>
                </w:ffData>
              </w:fldChar>
            </w:r>
            <w:r w:rsidRPr="006449C3">
              <w:rPr>
                <w:rFonts w:asciiTheme="minorHAnsi" w:hAnsiTheme="minorHAnsi" w:cstheme="minorHAnsi"/>
                <w:b/>
                <w:bCs/>
              </w:rPr>
              <w:instrText xml:space="preserve"> FORMDROPDOWN </w:instrText>
            </w:r>
            <w:r w:rsidR="00513BF0">
              <w:rPr>
                <w:rFonts w:asciiTheme="minorHAnsi" w:hAnsiTheme="minorHAnsi" w:cstheme="minorHAnsi"/>
                <w:b/>
                <w:bCs/>
              </w:rPr>
            </w:r>
            <w:r w:rsidR="00513BF0">
              <w:rPr>
                <w:rFonts w:asciiTheme="minorHAnsi" w:hAnsiTheme="minorHAnsi" w:cstheme="minorHAnsi"/>
                <w:b/>
                <w:bCs/>
              </w:rPr>
              <w:fldChar w:fldCharType="separate"/>
            </w:r>
            <w:r w:rsidRPr="006449C3">
              <w:rPr>
                <w:rFonts w:asciiTheme="minorHAnsi" w:hAnsiTheme="minorHAnsi" w:cstheme="minorHAnsi"/>
                <w:b/>
                <w:bCs/>
              </w:rPr>
              <w:fldChar w:fldCharType="end"/>
            </w:r>
          </w:p>
        </w:tc>
      </w:tr>
      <w:tr w:rsidR="008B5EEC" w:rsidRPr="006449C3" w14:paraId="4577C0C1" w14:textId="77777777" w:rsidTr="001E1376">
        <w:trPr>
          <w:trHeight w:val="382"/>
        </w:trPr>
        <w:tc>
          <w:tcPr>
            <w:tcW w:w="8550" w:type="dxa"/>
            <w:vAlign w:val="center"/>
          </w:tcPr>
          <w:p w14:paraId="10890FF9" w14:textId="77777777" w:rsidR="008B5EEC" w:rsidRPr="006449C3" w:rsidRDefault="008B5EEC" w:rsidP="001E1376">
            <w:pPr>
              <w:jc w:val="right"/>
              <w:rPr>
                <w:rFonts w:asciiTheme="minorHAnsi" w:hAnsiTheme="minorHAnsi" w:cstheme="minorHAnsi"/>
                <w:b/>
                <w:bCs/>
                <w:sz w:val="26"/>
                <w:szCs w:val="26"/>
              </w:rPr>
            </w:pPr>
            <w:r w:rsidRPr="006449C3">
              <w:rPr>
                <w:rFonts w:asciiTheme="minorHAnsi" w:hAnsiTheme="minorHAnsi" w:cstheme="minorHAnsi"/>
                <w:b/>
                <w:bCs/>
                <w:sz w:val="26"/>
                <w:szCs w:val="26"/>
              </w:rPr>
              <w:t>Agency Documents To be Reviewed by CPA</w:t>
            </w:r>
          </w:p>
        </w:tc>
        <w:tc>
          <w:tcPr>
            <w:tcW w:w="2448" w:type="dxa"/>
            <w:vAlign w:val="center"/>
          </w:tcPr>
          <w:p w14:paraId="753676C8" w14:textId="77777777" w:rsidR="008B5EEC" w:rsidRPr="006449C3" w:rsidRDefault="008B5EEC" w:rsidP="001E1376">
            <w:pPr>
              <w:jc w:val="center"/>
              <w:rPr>
                <w:rFonts w:asciiTheme="minorHAnsi" w:hAnsiTheme="minorHAnsi" w:cstheme="minorHAnsi"/>
                <w:b/>
                <w:bCs/>
              </w:rPr>
            </w:pPr>
            <w:r w:rsidRPr="006449C3">
              <w:rPr>
                <w:rFonts w:asciiTheme="minorHAnsi" w:hAnsiTheme="minorHAnsi" w:cstheme="minorHAnsi"/>
                <w:sz w:val="22"/>
                <w:szCs w:val="22"/>
                <w:highlight w:val="lightGray"/>
              </w:rPr>
              <w:fldChar w:fldCharType="begin">
                <w:ffData>
                  <w:name w:val="Dropdown8"/>
                  <w:enabled/>
                  <w:calcOnExit w:val="0"/>
                  <w:ddList>
                    <w:listEntry w:val="Yes/No"/>
                    <w:listEntry w:val="Yes"/>
                    <w:listEntry w:val="No"/>
                  </w:ddList>
                </w:ffData>
              </w:fldChar>
            </w:r>
            <w:r w:rsidRPr="006449C3">
              <w:rPr>
                <w:rFonts w:asciiTheme="minorHAnsi" w:hAnsiTheme="minorHAnsi" w:cstheme="minorHAnsi"/>
                <w:sz w:val="22"/>
                <w:szCs w:val="22"/>
                <w:highlight w:val="lightGray"/>
              </w:rPr>
              <w:instrText xml:space="preserve"> FORMDROPDOWN </w:instrText>
            </w:r>
            <w:r w:rsidR="00513BF0">
              <w:rPr>
                <w:rFonts w:asciiTheme="minorHAnsi" w:hAnsiTheme="minorHAnsi" w:cstheme="minorHAnsi"/>
                <w:sz w:val="22"/>
                <w:szCs w:val="22"/>
                <w:highlight w:val="lightGray"/>
              </w:rPr>
            </w:r>
            <w:r w:rsidR="00513BF0">
              <w:rPr>
                <w:rFonts w:asciiTheme="minorHAnsi" w:hAnsiTheme="minorHAnsi" w:cstheme="minorHAnsi"/>
                <w:sz w:val="22"/>
                <w:szCs w:val="22"/>
                <w:highlight w:val="lightGray"/>
              </w:rPr>
              <w:fldChar w:fldCharType="separate"/>
            </w:r>
            <w:r w:rsidRPr="006449C3">
              <w:rPr>
                <w:rFonts w:asciiTheme="minorHAnsi" w:hAnsiTheme="minorHAnsi" w:cstheme="minorHAnsi"/>
                <w:sz w:val="22"/>
                <w:szCs w:val="22"/>
                <w:highlight w:val="lightGray"/>
              </w:rPr>
              <w:fldChar w:fldCharType="end"/>
            </w:r>
          </w:p>
        </w:tc>
      </w:tr>
    </w:tbl>
    <w:p w14:paraId="1E2A8DBF" w14:textId="77777777" w:rsidR="008B5EEC" w:rsidRPr="006449C3" w:rsidRDefault="008B5EEC" w:rsidP="008B5EEC">
      <w:pPr>
        <w:rPr>
          <w:rFonts w:asciiTheme="minorHAnsi" w:hAnsiTheme="minorHAnsi" w:cstheme="minorHAnsi"/>
          <w:sz w:val="22"/>
          <w:szCs w:val="22"/>
        </w:rPr>
      </w:pPr>
    </w:p>
    <w:tbl>
      <w:tblPr>
        <w:tblpPr w:leftFromText="180" w:rightFromText="180" w:vertAnchor="text" w:horzAnchor="margin" w:tblpY="207"/>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3"/>
      </w:tblGrid>
      <w:tr w:rsidR="008B5EEC" w:rsidRPr="006449C3" w14:paraId="6BC3E214" w14:textId="77777777" w:rsidTr="001E1376">
        <w:trPr>
          <w:trHeight w:val="520"/>
        </w:trPr>
        <w:tc>
          <w:tcPr>
            <w:tcW w:w="9573" w:type="dxa"/>
            <w:vAlign w:val="center"/>
          </w:tcPr>
          <w:p w14:paraId="618CA5DC" w14:textId="77777777" w:rsidR="008B5EEC" w:rsidRPr="006449C3" w:rsidRDefault="008B5EEC" w:rsidP="001E1376">
            <w:pPr>
              <w:jc w:val="center"/>
              <w:rPr>
                <w:rFonts w:asciiTheme="minorHAnsi" w:hAnsiTheme="minorHAnsi" w:cstheme="minorHAnsi"/>
                <w:b/>
                <w:bCs/>
                <w:sz w:val="26"/>
                <w:szCs w:val="26"/>
                <w:u w:val="single"/>
              </w:rPr>
            </w:pPr>
            <w:r w:rsidRPr="006449C3">
              <w:rPr>
                <w:rFonts w:asciiTheme="minorHAnsi" w:hAnsiTheme="minorHAnsi" w:cstheme="minorHAnsi"/>
                <w:b/>
                <w:bCs/>
                <w:sz w:val="26"/>
                <w:szCs w:val="26"/>
              </w:rPr>
              <w:t>COMMENTS</w:t>
            </w:r>
          </w:p>
        </w:tc>
      </w:tr>
      <w:tr w:rsidR="008B5EEC" w:rsidRPr="006449C3" w14:paraId="26C85547" w14:textId="77777777" w:rsidTr="001E1376">
        <w:trPr>
          <w:trHeight w:val="322"/>
        </w:trPr>
        <w:tc>
          <w:tcPr>
            <w:tcW w:w="9573" w:type="dxa"/>
          </w:tcPr>
          <w:p w14:paraId="54C50E74" w14:textId="77777777" w:rsidR="008B5EEC" w:rsidRPr="006449C3" w:rsidRDefault="008B5EEC" w:rsidP="001E1376">
            <w:pPr>
              <w:rPr>
                <w:rFonts w:asciiTheme="minorHAnsi" w:hAnsiTheme="minorHAnsi" w:cstheme="minorHAnsi"/>
                <w:i/>
              </w:rPr>
            </w:pPr>
            <w:r w:rsidRPr="006449C3">
              <w:rPr>
                <w:rFonts w:asciiTheme="minorHAnsi" w:hAnsiTheme="minorHAnsi" w:cstheme="minorHAnsi"/>
                <w:i/>
                <w:sz w:val="22"/>
                <w:szCs w:val="22"/>
              </w:rPr>
              <w:fldChar w:fldCharType="begin">
                <w:ffData>
                  <w:name w:val="Text6"/>
                  <w:enabled/>
                  <w:calcOnExit w:val="0"/>
                  <w:textInput/>
                </w:ffData>
              </w:fldChar>
            </w:r>
            <w:r w:rsidRPr="006449C3">
              <w:rPr>
                <w:rFonts w:asciiTheme="minorHAnsi" w:hAnsiTheme="minorHAnsi" w:cstheme="minorHAnsi"/>
                <w:i/>
                <w:sz w:val="22"/>
                <w:szCs w:val="22"/>
              </w:rPr>
              <w:instrText xml:space="preserve"> FORMTEXT </w:instrText>
            </w:r>
            <w:r w:rsidRPr="006449C3">
              <w:rPr>
                <w:rFonts w:asciiTheme="minorHAnsi" w:hAnsiTheme="minorHAnsi" w:cstheme="minorHAnsi"/>
                <w:i/>
                <w:sz w:val="22"/>
                <w:szCs w:val="22"/>
              </w:rPr>
            </w:r>
            <w:r w:rsidRPr="006449C3">
              <w:rPr>
                <w:rFonts w:asciiTheme="minorHAnsi" w:hAnsiTheme="minorHAnsi" w:cstheme="minorHAnsi"/>
                <w:i/>
                <w:sz w:val="22"/>
                <w:szCs w:val="22"/>
              </w:rPr>
              <w:fldChar w:fldCharType="separate"/>
            </w:r>
            <w:r w:rsidRPr="006449C3">
              <w:rPr>
                <w:rFonts w:asciiTheme="minorHAnsi" w:hAnsiTheme="minorHAnsi" w:cstheme="minorHAnsi"/>
                <w:i/>
                <w:sz w:val="22"/>
                <w:szCs w:val="22"/>
              </w:rPr>
              <w:t> </w:t>
            </w:r>
            <w:r w:rsidRPr="006449C3">
              <w:rPr>
                <w:rFonts w:asciiTheme="minorHAnsi" w:hAnsiTheme="minorHAnsi" w:cstheme="minorHAnsi"/>
                <w:i/>
                <w:sz w:val="22"/>
                <w:szCs w:val="22"/>
              </w:rPr>
              <w:t> </w:t>
            </w:r>
            <w:r w:rsidRPr="006449C3">
              <w:rPr>
                <w:rFonts w:asciiTheme="minorHAnsi" w:hAnsiTheme="minorHAnsi" w:cstheme="minorHAnsi"/>
                <w:i/>
                <w:sz w:val="22"/>
                <w:szCs w:val="22"/>
              </w:rPr>
              <w:t> </w:t>
            </w:r>
            <w:r w:rsidRPr="006449C3">
              <w:rPr>
                <w:rFonts w:asciiTheme="minorHAnsi" w:hAnsiTheme="minorHAnsi" w:cstheme="minorHAnsi"/>
                <w:i/>
                <w:sz w:val="22"/>
                <w:szCs w:val="22"/>
              </w:rPr>
              <w:t> </w:t>
            </w:r>
            <w:r w:rsidRPr="006449C3">
              <w:rPr>
                <w:rFonts w:asciiTheme="minorHAnsi" w:hAnsiTheme="minorHAnsi" w:cstheme="minorHAnsi"/>
                <w:i/>
                <w:sz w:val="22"/>
                <w:szCs w:val="22"/>
              </w:rPr>
              <w:t> </w:t>
            </w:r>
            <w:r w:rsidRPr="006449C3">
              <w:rPr>
                <w:rFonts w:asciiTheme="minorHAnsi" w:hAnsiTheme="minorHAnsi" w:cstheme="minorHAnsi"/>
                <w:i/>
                <w:sz w:val="22"/>
                <w:szCs w:val="22"/>
              </w:rPr>
              <w:fldChar w:fldCharType="end"/>
            </w:r>
          </w:p>
        </w:tc>
      </w:tr>
    </w:tbl>
    <w:p w14:paraId="6E7C562A" w14:textId="77777777" w:rsidR="008B5EEC" w:rsidRPr="006449C3" w:rsidRDefault="008B5EEC" w:rsidP="008B5EEC">
      <w:pPr>
        <w:rPr>
          <w:rFonts w:asciiTheme="minorHAnsi" w:hAnsiTheme="minorHAnsi" w:cstheme="minorHAnsi"/>
          <w:sz w:val="20"/>
          <w:szCs w:val="20"/>
        </w:rPr>
      </w:pPr>
    </w:p>
    <w:p w14:paraId="33026D23" w14:textId="583FFDD9" w:rsidR="008B5EEC" w:rsidRPr="006449C3" w:rsidRDefault="008B5EEC" w:rsidP="008B5EEC">
      <w:pPr>
        <w:shd w:val="clear" w:color="auto" w:fill="D9D9D9"/>
        <w:ind w:left="-90"/>
        <w:rPr>
          <w:rFonts w:asciiTheme="minorHAnsi" w:hAnsiTheme="minorHAnsi" w:cstheme="minorHAnsi"/>
          <w:sz w:val="18"/>
          <w:szCs w:val="18"/>
        </w:rPr>
      </w:pPr>
      <w:r w:rsidRPr="006449C3">
        <w:rPr>
          <w:rFonts w:asciiTheme="minorHAnsi" w:hAnsiTheme="minorHAnsi" w:cstheme="minorHAnsi"/>
          <w:sz w:val="18"/>
          <w:szCs w:val="18"/>
        </w:rPr>
        <w:t>Note:  If any of the highlighted portions (#s 4-10 in audit section &amp; disclosure section), are triggered as a “no” that agency’s documents will go to a volunteer auditor</w:t>
      </w:r>
      <w:r w:rsidR="00230301" w:rsidRPr="006449C3">
        <w:rPr>
          <w:rFonts w:asciiTheme="minorHAnsi" w:hAnsiTheme="minorHAnsi" w:cstheme="minorHAnsi"/>
          <w:sz w:val="18"/>
          <w:szCs w:val="18"/>
        </w:rPr>
        <w:t xml:space="preserve"> committee</w:t>
      </w:r>
      <w:r w:rsidRPr="006449C3">
        <w:rPr>
          <w:rFonts w:asciiTheme="minorHAnsi" w:hAnsiTheme="minorHAnsi" w:cstheme="minorHAnsi"/>
          <w:sz w:val="18"/>
          <w:szCs w:val="18"/>
        </w:rPr>
        <w:t xml:space="preserve"> for review and determination if agency is allowed to submit grant applications for the current year.</w:t>
      </w:r>
    </w:p>
    <w:p w14:paraId="13A9F4F2" w14:textId="77777777" w:rsidR="007E483E" w:rsidRDefault="007E483E" w:rsidP="009D51D5">
      <w:pPr>
        <w:pStyle w:val="Heading1"/>
      </w:pPr>
      <w:bookmarkStart w:id="252" w:name="_STEWARDSHIP_DOCUMENTATION_CHECKLIST_1"/>
      <w:bookmarkStart w:id="253" w:name="_STEWARDSHIP_DOCUMENTATION_CHECKLIST_2"/>
      <w:bookmarkStart w:id="254" w:name="_STEWARDSHIP_DOCUMENTATION_CHECKLIST_3"/>
      <w:bookmarkEnd w:id="252"/>
      <w:bookmarkEnd w:id="253"/>
      <w:bookmarkEnd w:id="254"/>
    </w:p>
    <w:p w14:paraId="398835F2" w14:textId="77777777" w:rsidR="007E483E" w:rsidRDefault="007E483E" w:rsidP="009D51D5">
      <w:pPr>
        <w:pStyle w:val="Heading1"/>
      </w:pPr>
    </w:p>
    <w:p w14:paraId="09C701CB" w14:textId="77777777" w:rsidR="007E483E" w:rsidRDefault="007E483E" w:rsidP="009D51D5">
      <w:pPr>
        <w:pStyle w:val="Heading1"/>
      </w:pPr>
    </w:p>
    <w:p w14:paraId="37D22E54" w14:textId="77777777" w:rsidR="007E483E" w:rsidRDefault="007E483E" w:rsidP="009D51D5">
      <w:pPr>
        <w:pStyle w:val="Heading1"/>
      </w:pPr>
    </w:p>
    <w:p w14:paraId="0B8CC764" w14:textId="77777777" w:rsidR="007E483E" w:rsidRDefault="007E483E" w:rsidP="009D51D5">
      <w:pPr>
        <w:pStyle w:val="Heading1"/>
      </w:pPr>
    </w:p>
    <w:p w14:paraId="08D2CC15" w14:textId="77777777" w:rsidR="007E483E" w:rsidRDefault="007E483E" w:rsidP="009D51D5">
      <w:pPr>
        <w:pStyle w:val="Heading1"/>
      </w:pPr>
    </w:p>
    <w:p w14:paraId="777DEBFA" w14:textId="32C9F543" w:rsidR="009D51D5" w:rsidRPr="009940C9" w:rsidRDefault="009D51D5" w:rsidP="009D51D5">
      <w:pPr>
        <w:pStyle w:val="Heading1"/>
      </w:pPr>
      <w:r w:rsidRPr="009940C9">
        <w:lastRenderedPageBreak/>
        <w:t xml:space="preserve">STEWARDSHIP DOCUMENTATION </w:t>
      </w:r>
      <w:r w:rsidR="00C11838" w:rsidRPr="009940C9">
        <w:t xml:space="preserve">REFERENCE </w:t>
      </w:r>
      <w:r w:rsidRPr="009940C9">
        <w:t>CHECKLIST</w:t>
      </w:r>
    </w:p>
    <w:p w14:paraId="34D2DD5E" w14:textId="77777777" w:rsidR="008B5EEC" w:rsidRPr="009940C9" w:rsidRDefault="008B5EEC" w:rsidP="008B5EEC">
      <w:pPr>
        <w:ind w:right="-252"/>
        <w:rPr>
          <w:rFonts w:asciiTheme="minorHAnsi" w:hAnsiTheme="minorHAnsi" w:cstheme="minorHAnsi"/>
          <w:b/>
          <w:bCs/>
          <w:sz w:val="22"/>
          <w:szCs w:val="22"/>
          <w:u w:val="single"/>
        </w:rPr>
      </w:pPr>
      <w:bookmarkStart w:id="255" w:name="_ORGANIZATION_APPLICATION_PACKET"/>
      <w:bookmarkEnd w:id="255"/>
      <w:r w:rsidRPr="009940C9">
        <w:rPr>
          <w:rFonts w:asciiTheme="minorHAnsi" w:hAnsiTheme="minorHAnsi" w:cstheme="minorHAnsi"/>
          <w:b/>
          <w:bCs/>
          <w:sz w:val="22"/>
          <w:szCs w:val="22"/>
        </w:rPr>
        <w:t xml:space="preserve">Agency Name:  </w:t>
      </w:r>
      <w:r w:rsidRPr="009940C9">
        <w:rPr>
          <w:rFonts w:asciiTheme="minorHAnsi" w:hAnsiTheme="minorHAnsi" w:cstheme="minorHAnsi"/>
          <w:sz w:val="22"/>
          <w:szCs w:val="22"/>
          <w:u w:val="single"/>
        </w:rPr>
        <w:fldChar w:fldCharType="begin">
          <w:ffData>
            <w:name w:val="Text2"/>
            <w:enabled/>
            <w:calcOnExit w:val="0"/>
            <w:textInput/>
          </w:ffData>
        </w:fldChar>
      </w:r>
      <w:r w:rsidRPr="009940C9">
        <w:rPr>
          <w:rFonts w:asciiTheme="minorHAnsi" w:hAnsiTheme="minorHAnsi" w:cstheme="minorHAnsi"/>
          <w:sz w:val="22"/>
          <w:szCs w:val="22"/>
          <w:u w:val="single"/>
        </w:rPr>
        <w:instrText xml:space="preserve"> FORMTEXT </w:instrText>
      </w:r>
      <w:r w:rsidRPr="009940C9">
        <w:rPr>
          <w:rFonts w:asciiTheme="minorHAnsi" w:hAnsiTheme="minorHAnsi" w:cstheme="minorHAnsi"/>
          <w:sz w:val="22"/>
          <w:szCs w:val="22"/>
          <w:u w:val="single"/>
        </w:rPr>
      </w:r>
      <w:r w:rsidRPr="009940C9">
        <w:rPr>
          <w:rFonts w:asciiTheme="minorHAnsi" w:hAnsiTheme="minorHAnsi" w:cstheme="minorHAnsi"/>
          <w:sz w:val="22"/>
          <w:szCs w:val="22"/>
          <w:u w:val="single"/>
        </w:rPr>
        <w:fldChar w:fldCharType="separate"/>
      </w:r>
      <w:r w:rsidRPr="009940C9">
        <w:rPr>
          <w:rFonts w:asciiTheme="minorHAnsi" w:hAnsiTheme="minorHAnsi" w:cstheme="minorHAnsi"/>
          <w:sz w:val="22"/>
          <w:szCs w:val="22"/>
          <w:u w:val="single"/>
        </w:rPr>
        <w:t> </w:t>
      </w:r>
      <w:r w:rsidRPr="009940C9">
        <w:rPr>
          <w:rFonts w:asciiTheme="minorHAnsi" w:hAnsiTheme="minorHAnsi" w:cstheme="minorHAnsi"/>
          <w:sz w:val="22"/>
          <w:szCs w:val="22"/>
          <w:u w:val="single"/>
        </w:rPr>
        <w:t> </w:t>
      </w:r>
      <w:r w:rsidRPr="009940C9">
        <w:rPr>
          <w:rFonts w:asciiTheme="minorHAnsi" w:hAnsiTheme="minorHAnsi" w:cstheme="minorHAnsi"/>
          <w:sz w:val="22"/>
          <w:szCs w:val="22"/>
          <w:u w:val="single"/>
        </w:rPr>
        <w:t> </w:t>
      </w:r>
      <w:r w:rsidRPr="009940C9">
        <w:rPr>
          <w:rFonts w:asciiTheme="minorHAnsi" w:hAnsiTheme="minorHAnsi" w:cstheme="minorHAnsi"/>
          <w:sz w:val="22"/>
          <w:szCs w:val="22"/>
          <w:u w:val="single"/>
        </w:rPr>
        <w:t> </w:t>
      </w:r>
      <w:r w:rsidRPr="009940C9">
        <w:rPr>
          <w:rFonts w:asciiTheme="minorHAnsi" w:hAnsiTheme="minorHAnsi" w:cstheme="minorHAnsi"/>
          <w:sz w:val="22"/>
          <w:szCs w:val="22"/>
          <w:u w:val="single"/>
        </w:rPr>
        <w:t> </w:t>
      </w:r>
      <w:r w:rsidRPr="009940C9">
        <w:rPr>
          <w:rFonts w:asciiTheme="minorHAnsi" w:hAnsiTheme="minorHAnsi" w:cstheme="minorHAnsi"/>
          <w:sz w:val="22"/>
          <w:szCs w:val="22"/>
          <w:u w:val="single"/>
        </w:rPr>
        <w:fldChar w:fldCharType="end"/>
      </w:r>
    </w:p>
    <w:p w14:paraId="18832941" w14:textId="77777777" w:rsidR="008B5EEC" w:rsidRPr="009940C9" w:rsidRDefault="008B5EEC" w:rsidP="008B5EEC">
      <w:pPr>
        <w:ind w:right="-252"/>
        <w:rPr>
          <w:rFonts w:asciiTheme="minorHAnsi" w:hAnsiTheme="minorHAnsi" w:cstheme="minorHAnsi"/>
          <w:bCs/>
          <w:sz w:val="22"/>
          <w:szCs w:val="22"/>
        </w:rPr>
      </w:pPr>
    </w:p>
    <w:p w14:paraId="6EC18A1E" w14:textId="3C3558A9" w:rsidR="007E483E" w:rsidRDefault="00C11838" w:rsidP="008B5EEC">
      <w:pPr>
        <w:ind w:right="-252"/>
        <w:rPr>
          <w:rFonts w:asciiTheme="minorHAnsi" w:hAnsiTheme="minorHAnsi" w:cstheme="minorHAnsi"/>
          <w:bCs/>
          <w:sz w:val="22"/>
          <w:szCs w:val="22"/>
        </w:rPr>
      </w:pPr>
      <w:r w:rsidRPr="009940C9">
        <w:rPr>
          <w:rFonts w:asciiTheme="minorHAnsi" w:hAnsiTheme="minorHAnsi" w:cstheme="minorHAnsi"/>
          <w:bCs/>
          <w:sz w:val="22"/>
          <w:szCs w:val="22"/>
        </w:rPr>
        <w:t>All</w:t>
      </w:r>
      <w:r w:rsidR="00D92F08" w:rsidRPr="009940C9">
        <w:rPr>
          <w:rFonts w:asciiTheme="minorHAnsi" w:hAnsiTheme="minorHAnsi" w:cstheme="minorHAnsi"/>
          <w:bCs/>
          <w:sz w:val="22"/>
          <w:szCs w:val="22"/>
        </w:rPr>
        <w:t xml:space="preserve"> </w:t>
      </w:r>
      <w:r w:rsidRPr="009940C9">
        <w:rPr>
          <w:rFonts w:asciiTheme="minorHAnsi" w:hAnsiTheme="minorHAnsi" w:cstheme="minorHAnsi"/>
          <w:bCs/>
          <w:sz w:val="22"/>
          <w:szCs w:val="22"/>
        </w:rPr>
        <w:t xml:space="preserve">organizations </w:t>
      </w:r>
      <w:r w:rsidR="007E483E">
        <w:rPr>
          <w:rFonts w:asciiTheme="minorHAnsi" w:hAnsiTheme="minorHAnsi" w:cstheme="minorHAnsi"/>
          <w:bCs/>
          <w:sz w:val="22"/>
          <w:szCs w:val="22"/>
        </w:rPr>
        <w:t xml:space="preserve">that </w:t>
      </w:r>
      <w:r w:rsidR="007E483E" w:rsidRPr="007E483E">
        <w:rPr>
          <w:rFonts w:asciiTheme="minorHAnsi" w:hAnsiTheme="minorHAnsi" w:cstheme="minorHAnsi"/>
          <w:bCs/>
          <w:sz w:val="22"/>
          <w:szCs w:val="22"/>
          <w:u w:val="single"/>
        </w:rPr>
        <w:t>do not</w:t>
      </w:r>
      <w:r w:rsidR="007E483E">
        <w:rPr>
          <w:rFonts w:asciiTheme="minorHAnsi" w:hAnsiTheme="minorHAnsi" w:cstheme="minorHAnsi"/>
          <w:bCs/>
          <w:sz w:val="22"/>
          <w:szCs w:val="22"/>
        </w:rPr>
        <w:t xml:space="preserve"> currently receive grants from United Way of Metropolitan Dallas </w:t>
      </w:r>
      <w:r w:rsidRPr="009940C9">
        <w:rPr>
          <w:rFonts w:asciiTheme="minorHAnsi" w:hAnsiTheme="minorHAnsi" w:cstheme="minorHAnsi"/>
          <w:bCs/>
          <w:sz w:val="22"/>
          <w:szCs w:val="22"/>
        </w:rPr>
        <w:t xml:space="preserve">will need to complete the Stewardship </w:t>
      </w:r>
      <w:r w:rsidR="00E072DC" w:rsidRPr="009940C9">
        <w:rPr>
          <w:rFonts w:asciiTheme="minorHAnsi" w:hAnsiTheme="minorHAnsi" w:cstheme="minorHAnsi"/>
          <w:bCs/>
          <w:sz w:val="22"/>
          <w:szCs w:val="22"/>
        </w:rPr>
        <w:t>Report</w:t>
      </w:r>
      <w:r w:rsidRPr="009940C9">
        <w:rPr>
          <w:rFonts w:asciiTheme="minorHAnsi" w:hAnsiTheme="minorHAnsi" w:cstheme="minorHAnsi"/>
          <w:bCs/>
          <w:sz w:val="22"/>
          <w:szCs w:val="22"/>
        </w:rPr>
        <w:t xml:space="preserve"> in </w:t>
      </w:r>
      <w:r w:rsidR="00254041">
        <w:rPr>
          <w:rFonts w:asciiTheme="minorHAnsi" w:hAnsiTheme="minorHAnsi" w:cstheme="minorHAnsi"/>
          <w:bCs/>
          <w:sz w:val="22"/>
          <w:szCs w:val="22"/>
        </w:rPr>
        <w:t>foundationConnect</w:t>
      </w:r>
      <w:r w:rsidRPr="009940C9">
        <w:rPr>
          <w:rFonts w:asciiTheme="minorHAnsi" w:hAnsiTheme="minorHAnsi" w:cstheme="minorHAnsi"/>
          <w:bCs/>
          <w:sz w:val="22"/>
          <w:szCs w:val="22"/>
        </w:rPr>
        <w:t xml:space="preserve"> by</w:t>
      </w:r>
      <w:r w:rsidR="006707D9" w:rsidRPr="009940C9">
        <w:rPr>
          <w:rFonts w:asciiTheme="minorHAnsi" w:hAnsiTheme="minorHAnsi" w:cstheme="minorHAnsi"/>
          <w:bCs/>
          <w:sz w:val="22"/>
          <w:szCs w:val="22"/>
        </w:rPr>
        <w:t xml:space="preserve"> </w:t>
      </w:r>
      <w:r w:rsidR="009940C9" w:rsidRPr="009940C9">
        <w:rPr>
          <w:rFonts w:asciiTheme="minorHAnsi" w:hAnsiTheme="minorHAnsi" w:cstheme="minorHAnsi"/>
          <w:bCs/>
          <w:sz w:val="22"/>
          <w:szCs w:val="22"/>
        </w:rPr>
        <w:t>November</w:t>
      </w:r>
      <w:r w:rsidR="00CE319E" w:rsidRPr="009940C9">
        <w:rPr>
          <w:rFonts w:asciiTheme="minorHAnsi" w:hAnsiTheme="minorHAnsi" w:cstheme="minorHAnsi"/>
          <w:bCs/>
          <w:sz w:val="22"/>
          <w:szCs w:val="22"/>
        </w:rPr>
        <w:t xml:space="preserve"> </w:t>
      </w:r>
      <w:r w:rsidR="00D075F3" w:rsidRPr="009940C9">
        <w:rPr>
          <w:rFonts w:asciiTheme="minorHAnsi" w:hAnsiTheme="minorHAnsi" w:cstheme="minorHAnsi"/>
          <w:bCs/>
          <w:sz w:val="22"/>
          <w:szCs w:val="22"/>
        </w:rPr>
        <w:t>3</w:t>
      </w:r>
      <w:r w:rsidR="009940C9" w:rsidRPr="009940C9">
        <w:rPr>
          <w:rFonts w:asciiTheme="minorHAnsi" w:hAnsiTheme="minorHAnsi" w:cstheme="minorHAnsi"/>
          <w:bCs/>
          <w:sz w:val="22"/>
          <w:szCs w:val="22"/>
        </w:rPr>
        <w:t>0</w:t>
      </w:r>
      <w:r w:rsidR="00D075F3" w:rsidRPr="009940C9">
        <w:rPr>
          <w:rFonts w:asciiTheme="minorHAnsi" w:hAnsiTheme="minorHAnsi" w:cstheme="minorHAnsi"/>
          <w:bCs/>
          <w:sz w:val="22"/>
          <w:szCs w:val="22"/>
        </w:rPr>
        <w:t>, 201</w:t>
      </w:r>
      <w:r w:rsidR="009940C9" w:rsidRPr="009940C9">
        <w:rPr>
          <w:rFonts w:asciiTheme="minorHAnsi" w:hAnsiTheme="minorHAnsi" w:cstheme="minorHAnsi"/>
          <w:bCs/>
          <w:sz w:val="22"/>
          <w:szCs w:val="22"/>
        </w:rPr>
        <w:t>8</w:t>
      </w:r>
      <w:r w:rsidR="007E483E">
        <w:rPr>
          <w:rFonts w:asciiTheme="minorHAnsi" w:hAnsiTheme="minorHAnsi" w:cstheme="minorHAnsi"/>
          <w:bCs/>
          <w:sz w:val="22"/>
          <w:szCs w:val="22"/>
        </w:rPr>
        <w:t xml:space="preserve">. </w:t>
      </w:r>
    </w:p>
    <w:p w14:paraId="5879300D" w14:textId="77777777" w:rsidR="007E483E" w:rsidRDefault="007E483E" w:rsidP="008B5EEC">
      <w:pPr>
        <w:ind w:right="-252"/>
        <w:rPr>
          <w:rFonts w:asciiTheme="minorHAnsi" w:hAnsiTheme="minorHAnsi" w:cstheme="minorHAnsi"/>
          <w:bCs/>
          <w:sz w:val="22"/>
          <w:szCs w:val="22"/>
        </w:rPr>
      </w:pPr>
    </w:p>
    <w:p w14:paraId="7AD26EBD" w14:textId="5ED7BA95" w:rsidR="008B5EEC" w:rsidRPr="00401EDB" w:rsidRDefault="007E483E" w:rsidP="008B5EEC">
      <w:pPr>
        <w:ind w:right="-252"/>
        <w:rPr>
          <w:rFonts w:asciiTheme="minorHAnsi" w:hAnsiTheme="minorHAnsi" w:cstheme="minorHAnsi"/>
          <w:bCs/>
          <w:sz w:val="22"/>
          <w:szCs w:val="22"/>
        </w:rPr>
      </w:pPr>
      <w:r>
        <w:rPr>
          <w:rFonts w:asciiTheme="minorHAnsi" w:hAnsiTheme="minorHAnsi" w:cstheme="minorHAnsi"/>
          <w:bCs/>
          <w:sz w:val="22"/>
          <w:szCs w:val="22"/>
        </w:rPr>
        <w:t>All organizations that do currently receive grants from United Way of Metropolitan Dallas will need to complete the Stewardship Report in foundationConnect by December 31, 2018.</w:t>
      </w:r>
    </w:p>
    <w:p w14:paraId="75EF377A" w14:textId="32623A4B" w:rsidR="008B5EEC" w:rsidRDefault="008B5EEC" w:rsidP="008B5EEC">
      <w:pPr>
        <w:ind w:right="-252"/>
        <w:rPr>
          <w:rFonts w:asciiTheme="minorHAnsi" w:hAnsiTheme="minorHAnsi" w:cstheme="minorHAnsi"/>
          <w:b/>
          <w:bCs/>
          <w:sz w:val="22"/>
          <w:szCs w:val="22"/>
        </w:rPr>
      </w:pPr>
    </w:p>
    <w:p w14:paraId="7D632E54" w14:textId="37F82037" w:rsidR="001E4D7F" w:rsidRDefault="001E4D7F" w:rsidP="008B5EEC">
      <w:pPr>
        <w:ind w:right="-252"/>
        <w:rPr>
          <w:rFonts w:asciiTheme="minorHAnsi" w:hAnsiTheme="minorHAnsi" w:cstheme="minorHAnsi"/>
          <w:sz w:val="22"/>
          <w:szCs w:val="22"/>
        </w:rPr>
      </w:pPr>
      <w:r w:rsidRPr="00401EDB">
        <w:rPr>
          <w:rFonts w:asciiTheme="minorHAnsi" w:hAnsiTheme="minorHAnsi" w:cstheme="minorHAnsi"/>
          <w:b/>
          <w:sz w:val="22"/>
          <w:szCs w:val="22"/>
          <w:u w:val="single"/>
        </w:rPr>
        <w:t>Disclosures</w:t>
      </w:r>
      <w:r w:rsidRPr="00401EDB">
        <w:rPr>
          <w:rFonts w:asciiTheme="minorHAnsi" w:hAnsiTheme="minorHAnsi" w:cstheme="minorHAnsi"/>
          <w:sz w:val="22"/>
          <w:szCs w:val="22"/>
        </w:rPr>
        <w:t xml:space="preserve"> –Please </w:t>
      </w:r>
      <w:r>
        <w:rPr>
          <w:rFonts w:asciiTheme="minorHAnsi" w:hAnsiTheme="minorHAnsi" w:cstheme="minorHAnsi"/>
          <w:sz w:val="22"/>
          <w:szCs w:val="22"/>
        </w:rPr>
        <w:t>indicate if there have been any adverse changes in or threats to the financial health, status, and outlook of your agency, changes in leadership of your agency, changes in the governance of your agency, or adverse public relations events or occurrences regarding your agency</w:t>
      </w:r>
      <w:r w:rsidRPr="00401EDB">
        <w:rPr>
          <w:rFonts w:asciiTheme="minorHAnsi" w:hAnsiTheme="minorHAnsi" w:cstheme="minorHAnsi"/>
          <w:sz w:val="22"/>
          <w:szCs w:val="22"/>
        </w:rPr>
        <w:t>.</w:t>
      </w:r>
    </w:p>
    <w:p w14:paraId="4B5892A3" w14:textId="77777777" w:rsidR="001E4D7F" w:rsidRDefault="001E4D7F" w:rsidP="008B5EEC">
      <w:pPr>
        <w:ind w:right="-252"/>
        <w:rPr>
          <w:rFonts w:asciiTheme="minorHAnsi" w:hAnsiTheme="minorHAnsi" w:cstheme="minorHAnsi"/>
          <w:b/>
          <w:bCs/>
          <w:sz w:val="22"/>
          <w:szCs w:val="22"/>
        </w:rPr>
      </w:pPr>
    </w:p>
    <w:p w14:paraId="452DF7FD" w14:textId="77777777" w:rsidR="001E4D7F" w:rsidRPr="00401EDB" w:rsidRDefault="001E4D7F" w:rsidP="001E4D7F">
      <w:pPr>
        <w:autoSpaceDE w:val="0"/>
        <w:autoSpaceDN w:val="0"/>
        <w:adjustRightInd w:val="0"/>
        <w:rPr>
          <w:rFonts w:asciiTheme="minorHAnsi" w:hAnsiTheme="minorHAnsi" w:cstheme="minorHAnsi"/>
          <w:bCs/>
          <w:sz w:val="22"/>
          <w:szCs w:val="22"/>
        </w:rPr>
      </w:pPr>
      <w:r w:rsidRPr="00401EDB">
        <w:rPr>
          <w:rFonts w:asciiTheme="minorHAnsi" w:hAnsiTheme="minorHAnsi" w:cstheme="minorHAnsi"/>
          <w:b/>
          <w:bCs/>
          <w:sz w:val="22"/>
          <w:szCs w:val="22"/>
          <w:u w:val="single"/>
        </w:rPr>
        <w:t>Patriot Act Compliance</w:t>
      </w:r>
      <w:r w:rsidRPr="00401EDB">
        <w:rPr>
          <w:rFonts w:asciiTheme="minorHAnsi" w:hAnsiTheme="minorHAnsi" w:cstheme="minorHAnsi"/>
          <w:sz w:val="22"/>
          <w:szCs w:val="22"/>
        </w:rPr>
        <w:t xml:space="preserve"> –If the Service Provider receives United Way funds and donations, i</w:t>
      </w:r>
      <w:r w:rsidRPr="00401EDB">
        <w:rPr>
          <w:rFonts w:asciiTheme="minorHAnsi" w:hAnsiTheme="minorHAnsi" w:cstheme="minorHAnsi"/>
          <w:bCs/>
          <w:sz w:val="22"/>
          <w:szCs w:val="22"/>
        </w:rPr>
        <w:t>n compliance with the USA PATRIOT (</w:t>
      </w:r>
      <w:r w:rsidRPr="00401EDB">
        <w:rPr>
          <w:rFonts w:asciiTheme="minorHAnsi" w:hAnsiTheme="minorHAnsi" w:cstheme="minorHAnsi"/>
          <w:sz w:val="22"/>
          <w:szCs w:val="22"/>
        </w:rPr>
        <w:t xml:space="preserve">Uniting and Strengthening America by Providing Appropriate Tools Required to Intercept and Obstruct Terrorism) </w:t>
      </w:r>
      <w:r w:rsidRPr="00401EDB">
        <w:rPr>
          <w:rFonts w:asciiTheme="minorHAnsi" w:hAnsiTheme="minorHAnsi" w:cstheme="minorHAnsi"/>
          <w:bCs/>
          <w:sz w:val="22"/>
          <w:szCs w:val="22"/>
        </w:rPr>
        <w:t>Act and other counterterrorism laws, the United Way requires that each Service Provider certify that those United Way funds and donations will be used in compliance with all applicable anti-terrorist financing and asset control laws, statutes and executive orders.</w:t>
      </w:r>
    </w:p>
    <w:p w14:paraId="62F0E38E" w14:textId="77777777" w:rsidR="001E4D7F" w:rsidRPr="00401EDB" w:rsidRDefault="001E4D7F" w:rsidP="008B5EEC">
      <w:pPr>
        <w:ind w:right="-252"/>
        <w:rPr>
          <w:rFonts w:asciiTheme="minorHAnsi" w:hAnsiTheme="minorHAnsi" w:cstheme="minorHAnsi"/>
          <w:b/>
          <w:bCs/>
          <w:sz w:val="22"/>
          <w:szCs w:val="22"/>
        </w:rPr>
      </w:pPr>
    </w:p>
    <w:p w14:paraId="700DEAB5" w14:textId="384C5C03" w:rsidR="008B5EEC" w:rsidRPr="00401EDB" w:rsidRDefault="00D47B49" w:rsidP="008B5EEC">
      <w:pPr>
        <w:spacing w:line="231" w:lineRule="auto"/>
        <w:rPr>
          <w:rFonts w:asciiTheme="minorHAnsi" w:hAnsiTheme="minorHAnsi" w:cstheme="minorHAnsi"/>
          <w:sz w:val="22"/>
          <w:szCs w:val="22"/>
        </w:rPr>
      </w:pPr>
      <w:r>
        <w:rPr>
          <w:rFonts w:asciiTheme="minorHAnsi" w:hAnsiTheme="minorHAnsi" w:cstheme="minorHAnsi"/>
          <w:sz w:val="22"/>
          <w:szCs w:val="22"/>
        </w:rPr>
        <w:t>a.</w:t>
      </w:r>
      <w:r w:rsidR="008B5EEC" w:rsidRPr="00401EDB">
        <w:rPr>
          <w:rFonts w:asciiTheme="minorHAnsi" w:hAnsiTheme="minorHAnsi" w:cstheme="minorHAnsi"/>
          <w:sz w:val="22"/>
          <w:szCs w:val="22"/>
        </w:rPr>
        <w:t xml:space="preserve">  </w:t>
      </w:r>
      <w:bookmarkStart w:id="256" w:name="GrantPanelSiteVisitSchedule"/>
      <w:r w:rsidR="00734C33" w:rsidRPr="00401EDB">
        <w:rPr>
          <w:rFonts w:asciiTheme="minorHAnsi" w:hAnsiTheme="minorHAnsi" w:cstheme="minorHAnsi"/>
          <w:b/>
          <w:sz w:val="22"/>
          <w:szCs w:val="22"/>
          <w:u w:val="single"/>
        </w:rPr>
        <w:t xml:space="preserve">Independent </w:t>
      </w:r>
      <w:r w:rsidR="008B5EEC" w:rsidRPr="00401EDB">
        <w:rPr>
          <w:rFonts w:asciiTheme="minorHAnsi" w:hAnsiTheme="minorHAnsi" w:cstheme="minorHAnsi"/>
          <w:b/>
          <w:bCs/>
          <w:sz w:val="22"/>
          <w:szCs w:val="22"/>
          <w:u w:val="single"/>
        </w:rPr>
        <w:t>Audit</w:t>
      </w:r>
      <w:bookmarkEnd w:id="256"/>
      <w:r w:rsidR="008B5EEC" w:rsidRPr="00401EDB">
        <w:rPr>
          <w:rFonts w:asciiTheme="minorHAnsi" w:hAnsiTheme="minorHAnsi" w:cstheme="minorHAnsi"/>
          <w:b/>
          <w:bCs/>
          <w:sz w:val="22"/>
          <w:szCs w:val="22"/>
        </w:rPr>
        <w:t xml:space="preserve"> - </w:t>
      </w:r>
      <w:r w:rsidR="008B5EEC" w:rsidRPr="00401EDB">
        <w:rPr>
          <w:rFonts w:asciiTheme="minorHAnsi" w:hAnsiTheme="minorHAnsi" w:cstheme="minorHAnsi"/>
          <w:sz w:val="22"/>
          <w:szCs w:val="22"/>
        </w:rPr>
        <w:t>Most recent audited Financial Statements</w:t>
      </w:r>
      <w:r w:rsidR="00A20420" w:rsidRPr="00401EDB">
        <w:rPr>
          <w:rFonts w:asciiTheme="minorHAnsi" w:hAnsiTheme="minorHAnsi" w:cstheme="minorHAnsi"/>
          <w:sz w:val="22"/>
          <w:szCs w:val="22"/>
        </w:rPr>
        <w:t xml:space="preserve">. </w:t>
      </w:r>
      <w:r w:rsidR="008B5EEC" w:rsidRPr="00401EDB">
        <w:rPr>
          <w:rFonts w:asciiTheme="minorHAnsi" w:hAnsiTheme="minorHAnsi" w:cstheme="minorHAnsi"/>
          <w:sz w:val="22"/>
          <w:szCs w:val="22"/>
        </w:rPr>
        <w:t>Service Providers are expected to obtain an audit of their Financial Statements within six months of the end of their fiscal year</w:t>
      </w:r>
      <w:r w:rsidR="00A20420" w:rsidRPr="00401EDB">
        <w:rPr>
          <w:rFonts w:asciiTheme="minorHAnsi" w:hAnsiTheme="minorHAnsi" w:cstheme="minorHAnsi"/>
          <w:sz w:val="22"/>
          <w:szCs w:val="22"/>
        </w:rPr>
        <w:t xml:space="preserve">. </w:t>
      </w:r>
      <w:r w:rsidR="008B5EEC" w:rsidRPr="00401EDB">
        <w:rPr>
          <w:rFonts w:asciiTheme="minorHAnsi" w:hAnsiTheme="minorHAnsi" w:cstheme="minorHAnsi"/>
          <w:sz w:val="22"/>
          <w:szCs w:val="22"/>
        </w:rPr>
        <w:t>The audit is expected to be done within Generally Accepted Accounting Principles</w:t>
      </w:r>
      <w:r w:rsidR="00A20420" w:rsidRPr="00401EDB">
        <w:rPr>
          <w:rFonts w:asciiTheme="minorHAnsi" w:hAnsiTheme="minorHAnsi" w:cstheme="minorHAnsi"/>
          <w:sz w:val="22"/>
          <w:szCs w:val="22"/>
        </w:rPr>
        <w:t xml:space="preserve">. </w:t>
      </w:r>
      <w:r w:rsidR="008B5EEC" w:rsidRPr="00401EDB">
        <w:rPr>
          <w:rFonts w:asciiTheme="minorHAnsi" w:hAnsiTheme="minorHAnsi" w:cstheme="minorHAnsi"/>
          <w:sz w:val="22"/>
          <w:szCs w:val="22"/>
        </w:rPr>
        <w:t xml:space="preserve">To qualify, the Audit must have a year-end no older than 18 months before the Stewardship deadline </w:t>
      </w:r>
      <w:r w:rsidR="008B5EEC" w:rsidRPr="00401EDB">
        <w:rPr>
          <w:rFonts w:asciiTheme="minorHAnsi" w:hAnsiTheme="minorHAnsi" w:cstheme="minorHAnsi"/>
          <w:b/>
          <w:sz w:val="20"/>
          <w:szCs w:val="20"/>
        </w:rPr>
        <w:t>(</w:t>
      </w:r>
      <w:r w:rsidR="00BB00E9" w:rsidRPr="00401EDB">
        <w:rPr>
          <w:rFonts w:asciiTheme="minorHAnsi" w:hAnsiTheme="minorHAnsi" w:cstheme="minorHAnsi"/>
          <w:b/>
          <w:sz w:val="20"/>
          <w:szCs w:val="20"/>
        </w:rPr>
        <w:t>year-end</w:t>
      </w:r>
      <w:r w:rsidR="008B5EEC" w:rsidRPr="00401EDB">
        <w:rPr>
          <w:rFonts w:asciiTheme="minorHAnsi" w:hAnsiTheme="minorHAnsi" w:cstheme="minorHAnsi"/>
          <w:b/>
          <w:sz w:val="20"/>
          <w:szCs w:val="20"/>
        </w:rPr>
        <w:t xml:space="preserve"> no older than </w:t>
      </w:r>
      <w:r w:rsidR="005C77F5" w:rsidRPr="00401EDB">
        <w:rPr>
          <w:rFonts w:asciiTheme="minorHAnsi" w:hAnsiTheme="minorHAnsi" w:cstheme="minorHAnsi"/>
          <w:b/>
          <w:sz w:val="20"/>
          <w:szCs w:val="20"/>
        </w:rPr>
        <w:t>0</w:t>
      </w:r>
      <w:r w:rsidR="009940C9" w:rsidRPr="00401EDB">
        <w:rPr>
          <w:rFonts w:asciiTheme="minorHAnsi" w:hAnsiTheme="minorHAnsi" w:cstheme="minorHAnsi"/>
          <w:b/>
          <w:sz w:val="20"/>
          <w:szCs w:val="20"/>
        </w:rPr>
        <w:t>5</w:t>
      </w:r>
      <w:r w:rsidR="0078036C" w:rsidRPr="00401EDB">
        <w:rPr>
          <w:rFonts w:asciiTheme="minorHAnsi" w:hAnsiTheme="minorHAnsi" w:cstheme="minorHAnsi"/>
          <w:b/>
          <w:sz w:val="20"/>
          <w:szCs w:val="20"/>
        </w:rPr>
        <w:t>/</w:t>
      </w:r>
      <w:r w:rsidR="006432D6" w:rsidRPr="00401EDB">
        <w:rPr>
          <w:rFonts w:asciiTheme="minorHAnsi" w:hAnsiTheme="minorHAnsi" w:cstheme="minorHAnsi"/>
          <w:b/>
          <w:sz w:val="20"/>
          <w:szCs w:val="20"/>
        </w:rPr>
        <w:t>3</w:t>
      </w:r>
      <w:r w:rsidR="009940C9" w:rsidRPr="00401EDB">
        <w:rPr>
          <w:rFonts w:asciiTheme="minorHAnsi" w:hAnsiTheme="minorHAnsi" w:cstheme="minorHAnsi"/>
          <w:b/>
          <w:sz w:val="20"/>
          <w:szCs w:val="20"/>
        </w:rPr>
        <w:t>1</w:t>
      </w:r>
      <w:r w:rsidR="00D92F08" w:rsidRPr="00401EDB">
        <w:rPr>
          <w:rFonts w:asciiTheme="minorHAnsi" w:hAnsiTheme="minorHAnsi" w:cstheme="minorHAnsi"/>
          <w:b/>
          <w:sz w:val="20"/>
          <w:szCs w:val="20"/>
        </w:rPr>
        <w:t>/</w:t>
      </w:r>
      <w:r w:rsidR="005C77F5" w:rsidRPr="00401EDB">
        <w:rPr>
          <w:rFonts w:asciiTheme="minorHAnsi" w:hAnsiTheme="minorHAnsi" w:cstheme="minorHAnsi"/>
          <w:b/>
          <w:sz w:val="20"/>
          <w:szCs w:val="20"/>
        </w:rPr>
        <w:t>201</w:t>
      </w:r>
      <w:r w:rsidR="009940C9" w:rsidRPr="00401EDB">
        <w:rPr>
          <w:rFonts w:asciiTheme="minorHAnsi" w:hAnsiTheme="minorHAnsi" w:cstheme="minorHAnsi"/>
          <w:b/>
          <w:sz w:val="20"/>
          <w:szCs w:val="20"/>
        </w:rPr>
        <w:t>7</w:t>
      </w:r>
      <w:r w:rsidR="008B5EEC" w:rsidRPr="00401EDB">
        <w:rPr>
          <w:rFonts w:asciiTheme="minorHAnsi" w:hAnsiTheme="minorHAnsi" w:cstheme="minorHAnsi"/>
          <w:b/>
          <w:sz w:val="20"/>
          <w:szCs w:val="20"/>
        </w:rPr>
        <w:t>).</w:t>
      </w:r>
    </w:p>
    <w:p w14:paraId="59B920AF" w14:textId="77777777" w:rsidR="009940C9" w:rsidRPr="00401EDB" w:rsidRDefault="009940C9" w:rsidP="008B5EEC">
      <w:pPr>
        <w:tabs>
          <w:tab w:val="left" w:pos="0"/>
        </w:tabs>
        <w:rPr>
          <w:rFonts w:asciiTheme="minorHAnsi" w:hAnsiTheme="minorHAnsi" w:cstheme="minorHAnsi"/>
          <w:sz w:val="22"/>
          <w:szCs w:val="22"/>
        </w:rPr>
      </w:pPr>
    </w:p>
    <w:p w14:paraId="60F2227B" w14:textId="1DC62FD0" w:rsidR="008B5EEC" w:rsidRDefault="00D47B49" w:rsidP="008B5EEC">
      <w:pPr>
        <w:tabs>
          <w:tab w:val="left" w:pos="0"/>
        </w:tabs>
        <w:rPr>
          <w:rFonts w:asciiTheme="minorHAnsi" w:hAnsiTheme="minorHAnsi" w:cstheme="minorHAnsi"/>
          <w:sz w:val="22"/>
          <w:szCs w:val="22"/>
        </w:rPr>
      </w:pPr>
      <w:r>
        <w:rPr>
          <w:rFonts w:asciiTheme="minorHAnsi" w:hAnsiTheme="minorHAnsi" w:cstheme="minorHAnsi"/>
          <w:sz w:val="22"/>
          <w:szCs w:val="22"/>
        </w:rPr>
        <w:t>b</w:t>
      </w:r>
      <w:r w:rsidR="008B5EEC" w:rsidRPr="00401EDB">
        <w:rPr>
          <w:rFonts w:asciiTheme="minorHAnsi" w:hAnsiTheme="minorHAnsi" w:cstheme="minorHAnsi"/>
          <w:sz w:val="22"/>
          <w:szCs w:val="22"/>
        </w:rPr>
        <w:t xml:space="preserve">.  </w:t>
      </w:r>
      <w:r w:rsidR="008B5EEC" w:rsidRPr="00401EDB">
        <w:rPr>
          <w:rFonts w:asciiTheme="minorHAnsi" w:hAnsiTheme="minorHAnsi" w:cstheme="minorHAnsi"/>
          <w:b/>
          <w:bCs/>
          <w:sz w:val="22"/>
          <w:szCs w:val="22"/>
          <w:u w:val="single"/>
        </w:rPr>
        <w:t>Management Letter</w:t>
      </w:r>
      <w:r w:rsidR="008B5EEC" w:rsidRPr="00401EDB">
        <w:rPr>
          <w:rFonts w:asciiTheme="minorHAnsi" w:hAnsiTheme="minorHAnsi" w:cstheme="minorHAnsi"/>
          <w:b/>
          <w:bCs/>
          <w:sz w:val="22"/>
          <w:szCs w:val="22"/>
        </w:rPr>
        <w:t xml:space="preserve"> – </w:t>
      </w:r>
      <w:r w:rsidR="008B5EEC" w:rsidRPr="00401EDB">
        <w:rPr>
          <w:rFonts w:asciiTheme="minorHAnsi" w:hAnsiTheme="minorHAnsi" w:cstheme="minorHAnsi"/>
          <w:sz w:val="22"/>
          <w:szCs w:val="22"/>
        </w:rPr>
        <w:t>If the most recent audit had a management letter (also known as internal control deficiency letter) with it, please submit a copy of that management letter</w:t>
      </w:r>
      <w:r w:rsidR="00FC2CC3">
        <w:rPr>
          <w:rFonts w:asciiTheme="minorHAnsi" w:hAnsiTheme="minorHAnsi" w:cstheme="minorHAnsi"/>
          <w:sz w:val="22"/>
          <w:szCs w:val="22"/>
        </w:rPr>
        <w:t>.</w:t>
      </w:r>
      <w:r w:rsidR="008B5EEC" w:rsidRPr="00401EDB">
        <w:rPr>
          <w:rFonts w:asciiTheme="minorHAnsi" w:hAnsiTheme="minorHAnsi" w:cstheme="minorHAnsi"/>
          <w:sz w:val="22"/>
          <w:szCs w:val="22"/>
        </w:rPr>
        <w:t xml:space="preserve"> (A management letter is a detailed letter from the auditor that is usually addressed to the board of directors or the audit committee. It presents weaknesses identified during the audit and offers recommendations to address them.) </w:t>
      </w:r>
    </w:p>
    <w:p w14:paraId="7150D1A3" w14:textId="20477110" w:rsidR="00FC2CC3" w:rsidRDefault="00FC2CC3" w:rsidP="008B5EEC">
      <w:pPr>
        <w:tabs>
          <w:tab w:val="left" w:pos="0"/>
        </w:tabs>
        <w:rPr>
          <w:rFonts w:asciiTheme="minorHAnsi" w:hAnsiTheme="minorHAnsi" w:cstheme="minorHAnsi"/>
          <w:b/>
          <w:bCs/>
          <w:sz w:val="22"/>
          <w:szCs w:val="22"/>
        </w:rPr>
      </w:pPr>
    </w:p>
    <w:p w14:paraId="6FC936C5" w14:textId="54503D62" w:rsidR="00FC2CC3" w:rsidRPr="00085616" w:rsidRDefault="00D47B49" w:rsidP="00085616">
      <w:pPr>
        <w:pStyle w:val="ListParagraph"/>
        <w:tabs>
          <w:tab w:val="left" w:pos="0"/>
        </w:tabs>
        <w:ind w:left="990" w:hanging="270"/>
        <w:rPr>
          <w:rFonts w:asciiTheme="minorHAnsi" w:hAnsiTheme="minorHAnsi" w:cstheme="minorHAnsi"/>
          <w:bCs/>
          <w:sz w:val="22"/>
          <w:szCs w:val="22"/>
        </w:rPr>
      </w:pPr>
      <w:r>
        <w:rPr>
          <w:rFonts w:asciiTheme="minorHAnsi" w:hAnsiTheme="minorHAnsi" w:cstheme="minorHAnsi"/>
          <w:bCs/>
          <w:sz w:val="22"/>
          <w:szCs w:val="22"/>
        </w:rPr>
        <w:t xml:space="preserve">i. </w:t>
      </w:r>
      <w:r w:rsidR="00FC2CC3" w:rsidRPr="00085616">
        <w:rPr>
          <w:rFonts w:asciiTheme="minorHAnsi" w:hAnsiTheme="minorHAnsi" w:cstheme="minorHAnsi"/>
          <w:bCs/>
          <w:sz w:val="22"/>
          <w:szCs w:val="22"/>
        </w:rPr>
        <w:t xml:space="preserve"> </w:t>
      </w:r>
      <w:bookmarkStart w:id="257" w:name="_Hlk525554234"/>
      <w:r w:rsidR="00085616">
        <w:rPr>
          <w:rFonts w:asciiTheme="minorHAnsi" w:hAnsiTheme="minorHAnsi" w:cstheme="minorHAnsi"/>
          <w:bCs/>
          <w:sz w:val="22"/>
          <w:szCs w:val="22"/>
        </w:rPr>
        <w:t>As a separate document, p</w:t>
      </w:r>
      <w:r w:rsidR="00FC2CC3" w:rsidRPr="00085616">
        <w:rPr>
          <w:rFonts w:asciiTheme="minorHAnsi" w:hAnsiTheme="minorHAnsi" w:cstheme="minorHAnsi"/>
          <w:bCs/>
          <w:sz w:val="22"/>
          <w:szCs w:val="22"/>
        </w:rPr>
        <w:t xml:space="preserve">rovide </w:t>
      </w:r>
      <w:r w:rsidR="00085616">
        <w:rPr>
          <w:rFonts w:asciiTheme="minorHAnsi" w:hAnsiTheme="minorHAnsi" w:cstheme="minorHAnsi"/>
          <w:bCs/>
          <w:sz w:val="22"/>
          <w:szCs w:val="22"/>
        </w:rPr>
        <w:t>the</w:t>
      </w:r>
      <w:r w:rsidR="00FC2CC3" w:rsidRPr="00085616">
        <w:rPr>
          <w:rFonts w:asciiTheme="minorHAnsi" w:hAnsiTheme="minorHAnsi" w:cstheme="minorHAnsi"/>
          <w:bCs/>
          <w:sz w:val="22"/>
          <w:szCs w:val="22"/>
        </w:rPr>
        <w:t xml:space="preserve"> formal response </w:t>
      </w:r>
      <w:r w:rsidR="00085616">
        <w:rPr>
          <w:rFonts w:asciiTheme="minorHAnsi" w:hAnsiTheme="minorHAnsi" w:cstheme="minorHAnsi"/>
          <w:bCs/>
          <w:sz w:val="22"/>
          <w:szCs w:val="22"/>
        </w:rPr>
        <w:t xml:space="preserve">from the organization’s leadership </w:t>
      </w:r>
      <w:r w:rsidR="00FC2CC3" w:rsidRPr="00085616">
        <w:rPr>
          <w:rFonts w:asciiTheme="minorHAnsi" w:hAnsiTheme="minorHAnsi" w:cstheme="minorHAnsi"/>
          <w:bCs/>
          <w:sz w:val="22"/>
          <w:szCs w:val="22"/>
        </w:rPr>
        <w:t xml:space="preserve">to how the issues identified in the management letter are being addressed. </w:t>
      </w:r>
      <w:r>
        <w:rPr>
          <w:rFonts w:asciiTheme="minorHAnsi" w:hAnsiTheme="minorHAnsi" w:cstheme="minorHAnsi"/>
          <w:bCs/>
          <w:sz w:val="22"/>
          <w:szCs w:val="22"/>
        </w:rPr>
        <w:t>This document can be uploaded in the Stewardship Notes/Explanations (if needed) section.</w:t>
      </w:r>
      <w:bookmarkEnd w:id="257"/>
    </w:p>
    <w:p w14:paraId="1E7B207D" w14:textId="77777777" w:rsidR="009940C9" w:rsidRPr="00401EDB" w:rsidRDefault="009940C9" w:rsidP="008B5EEC">
      <w:pPr>
        <w:rPr>
          <w:rFonts w:asciiTheme="minorHAnsi" w:hAnsiTheme="minorHAnsi" w:cstheme="minorHAnsi"/>
          <w:sz w:val="22"/>
          <w:szCs w:val="22"/>
        </w:rPr>
      </w:pPr>
    </w:p>
    <w:p w14:paraId="4421A4EC" w14:textId="46097962" w:rsidR="008B5EEC" w:rsidRPr="00401EDB" w:rsidRDefault="00D47B49" w:rsidP="008B5EEC">
      <w:pPr>
        <w:rPr>
          <w:rFonts w:asciiTheme="minorHAnsi" w:hAnsiTheme="minorHAnsi" w:cstheme="minorHAnsi"/>
          <w:b/>
          <w:sz w:val="20"/>
          <w:szCs w:val="20"/>
        </w:rPr>
      </w:pPr>
      <w:r>
        <w:rPr>
          <w:rFonts w:asciiTheme="minorHAnsi" w:hAnsiTheme="minorHAnsi" w:cstheme="minorHAnsi"/>
          <w:sz w:val="22"/>
          <w:szCs w:val="22"/>
        </w:rPr>
        <w:t>c</w:t>
      </w:r>
      <w:r w:rsidR="008B5EEC" w:rsidRPr="00401EDB">
        <w:rPr>
          <w:rFonts w:asciiTheme="minorHAnsi" w:hAnsiTheme="minorHAnsi" w:cstheme="minorHAnsi"/>
          <w:sz w:val="22"/>
          <w:szCs w:val="22"/>
        </w:rPr>
        <w:t xml:space="preserve">.  </w:t>
      </w:r>
      <w:r w:rsidR="008B5EEC" w:rsidRPr="00401EDB">
        <w:rPr>
          <w:rFonts w:asciiTheme="minorHAnsi" w:hAnsiTheme="minorHAnsi" w:cstheme="minorHAnsi"/>
          <w:b/>
          <w:bCs/>
          <w:sz w:val="22"/>
          <w:szCs w:val="22"/>
          <w:u w:val="single"/>
        </w:rPr>
        <w:t>Tax Return</w:t>
      </w:r>
      <w:r w:rsidR="008B5EEC" w:rsidRPr="00401EDB">
        <w:rPr>
          <w:rFonts w:asciiTheme="minorHAnsi" w:hAnsiTheme="minorHAnsi" w:cstheme="minorHAnsi"/>
          <w:sz w:val="22"/>
          <w:szCs w:val="22"/>
        </w:rPr>
        <w:t xml:space="preserve"> - Most recent IRS Form 990 or 990</w:t>
      </w:r>
      <w:r w:rsidR="00A20420" w:rsidRPr="00401EDB">
        <w:rPr>
          <w:rFonts w:asciiTheme="minorHAnsi" w:hAnsiTheme="minorHAnsi" w:cstheme="minorHAnsi"/>
          <w:sz w:val="22"/>
          <w:szCs w:val="22"/>
        </w:rPr>
        <w:t xml:space="preserve">EZ. </w:t>
      </w:r>
      <w:r w:rsidR="008B5EEC" w:rsidRPr="00401EDB">
        <w:rPr>
          <w:rFonts w:asciiTheme="minorHAnsi" w:hAnsiTheme="minorHAnsi" w:cstheme="minorHAnsi"/>
          <w:sz w:val="22"/>
          <w:szCs w:val="22"/>
        </w:rPr>
        <w:t xml:space="preserve">To qualify, the Tax return must have a year-end no older than 18 months before the Stewardship deadline </w:t>
      </w:r>
      <w:r w:rsidR="008B5EEC" w:rsidRPr="00401EDB">
        <w:rPr>
          <w:rFonts w:asciiTheme="minorHAnsi" w:hAnsiTheme="minorHAnsi" w:cstheme="minorHAnsi"/>
          <w:b/>
          <w:sz w:val="20"/>
          <w:szCs w:val="20"/>
        </w:rPr>
        <w:t>(</w:t>
      </w:r>
      <w:r w:rsidR="009940C9" w:rsidRPr="00401EDB">
        <w:rPr>
          <w:rFonts w:asciiTheme="minorHAnsi" w:hAnsiTheme="minorHAnsi" w:cstheme="minorHAnsi"/>
          <w:b/>
          <w:sz w:val="20"/>
          <w:szCs w:val="20"/>
        </w:rPr>
        <w:t>year-end no older than 05/31/2017</w:t>
      </w:r>
      <w:r w:rsidR="008B5EEC" w:rsidRPr="00401EDB">
        <w:rPr>
          <w:rFonts w:asciiTheme="minorHAnsi" w:hAnsiTheme="minorHAnsi" w:cstheme="minorHAnsi"/>
          <w:b/>
          <w:sz w:val="20"/>
          <w:szCs w:val="20"/>
        </w:rPr>
        <w:t>).</w:t>
      </w:r>
    </w:p>
    <w:p w14:paraId="1060D9E0" w14:textId="77777777" w:rsidR="009940C9" w:rsidRPr="00401EDB" w:rsidRDefault="009940C9" w:rsidP="00DA5753">
      <w:pPr>
        <w:ind w:left="195"/>
        <w:rPr>
          <w:rFonts w:asciiTheme="minorHAnsi" w:hAnsiTheme="minorHAnsi" w:cstheme="minorHAnsi"/>
          <w:b/>
          <w:bCs/>
          <w:sz w:val="20"/>
          <w:szCs w:val="20"/>
          <w:u w:val="single"/>
        </w:rPr>
      </w:pPr>
    </w:p>
    <w:p w14:paraId="59C0BC36" w14:textId="4EB4FD28" w:rsidR="008B5EEC" w:rsidRPr="00401EDB" w:rsidRDefault="008B5EEC" w:rsidP="00DA5753">
      <w:pPr>
        <w:ind w:left="195"/>
        <w:rPr>
          <w:rFonts w:asciiTheme="minorHAnsi" w:hAnsiTheme="minorHAnsi" w:cstheme="minorHAnsi"/>
          <w:b/>
          <w:bCs/>
          <w:sz w:val="20"/>
          <w:szCs w:val="20"/>
        </w:rPr>
      </w:pPr>
      <w:r w:rsidRPr="00401EDB">
        <w:rPr>
          <w:rFonts w:asciiTheme="minorHAnsi" w:hAnsiTheme="minorHAnsi" w:cstheme="minorHAnsi"/>
          <w:b/>
          <w:bCs/>
          <w:sz w:val="20"/>
          <w:szCs w:val="20"/>
          <w:u w:val="single"/>
        </w:rPr>
        <w:t>NOTE:</w:t>
      </w:r>
      <w:r w:rsidRPr="00401EDB">
        <w:rPr>
          <w:rFonts w:asciiTheme="minorHAnsi" w:hAnsiTheme="minorHAnsi" w:cstheme="minorHAnsi"/>
          <w:b/>
          <w:bCs/>
          <w:sz w:val="20"/>
          <w:szCs w:val="20"/>
        </w:rPr>
        <w:t xml:space="preserve"> You MUST SUBMIT an IRS Form 990/990EZ unless your organization is a church or other house of worship, and thus not required by the IRS to file a return. This exemption DOES NOT apply to general faith-based nonprofit service organizations.</w:t>
      </w:r>
    </w:p>
    <w:p w14:paraId="263EAFF9" w14:textId="77777777" w:rsidR="009940C9" w:rsidRPr="00401EDB" w:rsidRDefault="009940C9" w:rsidP="008B5EEC">
      <w:pPr>
        <w:rPr>
          <w:rFonts w:asciiTheme="minorHAnsi" w:hAnsiTheme="minorHAnsi" w:cstheme="minorHAnsi"/>
          <w:sz w:val="22"/>
          <w:szCs w:val="22"/>
        </w:rPr>
      </w:pPr>
    </w:p>
    <w:p w14:paraId="54150B65" w14:textId="77777777" w:rsidR="001E4D7F" w:rsidRPr="00401EDB" w:rsidRDefault="00D47B49" w:rsidP="001E4D7F">
      <w:pPr>
        <w:spacing w:line="232" w:lineRule="auto"/>
        <w:rPr>
          <w:rFonts w:asciiTheme="minorHAnsi" w:hAnsiTheme="minorHAnsi" w:cstheme="minorHAnsi"/>
          <w:sz w:val="22"/>
          <w:szCs w:val="22"/>
        </w:rPr>
      </w:pPr>
      <w:r>
        <w:rPr>
          <w:rFonts w:asciiTheme="minorHAnsi" w:hAnsiTheme="minorHAnsi" w:cstheme="minorHAnsi"/>
          <w:sz w:val="22"/>
          <w:szCs w:val="22"/>
        </w:rPr>
        <w:t>d</w:t>
      </w:r>
      <w:r w:rsidR="008B5EEC" w:rsidRPr="00401EDB">
        <w:rPr>
          <w:rFonts w:asciiTheme="minorHAnsi" w:hAnsiTheme="minorHAnsi" w:cstheme="minorHAnsi"/>
          <w:sz w:val="22"/>
          <w:szCs w:val="22"/>
        </w:rPr>
        <w:t xml:space="preserve">.  </w:t>
      </w:r>
      <w:r w:rsidR="001E4D7F" w:rsidRPr="00401EDB">
        <w:rPr>
          <w:rFonts w:asciiTheme="minorHAnsi" w:hAnsiTheme="minorHAnsi" w:cstheme="minorHAnsi"/>
          <w:b/>
          <w:bCs/>
          <w:sz w:val="22"/>
          <w:szCs w:val="22"/>
          <w:u w:val="single"/>
        </w:rPr>
        <w:t>Board Roster</w:t>
      </w:r>
      <w:r w:rsidR="001E4D7F" w:rsidRPr="00401EDB">
        <w:rPr>
          <w:rFonts w:asciiTheme="minorHAnsi" w:hAnsiTheme="minorHAnsi" w:cstheme="minorHAnsi"/>
          <w:sz w:val="22"/>
          <w:szCs w:val="22"/>
        </w:rPr>
        <w:t xml:space="preserve"> – Most current roster of your Board of Directors indicating the following: </w:t>
      </w:r>
    </w:p>
    <w:p w14:paraId="4663074B" w14:textId="77777777" w:rsidR="001E4D7F" w:rsidRPr="00401EDB" w:rsidRDefault="001E4D7F" w:rsidP="001E4D7F">
      <w:pPr>
        <w:spacing w:line="232" w:lineRule="auto"/>
        <w:rPr>
          <w:rFonts w:asciiTheme="minorHAnsi" w:hAnsiTheme="minorHAnsi" w:cstheme="minorHAnsi"/>
          <w:sz w:val="22"/>
          <w:szCs w:val="22"/>
        </w:rPr>
      </w:pPr>
      <w:r w:rsidRPr="00401EDB">
        <w:rPr>
          <w:rFonts w:asciiTheme="minorHAnsi" w:hAnsiTheme="minorHAnsi" w:cstheme="minorHAnsi"/>
          <w:sz w:val="22"/>
          <w:szCs w:val="22"/>
        </w:rPr>
        <w:tab/>
      </w:r>
    </w:p>
    <w:p w14:paraId="601BADC6" w14:textId="77777777" w:rsidR="001E4D7F" w:rsidRPr="00401EDB" w:rsidRDefault="001E4D7F" w:rsidP="001E4D7F">
      <w:pPr>
        <w:spacing w:line="232" w:lineRule="auto"/>
        <w:rPr>
          <w:rFonts w:asciiTheme="minorHAnsi" w:hAnsiTheme="minorHAnsi" w:cstheme="minorHAnsi"/>
          <w:sz w:val="22"/>
          <w:szCs w:val="22"/>
        </w:rPr>
      </w:pPr>
      <w:r w:rsidRPr="00401EDB">
        <w:rPr>
          <w:rFonts w:asciiTheme="minorHAnsi" w:hAnsiTheme="minorHAnsi" w:cstheme="minorHAnsi"/>
          <w:sz w:val="22"/>
          <w:szCs w:val="22"/>
        </w:rPr>
        <w:tab/>
        <w:t>Name</w:t>
      </w:r>
    </w:p>
    <w:p w14:paraId="20E6637E" w14:textId="77777777" w:rsidR="001E4D7F" w:rsidRPr="00401EDB" w:rsidRDefault="001E4D7F" w:rsidP="001E4D7F">
      <w:pPr>
        <w:spacing w:line="232" w:lineRule="auto"/>
        <w:rPr>
          <w:rFonts w:asciiTheme="minorHAnsi" w:hAnsiTheme="minorHAnsi" w:cstheme="minorHAnsi"/>
          <w:sz w:val="22"/>
          <w:szCs w:val="22"/>
        </w:rPr>
      </w:pPr>
      <w:r w:rsidRPr="00401EDB">
        <w:rPr>
          <w:rFonts w:asciiTheme="minorHAnsi" w:hAnsiTheme="minorHAnsi" w:cstheme="minorHAnsi"/>
          <w:sz w:val="22"/>
          <w:szCs w:val="22"/>
        </w:rPr>
        <w:tab/>
        <w:t>Company Relationship (if applicable)</w:t>
      </w:r>
    </w:p>
    <w:p w14:paraId="41839517" w14:textId="77777777" w:rsidR="001E4D7F" w:rsidRPr="00401EDB" w:rsidRDefault="001E4D7F" w:rsidP="001E4D7F">
      <w:pPr>
        <w:spacing w:line="232" w:lineRule="auto"/>
        <w:rPr>
          <w:rFonts w:asciiTheme="minorHAnsi" w:hAnsiTheme="minorHAnsi" w:cstheme="minorHAnsi"/>
          <w:sz w:val="22"/>
          <w:szCs w:val="22"/>
        </w:rPr>
      </w:pPr>
      <w:r w:rsidRPr="00401EDB">
        <w:rPr>
          <w:rFonts w:asciiTheme="minorHAnsi" w:hAnsiTheme="minorHAnsi" w:cstheme="minorHAnsi"/>
          <w:sz w:val="22"/>
          <w:szCs w:val="22"/>
        </w:rPr>
        <w:tab/>
        <w:t>Officers</w:t>
      </w:r>
    </w:p>
    <w:p w14:paraId="6FFB75A9" w14:textId="77777777" w:rsidR="001E4D7F" w:rsidRPr="00401EDB" w:rsidRDefault="001E4D7F" w:rsidP="001E4D7F">
      <w:pPr>
        <w:spacing w:line="232" w:lineRule="auto"/>
        <w:ind w:firstLine="720"/>
        <w:rPr>
          <w:rFonts w:asciiTheme="minorHAnsi" w:hAnsiTheme="minorHAnsi" w:cstheme="minorHAnsi"/>
          <w:sz w:val="22"/>
          <w:szCs w:val="22"/>
        </w:rPr>
      </w:pPr>
      <w:r w:rsidRPr="00401EDB">
        <w:rPr>
          <w:rFonts w:asciiTheme="minorHAnsi" w:hAnsiTheme="minorHAnsi" w:cstheme="minorHAnsi"/>
          <w:sz w:val="22"/>
          <w:szCs w:val="22"/>
        </w:rPr>
        <w:t xml:space="preserve">Committee Membership </w:t>
      </w:r>
    </w:p>
    <w:p w14:paraId="1CDDBA39" w14:textId="77777777" w:rsidR="001E4D7F" w:rsidRPr="00401EDB" w:rsidRDefault="001E4D7F" w:rsidP="001E4D7F">
      <w:pPr>
        <w:spacing w:line="232" w:lineRule="auto"/>
        <w:rPr>
          <w:rFonts w:asciiTheme="minorHAnsi" w:hAnsiTheme="minorHAnsi" w:cstheme="minorHAnsi"/>
          <w:sz w:val="22"/>
          <w:szCs w:val="22"/>
        </w:rPr>
      </w:pPr>
      <w:r w:rsidRPr="00401EDB">
        <w:rPr>
          <w:rFonts w:asciiTheme="minorHAnsi" w:hAnsiTheme="minorHAnsi" w:cstheme="minorHAnsi"/>
          <w:sz w:val="22"/>
          <w:szCs w:val="22"/>
        </w:rPr>
        <w:lastRenderedPageBreak/>
        <w:tab/>
        <w:t>Gender</w:t>
      </w:r>
    </w:p>
    <w:p w14:paraId="013DF0DB" w14:textId="77777777" w:rsidR="001E4D7F" w:rsidRPr="00401EDB" w:rsidRDefault="001E4D7F" w:rsidP="001E4D7F">
      <w:pPr>
        <w:spacing w:line="232" w:lineRule="auto"/>
        <w:rPr>
          <w:rFonts w:asciiTheme="minorHAnsi" w:hAnsiTheme="minorHAnsi" w:cstheme="minorHAnsi"/>
          <w:sz w:val="22"/>
          <w:szCs w:val="22"/>
        </w:rPr>
      </w:pPr>
      <w:r w:rsidRPr="00401EDB">
        <w:rPr>
          <w:rFonts w:asciiTheme="minorHAnsi" w:hAnsiTheme="minorHAnsi" w:cstheme="minorHAnsi"/>
          <w:sz w:val="22"/>
          <w:szCs w:val="22"/>
        </w:rPr>
        <w:tab/>
        <w:t xml:space="preserve">Race/Ethnicity </w:t>
      </w:r>
    </w:p>
    <w:p w14:paraId="682802C4" w14:textId="77777777" w:rsidR="009940C9" w:rsidRPr="00401EDB" w:rsidRDefault="009940C9" w:rsidP="008B5EEC">
      <w:pPr>
        <w:spacing w:line="232" w:lineRule="auto"/>
        <w:rPr>
          <w:rFonts w:asciiTheme="minorHAnsi" w:hAnsiTheme="minorHAnsi" w:cstheme="minorHAnsi"/>
          <w:sz w:val="22"/>
          <w:szCs w:val="22"/>
        </w:rPr>
      </w:pPr>
    </w:p>
    <w:p w14:paraId="1493A091" w14:textId="4B2CF778" w:rsidR="001E4D7F" w:rsidRPr="001E4D7F" w:rsidRDefault="00D47B49" w:rsidP="001E4D7F">
      <w:pPr>
        <w:rPr>
          <w:rFonts w:asciiTheme="minorHAnsi" w:hAnsiTheme="minorHAnsi" w:cstheme="minorHAnsi"/>
          <w:sz w:val="22"/>
          <w:szCs w:val="22"/>
        </w:rPr>
      </w:pPr>
      <w:r>
        <w:rPr>
          <w:rFonts w:asciiTheme="minorHAnsi" w:hAnsiTheme="minorHAnsi" w:cstheme="minorHAnsi"/>
          <w:sz w:val="22"/>
          <w:szCs w:val="22"/>
        </w:rPr>
        <w:t>e</w:t>
      </w:r>
      <w:r w:rsidR="008B5EEC" w:rsidRPr="00401EDB">
        <w:rPr>
          <w:rFonts w:asciiTheme="minorHAnsi" w:hAnsiTheme="minorHAnsi" w:cstheme="minorHAnsi"/>
          <w:sz w:val="22"/>
          <w:szCs w:val="22"/>
        </w:rPr>
        <w:t xml:space="preserve">.  </w:t>
      </w:r>
      <w:r w:rsidR="001E4D7F" w:rsidRPr="00401EDB">
        <w:rPr>
          <w:rFonts w:asciiTheme="minorHAnsi" w:hAnsiTheme="minorHAnsi" w:cstheme="minorHAnsi"/>
          <w:b/>
          <w:bCs/>
          <w:sz w:val="22"/>
          <w:szCs w:val="22"/>
          <w:u w:val="single"/>
        </w:rPr>
        <w:t>Unaudited Financial Statements</w:t>
      </w:r>
      <w:r w:rsidR="001E4D7F" w:rsidRPr="00401EDB">
        <w:rPr>
          <w:rFonts w:asciiTheme="minorHAnsi" w:hAnsiTheme="minorHAnsi" w:cstheme="minorHAnsi"/>
          <w:sz w:val="22"/>
          <w:szCs w:val="22"/>
        </w:rPr>
        <w:t xml:space="preserve"> – Most recent financial statements, no earlier than </w:t>
      </w:r>
      <w:r w:rsidR="001E4D7F" w:rsidRPr="00401EDB">
        <w:rPr>
          <w:rFonts w:asciiTheme="minorHAnsi" w:hAnsiTheme="minorHAnsi" w:cstheme="minorHAnsi"/>
          <w:b/>
          <w:sz w:val="22"/>
          <w:szCs w:val="22"/>
        </w:rPr>
        <w:t>August 2018</w:t>
      </w:r>
      <w:r w:rsidR="001E4D7F" w:rsidRPr="00401EDB">
        <w:rPr>
          <w:rFonts w:asciiTheme="minorHAnsi" w:hAnsiTheme="minorHAnsi" w:cstheme="minorHAnsi"/>
          <w:sz w:val="22"/>
          <w:szCs w:val="22"/>
        </w:rPr>
        <w:t>, should include a Statement of Financial Position (Balance Sheet) and Statement of Activities (Financial Stability Statement).</w:t>
      </w:r>
    </w:p>
    <w:p w14:paraId="6174000A" w14:textId="77777777" w:rsidR="009940C9" w:rsidRPr="00401EDB" w:rsidRDefault="009940C9" w:rsidP="008B5EEC">
      <w:pPr>
        <w:rPr>
          <w:rFonts w:asciiTheme="minorHAnsi" w:hAnsiTheme="minorHAnsi" w:cstheme="minorHAnsi"/>
          <w:sz w:val="22"/>
          <w:szCs w:val="22"/>
        </w:rPr>
      </w:pPr>
    </w:p>
    <w:p w14:paraId="4008D3E8" w14:textId="47FCE012" w:rsidR="008B5EEC" w:rsidRPr="00401EDB" w:rsidRDefault="00D47B49" w:rsidP="008B5EEC">
      <w:pPr>
        <w:rPr>
          <w:rFonts w:asciiTheme="minorHAnsi" w:hAnsiTheme="minorHAnsi" w:cstheme="minorHAnsi"/>
          <w:sz w:val="22"/>
          <w:szCs w:val="22"/>
        </w:rPr>
      </w:pPr>
      <w:r>
        <w:rPr>
          <w:rFonts w:asciiTheme="minorHAnsi" w:hAnsiTheme="minorHAnsi" w:cstheme="minorHAnsi"/>
          <w:sz w:val="22"/>
          <w:szCs w:val="22"/>
        </w:rPr>
        <w:t>f</w:t>
      </w:r>
      <w:r w:rsidR="008B5EEC" w:rsidRPr="00401EDB">
        <w:rPr>
          <w:rFonts w:asciiTheme="minorHAnsi" w:hAnsiTheme="minorHAnsi" w:cstheme="minorHAnsi"/>
          <w:sz w:val="22"/>
          <w:szCs w:val="22"/>
        </w:rPr>
        <w:t xml:space="preserve">.  </w:t>
      </w:r>
      <w:r w:rsidR="001E4D7F" w:rsidRPr="001E4D7F">
        <w:rPr>
          <w:rFonts w:asciiTheme="minorHAnsi" w:hAnsiTheme="minorHAnsi" w:cstheme="minorHAnsi"/>
          <w:b/>
          <w:sz w:val="22"/>
          <w:szCs w:val="22"/>
          <w:u w:val="single"/>
        </w:rPr>
        <w:t xml:space="preserve">Agency Operating </w:t>
      </w:r>
      <w:r w:rsidR="001E4D7F" w:rsidRPr="001E4D7F">
        <w:rPr>
          <w:rFonts w:asciiTheme="minorHAnsi" w:hAnsiTheme="minorHAnsi" w:cstheme="minorHAnsi"/>
          <w:b/>
          <w:bCs/>
          <w:sz w:val="22"/>
          <w:szCs w:val="22"/>
          <w:u w:val="single"/>
        </w:rPr>
        <w:t>Budget</w:t>
      </w:r>
      <w:r w:rsidR="001E4D7F" w:rsidRPr="001E4D7F">
        <w:rPr>
          <w:rFonts w:asciiTheme="minorHAnsi" w:hAnsiTheme="minorHAnsi" w:cstheme="minorHAnsi"/>
          <w:sz w:val="22"/>
          <w:szCs w:val="22"/>
        </w:rPr>
        <w:t xml:space="preserve"> - Current </w:t>
      </w:r>
      <w:r w:rsidR="001E4D7F" w:rsidRPr="001E4D7F">
        <w:rPr>
          <w:rFonts w:asciiTheme="minorHAnsi" w:hAnsiTheme="minorHAnsi" w:cstheme="minorHAnsi"/>
          <w:sz w:val="22"/>
          <w:szCs w:val="22"/>
          <w:u w:val="single"/>
        </w:rPr>
        <w:t>Board-approved</w:t>
      </w:r>
      <w:r w:rsidR="001E4D7F" w:rsidRPr="001E4D7F">
        <w:rPr>
          <w:rFonts w:asciiTheme="minorHAnsi" w:hAnsiTheme="minorHAnsi" w:cstheme="minorHAnsi"/>
          <w:b/>
          <w:bCs/>
          <w:sz w:val="22"/>
          <w:szCs w:val="22"/>
        </w:rPr>
        <w:t xml:space="preserve"> </w:t>
      </w:r>
      <w:r w:rsidR="001E4D7F" w:rsidRPr="001E4D7F">
        <w:rPr>
          <w:rFonts w:asciiTheme="minorHAnsi" w:hAnsiTheme="minorHAnsi" w:cstheme="minorHAnsi"/>
          <w:sz w:val="22"/>
          <w:szCs w:val="22"/>
        </w:rPr>
        <w:t xml:space="preserve">budget with comparison to previous year and current year-to-date actual revenues and expenditures.  </w:t>
      </w:r>
    </w:p>
    <w:p w14:paraId="1530734B" w14:textId="77777777" w:rsidR="009940C9" w:rsidRPr="00401EDB" w:rsidRDefault="009940C9" w:rsidP="008B5EEC">
      <w:pPr>
        <w:autoSpaceDE w:val="0"/>
        <w:autoSpaceDN w:val="0"/>
        <w:adjustRightInd w:val="0"/>
        <w:rPr>
          <w:rFonts w:asciiTheme="minorHAnsi" w:hAnsiTheme="minorHAnsi" w:cstheme="minorHAnsi"/>
          <w:sz w:val="22"/>
          <w:szCs w:val="22"/>
        </w:rPr>
      </w:pPr>
    </w:p>
    <w:p w14:paraId="0F47E061" w14:textId="1432F07F" w:rsidR="001E4D7F" w:rsidRDefault="001E4D7F" w:rsidP="008B5EEC">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g</w:t>
      </w:r>
      <w:r w:rsidR="008B5EEC" w:rsidRPr="00401EDB">
        <w:rPr>
          <w:rFonts w:asciiTheme="minorHAnsi" w:hAnsiTheme="minorHAnsi" w:cstheme="minorHAnsi"/>
          <w:sz w:val="22"/>
          <w:szCs w:val="22"/>
        </w:rPr>
        <w:t xml:space="preserve">.  </w:t>
      </w:r>
      <w:r w:rsidRPr="00401EDB">
        <w:rPr>
          <w:rFonts w:asciiTheme="minorHAnsi" w:hAnsiTheme="minorHAnsi" w:cstheme="minorHAnsi"/>
          <w:b/>
          <w:bCs/>
          <w:sz w:val="22"/>
          <w:szCs w:val="22"/>
          <w:u w:val="single"/>
        </w:rPr>
        <w:t>IRS Determination Letter</w:t>
      </w:r>
      <w:r w:rsidRPr="00401EDB">
        <w:rPr>
          <w:rFonts w:asciiTheme="minorHAnsi" w:hAnsiTheme="minorHAnsi" w:cstheme="minorHAnsi"/>
          <w:sz w:val="22"/>
          <w:szCs w:val="22"/>
        </w:rPr>
        <w:t xml:space="preserve"> - Most recent IRS determination letter. </w:t>
      </w:r>
    </w:p>
    <w:p w14:paraId="0140EA1E" w14:textId="77777777" w:rsidR="001E4D7F" w:rsidRDefault="001E4D7F" w:rsidP="008B5EEC">
      <w:pPr>
        <w:autoSpaceDE w:val="0"/>
        <w:autoSpaceDN w:val="0"/>
        <w:adjustRightInd w:val="0"/>
        <w:rPr>
          <w:rFonts w:asciiTheme="minorHAnsi" w:hAnsiTheme="minorHAnsi" w:cstheme="minorHAnsi"/>
          <w:sz w:val="22"/>
          <w:szCs w:val="22"/>
        </w:rPr>
      </w:pPr>
    </w:p>
    <w:p w14:paraId="581A3D18" w14:textId="77777777" w:rsidR="00656FF0" w:rsidRDefault="001E4D7F" w:rsidP="001E4D7F">
      <w:pPr>
        <w:autoSpaceDE w:val="0"/>
        <w:autoSpaceDN w:val="0"/>
        <w:adjustRightInd w:val="0"/>
        <w:rPr>
          <w:rFonts w:asciiTheme="minorHAnsi" w:hAnsiTheme="minorHAnsi" w:cstheme="minorHAnsi"/>
          <w:b/>
          <w:bCs/>
          <w:sz w:val="22"/>
          <w:szCs w:val="22"/>
          <w:u w:val="single"/>
        </w:rPr>
      </w:pPr>
      <w:r w:rsidRPr="001E4D7F">
        <w:rPr>
          <w:rFonts w:asciiTheme="minorHAnsi" w:hAnsiTheme="minorHAnsi" w:cstheme="minorHAnsi"/>
          <w:bCs/>
          <w:sz w:val="22"/>
          <w:szCs w:val="22"/>
        </w:rPr>
        <w:t xml:space="preserve">h. </w:t>
      </w:r>
      <w:r>
        <w:rPr>
          <w:rFonts w:asciiTheme="minorHAnsi" w:hAnsiTheme="minorHAnsi" w:cstheme="minorHAnsi"/>
          <w:b/>
          <w:bCs/>
          <w:sz w:val="22"/>
          <w:szCs w:val="22"/>
          <w:u w:val="single"/>
        </w:rPr>
        <w:t xml:space="preserve">Stewardship Notes/Explanations (if needed) </w:t>
      </w:r>
    </w:p>
    <w:p w14:paraId="73032814" w14:textId="77777777" w:rsidR="00656FF0" w:rsidRDefault="00656FF0" w:rsidP="001E4D7F">
      <w:pPr>
        <w:autoSpaceDE w:val="0"/>
        <w:autoSpaceDN w:val="0"/>
        <w:adjustRightInd w:val="0"/>
        <w:rPr>
          <w:rFonts w:asciiTheme="minorHAnsi" w:hAnsiTheme="minorHAnsi" w:cstheme="minorHAnsi"/>
          <w:b/>
          <w:bCs/>
          <w:sz w:val="22"/>
          <w:szCs w:val="22"/>
          <w:u w:val="single"/>
        </w:rPr>
      </w:pPr>
    </w:p>
    <w:p w14:paraId="3A8CE28C" w14:textId="77777777" w:rsidR="009940C9" w:rsidRPr="00401EDB" w:rsidRDefault="009940C9" w:rsidP="00871A86">
      <w:pPr>
        <w:pBdr>
          <w:bottom w:val="single" w:sz="4" w:space="1" w:color="auto"/>
        </w:pBdr>
        <w:rPr>
          <w:rFonts w:asciiTheme="minorHAnsi" w:hAnsiTheme="minorHAnsi" w:cstheme="minorHAnsi"/>
          <w:sz w:val="22"/>
          <w:szCs w:val="22"/>
        </w:rPr>
      </w:pPr>
    </w:p>
    <w:p w14:paraId="715D3F23" w14:textId="0E4111EE" w:rsidR="00DC6525" w:rsidRPr="00401EDB" w:rsidRDefault="00DC6525" w:rsidP="00871A86">
      <w:pPr>
        <w:pBdr>
          <w:bottom w:val="single" w:sz="4" w:space="1" w:color="auto"/>
        </w:pBdr>
        <w:rPr>
          <w:rFonts w:asciiTheme="minorHAnsi" w:hAnsiTheme="minorHAnsi" w:cstheme="minorHAnsi"/>
          <w:b/>
          <w:sz w:val="22"/>
          <w:szCs w:val="22"/>
        </w:rPr>
      </w:pPr>
    </w:p>
    <w:p w14:paraId="7CDE52CF" w14:textId="77777777" w:rsidR="00DC6525" w:rsidRPr="004B1D98" w:rsidRDefault="00DC6525" w:rsidP="00871A86">
      <w:pPr>
        <w:pBdr>
          <w:bottom w:val="single" w:sz="4" w:space="1" w:color="auto"/>
        </w:pBdr>
        <w:rPr>
          <w:rFonts w:asciiTheme="minorHAnsi" w:hAnsiTheme="minorHAnsi" w:cstheme="minorHAnsi"/>
          <w:b/>
          <w:color w:val="FF0000"/>
          <w:sz w:val="22"/>
          <w:szCs w:val="22"/>
        </w:rPr>
      </w:pPr>
    </w:p>
    <w:p w14:paraId="7A26E8BA" w14:textId="063A581E" w:rsidR="00871A86" w:rsidRDefault="00871A86" w:rsidP="00871A86">
      <w:pPr>
        <w:pBdr>
          <w:bottom w:val="single" w:sz="4" w:space="1" w:color="auto"/>
        </w:pBdr>
        <w:rPr>
          <w:rFonts w:asciiTheme="minorHAnsi" w:hAnsiTheme="minorHAnsi" w:cstheme="minorHAnsi"/>
          <w:b/>
          <w:color w:val="FF0000"/>
          <w:sz w:val="22"/>
          <w:szCs w:val="22"/>
        </w:rPr>
      </w:pPr>
      <w:bookmarkStart w:id="258" w:name="ProposalEvalTool"/>
      <w:bookmarkStart w:id="259" w:name="_PROPOSAL_EVALUATION_TOOL_1"/>
      <w:bookmarkEnd w:id="258"/>
      <w:bookmarkEnd w:id="259"/>
    </w:p>
    <w:p w14:paraId="0753359E" w14:textId="04FD85E8" w:rsidR="006449C3" w:rsidRDefault="006449C3" w:rsidP="00871A86">
      <w:pPr>
        <w:pBdr>
          <w:bottom w:val="single" w:sz="4" w:space="1" w:color="auto"/>
        </w:pBdr>
        <w:rPr>
          <w:rFonts w:asciiTheme="minorHAnsi" w:hAnsiTheme="minorHAnsi" w:cstheme="minorHAnsi"/>
          <w:b/>
          <w:color w:val="FF0000"/>
          <w:sz w:val="22"/>
          <w:szCs w:val="22"/>
        </w:rPr>
      </w:pPr>
    </w:p>
    <w:p w14:paraId="0D06D3DA" w14:textId="680319E4" w:rsidR="006449C3" w:rsidRDefault="006449C3" w:rsidP="00871A86">
      <w:pPr>
        <w:pBdr>
          <w:bottom w:val="single" w:sz="4" w:space="1" w:color="auto"/>
        </w:pBdr>
        <w:rPr>
          <w:rFonts w:asciiTheme="minorHAnsi" w:hAnsiTheme="minorHAnsi" w:cstheme="minorHAnsi"/>
          <w:b/>
          <w:color w:val="FF0000"/>
          <w:sz w:val="22"/>
          <w:szCs w:val="22"/>
        </w:rPr>
      </w:pPr>
    </w:p>
    <w:p w14:paraId="5A053025" w14:textId="65281C2C" w:rsidR="006449C3" w:rsidRDefault="006449C3" w:rsidP="00871A86">
      <w:pPr>
        <w:pBdr>
          <w:bottom w:val="single" w:sz="4" w:space="1" w:color="auto"/>
        </w:pBdr>
        <w:rPr>
          <w:rFonts w:asciiTheme="minorHAnsi" w:hAnsiTheme="minorHAnsi" w:cstheme="minorHAnsi"/>
          <w:b/>
          <w:color w:val="FF0000"/>
          <w:sz w:val="22"/>
          <w:szCs w:val="22"/>
        </w:rPr>
      </w:pPr>
    </w:p>
    <w:p w14:paraId="4ECDA517" w14:textId="56ECAC22" w:rsidR="006449C3" w:rsidRDefault="006449C3" w:rsidP="00871A86">
      <w:pPr>
        <w:pBdr>
          <w:bottom w:val="single" w:sz="4" w:space="1" w:color="auto"/>
        </w:pBdr>
        <w:rPr>
          <w:rFonts w:asciiTheme="minorHAnsi" w:hAnsiTheme="minorHAnsi" w:cstheme="minorHAnsi"/>
          <w:b/>
          <w:color w:val="FF0000"/>
          <w:sz w:val="22"/>
          <w:szCs w:val="22"/>
        </w:rPr>
      </w:pPr>
    </w:p>
    <w:p w14:paraId="509485B8" w14:textId="5632C8D1" w:rsidR="006449C3" w:rsidRDefault="006449C3" w:rsidP="00871A86">
      <w:pPr>
        <w:pBdr>
          <w:bottom w:val="single" w:sz="4" w:space="1" w:color="auto"/>
        </w:pBdr>
        <w:rPr>
          <w:rFonts w:asciiTheme="minorHAnsi" w:hAnsiTheme="minorHAnsi" w:cstheme="minorHAnsi"/>
          <w:b/>
          <w:color w:val="FF0000"/>
          <w:sz w:val="22"/>
          <w:szCs w:val="22"/>
        </w:rPr>
      </w:pPr>
    </w:p>
    <w:p w14:paraId="754EE2F9" w14:textId="49E70B22" w:rsidR="006449C3" w:rsidRDefault="006449C3" w:rsidP="00871A86">
      <w:pPr>
        <w:pBdr>
          <w:bottom w:val="single" w:sz="4" w:space="1" w:color="auto"/>
        </w:pBdr>
        <w:rPr>
          <w:rFonts w:asciiTheme="minorHAnsi" w:hAnsiTheme="minorHAnsi" w:cstheme="minorHAnsi"/>
          <w:b/>
          <w:color w:val="FF0000"/>
          <w:sz w:val="22"/>
          <w:szCs w:val="22"/>
        </w:rPr>
      </w:pPr>
    </w:p>
    <w:p w14:paraId="3FA2E1D5" w14:textId="2AA8EB3A" w:rsidR="006449C3" w:rsidRDefault="006449C3" w:rsidP="00871A86">
      <w:pPr>
        <w:pBdr>
          <w:bottom w:val="single" w:sz="4" w:space="1" w:color="auto"/>
        </w:pBdr>
        <w:rPr>
          <w:rFonts w:asciiTheme="minorHAnsi" w:hAnsiTheme="minorHAnsi" w:cstheme="minorHAnsi"/>
          <w:b/>
          <w:color w:val="FF0000"/>
          <w:sz w:val="22"/>
          <w:szCs w:val="22"/>
        </w:rPr>
      </w:pPr>
    </w:p>
    <w:p w14:paraId="2D54D4A2" w14:textId="3C46960F" w:rsidR="006449C3" w:rsidRDefault="006449C3" w:rsidP="00871A86">
      <w:pPr>
        <w:pBdr>
          <w:bottom w:val="single" w:sz="4" w:space="1" w:color="auto"/>
        </w:pBdr>
        <w:rPr>
          <w:rFonts w:asciiTheme="minorHAnsi" w:hAnsiTheme="minorHAnsi" w:cstheme="minorHAnsi"/>
          <w:b/>
          <w:color w:val="FF0000"/>
          <w:sz w:val="22"/>
          <w:szCs w:val="22"/>
        </w:rPr>
      </w:pPr>
    </w:p>
    <w:p w14:paraId="7AF78BBF" w14:textId="2C085283" w:rsidR="006449C3" w:rsidRDefault="006449C3" w:rsidP="00871A86">
      <w:pPr>
        <w:pBdr>
          <w:bottom w:val="single" w:sz="4" w:space="1" w:color="auto"/>
        </w:pBdr>
        <w:rPr>
          <w:rFonts w:asciiTheme="minorHAnsi" w:hAnsiTheme="minorHAnsi" w:cstheme="minorHAnsi"/>
          <w:b/>
          <w:color w:val="FF0000"/>
          <w:sz w:val="22"/>
          <w:szCs w:val="22"/>
        </w:rPr>
      </w:pPr>
    </w:p>
    <w:p w14:paraId="565231DF" w14:textId="4AFEF083" w:rsidR="006449C3" w:rsidRDefault="006449C3" w:rsidP="00871A86">
      <w:pPr>
        <w:pBdr>
          <w:bottom w:val="single" w:sz="4" w:space="1" w:color="auto"/>
        </w:pBdr>
        <w:rPr>
          <w:rFonts w:asciiTheme="minorHAnsi" w:hAnsiTheme="minorHAnsi" w:cstheme="minorHAnsi"/>
          <w:b/>
          <w:color w:val="FF0000"/>
          <w:sz w:val="22"/>
          <w:szCs w:val="22"/>
        </w:rPr>
      </w:pPr>
    </w:p>
    <w:p w14:paraId="315DB10D" w14:textId="6C5744B3" w:rsidR="006449C3" w:rsidRDefault="006449C3" w:rsidP="00871A86">
      <w:pPr>
        <w:pBdr>
          <w:bottom w:val="single" w:sz="4" w:space="1" w:color="auto"/>
        </w:pBdr>
        <w:rPr>
          <w:rFonts w:asciiTheme="minorHAnsi" w:hAnsiTheme="minorHAnsi" w:cstheme="minorHAnsi"/>
          <w:b/>
          <w:color w:val="FF0000"/>
          <w:sz w:val="22"/>
          <w:szCs w:val="22"/>
        </w:rPr>
      </w:pPr>
    </w:p>
    <w:p w14:paraId="6AF37CE3" w14:textId="605C4754" w:rsidR="006449C3" w:rsidRDefault="006449C3" w:rsidP="00871A86">
      <w:pPr>
        <w:pBdr>
          <w:bottom w:val="single" w:sz="4" w:space="1" w:color="auto"/>
        </w:pBdr>
        <w:rPr>
          <w:rFonts w:asciiTheme="minorHAnsi" w:hAnsiTheme="minorHAnsi" w:cstheme="minorHAnsi"/>
          <w:b/>
          <w:color w:val="FF0000"/>
          <w:sz w:val="22"/>
          <w:szCs w:val="22"/>
        </w:rPr>
      </w:pPr>
    </w:p>
    <w:p w14:paraId="4F2939DB" w14:textId="2AA11373" w:rsidR="006449C3" w:rsidRDefault="006449C3" w:rsidP="00871A86">
      <w:pPr>
        <w:pBdr>
          <w:bottom w:val="single" w:sz="4" w:space="1" w:color="auto"/>
        </w:pBdr>
        <w:rPr>
          <w:rFonts w:asciiTheme="minorHAnsi" w:hAnsiTheme="minorHAnsi" w:cstheme="minorHAnsi"/>
          <w:b/>
          <w:color w:val="FF0000"/>
          <w:sz w:val="22"/>
          <w:szCs w:val="22"/>
        </w:rPr>
      </w:pPr>
    </w:p>
    <w:p w14:paraId="0073DCC7" w14:textId="541F2A89" w:rsidR="006449C3" w:rsidRDefault="006449C3" w:rsidP="00871A86">
      <w:pPr>
        <w:pBdr>
          <w:bottom w:val="single" w:sz="4" w:space="1" w:color="auto"/>
        </w:pBdr>
        <w:rPr>
          <w:rFonts w:asciiTheme="minorHAnsi" w:hAnsiTheme="minorHAnsi" w:cstheme="minorHAnsi"/>
          <w:b/>
          <w:color w:val="FF0000"/>
          <w:sz w:val="22"/>
          <w:szCs w:val="22"/>
        </w:rPr>
      </w:pPr>
    </w:p>
    <w:p w14:paraId="4AAFA4BB" w14:textId="23CE1A66" w:rsidR="006449C3" w:rsidRDefault="006449C3" w:rsidP="00871A86">
      <w:pPr>
        <w:pBdr>
          <w:bottom w:val="single" w:sz="4" w:space="1" w:color="auto"/>
        </w:pBdr>
        <w:rPr>
          <w:rFonts w:asciiTheme="minorHAnsi" w:hAnsiTheme="minorHAnsi" w:cstheme="minorHAnsi"/>
          <w:b/>
          <w:color w:val="FF0000"/>
          <w:sz w:val="22"/>
          <w:szCs w:val="22"/>
        </w:rPr>
      </w:pPr>
    </w:p>
    <w:p w14:paraId="34D789BB" w14:textId="731B073D" w:rsidR="006449C3" w:rsidRDefault="006449C3" w:rsidP="00871A86">
      <w:pPr>
        <w:pBdr>
          <w:bottom w:val="single" w:sz="4" w:space="1" w:color="auto"/>
        </w:pBdr>
        <w:rPr>
          <w:rFonts w:asciiTheme="minorHAnsi" w:hAnsiTheme="minorHAnsi" w:cstheme="minorHAnsi"/>
          <w:b/>
          <w:color w:val="FF0000"/>
          <w:sz w:val="22"/>
          <w:szCs w:val="22"/>
        </w:rPr>
      </w:pPr>
    </w:p>
    <w:p w14:paraId="6EF1B0C9" w14:textId="759C84FF" w:rsidR="006449C3" w:rsidRDefault="006449C3" w:rsidP="00871A86">
      <w:pPr>
        <w:pBdr>
          <w:bottom w:val="single" w:sz="4" w:space="1" w:color="auto"/>
        </w:pBdr>
        <w:rPr>
          <w:rFonts w:asciiTheme="minorHAnsi" w:hAnsiTheme="minorHAnsi" w:cstheme="minorHAnsi"/>
          <w:b/>
          <w:color w:val="FF0000"/>
          <w:sz w:val="22"/>
          <w:szCs w:val="22"/>
        </w:rPr>
      </w:pPr>
    </w:p>
    <w:p w14:paraId="10A731A9" w14:textId="0340F08F" w:rsidR="006449C3" w:rsidRDefault="006449C3" w:rsidP="00871A86">
      <w:pPr>
        <w:pBdr>
          <w:bottom w:val="single" w:sz="4" w:space="1" w:color="auto"/>
        </w:pBdr>
        <w:rPr>
          <w:rFonts w:asciiTheme="minorHAnsi" w:hAnsiTheme="minorHAnsi" w:cstheme="minorHAnsi"/>
          <w:b/>
          <w:color w:val="FF0000"/>
          <w:sz w:val="22"/>
          <w:szCs w:val="22"/>
        </w:rPr>
      </w:pPr>
    </w:p>
    <w:p w14:paraId="6D594C2D" w14:textId="5B258692" w:rsidR="006449C3" w:rsidRDefault="006449C3" w:rsidP="00871A86">
      <w:pPr>
        <w:pBdr>
          <w:bottom w:val="single" w:sz="4" w:space="1" w:color="auto"/>
        </w:pBdr>
        <w:rPr>
          <w:rFonts w:asciiTheme="minorHAnsi" w:hAnsiTheme="minorHAnsi" w:cstheme="minorHAnsi"/>
          <w:b/>
          <w:color w:val="FF0000"/>
          <w:sz w:val="22"/>
          <w:szCs w:val="22"/>
        </w:rPr>
      </w:pPr>
    </w:p>
    <w:p w14:paraId="49A8656E" w14:textId="5C48175C" w:rsidR="00656FF0" w:rsidRDefault="00656FF0" w:rsidP="00871A86">
      <w:pPr>
        <w:pBdr>
          <w:bottom w:val="single" w:sz="4" w:space="1" w:color="auto"/>
        </w:pBdr>
        <w:rPr>
          <w:rFonts w:asciiTheme="minorHAnsi" w:hAnsiTheme="minorHAnsi" w:cstheme="minorHAnsi"/>
          <w:b/>
          <w:color w:val="FF0000"/>
          <w:sz w:val="22"/>
          <w:szCs w:val="22"/>
        </w:rPr>
      </w:pPr>
    </w:p>
    <w:p w14:paraId="54B4FB90" w14:textId="3E23A6AB" w:rsidR="00656FF0" w:rsidRDefault="00656FF0" w:rsidP="00871A86">
      <w:pPr>
        <w:pBdr>
          <w:bottom w:val="single" w:sz="4" w:space="1" w:color="auto"/>
        </w:pBdr>
        <w:rPr>
          <w:rFonts w:asciiTheme="minorHAnsi" w:hAnsiTheme="minorHAnsi" w:cstheme="minorHAnsi"/>
          <w:b/>
          <w:color w:val="FF0000"/>
          <w:sz w:val="22"/>
          <w:szCs w:val="22"/>
        </w:rPr>
      </w:pPr>
    </w:p>
    <w:p w14:paraId="78BDC26A" w14:textId="77777777" w:rsidR="00656FF0" w:rsidRDefault="00656FF0" w:rsidP="00871A86">
      <w:pPr>
        <w:pBdr>
          <w:bottom w:val="single" w:sz="4" w:space="1" w:color="auto"/>
        </w:pBdr>
        <w:rPr>
          <w:rFonts w:asciiTheme="minorHAnsi" w:hAnsiTheme="minorHAnsi" w:cstheme="minorHAnsi"/>
          <w:b/>
          <w:color w:val="FF0000"/>
          <w:sz w:val="22"/>
          <w:szCs w:val="22"/>
        </w:rPr>
      </w:pPr>
    </w:p>
    <w:p w14:paraId="1865523C" w14:textId="67BFF74E" w:rsidR="006449C3" w:rsidRDefault="006449C3" w:rsidP="00871A86">
      <w:pPr>
        <w:pBdr>
          <w:bottom w:val="single" w:sz="4" w:space="1" w:color="auto"/>
        </w:pBdr>
        <w:rPr>
          <w:rFonts w:asciiTheme="minorHAnsi" w:hAnsiTheme="minorHAnsi" w:cstheme="minorHAnsi"/>
          <w:b/>
          <w:color w:val="FF0000"/>
          <w:sz w:val="22"/>
          <w:szCs w:val="22"/>
        </w:rPr>
      </w:pPr>
    </w:p>
    <w:p w14:paraId="4A7F46D3" w14:textId="3C52F500" w:rsidR="006449C3" w:rsidRDefault="006449C3" w:rsidP="00871A86">
      <w:pPr>
        <w:pBdr>
          <w:bottom w:val="single" w:sz="4" w:space="1" w:color="auto"/>
        </w:pBdr>
        <w:rPr>
          <w:rFonts w:asciiTheme="minorHAnsi" w:hAnsiTheme="minorHAnsi" w:cstheme="minorHAnsi"/>
          <w:b/>
          <w:color w:val="FF0000"/>
          <w:sz w:val="22"/>
          <w:szCs w:val="22"/>
        </w:rPr>
      </w:pPr>
    </w:p>
    <w:p w14:paraId="558DCB67" w14:textId="1CABDD01" w:rsidR="006449C3" w:rsidRDefault="006449C3" w:rsidP="00871A86">
      <w:pPr>
        <w:pBdr>
          <w:bottom w:val="single" w:sz="4" w:space="1" w:color="auto"/>
        </w:pBdr>
        <w:rPr>
          <w:rFonts w:asciiTheme="minorHAnsi" w:hAnsiTheme="minorHAnsi" w:cstheme="minorHAnsi"/>
          <w:b/>
          <w:color w:val="FF0000"/>
          <w:sz w:val="22"/>
          <w:szCs w:val="22"/>
        </w:rPr>
      </w:pPr>
    </w:p>
    <w:p w14:paraId="084A228B" w14:textId="7DCC6E3C" w:rsidR="006449C3" w:rsidRDefault="006449C3" w:rsidP="00871A86">
      <w:pPr>
        <w:pBdr>
          <w:bottom w:val="single" w:sz="4" w:space="1" w:color="auto"/>
        </w:pBdr>
        <w:rPr>
          <w:rFonts w:asciiTheme="minorHAnsi" w:hAnsiTheme="minorHAnsi" w:cstheme="minorHAnsi"/>
          <w:b/>
          <w:color w:val="FF0000"/>
          <w:sz w:val="22"/>
          <w:szCs w:val="22"/>
        </w:rPr>
      </w:pPr>
    </w:p>
    <w:p w14:paraId="26ADE0D2" w14:textId="6ED34FCA" w:rsidR="006449C3" w:rsidRDefault="006449C3" w:rsidP="00871A86">
      <w:pPr>
        <w:pBdr>
          <w:bottom w:val="single" w:sz="4" w:space="1" w:color="auto"/>
        </w:pBdr>
        <w:rPr>
          <w:rFonts w:asciiTheme="minorHAnsi" w:hAnsiTheme="minorHAnsi" w:cstheme="minorHAnsi"/>
          <w:b/>
          <w:color w:val="FF0000"/>
          <w:sz w:val="22"/>
          <w:szCs w:val="22"/>
        </w:rPr>
      </w:pPr>
    </w:p>
    <w:p w14:paraId="3BA8E195" w14:textId="191430BC" w:rsidR="006449C3" w:rsidRDefault="006449C3" w:rsidP="00871A86">
      <w:pPr>
        <w:pBdr>
          <w:bottom w:val="single" w:sz="4" w:space="1" w:color="auto"/>
        </w:pBdr>
        <w:rPr>
          <w:rFonts w:asciiTheme="minorHAnsi" w:hAnsiTheme="minorHAnsi" w:cstheme="minorHAnsi"/>
          <w:b/>
          <w:color w:val="FF0000"/>
          <w:sz w:val="22"/>
          <w:szCs w:val="22"/>
        </w:rPr>
      </w:pPr>
    </w:p>
    <w:p w14:paraId="369E5684" w14:textId="14353A7F" w:rsidR="006449C3" w:rsidRDefault="006449C3" w:rsidP="00871A86">
      <w:pPr>
        <w:pBdr>
          <w:bottom w:val="single" w:sz="4" w:space="1" w:color="auto"/>
        </w:pBdr>
        <w:rPr>
          <w:rFonts w:asciiTheme="minorHAnsi" w:hAnsiTheme="minorHAnsi" w:cstheme="minorHAnsi"/>
          <w:b/>
          <w:color w:val="FF0000"/>
          <w:sz w:val="22"/>
          <w:szCs w:val="22"/>
        </w:rPr>
      </w:pPr>
    </w:p>
    <w:p w14:paraId="1704856A" w14:textId="77777777" w:rsidR="0024774B" w:rsidRDefault="0024774B" w:rsidP="003B5F07">
      <w:pPr>
        <w:pStyle w:val="Heading1"/>
        <w:tabs>
          <w:tab w:val="left" w:pos="90"/>
        </w:tabs>
        <w:rPr>
          <w:color w:val="FF0000"/>
        </w:rPr>
      </w:pPr>
    </w:p>
    <w:p w14:paraId="1CC5CF65" w14:textId="3B07BF70" w:rsidR="001E1151" w:rsidRPr="00B31C93" w:rsidRDefault="002078F3" w:rsidP="003B5F07">
      <w:pPr>
        <w:pStyle w:val="Heading1"/>
        <w:tabs>
          <w:tab w:val="left" w:pos="90"/>
        </w:tabs>
      </w:pPr>
      <w:r>
        <w:lastRenderedPageBreak/>
        <w:t xml:space="preserve">COMMUNITY IMPACT FUND LOI </w:t>
      </w:r>
      <w:r w:rsidR="003B5F07" w:rsidRPr="00B31C93">
        <w:t>SCORING RUBRIC</w:t>
      </w:r>
      <w:r>
        <w:t xml:space="preserve"> </w:t>
      </w:r>
    </w:p>
    <w:tbl>
      <w:tblPr>
        <w:tblW w:w="10635" w:type="dxa"/>
        <w:tblInd w:w="-522" w:type="dxa"/>
        <w:tblLayout w:type="fixed"/>
        <w:tblLook w:val="04A0" w:firstRow="1" w:lastRow="0" w:firstColumn="1" w:lastColumn="0" w:noHBand="0" w:noVBand="1"/>
      </w:tblPr>
      <w:tblGrid>
        <w:gridCol w:w="10635"/>
      </w:tblGrid>
      <w:tr w:rsidR="00B31C93" w:rsidRPr="004B1D98" w14:paraId="0D8527C6" w14:textId="77777777" w:rsidTr="008722DD">
        <w:trPr>
          <w:trHeight w:val="125"/>
        </w:trPr>
        <w:tc>
          <w:tcPr>
            <w:tcW w:w="1940" w:type="dxa"/>
            <w:tcBorders>
              <w:top w:val="nil"/>
              <w:left w:val="nil"/>
              <w:bottom w:val="nil"/>
              <w:right w:val="nil"/>
            </w:tcBorders>
            <w:shd w:val="clear" w:color="auto" w:fill="auto"/>
            <w:vAlign w:val="bottom"/>
          </w:tcPr>
          <w:p w14:paraId="2DF79112" w14:textId="77777777" w:rsidR="00B31C93" w:rsidRPr="004B1D98" w:rsidRDefault="00B31C93" w:rsidP="008722DD">
            <w:pPr>
              <w:rPr>
                <w:rFonts w:ascii="Calibri" w:hAnsi="Calibri"/>
                <w:color w:val="FF0000"/>
                <w:sz w:val="20"/>
                <w:szCs w:val="20"/>
              </w:rPr>
            </w:pPr>
          </w:p>
        </w:tc>
      </w:tr>
    </w:tbl>
    <w:tbl>
      <w:tblPr>
        <w:tblpPr w:leftFromText="180" w:rightFromText="180" w:vertAnchor="text" w:horzAnchor="page" w:tblpX="946" w:tblpY="8"/>
        <w:tblW w:w="10635" w:type="dxa"/>
        <w:tblLayout w:type="fixed"/>
        <w:tblLook w:val="04A0" w:firstRow="1" w:lastRow="0" w:firstColumn="1" w:lastColumn="0" w:noHBand="0" w:noVBand="1"/>
      </w:tblPr>
      <w:tblGrid>
        <w:gridCol w:w="6039"/>
        <w:gridCol w:w="811"/>
        <w:gridCol w:w="991"/>
        <w:gridCol w:w="2794"/>
      </w:tblGrid>
      <w:tr w:rsidR="00B31C93" w:rsidRPr="004B1D98" w14:paraId="488702BA" w14:textId="77777777" w:rsidTr="008722DD">
        <w:trPr>
          <w:trHeight w:val="300"/>
        </w:trPr>
        <w:tc>
          <w:tcPr>
            <w:tcW w:w="10635" w:type="dxa"/>
            <w:gridSpan w:val="4"/>
            <w:tcBorders>
              <w:top w:val="single" w:sz="8" w:space="0" w:color="auto"/>
              <w:left w:val="single" w:sz="8" w:space="0" w:color="auto"/>
              <w:bottom w:val="single" w:sz="4" w:space="0" w:color="auto"/>
              <w:right w:val="single" w:sz="8" w:space="0" w:color="000000"/>
            </w:tcBorders>
            <w:shd w:val="clear" w:color="000000" w:fill="000000"/>
            <w:hideMark/>
          </w:tcPr>
          <w:p w14:paraId="48538E4D" w14:textId="1226C11B" w:rsidR="00B31C93" w:rsidRPr="00F70DD2" w:rsidRDefault="00B31C93" w:rsidP="008722DD">
            <w:pPr>
              <w:rPr>
                <w:rFonts w:asciiTheme="minorHAnsi" w:hAnsiTheme="minorHAnsi"/>
                <w:b/>
                <w:bCs/>
                <w:sz w:val="20"/>
                <w:szCs w:val="20"/>
              </w:rPr>
            </w:pPr>
            <w:r w:rsidRPr="00F70DD2">
              <w:br w:type="page"/>
            </w:r>
            <w:r>
              <w:rPr>
                <w:rFonts w:ascii="Calibri" w:hAnsi="Calibri"/>
                <w:b/>
                <w:bCs/>
                <w:sz w:val="20"/>
                <w:szCs w:val="20"/>
              </w:rPr>
              <w:t>Statement of Needs and Program Narrative (25 points)</w:t>
            </w:r>
          </w:p>
        </w:tc>
      </w:tr>
      <w:tr w:rsidR="00B31C93" w:rsidRPr="004B1D98" w14:paraId="64AF146F" w14:textId="77777777" w:rsidTr="008722DD">
        <w:trPr>
          <w:trHeight w:val="300"/>
        </w:trPr>
        <w:tc>
          <w:tcPr>
            <w:tcW w:w="6039" w:type="dxa"/>
            <w:tcBorders>
              <w:top w:val="single" w:sz="4" w:space="0" w:color="auto"/>
              <w:left w:val="single" w:sz="8" w:space="0" w:color="auto"/>
              <w:bottom w:val="single" w:sz="4" w:space="0" w:color="auto"/>
              <w:right w:val="single" w:sz="4" w:space="0" w:color="auto"/>
            </w:tcBorders>
            <w:shd w:val="clear" w:color="000000" w:fill="BFBFBF"/>
            <w:hideMark/>
          </w:tcPr>
          <w:p w14:paraId="7E8082D7" w14:textId="77777777" w:rsidR="00B31C93" w:rsidRPr="00F70DD2" w:rsidRDefault="00B31C93" w:rsidP="008722DD">
            <w:pPr>
              <w:rPr>
                <w:rFonts w:asciiTheme="minorHAnsi" w:hAnsiTheme="minorHAnsi"/>
                <w:b/>
                <w:bCs/>
                <w:sz w:val="20"/>
                <w:szCs w:val="20"/>
              </w:rPr>
            </w:pPr>
            <w:r w:rsidRPr="00F70DD2">
              <w:rPr>
                <w:rFonts w:asciiTheme="minorHAnsi" w:hAnsiTheme="minorHAnsi"/>
                <w:b/>
                <w:bCs/>
                <w:sz w:val="20"/>
                <w:szCs w:val="20"/>
              </w:rPr>
              <w:t>Question</w:t>
            </w:r>
          </w:p>
        </w:tc>
        <w:tc>
          <w:tcPr>
            <w:tcW w:w="811" w:type="dxa"/>
            <w:tcBorders>
              <w:top w:val="nil"/>
              <w:left w:val="nil"/>
              <w:bottom w:val="single" w:sz="4" w:space="0" w:color="auto"/>
              <w:right w:val="single" w:sz="4" w:space="0" w:color="auto"/>
            </w:tcBorders>
            <w:shd w:val="clear" w:color="000000" w:fill="BFBFBF"/>
            <w:hideMark/>
          </w:tcPr>
          <w:p w14:paraId="23287A2D" w14:textId="77777777" w:rsidR="00B31C93" w:rsidRPr="00F70DD2" w:rsidRDefault="00B31C93" w:rsidP="008722DD">
            <w:pPr>
              <w:rPr>
                <w:rFonts w:ascii="Calibri" w:hAnsi="Calibri"/>
                <w:b/>
                <w:bCs/>
                <w:sz w:val="20"/>
                <w:szCs w:val="20"/>
              </w:rPr>
            </w:pPr>
            <w:r w:rsidRPr="00F70DD2">
              <w:rPr>
                <w:rFonts w:ascii="Calibri" w:hAnsi="Calibri"/>
                <w:b/>
                <w:bCs/>
                <w:sz w:val="20"/>
                <w:szCs w:val="20"/>
              </w:rPr>
              <w:t>Value</w:t>
            </w:r>
          </w:p>
        </w:tc>
        <w:tc>
          <w:tcPr>
            <w:tcW w:w="991" w:type="dxa"/>
            <w:tcBorders>
              <w:top w:val="nil"/>
              <w:left w:val="nil"/>
              <w:bottom w:val="single" w:sz="4" w:space="0" w:color="auto"/>
              <w:right w:val="single" w:sz="4" w:space="0" w:color="auto"/>
            </w:tcBorders>
            <w:shd w:val="clear" w:color="000000" w:fill="BFBFBF"/>
            <w:hideMark/>
          </w:tcPr>
          <w:p w14:paraId="62E3E4CA" w14:textId="77777777" w:rsidR="00B31C93" w:rsidRPr="00F70DD2" w:rsidRDefault="00B31C93" w:rsidP="008722DD">
            <w:pPr>
              <w:rPr>
                <w:rFonts w:ascii="Calibri" w:hAnsi="Calibri"/>
                <w:b/>
                <w:bCs/>
                <w:sz w:val="20"/>
                <w:szCs w:val="20"/>
              </w:rPr>
            </w:pPr>
            <w:r w:rsidRPr="00F70DD2">
              <w:rPr>
                <w:rFonts w:ascii="Calibri" w:hAnsi="Calibri"/>
                <w:b/>
                <w:bCs/>
                <w:sz w:val="20"/>
                <w:szCs w:val="20"/>
              </w:rPr>
              <w:t>Score</w:t>
            </w:r>
          </w:p>
        </w:tc>
        <w:tc>
          <w:tcPr>
            <w:tcW w:w="2794" w:type="dxa"/>
            <w:tcBorders>
              <w:top w:val="nil"/>
              <w:left w:val="nil"/>
              <w:bottom w:val="single" w:sz="4" w:space="0" w:color="auto"/>
              <w:right w:val="single" w:sz="8" w:space="0" w:color="auto"/>
            </w:tcBorders>
            <w:shd w:val="clear" w:color="000000" w:fill="BFBFBF"/>
            <w:hideMark/>
          </w:tcPr>
          <w:p w14:paraId="5BCD0E6B" w14:textId="77777777" w:rsidR="00B31C93" w:rsidRPr="00F70DD2" w:rsidRDefault="00B31C93" w:rsidP="008722DD">
            <w:pPr>
              <w:rPr>
                <w:rFonts w:ascii="Calibri" w:hAnsi="Calibri"/>
                <w:b/>
                <w:bCs/>
                <w:sz w:val="20"/>
                <w:szCs w:val="20"/>
              </w:rPr>
            </w:pPr>
            <w:r w:rsidRPr="00F70DD2">
              <w:rPr>
                <w:rFonts w:ascii="Calibri" w:hAnsi="Calibri"/>
                <w:b/>
                <w:bCs/>
                <w:sz w:val="20"/>
                <w:szCs w:val="20"/>
              </w:rPr>
              <w:t>Comments</w:t>
            </w:r>
          </w:p>
        </w:tc>
      </w:tr>
      <w:tr w:rsidR="00B31C93" w:rsidRPr="004B1D98" w14:paraId="4B17C66A" w14:textId="77777777" w:rsidTr="008722DD">
        <w:trPr>
          <w:trHeight w:val="440"/>
        </w:trPr>
        <w:tc>
          <w:tcPr>
            <w:tcW w:w="6039" w:type="dxa"/>
            <w:tcBorders>
              <w:top w:val="single" w:sz="4" w:space="0" w:color="auto"/>
              <w:left w:val="single" w:sz="8" w:space="0" w:color="auto"/>
              <w:bottom w:val="single" w:sz="4" w:space="0" w:color="auto"/>
              <w:right w:val="single" w:sz="4" w:space="0" w:color="auto"/>
            </w:tcBorders>
            <w:shd w:val="clear" w:color="auto" w:fill="auto"/>
          </w:tcPr>
          <w:p w14:paraId="701C3B71" w14:textId="77777777" w:rsidR="00B31C93" w:rsidRPr="00B31C93" w:rsidRDefault="00B31C93" w:rsidP="00B31C93">
            <w:pPr>
              <w:rPr>
                <w:rFonts w:asciiTheme="minorHAnsi" w:hAnsiTheme="minorHAnsi"/>
                <w:sz w:val="20"/>
                <w:szCs w:val="20"/>
              </w:rPr>
            </w:pPr>
            <w:r w:rsidRPr="00B31C93">
              <w:rPr>
                <w:rFonts w:asciiTheme="minorHAnsi" w:hAnsiTheme="minorHAnsi"/>
                <w:sz w:val="20"/>
                <w:szCs w:val="20"/>
              </w:rPr>
              <w:t>In reference to 5) Statement of Needs, does the applicant clearly provide:</w:t>
            </w:r>
          </w:p>
          <w:p w14:paraId="6EECCE6A" w14:textId="022C7577" w:rsidR="007C0C7F" w:rsidRDefault="00B31C93" w:rsidP="00B31C93">
            <w:pPr>
              <w:pStyle w:val="ListParagraph"/>
              <w:numPr>
                <w:ilvl w:val="0"/>
                <w:numId w:val="19"/>
              </w:numPr>
              <w:contextualSpacing/>
              <w:rPr>
                <w:rFonts w:asciiTheme="minorHAnsi" w:hAnsiTheme="minorHAnsi"/>
                <w:sz w:val="20"/>
                <w:szCs w:val="20"/>
              </w:rPr>
            </w:pPr>
            <w:r w:rsidRPr="00B31C93">
              <w:rPr>
                <w:rFonts w:asciiTheme="minorHAnsi" w:hAnsiTheme="minorHAnsi"/>
                <w:sz w:val="20"/>
                <w:szCs w:val="20"/>
              </w:rPr>
              <w:t>A statement of needs that the program plans to</w:t>
            </w:r>
            <w:r w:rsidR="00284AC9">
              <w:rPr>
                <w:rFonts w:asciiTheme="minorHAnsi" w:hAnsiTheme="minorHAnsi"/>
                <w:sz w:val="20"/>
                <w:szCs w:val="20"/>
              </w:rPr>
              <w:t xml:space="preserve"> address or currently addresses and why these needs are important to address</w:t>
            </w:r>
          </w:p>
          <w:p w14:paraId="47C2659A" w14:textId="77777777" w:rsidR="00B31C93" w:rsidRPr="00B31C93" w:rsidRDefault="00B31C93" w:rsidP="00B31C93">
            <w:pPr>
              <w:contextualSpacing/>
              <w:rPr>
                <w:rFonts w:asciiTheme="minorHAnsi" w:hAnsiTheme="minorHAnsi"/>
                <w:sz w:val="20"/>
                <w:szCs w:val="20"/>
              </w:rPr>
            </w:pPr>
          </w:p>
          <w:p w14:paraId="18B2ABF6" w14:textId="07C09652" w:rsidR="00B31C93" w:rsidRPr="00B31C93" w:rsidRDefault="00B31C93" w:rsidP="00B31C93">
            <w:pPr>
              <w:rPr>
                <w:rFonts w:asciiTheme="minorHAnsi" w:hAnsiTheme="minorHAnsi"/>
                <w:sz w:val="20"/>
                <w:szCs w:val="20"/>
              </w:rPr>
            </w:pPr>
            <w:r w:rsidRPr="00B31C93">
              <w:rPr>
                <w:rFonts w:asciiTheme="minorHAnsi" w:hAnsiTheme="minorHAnsi"/>
                <w:sz w:val="20"/>
                <w:szCs w:val="20"/>
              </w:rPr>
              <w:t>(1 - Not at all, 3 – Not Adequately, 5 - To Some Extent, 8 – To a Good Extent, 10 - Completely)</w:t>
            </w:r>
          </w:p>
        </w:tc>
        <w:tc>
          <w:tcPr>
            <w:tcW w:w="811" w:type="dxa"/>
            <w:tcBorders>
              <w:top w:val="single" w:sz="4" w:space="0" w:color="auto"/>
              <w:left w:val="nil"/>
              <w:bottom w:val="single" w:sz="4" w:space="0" w:color="auto"/>
              <w:right w:val="single" w:sz="4" w:space="0" w:color="auto"/>
            </w:tcBorders>
            <w:shd w:val="clear" w:color="auto" w:fill="auto"/>
          </w:tcPr>
          <w:p w14:paraId="197BBFF5" w14:textId="77777777" w:rsidR="00B31C93" w:rsidRPr="00F70DD2" w:rsidRDefault="00B31C93" w:rsidP="008722DD">
            <w:pPr>
              <w:jc w:val="right"/>
              <w:rPr>
                <w:rFonts w:ascii="Calibri" w:hAnsi="Calibri"/>
                <w:sz w:val="20"/>
                <w:szCs w:val="20"/>
              </w:rPr>
            </w:pPr>
            <w:r w:rsidRPr="00F70DD2">
              <w:rPr>
                <w:rFonts w:ascii="Calibri" w:hAnsi="Calibri"/>
                <w:sz w:val="20"/>
                <w:szCs w:val="20"/>
              </w:rPr>
              <w:t>10</w:t>
            </w:r>
          </w:p>
        </w:tc>
        <w:tc>
          <w:tcPr>
            <w:tcW w:w="991" w:type="dxa"/>
            <w:tcBorders>
              <w:top w:val="single" w:sz="4" w:space="0" w:color="auto"/>
              <w:left w:val="nil"/>
              <w:bottom w:val="single" w:sz="4" w:space="0" w:color="auto"/>
              <w:right w:val="single" w:sz="4" w:space="0" w:color="auto"/>
            </w:tcBorders>
            <w:shd w:val="clear" w:color="auto" w:fill="auto"/>
          </w:tcPr>
          <w:p w14:paraId="3B7FC756" w14:textId="77777777" w:rsidR="00B31C93" w:rsidRPr="00F70DD2" w:rsidRDefault="00B31C93" w:rsidP="008722DD">
            <w:pPr>
              <w:jc w:val="right"/>
              <w:rPr>
                <w:rFonts w:ascii="Calibri" w:hAnsi="Calibri"/>
                <w:sz w:val="20"/>
                <w:szCs w:val="20"/>
              </w:rPr>
            </w:pPr>
          </w:p>
        </w:tc>
        <w:tc>
          <w:tcPr>
            <w:tcW w:w="2794" w:type="dxa"/>
            <w:tcBorders>
              <w:top w:val="single" w:sz="4" w:space="0" w:color="auto"/>
              <w:left w:val="nil"/>
              <w:bottom w:val="single" w:sz="4" w:space="0" w:color="auto"/>
              <w:right w:val="single" w:sz="8" w:space="0" w:color="auto"/>
            </w:tcBorders>
            <w:shd w:val="clear" w:color="auto" w:fill="auto"/>
          </w:tcPr>
          <w:p w14:paraId="300F03F6" w14:textId="77777777" w:rsidR="00B31C93" w:rsidRPr="00F70DD2" w:rsidRDefault="00B31C93" w:rsidP="008722DD">
            <w:pPr>
              <w:jc w:val="right"/>
              <w:rPr>
                <w:rFonts w:ascii="Calibri" w:hAnsi="Calibri"/>
                <w:sz w:val="20"/>
                <w:szCs w:val="20"/>
              </w:rPr>
            </w:pPr>
          </w:p>
        </w:tc>
      </w:tr>
      <w:tr w:rsidR="00B31C93" w:rsidRPr="004B1D98" w14:paraId="67C5811D" w14:textId="77777777" w:rsidTr="008722DD">
        <w:trPr>
          <w:trHeight w:val="440"/>
        </w:trPr>
        <w:tc>
          <w:tcPr>
            <w:tcW w:w="6039" w:type="dxa"/>
            <w:tcBorders>
              <w:top w:val="single" w:sz="4" w:space="0" w:color="auto"/>
              <w:left w:val="single" w:sz="8" w:space="0" w:color="auto"/>
              <w:bottom w:val="single" w:sz="4" w:space="0" w:color="auto"/>
              <w:right w:val="single" w:sz="4" w:space="0" w:color="auto"/>
            </w:tcBorders>
            <w:shd w:val="clear" w:color="auto" w:fill="auto"/>
          </w:tcPr>
          <w:p w14:paraId="01E54BAA" w14:textId="77777777" w:rsidR="00B31C93" w:rsidRPr="00B31C93" w:rsidRDefault="00B31C93" w:rsidP="00B31C93">
            <w:pPr>
              <w:rPr>
                <w:rFonts w:asciiTheme="minorHAnsi" w:hAnsiTheme="minorHAnsi"/>
                <w:sz w:val="20"/>
                <w:szCs w:val="20"/>
              </w:rPr>
            </w:pPr>
            <w:r w:rsidRPr="00B31C93">
              <w:rPr>
                <w:rFonts w:asciiTheme="minorHAnsi" w:hAnsiTheme="minorHAnsi"/>
                <w:sz w:val="20"/>
                <w:szCs w:val="20"/>
              </w:rPr>
              <w:t>In reference to 6) Program Narrative, does the applicant clearly provide:</w:t>
            </w:r>
          </w:p>
          <w:p w14:paraId="5494773F" w14:textId="77777777" w:rsidR="00B31C93" w:rsidRPr="00B31C93" w:rsidRDefault="00B31C93" w:rsidP="00B31C93">
            <w:pPr>
              <w:pStyle w:val="ListParagraph"/>
              <w:numPr>
                <w:ilvl w:val="0"/>
                <w:numId w:val="19"/>
              </w:numPr>
              <w:contextualSpacing/>
              <w:rPr>
                <w:rFonts w:asciiTheme="minorHAnsi" w:hAnsiTheme="minorHAnsi"/>
                <w:sz w:val="20"/>
                <w:szCs w:val="20"/>
              </w:rPr>
            </w:pPr>
            <w:r w:rsidRPr="00B31C93">
              <w:rPr>
                <w:rFonts w:asciiTheme="minorHAnsi" w:hAnsiTheme="minorHAnsi"/>
                <w:sz w:val="20"/>
                <w:szCs w:val="20"/>
              </w:rPr>
              <w:t>A description of the geographic service area for the program</w:t>
            </w:r>
          </w:p>
          <w:p w14:paraId="5EAF9875" w14:textId="664C7BD3" w:rsidR="00B31C93" w:rsidRPr="00B31C93" w:rsidRDefault="00B31C93" w:rsidP="00B31C93">
            <w:pPr>
              <w:pStyle w:val="ListParagraph"/>
              <w:numPr>
                <w:ilvl w:val="0"/>
                <w:numId w:val="19"/>
              </w:numPr>
              <w:contextualSpacing/>
              <w:rPr>
                <w:rFonts w:asciiTheme="minorHAnsi" w:hAnsiTheme="minorHAnsi"/>
                <w:sz w:val="20"/>
                <w:szCs w:val="20"/>
              </w:rPr>
            </w:pPr>
            <w:r w:rsidRPr="00B31C93">
              <w:rPr>
                <w:rFonts w:asciiTheme="minorHAnsi" w:hAnsiTheme="minorHAnsi"/>
                <w:sz w:val="20"/>
                <w:szCs w:val="20"/>
              </w:rPr>
              <w:t>A</w:t>
            </w:r>
            <w:r>
              <w:rPr>
                <w:rFonts w:asciiTheme="minorHAnsi" w:hAnsiTheme="minorHAnsi"/>
                <w:sz w:val="20"/>
                <w:szCs w:val="20"/>
              </w:rPr>
              <w:t xml:space="preserve"> clear</w:t>
            </w:r>
            <w:r w:rsidRPr="00B31C93">
              <w:rPr>
                <w:rFonts w:asciiTheme="minorHAnsi" w:hAnsiTheme="minorHAnsi"/>
                <w:sz w:val="20"/>
                <w:szCs w:val="20"/>
              </w:rPr>
              <w:t xml:space="preserve"> description of key program activities</w:t>
            </w:r>
            <w:r w:rsidR="007C0C7F">
              <w:rPr>
                <w:rFonts w:asciiTheme="minorHAnsi" w:hAnsiTheme="minorHAnsi"/>
                <w:sz w:val="20"/>
                <w:szCs w:val="20"/>
              </w:rPr>
              <w:t>.</w:t>
            </w:r>
          </w:p>
          <w:p w14:paraId="1178B8EB" w14:textId="77777777" w:rsidR="00B31C93" w:rsidRPr="00B31C93" w:rsidRDefault="00B31C93" w:rsidP="00B31C93">
            <w:pPr>
              <w:pStyle w:val="ListParagraph"/>
              <w:numPr>
                <w:ilvl w:val="0"/>
                <w:numId w:val="19"/>
              </w:numPr>
              <w:rPr>
                <w:rFonts w:asciiTheme="minorHAnsi" w:hAnsiTheme="minorHAnsi"/>
                <w:sz w:val="20"/>
                <w:szCs w:val="20"/>
              </w:rPr>
            </w:pPr>
            <w:r w:rsidRPr="00B31C93">
              <w:rPr>
                <w:rFonts w:asciiTheme="minorHAnsi" w:hAnsiTheme="minorHAnsi" w:cs="Arial"/>
                <w:bCs/>
                <w:sz w:val="20"/>
                <w:szCs w:val="20"/>
              </w:rPr>
              <w:t>Historical evaluation results or findings that demonstrate the program’s impact.</w:t>
            </w:r>
          </w:p>
          <w:p w14:paraId="5F5ABEE0" w14:textId="75091ED5" w:rsidR="00B31C93" w:rsidRPr="00B31C93" w:rsidRDefault="00B31C93" w:rsidP="00B31C93">
            <w:pPr>
              <w:pStyle w:val="ListParagraph"/>
              <w:numPr>
                <w:ilvl w:val="0"/>
                <w:numId w:val="19"/>
              </w:numPr>
              <w:rPr>
                <w:rFonts w:asciiTheme="minorHAnsi" w:hAnsiTheme="minorHAnsi"/>
                <w:sz w:val="20"/>
                <w:szCs w:val="20"/>
              </w:rPr>
            </w:pPr>
            <w:r w:rsidRPr="00B31C93">
              <w:rPr>
                <w:rFonts w:asciiTheme="minorHAnsi" w:hAnsiTheme="minorHAnsi" w:cs="Arial"/>
                <w:bCs/>
                <w:sz w:val="20"/>
                <w:szCs w:val="20"/>
              </w:rPr>
              <w:t>A description of the future vision of this program over the 2019-2022 funding period</w:t>
            </w:r>
            <w:r w:rsidR="007C0C7F">
              <w:rPr>
                <w:rFonts w:asciiTheme="minorHAnsi" w:hAnsiTheme="minorHAnsi" w:cs="Arial"/>
                <w:bCs/>
                <w:sz w:val="20"/>
                <w:szCs w:val="20"/>
              </w:rPr>
              <w:t>.</w:t>
            </w:r>
          </w:p>
          <w:p w14:paraId="3759775C" w14:textId="77777777" w:rsidR="00B31C93" w:rsidRPr="00B31C93" w:rsidRDefault="00B31C93" w:rsidP="00B31C93">
            <w:pPr>
              <w:pStyle w:val="ListParagraph"/>
              <w:contextualSpacing/>
              <w:rPr>
                <w:rFonts w:asciiTheme="minorHAnsi" w:hAnsiTheme="minorHAnsi"/>
                <w:sz w:val="20"/>
                <w:szCs w:val="20"/>
              </w:rPr>
            </w:pPr>
          </w:p>
          <w:p w14:paraId="6A0CF321" w14:textId="7E44D20B" w:rsidR="00B31C93" w:rsidRPr="00B31C93" w:rsidRDefault="00B31C93" w:rsidP="00B31C93">
            <w:pPr>
              <w:rPr>
                <w:rFonts w:asciiTheme="minorHAnsi" w:hAnsiTheme="minorHAnsi"/>
                <w:sz w:val="20"/>
                <w:szCs w:val="20"/>
              </w:rPr>
            </w:pPr>
            <w:r w:rsidRPr="00B31C93">
              <w:rPr>
                <w:rFonts w:asciiTheme="minorHAnsi" w:hAnsiTheme="minorHAnsi"/>
                <w:sz w:val="20"/>
                <w:szCs w:val="20"/>
              </w:rPr>
              <w:t>(1 - Not at all, 4 – Not Adequately, 8 - To Some Extent, 12 – To a Good Extent, 15 - Completely)</w:t>
            </w:r>
          </w:p>
        </w:tc>
        <w:tc>
          <w:tcPr>
            <w:tcW w:w="811" w:type="dxa"/>
            <w:tcBorders>
              <w:top w:val="single" w:sz="4" w:space="0" w:color="auto"/>
              <w:left w:val="nil"/>
              <w:bottom w:val="single" w:sz="4" w:space="0" w:color="auto"/>
              <w:right w:val="single" w:sz="4" w:space="0" w:color="auto"/>
            </w:tcBorders>
            <w:shd w:val="clear" w:color="auto" w:fill="auto"/>
          </w:tcPr>
          <w:p w14:paraId="0DD82D35" w14:textId="3E261A60" w:rsidR="00B31C93" w:rsidRPr="00F70DD2" w:rsidRDefault="00B31C93" w:rsidP="008722DD">
            <w:pPr>
              <w:jc w:val="right"/>
              <w:rPr>
                <w:rFonts w:ascii="Calibri" w:hAnsi="Calibri"/>
                <w:sz w:val="20"/>
                <w:szCs w:val="20"/>
              </w:rPr>
            </w:pPr>
            <w:r>
              <w:rPr>
                <w:rFonts w:ascii="Calibri" w:hAnsi="Calibri"/>
                <w:sz w:val="20"/>
                <w:szCs w:val="20"/>
              </w:rPr>
              <w:t>15</w:t>
            </w:r>
          </w:p>
        </w:tc>
        <w:tc>
          <w:tcPr>
            <w:tcW w:w="991" w:type="dxa"/>
            <w:tcBorders>
              <w:top w:val="single" w:sz="4" w:space="0" w:color="auto"/>
              <w:left w:val="nil"/>
              <w:bottom w:val="single" w:sz="4" w:space="0" w:color="auto"/>
              <w:right w:val="single" w:sz="4" w:space="0" w:color="auto"/>
            </w:tcBorders>
            <w:shd w:val="clear" w:color="auto" w:fill="auto"/>
          </w:tcPr>
          <w:p w14:paraId="394AF32A" w14:textId="77777777" w:rsidR="00B31C93" w:rsidRPr="00F70DD2" w:rsidRDefault="00B31C93" w:rsidP="008722DD">
            <w:pPr>
              <w:jc w:val="right"/>
              <w:rPr>
                <w:rFonts w:ascii="Calibri" w:hAnsi="Calibri"/>
                <w:sz w:val="20"/>
                <w:szCs w:val="20"/>
              </w:rPr>
            </w:pPr>
          </w:p>
        </w:tc>
        <w:tc>
          <w:tcPr>
            <w:tcW w:w="2794" w:type="dxa"/>
            <w:tcBorders>
              <w:top w:val="single" w:sz="4" w:space="0" w:color="auto"/>
              <w:left w:val="nil"/>
              <w:bottom w:val="single" w:sz="4" w:space="0" w:color="auto"/>
              <w:right w:val="single" w:sz="8" w:space="0" w:color="auto"/>
            </w:tcBorders>
            <w:shd w:val="clear" w:color="auto" w:fill="auto"/>
          </w:tcPr>
          <w:p w14:paraId="0B5F72D8" w14:textId="77777777" w:rsidR="00B31C93" w:rsidRPr="00F70DD2" w:rsidRDefault="00B31C93" w:rsidP="008722DD">
            <w:pPr>
              <w:jc w:val="right"/>
              <w:rPr>
                <w:rFonts w:ascii="Calibri" w:hAnsi="Calibri"/>
                <w:sz w:val="20"/>
                <w:szCs w:val="20"/>
              </w:rPr>
            </w:pPr>
          </w:p>
        </w:tc>
      </w:tr>
      <w:tr w:rsidR="00B31C93" w:rsidRPr="004B1D98" w14:paraId="114F99CE" w14:textId="77777777" w:rsidTr="008722DD">
        <w:trPr>
          <w:trHeight w:val="377"/>
        </w:trPr>
        <w:tc>
          <w:tcPr>
            <w:tcW w:w="6039" w:type="dxa"/>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6A23A660" w14:textId="77777777" w:rsidR="00B31C93" w:rsidRPr="00F70DD2" w:rsidRDefault="00B31C93" w:rsidP="008722DD">
            <w:pPr>
              <w:rPr>
                <w:rFonts w:asciiTheme="minorHAnsi" w:hAnsiTheme="minorHAnsi"/>
                <w:sz w:val="20"/>
                <w:szCs w:val="20"/>
              </w:rPr>
            </w:pPr>
            <w:r w:rsidRPr="00F70DD2">
              <w:rPr>
                <w:rFonts w:ascii="Calibri" w:hAnsi="Calibri"/>
                <w:b/>
                <w:bCs/>
                <w:sz w:val="20"/>
                <w:szCs w:val="20"/>
              </w:rPr>
              <w:t>SUBTOTAL</w:t>
            </w:r>
          </w:p>
        </w:tc>
        <w:tc>
          <w:tcPr>
            <w:tcW w:w="811" w:type="dxa"/>
            <w:tcBorders>
              <w:top w:val="single" w:sz="4" w:space="0" w:color="auto"/>
              <w:left w:val="nil"/>
              <w:bottom w:val="single" w:sz="4" w:space="0" w:color="auto"/>
              <w:right w:val="single" w:sz="4" w:space="0" w:color="auto"/>
            </w:tcBorders>
            <w:shd w:val="clear" w:color="auto" w:fill="BFBFBF" w:themeFill="background1" w:themeFillShade="BF"/>
          </w:tcPr>
          <w:p w14:paraId="74B290DB" w14:textId="7A5CAAFA" w:rsidR="00B31C93" w:rsidRPr="00F70DD2" w:rsidRDefault="00B31C93" w:rsidP="008722DD">
            <w:pPr>
              <w:jc w:val="right"/>
              <w:rPr>
                <w:rFonts w:ascii="Calibri" w:hAnsi="Calibri"/>
                <w:b/>
                <w:sz w:val="20"/>
                <w:szCs w:val="20"/>
              </w:rPr>
            </w:pPr>
            <w:r>
              <w:rPr>
                <w:rFonts w:ascii="Calibri" w:hAnsi="Calibri"/>
                <w:b/>
                <w:sz w:val="20"/>
                <w:szCs w:val="20"/>
              </w:rPr>
              <w:t>25</w:t>
            </w:r>
          </w:p>
        </w:tc>
        <w:tc>
          <w:tcPr>
            <w:tcW w:w="991" w:type="dxa"/>
            <w:tcBorders>
              <w:top w:val="single" w:sz="4" w:space="0" w:color="auto"/>
              <w:left w:val="nil"/>
              <w:bottom w:val="single" w:sz="4" w:space="0" w:color="auto"/>
              <w:right w:val="single" w:sz="4" w:space="0" w:color="auto"/>
            </w:tcBorders>
            <w:shd w:val="clear" w:color="auto" w:fill="BFBFBF" w:themeFill="background1" w:themeFillShade="BF"/>
          </w:tcPr>
          <w:p w14:paraId="016C158D" w14:textId="77777777" w:rsidR="00B31C93" w:rsidRPr="00F70DD2" w:rsidRDefault="00B31C93" w:rsidP="008722DD">
            <w:pPr>
              <w:jc w:val="right"/>
              <w:rPr>
                <w:rFonts w:ascii="Calibri" w:hAnsi="Calibri"/>
                <w:sz w:val="20"/>
                <w:szCs w:val="20"/>
              </w:rPr>
            </w:pPr>
          </w:p>
        </w:tc>
        <w:tc>
          <w:tcPr>
            <w:tcW w:w="2794" w:type="dxa"/>
            <w:tcBorders>
              <w:top w:val="single" w:sz="4" w:space="0" w:color="auto"/>
              <w:left w:val="nil"/>
              <w:bottom w:val="single" w:sz="4" w:space="0" w:color="auto"/>
              <w:right w:val="single" w:sz="8" w:space="0" w:color="auto"/>
            </w:tcBorders>
            <w:shd w:val="clear" w:color="auto" w:fill="BFBFBF" w:themeFill="background1" w:themeFillShade="BF"/>
          </w:tcPr>
          <w:p w14:paraId="2A837C98" w14:textId="77777777" w:rsidR="00B31C93" w:rsidRPr="00F70DD2" w:rsidRDefault="00B31C93" w:rsidP="008722DD">
            <w:pPr>
              <w:jc w:val="right"/>
              <w:rPr>
                <w:rFonts w:ascii="Calibri" w:hAnsi="Calibri"/>
                <w:sz w:val="20"/>
                <w:szCs w:val="20"/>
              </w:rPr>
            </w:pPr>
          </w:p>
        </w:tc>
      </w:tr>
    </w:tbl>
    <w:p w14:paraId="2FBAF376" w14:textId="321AD52D" w:rsidR="0024774B" w:rsidRDefault="0024774B" w:rsidP="009D51D5">
      <w:pPr>
        <w:rPr>
          <w:color w:val="FF0000"/>
          <w:sz w:val="20"/>
          <w:szCs w:val="20"/>
        </w:rPr>
      </w:pPr>
    </w:p>
    <w:tbl>
      <w:tblPr>
        <w:tblW w:w="10635" w:type="dxa"/>
        <w:tblInd w:w="-522" w:type="dxa"/>
        <w:tblLayout w:type="fixed"/>
        <w:tblLook w:val="04A0" w:firstRow="1" w:lastRow="0" w:firstColumn="1" w:lastColumn="0" w:noHBand="0" w:noVBand="1"/>
      </w:tblPr>
      <w:tblGrid>
        <w:gridCol w:w="10635"/>
      </w:tblGrid>
      <w:tr w:rsidR="005A1192" w:rsidRPr="004B1D98" w14:paraId="3720CA2D" w14:textId="77777777" w:rsidTr="00B31C93">
        <w:trPr>
          <w:trHeight w:val="125"/>
        </w:trPr>
        <w:tc>
          <w:tcPr>
            <w:tcW w:w="10635" w:type="dxa"/>
            <w:tcBorders>
              <w:top w:val="nil"/>
              <w:left w:val="nil"/>
              <w:bottom w:val="nil"/>
              <w:right w:val="nil"/>
            </w:tcBorders>
            <w:shd w:val="clear" w:color="auto" w:fill="auto"/>
            <w:vAlign w:val="bottom"/>
          </w:tcPr>
          <w:p w14:paraId="457F13A0" w14:textId="350EF995" w:rsidR="005A1192" w:rsidRPr="004B1D98" w:rsidRDefault="005A1192" w:rsidP="005A3047">
            <w:pPr>
              <w:rPr>
                <w:rFonts w:ascii="Calibri" w:hAnsi="Calibri"/>
                <w:color w:val="FF0000"/>
                <w:sz w:val="20"/>
                <w:szCs w:val="20"/>
              </w:rPr>
            </w:pPr>
          </w:p>
        </w:tc>
      </w:tr>
    </w:tbl>
    <w:tbl>
      <w:tblPr>
        <w:tblpPr w:leftFromText="180" w:rightFromText="180" w:vertAnchor="text" w:horzAnchor="page" w:tblpX="946" w:tblpY="8"/>
        <w:tblW w:w="10635" w:type="dxa"/>
        <w:tblLayout w:type="fixed"/>
        <w:tblLook w:val="04A0" w:firstRow="1" w:lastRow="0" w:firstColumn="1" w:lastColumn="0" w:noHBand="0" w:noVBand="1"/>
      </w:tblPr>
      <w:tblGrid>
        <w:gridCol w:w="6039"/>
        <w:gridCol w:w="811"/>
        <w:gridCol w:w="991"/>
        <w:gridCol w:w="2794"/>
      </w:tblGrid>
      <w:tr w:rsidR="005A1192" w:rsidRPr="004B1D98" w14:paraId="0BAEAB9E" w14:textId="77777777" w:rsidTr="005A3047">
        <w:trPr>
          <w:trHeight w:val="300"/>
        </w:trPr>
        <w:tc>
          <w:tcPr>
            <w:tcW w:w="10635" w:type="dxa"/>
            <w:gridSpan w:val="4"/>
            <w:tcBorders>
              <w:top w:val="single" w:sz="8" w:space="0" w:color="auto"/>
              <w:left w:val="single" w:sz="8" w:space="0" w:color="auto"/>
              <w:bottom w:val="single" w:sz="4" w:space="0" w:color="auto"/>
              <w:right w:val="single" w:sz="8" w:space="0" w:color="000000"/>
            </w:tcBorders>
            <w:shd w:val="clear" w:color="000000" w:fill="000000"/>
            <w:hideMark/>
          </w:tcPr>
          <w:p w14:paraId="7FF8ED25" w14:textId="18F1B4E0" w:rsidR="005A1192" w:rsidRPr="00F70DD2" w:rsidRDefault="005A1192" w:rsidP="005A3047">
            <w:pPr>
              <w:rPr>
                <w:rFonts w:asciiTheme="minorHAnsi" w:hAnsiTheme="minorHAnsi"/>
                <w:b/>
                <w:bCs/>
                <w:sz w:val="20"/>
                <w:szCs w:val="20"/>
              </w:rPr>
            </w:pPr>
            <w:r w:rsidRPr="00F70DD2">
              <w:br w:type="page"/>
            </w:r>
            <w:r w:rsidRPr="00F70DD2">
              <w:rPr>
                <w:rFonts w:ascii="Calibri" w:hAnsi="Calibri"/>
                <w:b/>
                <w:bCs/>
                <w:sz w:val="20"/>
                <w:szCs w:val="20"/>
              </w:rPr>
              <w:t>Common Measures</w:t>
            </w:r>
            <w:r w:rsidR="00656FF0" w:rsidRPr="00F70DD2">
              <w:rPr>
                <w:rFonts w:asciiTheme="minorHAnsi" w:hAnsiTheme="minorHAnsi"/>
                <w:b/>
                <w:bCs/>
                <w:sz w:val="20"/>
                <w:szCs w:val="20"/>
              </w:rPr>
              <w:t xml:space="preserve"> (1</w:t>
            </w:r>
            <w:r w:rsidR="00BD1B08">
              <w:rPr>
                <w:rFonts w:asciiTheme="minorHAnsi" w:hAnsiTheme="minorHAnsi"/>
                <w:b/>
                <w:bCs/>
                <w:sz w:val="20"/>
                <w:szCs w:val="20"/>
              </w:rPr>
              <w:t>0</w:t>
            </w:r>
            <w:r w:rsidRPr="00F70DD2">
              <w:rPr>
                <w:rFonts w:asciiTheme="minorHAnsi" w:hAnsiTheme="minorHAnsi"/>
                <w:b/>
                <w:bCs/>
                <w:sz w:val="20"/>
                <w:szCs w:val="20"/>
              </w:rPr>
              <w:t xml:space="preserve"> points)</w:t>
            </w:r>
          </w:p>
        </w:tc>
      </w:tr>
      <w:tr w:rsidR="005A1192" w:rsidRPr="004B1D98" w14:paraId="093FDC10" w14:textId="77777777" w:rsidTr="005A3047">
        <w:trPr>
          <w:trHeight w:val="300"/>
        </w:trPr>
        <w:tc>
          <w:tcPr>
            <w:tcW w:w="6039" w:type="dxa"/>
            <w:tcBorders>
              <w:top w:val="single" w:sz="4" w:space="0" w:color="auto"/>
              <w:left w:val="single" w:sz="8" w:space="0" w:color="auto"/>
              <w:bottom w:val="single" w:sz="4" w:space="0" w:color="auto"/>
              <w:right w:val="single" w:sz="4" w:space="0" w:color="auto"/>
            </w:tcBorders>
            <w:shd w:val="clear" w:color="000000" w:fill="BFBFBF"/>
            <w:hideMark/>
          </w:tcPr>
          <w:p w14:paraId="46FA7396" w14:textId="77777777" w:rsidR="005A1192" w:rsidRPr="00F70DD2" w:rsidRDefault="005A1192" w:rsidP="005A3047">
            <w:pPr>
              <w:rPr>
                <w:rFonts w:asciiTheme="minorHAnsi" w:hAnsiTheme="minorHAnsi"/>
                <w:b/>
                <w:bCs/>
                <w:sz w:val="20"/>
                <w:szCs w:val="20"/>
              </w:rPr>
            </w:pPr>
            <w:r w:rsidRPr="00F70DD2">
              <w:rPr>
                <w:rFonts w:asciiTheme="minorHAnsi" w:hAnsiTheme="minorHAnsi"/>
                <w:b/>
                <w:bCs/>
                <w:sz w:val="20"/>
                <w:szCs w:val="20"/>
              </w:rPr>
              <w:t>Question</w:t>
            </w:r>
          </w:p>
        </w:tc>
        <w:tc>
          <w:tcPr>
            <w:tcW w:w="811" w:type="dxa"/>
            <w:tcBorders>
              <w:top w:val="nil"/>
              <w:left w:val="nil"/>
              <w:bottom w:val="single" w:sz="4" w:space="0" w:color="auto"/>
              <w:right w:val="single" w:sz="4" w:space="0" w:color="auto"/>
            </w:tcBorders>
            <w:shd w:val="clear" w:color="000000" w:fill="BFBFBF"/>
            <w:hideMark/>
          </w:tcPr>
          <w:p w14:paraId="11311B42" w14:textId="77777777" w:rsidR="005A1192" w:rsidRPr="00F70DD2" w:rsidRDefault="005A1192" w:rsidP="005A3047">
            <w:pPr>
              <w:rPr>
                <w:rFonts w:ascii="Calibri" w:hAnsi="Calibri"/>
                <w:b/>
                <w:bCs/>
                <w:sz w:val="20"/>
                <w:szCs w:val="20"/>
              </w:rPr>
            </w:pPr>
            <w:r w:rsidRPr="00F70DD2">
              <w:rPr>
                <w:rFonts w:ascii="Calibri" w:hAnsi="Calibri"/>
                <w:b/>
                <w:bCs/>
                <w:sz w:val="20"/>
                <w:szCs w:val="20"/>
              </w:rPr>
              <w:t>Value</w:t>
            </w:r>
          </w:p>
        </w:tc>
        <w:tc>
          <w:tcPr>
            <w:tcW w:w="991" w:type="dxa"/>
            <w:tcBorders>
              <w:top w:val="nil"/>
              <w:left w:val="nil"/>
              <w:bottom w:val="single" w:sz="4" w:space="0" w:color="auto"/>
              <w:right w:val="single" w:sz="4" w:space="0" w:color="auto"/>
            </w:tcBorders>
            <w:shd w:val="clear" w:color="000000" w:fill="BFBFBF"/>
            <w:hideMark/>
          </w:tcPr>
          <w:p w14:paraId="23EF7DAF" w14:textId="77777777" w:rsidR="005A1192" w:rsidRPr="00F70DD2" w:rsidRDefault="005A1192" w:rsidP="005A3047">
            <w:pPr>
              <w:rPr>
                <w:rFonts w:ascii="Calibri" w:hAnsi="Calibri"/>
                <w:b/>
                <w:bCs/>
                <w:sz w:val="20"/>
                <w:szCs w:val="20"/>
              </w:rPr>
            </w:pPr>
            <w:r w:rsidRPr="00F70DD2">
              <w:rPr>
                <w:rFonts w:ascii="Calibri" w:hAnsi="Calibri"/>
                <w:b/>
                <w:bCs/>
                <w:sz w:val="20"/>
                <w:szCs w:val="20"/>
              </w:rPr>
              <w:t>Score</w:t>
            </w:r>
          </w:p>
        </w:tc>
        <w:tc>
          <w:tcPr>
            <w:tcW w:w="2794" w:type="dxa"/>
            <w:tcBorders>
              <w:top w:val="nil"/>
              <w:left w:val="nil"/>
              <w:bottom w:val="single" w:sz="4" w:space="0" w:color="auto"/>
              <w:right w:val="single" w:sz="8" w:space="0" w:color="auto"/>
            </w:tcBorders>
            <w:shd w:val="clear" w:color="000000" w:fill="BFBFBF"/>
            <w:hideMark/>
          </w:tcPr>
          <w:p w14:paraId="35B559B9" w14:textId="77777777" w:rsidR="005A1192" w:rsidRPr="00F70DD2" w:rsidRDefault="005A1192" w:rsidP="005A3047">
            <w:pPr>
              <w:rPr>
                <w:rFonts w:ascii="Calibri" w:hAnsi="Calibri"/>
                <w:b/>
                <w:bCs/>
                <w:sz w:val="20"/>
                <w:szCs w:val="20"/>
              </w:rPr>
            </w:pPr>
            <w:r w:rsidRPr="00F70DD2">
              <w:rPr>
                <w:rFonts w:ascii="Calibri" w:hAnsi="Calibri"/>
                <w:b/>
                <w:bCs/>
                <w:sz w:val="20"/>
                <w:szCs w:val="20"/>
              </w:rPr>
              <w:t>Comments</w:t>
            </w:r>
          </w:p>
        </w:tc>
      </w:tr>
      <w:tr w:rsidR="005A1192" w:rsidRPr="004B1D98" w14:paraId="43A9941F" w14:textId="77777777" w:rsidTr="005A3047">
        <w:trPr>
          <w:trHeight w:val="440"/>
        </w:trPr>
        <w:tc>
          <w:tcPr>
            <w:tcW w:w="6039" w:type="dxa"/>
            <w:tcBorders>
              <w:top w:val="single" w:sz="4" w:space="0" w:color="auto"/>
              <w:left w:val="single" w:sz="8" w:space="0" w:color="auto"/>
              <w:bottom w:val="single" w:sz="4" w:space="0" w:color="auto"/>
              <w:right w:val="single" w:sz="4" w:space="0" w:color="auto"/>
            </w:tcBorders>
            <w:shd w:val="clear" w:color="auto" w:fill="auto"/>
          </w:tcPr>
          <w:p w14:paraId="71E9FAB8" w14:textId="4CD4CB5F" w:rsidR="005A1192" w:rsidRPr="00F70DD2" w:rsidRDefault="005A1192" w:rsidP="005A3047">
            <w:pPr>
              <w:rPr>
                <w:rFonts w:asciiTheme="minorHAnsi" w:hAnsiTheme="minorHAnsi"/>
                <w:sz w:val="20"/>
                <w:szCs w:val="20"/>
              </w:rPr>
            </w:pPr>
            <w:r w:rsidRPr="00F70DD2">
              <w:rPr>
                <w:rFonts w:asciiTheme="minorHAnsi" w:hAnsiTheme="minorHAnsi"/>
                <w:sz w:val="20"/>
                <w:szCs w:val="20"/>
              </w:rPr>
              <w:t xml:space="preserve">In reference to </w:t>
            </w:r>
            <w:r w:rsidR="00E90709">
              <w:rPr>
                <w:rFonts w:asciiTheme="minorHAnsi" w:hAnsiTheme="minorHAnsi"/>
                <w:sz w:val="20"/>
                <w:szCs w:val="20"/>
              </w:rPr>
              <w:t>7</w:t>
            </w:r>
            <w:r w:rsidR="00BD1B08">
              <w:rPr>
                <w:rFonts w:asciiTheme="minorHAnsi" w:hAnsiTheme="minorHAnsi"/>
                <w:sz w:val="20"/>
                <w:szCs w:val="20"/>
              </w:rPr>
              <w:t>)</w:t>
            </w:r>
            <w:r w:rsidR="00F70DD2">
              <w:rPr>
                <w:rFonts w:asciiTheme="minorHAnsi" w:hAnsiTheme="minorHAnsi"/>
                <w:sz w:val="20"/>
                <w:szCs w:val="20"/>
              </w:rPr>
              <w:t xml:space="preserve"> C</w:t>
            </w:r>
            <w:r w:rsidRPr="00F70DD2">
              <w:rPr>
                <w:rFonts w:asciiTheme="minorHAnsi" w:hAnsiTheme="minorHAnsi"/>
                <w:sz w:val="20"/>
                <w:szCs w:val="20"/>
              </w:rPr>
              <w:t>ommon Measures</w:t>
            </w:r>
            <w:r w:rsidR="00F70DD2">
              <w:rPr>
                <w:rFonts w:asciiTheme="minorHAnsi" w:hAnsiTheme="minorHAnsi"/>
                <w:sz w:val="20"/>
                <w:szCs w:val="20"/>
              </w:rPr>
              <w:t>:</w:t>
            </w:r>
          </w:p>
          <w:p w14:paraId="33E80378" w14:textId="19F72FA0" w:rsidR="005A1192" w:rsidRPr="00F70DD2" w:rsidRDefault="00656FF0" w:rsidP="000532EC">
            <w:pPr>
              <w:pStyle w:val="ListParagraph"/>
              <w:numPr>
                <w:ilvl w:val="0"/>
                <w:numId w:val="25"/>
              </w:numPr>
              <w:rPr>
                <w:rFonts w:asciiTheme="minorHAnsi" w:hAnsiTheme="minorHAnsi"/>
                <w:sz w:val="20"/>
                <w:szCs w:val="20"/>
              </w:rPr>
            </w:pPr>
            <w:r w:rsidRPr="00F70DD2">
              <w:rPr>
                <w:rFonts w:asciiTheme="minorHAnsi" w:hAnsiTheme="minorHAnsi"/>
                <w:sz w:val="20"/>
                <w:szCs w:val="20"/>
              </w:rPr>
              <w:t>Do</w:t>
            </w:r>
            <w:r w:rsidR="005A1192" w:rsidRPr="00F70DD2">
              <w:rPr>
                <w:rFonts w:asciiTheme="minorHAnsi" w:hAnsiTheme="minorHAnsi"/>
                <w:sz w:val="20"/>
                <w:szCs w:val="20"/>
              </w:rPr>
              <w:t xml:space="preserve"> the selected common measure(s) align with the area that the proposed </w:t>
            </w:r>
            <w:r w:rsidR="002078F3">
              <w:rPr>
                <w:rFonts w:asciiTheme="minorHAnsi" w:hAnsiTheme="minorHAnsi"/>
                <w:sz w:val="20"/>
                <w:szCs w:val="20"/>
              </w:rPr>
              <w:t>application</w:t>
            </w:r>
            <w:r w:rsidR="005A1192" w:rsidRPr="00F70DD2">
              <w:rPr>
                <w:rFonts w:asciiTheme="minorHAnsi" w:hAnsiTheme="minorHAnsi"/>
                <w:sz w:val="20"/>
                <w:szCs w:val="20"/>
              </w:rPr>
              <w:t xml:space="preserve"> is addressing</w:t>
            </w:r>
            <w:r w:rsidR="0094170D">
              <w:rPr>
                <w:rFonts w:asciiTheme="minorHAnsi" w:hAnsiTheme="minorHAnsi"/>
                <w:sz w:val="20"/>
                <w:szCs w:val="20"/>
              </w:rPr>
              <w:t xml:space="preserve"> and with the description of the program provided in question 6)</w:t>
            </w:r>
            <w:r w:rsidR="005A1192" w:rsidRPr="00F70DD2">
              <w:rPr>
                <w:rFonts w:asciiTheme="minorHAnsi" w:hAnsiTheme="minorHAnsi"/>
                <w:sz w:val="20"/>
                <w:szCs w:val="20"/>
              </w:rPr>
              <w:t>?</w:t>
            </w:r>
          </w:p>
          <w:p w14:paraId="66D9D953" w14:textId="1F37392D" w:rsidR="005A1192" w:rsidRPr="00F70DD2" w:rsidRDefault="00656FF0" w:rsidP="000532EC">
            <w:pPr>
              <w:pStyle w:val="ListParagraph"/>
              <w:numPr>
                <w:ilvl w:val="0"/>
                <w:numId w:val="25"/>
              </w:numPr>
              <w:rPr>
                <w:rFonts w:asciiTheme="minorHAnsi" w:hAnsiTheme="minorHAnsi" w:cstheme="minorHAnsi"/>
                <w:sz w:val="20"/>
                <w:szCs w:val="20"/>
              </w:rPr>
            </w:pPr>
            <w:r w:rsidRPr="00F70DD2">
              <w:rPr>
                <w:rFonts w:asciiTheme="minorHAnsi" w:hAnsiTheme="minorHAnsi" w:cstheme="minorHAnsi"/>
                <w:sz w:val="20"/>
                <w:szCs w:val="20"/>
              </w:rPr>
              <w:t>D</w:t>
            </w:r>
            <w:r w:rsidR="005A1192" w:rsidRPr="00F70DD2">
              <w:rPr>
                <w:rFonts w:asciiTheme="minorHAnsi" w:hAnsiTheme="minorHAnsi" w:cstheme="minorHAnsi"/>
                <w:sz w:val="20"/>
                <w:szCs w:val="20"/>
              </w:rPr>
              <w:t>oes the applicant clearly include a</w:t>
            </w:r>
            <w:r w:rsidRPr="00F70DD2">
              <w:rPr>
                <w:rFonts w:asciiTheme="minorHAnsi" w:hAnsiTheme="minorHAnsi" w:cstheme="minorHAnsi"/>
                <w:sz w:val="20"/>
                <w:szCs w:val="20"/>
              </w:rPr>
              <w:t xml:space="preserve"> relevant evaluation method used for each selected common measure? </w:t>
            </w:r>
          </w:p>
          <w:p w14:paraId="2773DED7" w14:textId="6CAABF1F" w:rsidR="00656FF0" w:rsidRPr="00F70DD2" w:rsidRDefault="00F70DD2" w:rsidP="000532EC">
            <w:pPr>
              <w:pStyle w:val="ListParagraph"/>
              <w:numPr>
                <w:ilvl w:val="0"/>
                <w:numId w:val="25"/>
              </w:numPr>
              <w:rPr>
                <w:rFonts w:asciiTheme="minorHAnsi" w:hAnsiTheme="minorHAnsi" w:cstheme="minorHAnsi"/>
                <w:sz w:val="20"/>
                <w:szCs w:val="20"/>
              </w:rPr>
            </w:pPr>
            <w:r w:rsidRPr="00F70DD2">
              <w:rPr>
                <w:rFonts w:asciiTheme="minorHAnsi" w:hAnsiTheme="minorHAnsi" w:cstheme="minorHAnsi"/>
                <w:sz w:val="20"/>
                <w:szCs w:val="20"/>
              </w:rPr>
              <w:t>Did</w:t>
            </w:r>
            <w:r w:rsidR="00656FF0" w:rsidRPr="00F70DD2">
              <w:rPr>
                <w:rFonts w:asciiTheme="minorHAnsi" w:hAnsiTheme="minorHAnsi" w:cstheme="minorHAnsi"/>
                <w:sz w:val="20"/>
                <w:szCs w:val="20"/>
              </w:rPr>
              <w:t xml:space="preserve"> </w:t>
            </w:r>
            <w:r w:rsidRPr="00F70DD2">
              <w:rPr>
                <w:rFonts w:asciiTheme="minorHAnsi" w:hAnsiTheme="minorHAnsi" w:cstheme="minorHAnsi"/>
                <w:sz w:val="20"/>
                <w:szCs w:val="20"/>
              </w:rPr>
              <w:t xml:space="preserve">the applicant choose an option for how often a common measure is measured for each selected common measure? </w:t>
            </w:r>
          </w:p>
          <w:p w14:paraId="4E7330F9" w14:textId="77777777" w:rsidR="005A1192" w:rsidRPr="00F70DD2" w:rsidRDefault="005A1192" w:rsidP="000532EC">
            <w:pPr>
              <w:pStyle w:val="ListParagraph"/>
              <w:numPr>
                <w:ilvl w:val="0"/>
                <w:numId w:val="25"/>
              </w:numPr>
              <w:rPr>
                <w:rFonts w:asciiTheme="minorHAnsi" w:hAnsiTheme="minorHAnsi" w:cstheme="minorHAnsi"/>
                <w:sz w:val="20"/>
                <w:szCs w:val="20"/>
              </w:rPr>
            </w:pPr>
            <w:r w:rsidRPr="00F70DD2">
              <w:rPr>
                <w:rFonts w:asciiTheme="minorHAnsi" w:hAnsiTheme="minorHAnsi" w:cstheme="minorHAnsi"/>
                <w:sz w:val="20"/>
                <w:szCs w:val="20"/>
              </w:rPr>
              <w:t>Do the results or evidence support an investment in this program?</w:t>
            </w:r>
          </w:p>
          <w:p w14:paraId="342AA8E8" w14:textId="77777777" w:rsidR="005A1192" w:rsidRPr="00F70DD2" w:rsidRDefault="005A1192" w:rsidP="005A3047">
            <w:pPr>
              <w:rPr>
                <w:rFonts w:asciiTheme="minorHAnsi" w:hAnsiTheme="minorHAnsi"/>
                <w:sz w:val="20"/>
                <w:szCs w:val="20"/>
              </w:rPr>
            </w:pPr>
          </w:p>
          <w:p w14:paraId="639EAE10" w14:textId="2EEF51C6" w:rsidR="005A1192" w:rsidRPr="00F70DD2" w:rsidRDefault="00656FF0" w:rsidP="005A3047">
            <w:pPr>
              <w:rPr>
                <w:rFonts w:asciiTheme="minorHAnsi" w:hAnsiTheme="minorHAnsi"/>
                <w:sz w:val="20"/>
                <w:szCs w:val="20"/>
              </w:rPr>
            </w:pPr>
            <w:r w:rsidRPr="00F70DD2">
              <w:rPr>
                <w:rFonts w:asciiTheme="minorHAnsi" w:hAnsiTheme="minorHAnsi"/>
                <w:sz w:val="20"/>
                <w:szCs w:val="20"/>
              </w:rPr>
              <w:t>(1 - Not at all, 3 – Not Adequately, 5 - To Some Extent, 8 – To a Good Extent, 10 - Completely)</w:t>
            </w:r>
          </w:p>
        </w:tc>
        <w:tc>
          <w:tcPr>
            <w:tcW w:w="811" w:type="dxa"/>
            <w:tcBorders>
              <w:top w:val="single" w:sz="4" w:space="0" w:color="auto"/>
              <w:left w:val="nil"/>
              <w:bottom w:val="single" w:sz="4" w:space="0" w:color="auto"/>
              <w:right w:val="single" w:sz="4" w:space="0" w:color="auto"/>
            </w:tcBorders>
            <w:shd w:val="clear" w:color="auto" w:fill="auto"/>
          </w:tcPr>
          <w:p w14:paraId="59887739" w14:textId="6CE58E36" w:rsidR="005A1192" w:rsidRPr="00F70DD2" w:rsidRDefault="00656FF0" w:rsidP="005A3047">
            <w:pPr>
              <w:jc w:val="right"/>
              <w:rPr>
                <w:rFonts w:ascii="Calibri" w:hAnsi="Calibri"/>
                <w:sz w:val="20"/>
                <w:szCs w:val="20"/>
              </w:rPr>
            </w:pPr>
            <w:r w:rsidRPr="00F70DD2">
              <w:rPr>
                <w:rFonts w:ascii="Calibri" w:hAnsi="Calibri"/>
                <w:sz w:val="20"/>
                <w:szCs w:val="20"/>
              </w:rPr>
              <w:t>1</w:t>
            </w:r>
            <w:r w:rsidR="005A1192" w:rsidRPr="00F70DD2">
              <w:rPr>
                <w:rFonts w:ascii="Calibri" w:hAnsi="Calibri"/>
                <w:sz w:val="20"/>
                <w:szCs w:val="20"/>
              </w:rPr>
              <w:t>0</w:t>
            </w:r>
          </w:p>
        </w:tc>
        <w:tc>
          <w:tcPr>
            <w:tcW w:w="991" w:type="dxa"/>
            <w:tcBorders>
              <w:top w:val="single" w:sz="4" w:space="0" w:color="auto"/>
              <w:left w:val="nil"/>
              <w:bottom w:val="single" w:sz="4" w:space="0" w:color="auto"/>
              <w:right w:val="single" w:sz="4" w:space="0" w:color="auto"/>
            </w:tcBorders>
            <w:shd w:val="clear" w:color="auto" w:fill="auto"/>
          </w:tcPr>
          <w:p w14:paraId="6352B69F" w14:textId="77777777" w:rsidR="005A1192" w:rsidRPr="00F70DD2" w:rsidRDefault="005A1192" w:rsidP="005A3047">
            <w:pPr>
              <w:jc w:val="right"/>
              <w:rPr>
                <w:rFonts w:ascii="Calibri" w:hAnsi="Calibri"/>
                <w:sz w:val="20"/>
                <w:szCs w:val="20"/>
              </w:rPr>
            </w:pPr>
          </w:p>
        </w:tc>
        <w:tc>
          <w:tcPr>
            <w:tcW w:w="2794" w:type="dxa"/>
            <w:tcBorders>
              <w:top w:val="single" w:sz="4" w:space="0" w:color="auto"/>
              <w:left w:val="nil"/>
              <w:bottom w:val="single" w:sz="4" w:space="0" w:color="auto"/>
              <w:right w:val="single" w:sz="8" w:space="0" w:color="auto"/>
            </w:tcBorders>
            <w:shd w:val="clear" w:color="auto" w:fill="auto"/>
          </w:tcPr>
          <w:p w14:paraId="7734E7B2" w14:textId="77777777" w:rsidR="005A1192" w:rsidRPr="00F70DD2" w:rsidRDefault="005A1192" w:rsidP="005A3047">
            <w:pPr>
              <w:jc w:val="right"/>
              <w:rPr>
                <w:rFonts w:ascii="Calibri" w:hAnsi="Calibri"/>
                <w:sz w:val="20"/>
                <w:szCs w:val="20"/>
              </w:rPr>
            </w:pPr>
          </w:p>
        </w:tc>
      </w:tr>
      <w:tr w:rsidR="005A1192" w:rsidRPr="004B1D98" w14:paraId="06705B94" w14:textId="77777777" w:rsidTr="005A3047">
        <w:trPr>
          <w:trHeight w:val="377"/>
        </w:trPr>
        <w:tc>
          <w:tcPr>
            <w:tcW w:w="6039" w:type="dxa"/>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5BA437DC" w14:textId="77777777" w:rsidR="005A1192" w:rsidRPr="00F70DD2" w:rsidRDefault="005A1192" w:rsidP="005A3047">
            <w:pPr>
              <w:rPr>
                <w:rFonts w:asciiTheme="minorHAnsi" w:hAnsiTheme="minorHAnsi"/>
                <w:sz w:val="20"/>
                <w:szCs w:val="20"/>
              </w:rPr>
            </w:pPr>
            <w:r w:rsidRPr="00F70DD2">
              <w:rPr>
                <w:rFonts w:ascii="Calibri" w:hAnsi="Calibri"/>
                <w:b/>
                <w:bCs/>
                <w:sz w:val="20"/>
                <w:szCs w:val="20"/>
              </w:rPr>
              <w:t>SUBTOTAL</w:t>
            </w:r>
          </w:p>
        </w:tc>
        <w:tc>
          <w:tcPr>
            <w:tcW w:w="811" w:type="dxa"/>
            <w:tcBorders>
              <w:top w:val="single" w:sz="4" w:space="0" w:color="auto"/>
              <w:left w:val="nil"/>
              <w:bottom w:val="single" w:sz="4" w:space="0" w:color="auto"/>
              <w:right w:val="single" w:sz="4" w:space="0" w:color="auto"/>
            </w:tcBorders>
            <w:shd w:val="clear" w:color="auto" w:fill="BFBFBF" w:themeFill="background1" w:themeFillShade="BF"/>
          </w:tcPr>
          <w:p w14:paraId="45FFE184" w14:textId="30FF97E1" w:rsidR="005A1192" w:rsidRPr="00F70DD2" w:rsidRDefault="00656FF0" w:rsidP="005A3047">
            <w:pPr>
              <w:jc w:val="right"/>
              <w:rPr>
                <w:rFonts w:ascii="Calibri" w:hAnsi="Calibri"/>
                <w:b/>
                <w:sz w:val="20"/>
                <w:szCs w:val="20"/>
              </w:rPr>
            </w:pPr>
            <w:r w:rsidRPr="00F70DD2">
              <w:rPr>
                <w:rFonts w:ascii="Calibri" w:hAnsi="Calibri"/>
                <w:b/>
                <w:sz w:val="20"/>
                <w:szCs w:val="20"/>
              </w:rPr>
              <w:t>1</w:t>
            </w:r>
            <w:r w:rsidR="00BD1B08">
              <w:rPr>
                <w:rFonts w:ascii="Calibri" w:hAnsi="Calibri"/>
                <w:b/>
                <w:sz w:val="20"/>
                <w:szCs w:val="20"/>
              </w:rPr>
              <w:t>0</w:t>
            </w:r>
          </w:p>
        </w:tc>
        <w:tc>
          <w:tcPr>
            <w:tcW w:w="991" w:type="dxa"/>
            <w:tcBorders>
              <w:top w:val="single" w:sz="4" w:space="0" w:color="auto"/>
              <w:left w:val="nil"/>
              <w:bottom w:val="single" w:sz="4" w:space="0" w:color="auto"/>
              <w:right w:val="single" w:sz="4" w:space="0" w:color="auto"/>
            </w:tcBorders>
            <w:shd w:val="clear" w:color="auto" w:fill="BFBFBF" w:themeFill="background1" w:themeFillShade="BF"/>
          </w:tcPr>
          <w:p w14:paraId="047B62B1" w14:textId="77777777" w:rsidR="005A1192" w:rsidRPr="00F70DD2" w:rsidRDefault="005A1192" w:rsidP="005A3047">
            <w:pPr>
              <w:jc w:val="right"/>
              <w:rPr>
                <w:rFonts w:ascii="Calibri" w:hAnsi="Calibri"/>
                <w:sz w:val="20"/>
                <w:szCs w:val="20"/>
              </w:rPr>
            </w:pPr>
          </w:p>
        </w:tc>
        <w:tc>
          <w:tcPr>
            <w:tcW w:w="2794" w:type="dxa"/>
            <w:tcBorders>
              <w:top w:val="single" w:sz="4" w:space="0" w:color="auto"/>
              <w:left w:val="nil"/>
              <w:bottom w:val="single" w:sz="4" w:space="0" w:color="auto"/>
              <w:right w:val="single" w:sz="8" w:space="0" w:color="auto"/>
            </w:tcBorders>
            <w:shd w:val="clear" w:color="auto" w:fill="BFBFBF" w:themeFill="background1" w:themeFillShade="BF"/>
          </w:tcPr>
          <w:p w14:paraId="0C85DCB2" w14:textId="77777777" w:rsidR="005A1192" w:rsidRPr="00F70DD2" w:rsidRDefault="005A1192" w:rsidP="005A3047">
            <w:pPr>
              <w:jc w:val="right"/>
              <w:rPr>
                <w:rFonts w:ascii="Calibri" w:hAnsi="Calibri"/>
                <w:sz w:val="20"/>
                <w:szCs w:val="20"/>
              </w:rPr>
            </w:pPr>
          </w:p>
        </w:tc>
      </w:tr>
    </w:tbl>
    <w:p w14:paraId="3DD25AC5" w14:textId="4D1C83D2" w:rsidR="00BD1B08" w:rsidRDefault="00BD1B08" w:rsidP="00BD1B08">
      <w:pPr>
        <w:rPr>
          <w:color w:val="FF0000"/>
          <w:sz w:val="20"/>
          <w:szCs w:val="20"/>
        </w:rPr>
      </w:pPr>
    </w:p>
    <w:p w14:paraId="59F9DE90" w14:textId="61DC1AE5" w:rsidR="00B31C93" w:rsidRDefault="00B31C93" w:rsidP="00BD1B08">
      <w:pPr>
        <w:rPr>
          <w:color w:val="FF0000"/>
          <w:sz w:val="20"/>
          <w:szCs w:val="20"/>
        </w:rPr>
      </w:pPr>
    </w:p>
    <w:p w14:paraId="5400A233" w14:textId="375B64A8" w:rsidR="00B31C93" w:rsidRDefault="00B31C93" w:rsidP="00BD1B08">
      <w:pPr>
        <w:rPr>
          <w:color w:val="FF0000"/>
          <w:sz w:val="20"/>
          <w:szCs w:val="20"/>
        </w:rPr>
      </w:pPr>
    </w:p>
    <w:p w14:paraId="48314A9C" w14:textId="22862244" w:rsidR="00B31C93" w:rsidRDefault="00B31C93" w:rsidP="00BD1B08">
      <w:pPr>
        <w:rPr>
          <w:color w:val="FF0000"/>
          <w:sz w:val="20"/>
          <w:szCs w:val="20"/>
        </w:rPr>
      </w:pPr>
    </w:p>
    <w:p w14:paraId="0EDD4E11" w14:textId="77777777" w:rsidR="007C0C7F" w:rsidRDefault="007C0C7F" w:rsidP="00BD1B08">
      <w:pPr>
        <w:rPr>
          <w:color w:val="FF0000"/>
          <w:sz w:val="20"/>
          <w:szCs w:val="20"/>
        </w:rPr>
      </w:pPr>
    </w:p>
    <w:p w14:paraId="532B8936" w14:textId="77777777" w:rsidR="00B31C93" w:rsidRPr="004B1D98" w:rsidRDefault="00B31C93" w:rsidP="00BD1B08">
      <w:pPr>
        <w:rPr>
          <w:color w:val="FF0000"/>
          <w:sz w:val="20"/>
          <w:szCs w:val="20"/>
        </w:rPr>
      </w:pPr>
    </w:p>
    <w:tbl>
      <w:tblPr>
        <w:tblW w:w="10620" w:type="dxa"/>
        <w:tblInd w:w="-522" w:type="dxa"/>
        <w:tblLayout w:type="fixed"/>
        <w:tblLook w:val="04A0" w:firstRow="1" w:lastRow="0" w:firstColumn="1" w:lastColumn="0" w:noHBand="0" w:noVBand="1"/>
      </w:tblPr>
      <w:tblGrid>
        <w:gridCol w:w="6030"/>
        <w:gridCol w:w="810"/>
        <w:gridCol w:w="990"/>
        <w:gridCol w:w="2790"/>
      </w:tblGrid>
      <w:tr w:rsidR="00BD1B08" w:rsidRPr="004B1D98" w14:paraId="3CF3F9F5" w14:textId="77777777" w:rsidTr="008722DD">
        <w:trPr>
          <w:trHeight w:val="300"/>
        </w:trPr>
        <w:tc>
          <w:tcPr>
            <w:tcW w:w="10620" w:type="dxa"/>
            <w:gridSpan w:val="4"/>
            <w:tcBorders>
              <w:top w:val="single" w:sz="8" w:space="0" w:color="auto"/>
              <w:left w:val="single" w:sz="8" w:space="0" w:color="auto"/>
              <w:bottom w:val="single" w:sz="4" w:space="0" w:color="auto"/>
              <w:right w:val="single" w:sz="8" w:space="0" w:color="000000"/>
            </w:tcBorders>
            <w:shd w:val="clear" w:color="000000" w:fill="000000"/>
            <w:hideMark/>
          </w:tcPr>
          <w:p w14:paraId="49F0FBAD" w14:textId="77777777" w:rsidR="00BD1B08" w:rsidRPr="00F70DD2" w:rsidRDefault="00BD1B08" w:rsidP="008722DD">
            <w:pPr>
              <w:rPr>
                <w:rFonts w:ascii="Calibri" w:hAnsi="Calibri"/>
                <w:b/>
                <w:bCs/>
                <w:sz w:val="20"/>
                <w:szCs w:val="20"/>
              </w:rPr>
            </w:pPr>
            <w:r w:rsidRPr="00F70DD2">
              <w:rPr>
                <w:rFonts w:ascii="Calibri" w:hAnsi="Calibri"/>
                <w:b/>
                <w:bCs/>
                <w:sz w:val="20"/>
                <w:szCs w:val="20"/>
              </w:rPr>
              <w:lastRenderedPageBreak/>
              <w:t>Use of Funds (10 points)</w:t>
            </w:r>
          </w:p>
        </w:tc>
      </w:tr>
      <w:tr w:rsidR="00BD1B08" w:rsidRPr="004B1D98" w14:paraId="1C956265" w14:textId="77777777" w:rsidTr="008722DD">
        <w:trPr>
          <w:trHeight w:val="300"/>
        </w:trPr>
        <w:tc>
          <w:tcPr>
            <w:tcW w:w="6030" w:type="dxa"/>
            <w:tcBorders>
              <w:top w:val="single" w:sz="4" w:space="0" w:color="auto"/>
              <w:left w:val="single" w:sz="8" w:space="0" w:color="auto"/>
              <w:bottom w:val="single" w:sz="4" w:space="0" w:color="auto"/>
              <w:right w:val="single" w:sz="4" w:space="0" w:color="auto"/>
            </w:tcBorders>
            <w:shd w:val="clear" w:color="000000" w:fill="BFBFBF"/>
            <w:hideMark/>
          </w:tcPr>
          <w:p w14:paraId="76C90B3C" w14:textId="77777777" w:rsidR="00BD1B08" w:rsidRPr="00F70DD2" w:rsidRDefault="00BD1B08" w:rsidP="008722DD">
            <w:pPr>
              <w:rPr>
                <w:rFonts w:ascii="Calibri" w:hAnsi="Calibri"/>
                <w:b/>
                <w:bCs/>
                <w:sz w:val="20"/>
                <w:szCs w:val="20"/>
              </w:rPr>
            </w:pPr>
            <w:r w:rsidRPr="00F70DD2">
              <w:rPr>
                <w:rFonts w:ascii="Calibri" w:hAnsi="Calibri"/>
                <w:b/>
                <w:bCs/>
                <w:sz w:val="20"/>
                <w:szCs w:val="20"/>
              </w:rPr>
              <w:t>Question</w:t>
            </w:r>
          </w:p>
        </w:tc>
        <w:tc>
          <w:tcPr>
            <w:tcW w:w="810" w:type="dxa"/>
            <w:tcBorders>
              <w:top w:val="nil"/>
              <w:left w:val="nil"/>
              <w:bottom w:val="single" w:sz="4" w:space="0" w:color="auto"/>
              <w:right w:val="single" w:sz="4" w:space="0" w:color="auto"/>
            </w:tcBorders>
            <w:shd w:val="clear" w:color="000000" w:fill="BFBFBF"/>
            <w:hideMark/>
          </w:tcPr>
          <w:p w14:paraId="19C0F7D5" w14:textId="77777777" w:rsidR="00BD1B08" w:rsidRPr="00F70DD2" w:rsidRDefault="00BD1B08" w:rsidP="008722DD">
            <w:pPr>
              <w:rPr>
                <w:rFonts w:ascii="Calibri" w:hAnsi="Calibri"/>
                <w:b/>
                <w:bCs/>
                <w:sz w:val="20"/>
                <w:szCs w:val="20"/>
              </w:rPr>
            </w:pPr>
            <w:r w:rsidRPr="00F70DD2">
              <w:rPr>
                <w:rFonts w:ascii="Calibri" w:hAnsi="Calibri"/>
                <w:b/>
                <w:bCs/>
                <w:sz w:val="20"/>
                <w:szCs w:val="20"/>
              </w:rPr>
              <w:t>Value</w:t>
            </w:r>
          </w:p>
        </w:tc>
        <w:tc>
          <w:tcPr>
            <w:tcW w:w="990" w:type="dxa"/>
            <w:tcBorders>
              <w:top w:val="nil"/>
              <w:left w:val="nil"/>
              <w:bottom w:val="single" w:sz="4" w:space="0" w:color="auto"/>
              <w:right w:val="single" w:sz="4" w:space="0" w:color="auto"/>
            </w:tcBorders>
            <w:shd w:val="clear" w:color="000000" w:fill="BFBFBF"/>
            <w:hideMark/>
          </w:tcPr>
          <w:p w14:paraId="1AF063BF" w14:textId="77777777" w:rsidR="00BD1B08" w:rsidRPr="00F70DD2" w:rsidRDefault="00BD1B08" w:rsidP="008722DD">
            <w:pPr>
              <w:rPr>
                <w:rFonts w:ascii="Calibri" w:hAnsi="Calibri"/>
                <w:b/>
                <w:bCs/>
                <w:sz w:val="20"/>
                <w:szCs w:val="20"/>
              </w:rPr>
            </w:pPr>
            <w:r w:rsidRPr="00F70DD2">
              <w:rPr>
                <w:rFonts w:ascii="Calibri" w:hAnsi="Calibri"/>
                <w:b/>
                <w:bCs/>
                <w:sz w:val="20"/>
                <w:szCs w:val="20"/>
              </w:rPr>
              <w:t>Score</w:t>
            </w:r>
          </w:p>
        </w:tc>
        <w:tc>
          <w:tcPr>
            <w:tcW w:w="2790" w:type="dxa"/>
            <w:tcBorders>
              <w:top w:val="nil"/>
              <w:left w:val="nil"/>
              <w:bottom w:val="single" w:sz="4" w:space="0" w:color="auto"/>
              <w:right w:val="single" w:sz="8" w:space="0" w:color="auto"/>
            </w:tcBorders>
            <w:shd w:val="clear" w:color="000000" w:fill="BFBFBF"/>
            <w:hideMark/>
          </w:tcPr>
          <w:p w14:paraId="132F672A" w14:textId="77777777" w:rsidR="00BD1B08" w:rsidRPr="00F70DD2" w:rsidRDefault="00BD1B08" w:rsidP="008722DD">
            <w:pPr>
              <w:rPr>
                <w:rFonts w:ascii="Calibri" w:hAnsi="Calibri"/>
                <w:b/>
                <w:bCs/>
                <w:sz w:val="20"/>
                <w:szCs w:val="20"/>
              </w:rPr>
            </w:pPr>
            <w:r w:rsidRPr="00F70DD2">
              <w:rPr>
                <w:rFonts w:ascii="Calibri" w:hAnsi="Calibri"/>
                <w:b/>
                <w:bCs/>
                <w:sz w:val="20"/>
                <w:szCs w:val="20"/>
              </w:rPr>
              <w:t>Comments</w:t>
            </w:r>
          </w:p>
        </w:tc>
      </w:tr>
      <w:tr w:rsidR="00BD1B08" w:rsidRPr="004B1D98" w14:paraId="0CB6DADC" w14:textId="77777777" w:rsidTr="008722DD">
        <w:trPr>
          <w:trHeight w:val="773"/>
        </w:trPr>
        <w:tc>
          <w:tcPr>
            <w:tcW w:w="6030" w:type="dxa"/>
            <w:tcBorders>
              <w:top w:val="single" w:sz="4" w:space="0" w:color="auto"/>
              <w:left w:val="single" w:sz="8" w:space="0" w:color="auto"/>
              <w:bottom w:val="single" w:sz="4" w:space="0" w:color="auto"/>
              <w:right w:val="single" w:sz="4" w:space="0" w:color="auto"/>
            </w:tcBorders>
            <w:shd w:val="clear" w:color="auto" w:fill="auto"/>
            <w:hideMark/>
          </w:tcPr>
          <w:p w14:paraId="29EC6FA5" w14:textId="5C5861A8" w:rsidR="00BD1B08" w:rsidRPr="00F70DD2" w:rsidRDefault="00BD1B08" w:rsidP="008722DD">
            <w:pPr>
              <w:rPr>
                <w:rFonts w:ascii="Calibri" w:hAnsi="Calibri"/>
                <w:sz w:val="20"/>
                <w:szCs w:val="20"/>
              </w:rPr>
            </w:pPr>
            <w:r w:rsidRPr="00F70DD2">
              <w:rPr>
                <w:rFonts w:ascii="Calibri" w:hAnsi="Calibri"/>
                <w:sz w:val="20"/>
                <w:szCs w:val="20"/>
              </w:rPr>
              <w:t>In reference to 8</w:t>
            </w:r>
            <w:r>
              <w:rPr>
                <w:rFonts w:ascii="Calibri" w:hAnsi="Calibri"/>
                <w:sz w:val="20"/>
                <w:szCs w:val="20"/>
              </w:rPr>
              <w:t>)</w:t>
            </w:r>
            <w:r w:rsidRPr="00F70DD2">
              <w:rPr>
                <w:rFonts w:ascii="Calibri" w:hAnsi="Calibri"/>
                <w:sz w:val="20"/>
                <w:szCs w:val="20"/>
              </w:rPr>
              <w:t xml:space="preserve"> Use of Funds: </w:t>
            </w:r>
          </w:p>
          <w:p w14:paraId="6E83D432" w14:textId="77777777" w:rsidR="00BD1B08" w:rsidRPr="00F70DD2" w:rsidRDefault="00BD1B08" w:rsidP="008722DD">
            <w:pPr>
              <w:pStyle w:val="ListParagraph"/>
              <w:numPr>
                <w:ilvl w:val="0"/>
                <w:numId w:val="20"/>
              </w:numPr>
              <w:contextualSpacing/>
              <w:rPr>
                <w:rFonts w:ascii="Calibri" w:hAnsi="Calibri"/>
                <w:sz w:val="20"/>
                <w:szCs w:val="20"/>
              </w:rPr>
            </w:pPr>
            <w:r w:rsidRPr="00F70DD2">
              <w:rPr>
                <w:rFonts w:ascii="Calibri" w:hAnsi="Calibri"/>
                <w:sz w:val="20"/>
                <w:szCs w:val="20"/>
              </w:rPr>
              <w:t xml:space="preserve">Is the information clear and does it make sense? </w:t>
            </w:r>
          </w:p>
          <w:p w14:paraId="3FC7D32C" w14:textId="22915344" w:rsidR="00BD1B08" w:rsidRPr="00F70DD2" w:rsidRDefault="00BD1B08" w:rsidP="008722DD">
            <w:pPr>
              <w:numPr>
                <w:ilvl w:val="0"/>
                <w:numId w:val="20"/>
              </w:numPr>
              <w:contextualSpacing/>
              <w:rPr>
                <w:rFonts w:asciiTheme="minorHAnsi" w:hAnsiTheme="minorHAnsi" w:cstheme="minorHAnsi"/>
                <w:sz w:val="20"/>
                <w:szCs w:val="20"/>
              </w:rPr>
            </w:pPr>
            <w:r w:rsidRPr="00F70DD2">
              <w:rPr>
                <w:rFonts w:asciiTheme="minorHAnsi" w:hAnsiTheme="minorHAnsi" w:cstheme="minorHAnsi"/>
                <w:sz w:val="20"/>
                <w:szCs w:val="20"/>
              </w:rPr>
              <w:t xml:space="preserve">Does the cost per client make sense based on the description of the program in </w:t>
            </w:r>
            <w:r w:rsidR="0094170D">
              <w:rPr>
                <w:rFonts w:asciiTheme="minorHAnsi" w:hAnsiTheme="minorHAnsi" w:cstheme="minorHAnsi"/>
                <w:sz w:val="20"/>
                <w:szCs w:val="20"/>
              </w:rPr>
              <w:t>question 6)</w:t>
            </w:r>
            <w:r w:rsidRPr="00F70DD2">
              <w:rPr>
                <w:rFonts w:asciiTheme="minorHAnsi" w:hAnsiTheme="minorHAnsi" w:cstheme="minorHAnsi"/>
                <w:sz w:val="20"/>
                <w:szCs w:val="20"/>
              </w:rPr>
              <w:t>?</w:t>
            </w:r>
          </w:p>
          <w:p w14:paraId="6FFD0AF6" w14:textId="77777777" w:rsidR="00BD1B08" w:rsidRPr="00F70DD2" w:rsidRDefault="00BD1B08" w:rsidP="008722DD">
            <w:pPr>
              <w:rPr>
                <w:rFonts w:asciiTheme="minorHAnsi" w:hAnsiTheme="minorHAnsi"/>
                <w:sz w:val="20"/>
                <w:szCs w:val="20"/>
              </w:rPr>
            </w:pPr>
          </w:p>
          <w:p w14:paraId="599A6040" w14:textId="77777777" w:rsidR="00BD1B08" w:rsidRPr="00F70DD2" w:rsidRDefault="00BD1B08" w:rsidP="008722DD">
            <w:pPr>
              <w:rPr>
                <w:rFonts w:ascii="Calibri" w:hAnsi="Calibri"/>
                <w:sz w:val="20"/>
                <w:szCs w:val="20"/>
              </w:rPr>
            </w:pPr>
            <w:r w:rsidRPr="00F70DD2">
              <w:rPr>
                <w:rFonts w:asciiTheme="minorHAnsi" w:hAnsiTheme="minorHAnsi"/>
                <w:sz w:val="20"/>
                <w:szCs w:val="20"/>
              </w:rPr>
              <w:t>(1 - Not at all, 3 – Not Adequately, 5 - To Some Extent, 8 – To a Good Extent, 10 - Completely)</w:t>
            </w:r>
          </w:p>
        </w:tc>
        <w:tc>
          <w:tcPr>
            <w:tcW w:w="810" w:type="dxa"/>
            <w:tcBorders>
              <w:top w:val="nil"/>
              <w:left w:val="nil"/>
              <w:bottom w:val="single" w:sz="4" w:space="0" w:color="auto"/>
              <w:right w:val="single" w:sz="4" w:space="0" w:color="auto"/>
            </w:tcBorders>
            <w:shd w:val="clear" w:color="auto" w:fill="auto"/>
            <w:hideMark/>
          </w:tcPr>
          <w:p w14:paraId="126B4BD9" w14:textId="6377C3BB" w:rsidR="00BD1B08" w:rsidRPr="00F70DD2" w:rsidRDefault="007D3D1A" w:rsidP="008722DD">
            <w:pPr>
              <w:jc w:val="right"/>
              <w:rPr>
                <w:rFonts w:ascii="Calibri" w:hAnsi="Calibri"/>
                <w:sz w:val="20"/>
                <w:szCs w:val="20"/>
              </w:rPr>
            </w:pPr>
            <w:r>
              <w:rPr>
                <w:rFonts w:ascii="Calibri" w:hAnsi="Calibri"/>
                <w:sz w:val="20"/>
                <w:szCs w:val="20"/>
              </w:rPr>
              <w:t>10</w:t>
            </w:r>
          </w:p>
        </w:tc>
        <w:tc>
          <w:tcPr>
            <w:tcW w:w="990" w:type="dxa"/>
            <w:tcBorders>
              <w:top w:val="nil"/>
              <w:left w:val="nil"/>
              <w:bottom w:val="single" w:sz="4" w:space="0" w:color="auto"/>
              <w:right w:val="single" w:sz="4" w:space="0" w:color="auto"/>
            </w:tcBorders>
            <w:shd w:val="clear" w:color="auto" w:fill="auto"/>
            <w:hideMark/>
          </w:tcPr>
          <w:p w14:paraId="39497A15" w14:textId="77777777" w:rsidR="00BD1B08" w:rsidRPr="00F70DD2" w:rsidRDefault="00BD1B08" w:rsidP="008722DD">
            <w:pPr>
              <w:jc w:val="right"/>
              <w:rPr>
                <w:rFonts w:ascii="Calibri" w:hAnsi="Calibri"/>
                <w:sz w:val="20"/>
                <w:szCs w:val="20"/>
              </w:rPr>
            </w:pPr>
            <w:r w:rsidRPr="00F70DD2">
              <w:rPr>
                <w:rFonts w:ascii="Calibri" w:hAnsi="Calibri"/>
                <w:sz w:val="20"/>
                <w:szCs w:val="20"/>
              </w:rPr>
              <w:t> </w:t>
            </w:r>
          </w:p>
        </w:tc>
        <w:tc>
          <w:tcPr>
            <w:tcW w:w="2790" w:type="dxa"/>
            <w:tcBorders>
              <w:top w:val="nil"/>
              <w:left w:val="nil"/>
              <w:bottom w:val="single" w:sz="4" w:space="0" w:color="auto"/>
              <w:right w:val="single" w:sz="8" w:space="0" w:color="auto"/>
            </w:tcBorders>
            <w:shd w:val="clear" w:color="auto" w:fill="auto"/>
            <w:vAlign w:val="bottom"/>
            <w:hideMark/>
          </w:tcPr>
          <w:p w14:paraId="52DD3E96" w14:textId="77777777" w:rsidR="00BD1B08" w:rsidRPr="00F70DD2" w:rsidRDefault="00BD1B08" w:rsidP="008722DD">
            <w:pPr>
              <w:jc w:val="right"/>
              <w:rPr>
                <w:rFonts w:ascii="Calibri" w:hAnsi="Calibri"/>
                <w:sz w:val="20"/>
                <w:szCs w:val="20"/>
              </w:rPr>
            </w:pPr>
            <w:r w:rsidRPr="00F70DD2">
              <w:rPr>
                <w:rFonts w:ascii="Calibri" w:hAnsi="Calibri"/>
                <w:sz w:val="20"/>
                <w:szCs w:val="20"/>
              </w:rPr>
              <w:t> </w:t>
            </w:r>
          </w:p>
        </w:tc>
      </w:tr>
      <w:tr w:rsidR="00BD1B08" w:rsidRPr="004B1D98" w14:paraId="608C5630" w14:textId="77777777" w:rsidTr="008722DD">
        <w:trPr>
          <w:trHeight w:val="368"/>
        </w:trPr>
        <w:tc>
          <w:tcPr>
            <w:tcW w:w="6030" w:type="dxa"/>
            <w:tcBorders>
              <w:top w:val="single" w:sz="4" w:space="0" w:color="auto"/>
              <w:left w:val="single" w:sz="8" w:space="0" w:color="auto"/>
              <w:bottom w:val="single" w:sz="4" w:space="0" w:color="auto"/>
              <w:right w:val="single" w:sz="4" w:space="0" w:color="auto"/>
            </w:tcBorders>
            <w:shd w:val="pct25" w:color="auto" w:fill="auto"/>
            <w:hideMark/>
          </w:tcPr>
          <w:p w14:paraId="5DF6DFA5" w14:textId="77777777" w:rsidR="00BD1B08" w:rsidRPr="00E90709" w:rsidRDefault="00BD1B08" w:rsidP="008722DD">
            <w:pPr>
              <w:rPr>
                <w:rFonts w:ascii="Calibri" w:hAnsi="Calibri"/>
                <w:sz w:val="20"/>
                <w:szCs w:val="20"/>
              </w:rPr>
            </w:pPr>
            <w:r w:rsidRPr="00E90709">
              <w:rPr>
                <w:rFonts w:ascii="Calibri" w:hAnsi="Calibri"/>
                <w:b/>
                <w:bCs/>
                <w:sz w:val="20"/>
                <w:szCs w:val="20"/>
              </w:rPr>
              <w:t>SUBTOTAL</w:t>
            </w:r>
          </w:p>
        </w:tc>
        <w:tc>
          <w:tcPr>
            <w:tcW w:w="810" w:type="dxa"/>
            <w:tcBorders>
              <w:top w:val="nil"/>
              <w:left w:val="nil"/>
              <w:bottom w:val="single" w:sz="4" w:space="0" w:color="auto"/>
              <w:right w:val="single" w:sz="4" w:space="0" w:color="auto"/>
            </w:tcBorders>
            <w:shd w:val="pct25" w:color="auto" w:fill="auto"/>
            <w:hideMark/>
          </w:tcPr>
          <w:p w14:paraId="62EE9FD8" w14:textId="6532E62F" w:rsidR="00BD1B08" w:rsidRPr="002201CB" w:rsidRDefault="007D3D1A" w:rsidP="008722DD">
            <w:pPr>
              <w:jc w:val="right"/>
              <w:rPr>
                <w:rFonts w:ascii="Calibri" w:hAnsi="Calibri"/>
                <w:b/>
                <w:sz w:val="20"/>
                <w:szCs w:val="20"/>
              </w:rPr>
            </w:pPr>
            <w:r w:rsidRPr="002201CB">
              <w:rPr>
                <w:rFonts w:ascii="Calibri" w:hAnsi="Calibri"/>
                <w:b/>
                <w:sz w:val="20"/>
                <w:szCs w:val="20"/>
              </w:rPr>
              <w:t>10</w:t>
            </w:r>
          </w:p>
        </w:tc>
        <w:tc>
          <w:tcPr>
            <w:tcW w:w="990" w:type="dxa"/>
            <w:tcBorders>
              <w:top w:val="nil"/>
              <w:left w:val="nil"/>
              <w:bottom w:val="single" w:sz="4" w:space="0" w:color="auto"/>
              <w:right w:val="single" w:sz="4" w:space="0" w:color="auto"/>
            </w:tcBorders>
            <w:shd w:val="pct25" w:color="auto" w:fill="auto"/>
            <w:hideMark/>
          </w:tcPr>
          <w:p w14:paraId="777718AD" w14:textId="77777777" w:rsidR="00BD1B08" w:rsidRPr="00E90709" w:rsidRDefault="00BD1B08" w:rsidP="008722DD">
            <w:pPr>
              <w:jc w:val="right"/>
              <w:rPr>
                <w:rFonts w:ascii="Calibri" w:hAnsi="Calibri"/>
                <w:sz w:val="20"/>
                <w:szCs w:val="20"/>
              </w:rPr>
            </w:pPr>
          </w:p>
        </w:tc>
        <w:tc>
          <w:tcPr>
            <w:tcW w:w="2790" w:type="dxa"/>
            <w:tcBorders>
              <w:top w:val="nil"/>
              <w:left w:val="nil"/>
              <w:bottom w:val="single" w:sz="4" w:space="0" w:color="auto"/>
              <w:right w:val="single" w:sz="8" w:space="0" w:color="auto"/>
            </w:tcBorders>
            <w:shd w:val="pct25" w:color="auto" w:fill="auto"/>
            <w:hideMark/>
          </w:tcPr>
          <w:p w14:paraId="2EFAA4AD" w14:textId="77777777" w:rsidR="00BD1B08" w:rsidRPr="004B1D98" w:rsidRDefault="00BD1B08" w:rsidP="008722DD">
            <w:pPr>
              <w:jc w:val="right"/>
              <w:rPr>
                <w:rFonts w:ascii="Calibri" w:hAnsi="Calibri"/>
                <w:color w:val="FF0000"/>
                <w:sz w:val="20"/>
                <w:szCs w:val="20"/>
              </w:rPr>
            </w:pPr>
            <w:r w:rsidRPr="004B1D98">
              <w:rPr>
                <w:rFonts w:ascii="Calibri" w:hAnsi="Calibri"/>
                <w:b/>
                <w:bCs/>
                <w:color w:val="FF0000"/>
                <w:sz w:val="20"/>
                <w:szCs w:val="20"/>
              </w:rPr>
              <w:t> </w:t>
            </w:r>
          </w:p>
        </w:tc>
      </w:tr>
    </w:tbl>
    <w:p w14:paraId="02D36B5F" w14:textId="77777777" w:rsidR="00BD1B08" w:rsidRPr="004B1D98" w:rsidRDefault="00BD1B08" w:rsidP="00BD1B08">
      <w:pPr>
        <w:rPr>
          <w:color w:val="FF0000"/>
          <w:lang w:bidi="en-US"/>
        </w:rPr>
      </w:pPr>
    </w:p>
    <w:tbl>
      <w:tblPr>
        <w:tblW w:w="10635" w:type="dxa"/>
        <w:tblInd w:w="-522" w:type="dxa"/>
        <w:tblLayout w:type="fixed"/>
        <w:tblLook w:val="04A0" w:firstRow="1" w:lastRow="0" w:firstColumn="1" w:lastColumn="0" w:noHBand="0" w:noVBand="1"/>
      </w:tblPr>
      <w:tblGrid>
        <w:gridCol w:w="10635"/>
      </w:tblGrid>
      <w:tr w:rsidR="00E90709" w:rsidRPr="004B1D98" w14:paraId="356A4653" w14:textId="77777777" w:rsidTr="00BD1B08">
        <w:trPr>
          <w:trHeight w:val="125"/>
        </w:trPr>
        <w:tc>
          <w:tcPr>
            <w:tcW w:w="10635" w:type="dxa"/>
            <w:tcBorders>
              <w:top w:val="nil"/>
              <w:left w:val="nil"/>
              <w:bottom w:val="nil"/>
              <w:right w:val="nil"/>
            </w:tcBorders>
            <w:shd w:val="clear" w:color="auto" w:fill="auto"/>
            <w:vAlign w:val="bottom"/>
          </w:tcPr>
          <w:p w14:paraId="7A6FFDD8" w14:textId="77777777" w:rsidR="00E90709" w:rsidRPr="004B1D98" w:rsidRDefault="00E90709" w:rsidP="008722DD">
            <w:pPr>
              <w:rPr>
                <w:rFonts w:ascii="Calibri" w:hAnsi="Calibri"/>
                <w:color w:val="FF0000"/>
                <w:sz w:val="20"/>
                <w:szCs w:val="20"/>
              </w:rPr>
            </w:pPr>
            <w:bookmarkStart w:id="260" w:name="_BASIC_NEEDS_GRANT"/>
            <w:bookmarkEnd w:id="260"/>
          </w:p>
        </w:tc>
      </w:tr>
    </w:tbl>
    <w:tbl>
      <w:tblPr>
        <w:tblpPr w:leftFromText="180" w:rightFromText="180" w:vertAnchor="text" w:horzAnchor="page" w:tblpX="946" w:tblpY="8"/>
        <w:tblW w:w="10635" w:type="dxa"/>
        <w:tblLayout w:type="fixed"/>
        <w:tblLook w:val="04A0" w:firstRow="1" w:lastRow="0" w:firstColumn="1" w:lastColumn="0" w:noHBand="0" w:noVBand="1"/>
      </w:tblPr>
      <w:tblGrid>
        <w:gridCol w:w="6039"/>
        <w:gridCol w:w="811"/>
        <w:gridCol w:w="991"/>
        <w:gridCol w:w="2794"/>
      </w:tblGrid>
      <w:tr w:rsidR="00E90709" w:rsidRPr="004B1D98" w14:paraId="51943CC2" w14:textId="77777777" w:rsidTr="008722DD">
        <w:trPr>
          <w:trHeight w:val="300"/>
        </w:trPr>
        <w:tc>
          <w:tcPr>
            <w:tcW w:w="10635" w:type="dxa"/>
            <w:gridSpan w:val="4"/>
            <w:tcBorders>
              <w:top w:val="single" w:sz="8" w:space="0" w:color="auto"/>
              <w:left w:val="single" w:sz="8" w:space="0" w:color="auto"/>
              <w:bottom w:val="single" w:sz="4" w:space="0" w:color="auto"/>
              <w:right w:val="single" w:sz="8" w:space="0" w:color="000000"/>
            </w:tcBorders>
            <w:shd w:val="clear" w:color="000000" w:fill="000000"/>
            <w:hideMark/>
          </w:tcPr>
          <w:p w14:paraId="4918A58F" w14:textId="5F6174D9" w:rsidR="00E90709" w:rsidRPr="00F70DD2" w:rsidRDefault="00E90709" w:rsidP="008722DD">
            <w:pPr>
              <w:rPr>
                <w:rFonts w:asciiTheme="minorHAnsi" w:hAnsiTheme="minorHAnsi"/>
                <w:b/>
                <w:bCs/>
                <w:sz w:val="20"/>
                <w:szCs w:val="20"/>
              </w:rPr>
            </w:pPr>
            <w:r w:rsidRPr="00F70DD2">
              <w:br w:type="page"/>
            </w:r>
            <w:r>
              <w:rPr>
                <w:rFonts w:ascii="Calibri" w:hAnsi="Calibri"/>
                <w:b/>
                <w:bCs/>
                <w:sz w:val="20"/>
                <w:szCs w:val="20"/>
              </w:rPr>
              <w:t>Overall Assessment</w:t>
            </w:r>
            <w:r w:rsidR="0094170D">
              <w:rPr>
                <w:rFonts w:asciiTheme="minorHAnsi" w:hAnsiTheme="minorHAnsi"/>
                <w:b/>
                <w:bCs/>
                <w:sz w:val="20"/>
                <w:szCs w:val="20"/>
              </w:rPr>
              <w:t xml:space="preserve"> (20</w:t>
            </w:r>
            <w:r w:rsidRPr="00F70DD2">
              <w:rPr>
                <w:rFonts w:asciiTheme="minorHAnsi" w:hAnsiTheme="minorHAnsi"/>
                <w:b/>
                <w:bCs/>
                <w:sz w:val="20"/>
                <w:szCs w:val="20"/>
              </w:rPr>
              <w:t xml:space="preserve"> points)</w:t>
            </w:r>
          </w:p>
        </w:tc>
      </w:tr>
      <w:tr w:rsidR="00E90709" w:rsidRPr="004B1D98" w14:paraId="1DC399ED" w14:textId="77777777" w:rsidTr="008722DD">
        <w:trPr>
          <w:trHeight w:val="300"/>
        </w:trPr>
        <w:tc>
          <w:tcPr>
            <w:tcW w:w="6039" w:type="dxa"/>
            <w:tcBorders>
              <w:top w:val="single" w:sz="4" w:space="0" w:color="auto"/>
              <w:left w:val="single" w:sz="8" w:space="0" w:color="auto"/>
              <w:bottom w:val="single" w:sz="4" w:space="0" w:color="auto"/>
              <w:right w:val="single" w:sz="4" w:space="0" w:color="auto"/>
            </w:tcBorders>
            <w:shd w:val="clear" w:color="000000" w:fill="BFBFBF"/>
            <w:hideMark/>
          </w:tcPr>
          <w:p w14:paraId="3EEBC833" w14:textId="77777777" w:rsidR="00E90709" w:rsidRPr="00F70DD2" w:rsidRDefault="00E90709" w:rsidP="008722DD">
            <w:pPr>
              <w:rPr>
                <w:rFonts w:asciiTheme="minorHAnsi" w:hAnsiTheme="minorHAnsi"/>
                <w:b/>
                <w:bCs/>
                <w:sz w:val="20"/>
                <w:szCs w:val="20"/>
              </w:rPr>
            </w:pPr>
            <w:r w:rsidRPr="00F70DD2">
              <w:rPr>
                <w:rFonts w:asciiTheme="minorHAnsi" w:hAnsiTheme="minorHAnsi"/>
                <w:b/>
                <w:bCs/>
                <w:sz w:val="20"/>
                <w:szCs w:val="20"/>
              </w:rPr>
              <w:t>Question</w:t>
            </w:r>
          </w:p>
        </w:tc>
        <w:tc>
          <w:tcPr>
            <w:tcW w:w="811" w:type="dxa"/>
            <w:tcBorders>
              <w:top w:val="nil"/>
              <w:left w:val="nil"/>
              <w:bottom w:val="single" w:sz="4" w:space="0" w:color="auto"/>
              <w:right w:val="single" w:sz="4" w:space="0" w:color="auto"/>
            </w:tcBorders>
            <w:shd w:val="clear" w:color="000000" w:fill="BFBFBF"/>
            <w:hideMark/>
          </w:tcPr>
          <w:p w14:paraId="766C31AD" w14:textId="77777777" w:rsidR="00E90709" w:rsidRPr="00F70DD2" w:rsidRDefault="00E90709" w:rsidP="008722DD">
            <w:pPr>
              <w:rPr>
                <w:rFonts w:ascii="Calibri" w:hAnsi="Calibri"/>
                <w:b/>
                <w:bCs/>
                <w:sz w:val="20"/>
                <w:szCs w:val="20"/>
              </w:rPr>
            </w:pPr>
            <w:r w:rsidRPr="00F70DD2">
              <w:rPr>
                <w:rFonts w:ascii="Calibri" w:hAnsi="Calibri"/>
                <w:b/>
                <w:bCs/>
                <w:sz w:val="20"/>
                <w:szCs w:val="20"/>
              </w:rPr>
              <w:t>Value</w:t>
            </w:r>
          </w:p>
        </w:tc>
        <w:tc>
          <w:tcPr>
            <w:tcW w:w="991" w:type="dxa"/>
            <w:tcBorders>
              <w:top w:val="nil"/>
              <w:left w:val="nil"/>
              <w:bottom w:val="single" w:sz="4" w:space="0" w:color="auto"/>
              <w:right w:val="single" w:sz="4" w:space="0" w:color="auto"/>
            </w:tcBorders>
            <w:shd w:val="clear" w:color="000000" w:fill="BFBFBF"/>
            <w:hideMark/>
          </w:tcPr>
          <w:p w14:paraId="2FBAC24B" w14:textId="77777777" w:rsidR="00E90709" w:rsidRPr="00F70DD2" w:rsidRDefault="00E90709" w:rsidP="008722DD">
            <w:pPr>
              <w:rPr>
                <w:rFonts w:ascii="Calibri" w:hAnsi="Calibri"/>
                <w:b/>
                <w:bCs/>
                <w:sz w:val="20"/>
                <w:szCs w:val="20"/>
              </w:rPr>
            </w:pPr>
            <w:r w:rsidRPr="00F70DD2">
              <w:rPr>
                <w:rFonts w:ascii="Calibri" w:hAnsi="Calibri"/>
                <w:b/>
                <w:bCs/>
                <w:sz w:val="20"/>
                <w:szCs w:val="20"/>
              </w:rPr>
              <w:t>Score</w:t>
            </w:r>
          </w:p>
        </w:tc>
        <w:tc>
          <w:tcPr>
            <w:tcW w:w="2794" w:type="dxa"/>
            <w:tcBorders>
              <w:top w:val="nil"/>
              <w:left w:val="nil"/>
              <w:bottom w:val="single" w:sz="4" w:space="0" w:color="auto"/>
              <w:right w:val="single" w:sz="8" w:space="0" w:color="auto"/>
            </w:tcBorders>
            <w:shd w:val="clear" w:color="000000" w:fill="BFBFBF"/>
            <w:hideMark/>
          </w:tcPr>
          <w:p w14:paraId="2ABC883F" w14:textId="77777777" w:rsidR="00E90709" w:rsidRPr="00F70DD2" w:rsidRDefault="00E90709" w:rsidP="008722DD">
            <w:pPr>
              <w:rPr>
                <w:rFonts w:ascii="Calibri" w:hAnsi="Calibri"/>
                <w:b/>
                <w:bCs/>
                <w:sz w:val="20"/>
                <w:szCs w:val="20"/>
              </w:rPr>
            </w:pPr>
            <w:r w:rsidRPr="00F70DD2">
              <w:rPr>
                <w:rFonts w:ascii="Calibri" w:hAnsi="Calibri"/>
                <w:b/>
                <w:bCs/>
                <w:sz w:val="20"/>
                <w:szCs w:val="20"/>
              </w:rPr>
              <w:t>Comments</w:t>
            </w:r>
          </w:p>
        </w:tc>
      </w:tr>
      <w:tr w:rsidR="00E90709" w:rsidRPr="004B1D98" w14:paraId="29B9BC5F" w14:textId="77777777" w:rsidTr="008722DD">
        <w:trPr>
          <w:trHeight w:val="440"/>
        </w:trPr>
        <w:tc>
          <w:tcPr>
            <w:tcW w:w="6039" w:type="dxa"/>
            <w:tcBorders>
              <w:top w:val="single" w:sz="4" w:space="0" w:color="auto"/>
              <w:left w:val="single" w:sz="8" w:space="0" w:color="auto"/>
              <w:bottom w:val="single" w:sz="4" w:space="0" w:color="auto"/>
              <w:right w:val="single" w:sz="4" w:space="0" w:color="auto"/>
            </w:tcBorders>
            <w:shd w:val="clear" w:color="auto" w:fill="auto"/>
          </w:tcPr>
          <w:p w14:paraId="7CBB204E" w14:textId="31DD063B" w:rsidR="00E90709" w:rsidRPr="00F70DD2" w:rsidRDefault="00E90709" w:rsidP="000532EC">
            <w:pPr>
              <w:pStyle w:val="ListParagraph"/>
              <w:numPr>
                <w:ilvl w:val="0"/>
                <w:numId w:val="25"/>
              </w:numPr>
              <w:rPr>
                <w:rFonts w:asciiTheme="minorHAnsi" w:hAnsiTheme="minorHAnsi" w:cstheme="minorHAnsi"/>
                <w:sz w:val="20"/>
                <w:szCs w:val="20"/>
              </w:rPr>
            </w:pPr>
            <w:r>
              <w:rPr>
                <w:rFonts w:asciiTheme="minorHAnsi" w:hAnsiTheme="minorHAnsi" w:cstheme="minorHAnsi"/>
                <w:sz w:val="20"/>
                <w:szCs w:val="20"/>
              </w:rPr>
              <w:t xml:space="preserve">When considering </w:t>
            </w:r>
            <w:r w:rsidR="00BD1B08">
              <w:rPr>
                <w:rFonts w:asciiTheme="minorHAnsi" w:hAnsiTheme="minorHAnsi" w:cstheme="minorHAnsi"/>
                <w:sz w:val="20"/>
                <w:szCs w:val="20"/>
              </w:rPr>
              <w:t>all</w:t>
            </w:r>
            <w:r>
              <w:rPr>
                <w:rFonts w:asciiTheme="minorHAnsi" w:hAnsiTheme="minorHAnsi" w:cstheme="minorHAnsi"/>
                <w:sz w:val="20"/>
                <w:szCs w:val="20"/>
              </w:rPr>
              <w:t xml:space="preserve"> the information provided in this application, does the application </w:t>
            </w:r>
            <w:r w:rsidR="00B31C93">
              <w:rPr>
                <w:rFonts w:asciiTheme="minorHAnsi" w:hAnsiTheme="minorHAnsi" w:cstheme="minorHAnsi"/>
                <w:sz w:val="20"/>
                <w:szCs w:val="20"/>
              </w:rPr>
              <w:t xml:space="preserve">demonstrate strong alignment with United Way’s Impact Areas and the selected </w:t>
            </w:r>
            <w:r w:rsidR="00AE6711">
              <w:rPr>
                <w:rFonts w:asciiTheme="minorHAnsi" w:hAnsiTheme="minorHAnsi" w:cstheme="minorHAnsi"/>
                <w:sz w:val="20"/>
                <w:szCs w:val="20"/>
              </w:rPr>
              <w:t>Strategy/</w:t>
            </w:r>
            <w:r w:rsidR="00B31C93">
              <w:rPr>
                <w:rFonts w:asciiTheme="minorHAnsi" w:hAnsiTheme="minorHAnsi" w:cstheme="minorHAnsi"/>
                <w:sz w:val="20"/>
                <w:szCs w:val="20"/>
              </w:rPr>
              <w:t>Priority Statements</w:t>
            </w:r>
            <w:r>
              <w:rPr>
                <w:rFonts w:asciiTheme="minorHAnsi" w:hAnsiTheme="minorHAnsi" w:cstheme="minorHAnsi"/>
                <w:sz w:val="20"/>
                <w:szCs w:val="20"/>
              </w:rPr>
              <w:t>?</w:t>
            </w:r>
          </w:p>
          <w:p w14:paraId="31D35975" w14:textId="77777777" w:rsidR="00E90709" w:rsidRPr="00F70DD2" w:rsidRDefault="00E90709" w:rsidP="008722DD">
            <w:pPr>
              <w:rPr>
                <w:rFonts w:asciiTheme="minorHAnsi" w:hAnsiTheme="minorHAnsi"/>
                <w:sz w:val="20"/>
                <w:szCs w:val="20"/>
              </w:rPr>
            </w:pPr>
          </w:p>
          <w:p w14:paraId="141BA091" w14:textId="6419E4A7" w:rsidR="00E90709" w:rsidRPr="00F70DD2" w:rsidRDefault="00B31C93" w:rsidP="008722DD">
            <w:pPr>
              <w:rPr>
                <w:rFonts w:asciiTheme="minorHAnsi" w:hAnsiTheme="minorHAnsi"/>
                <w:sz w:val="20"/>
                <w:szCs w:val="20"/>
              </w:rPr>
            </w:pPr>
            <w:r w:rsidRPr="00F70DD2">
              <w:rPr>
                <w:rFonts w:asciiTheme="minorHAnsi" w:hAnsiTheme="minorHAnsi"/>
                <w:sz w:val="20"/>
                <w:szCs w:val="20"/>
              </w:rPr>
              <w:t>(1 - Not at all, 3 – Not Adequately, 5 - To Some Extent, 8 – To a Good Extent, 10 - Completely)</w:t>
            </w:r>
          </w:p>
        </w:tc>
        <w:tc>
          <w:tcPr>
            <w:tcW w:w="811" w:type="dxa"/>
            <w:tcBorders>
              <w:top w:val="single" w:sz="4" w:space="0" w:color="auto"/>
              <w:left w:val="nil"/>
              <w:bottom w:val="single" w:sz="4" w:space="0" w:color="auto"/>
              <w:right w:val="single" w:sz="4" w:space="0" w:color="auto"/>
            </w:tcBorders>
            <w:shd w:val="clear" w:color="auto" w:fill="auto"/>
          </w:tcPr>
          <w:p w14:paraId="02EBA3F6" w14:textId="27BBE973" w:rsidR="00E90709" w:rsidRPr="00F70DD2" w:rsidRDefault="00B31C93" w:rsidP="008722DD">
            <w:pPr>
              <w:jc w:val="right"/>
              <w:rPr>
                <w:rFonts w:ascii="Calibri" w:hAnsi="Calibri"/>
                <w:sz w:val="20"/>
                <w:szCs w:val="20"/>
              </w:rPr>
            </w:pPr>
            <w:r>
              <w:rPr>
                <w:rFonts w:ascii="Calibri" w:hAnsi="Calibri"/>
                <w:sz w:val="20"/>
                <w:szCs w:val="20"/>
              </w:rPr>
              <w:t>10</w:t>
            </w:r>
          </w:p>
        </w:tc>
        <w:tc>
          <w:tcPr>
            <w:tcW w:w="991" w:type="dxa"/>
            <w:tcBorders>
              <w:top w:val="single" w:sz="4" w:space="0" w:color="auto"/>
              <w:left w:val="nil"/>
              <w:bottom w:val="single" w:sz="4" w:space="0" w:color="auto"/>
              <w:right w:val="single" w:sz="4" w:space="0" w:color="auto"/>
            </w:tcBorders>
            <w:shd w:val="clear" w:color="auto" w:fill="auto"/>
          </w:tcPr>
          <w:p w14:paraId="24FDBA35" w14:textId="77777777" w:rsidR="00E90709" w:rsidRPr="00F70DD2" w:rsidRDefault="00E90709" w:rsidP="008722DD">
            <w:pPr>
              <w:jc w:val="right"/>
              <w:rPr>
                <w:rFonts w:ascii="Calibri" w:hAnsi="Calibri"/>
                <w:sz w:val="20"/>
                <w:szCs w:val="20"/>
              </w:rPr>
            </w:pPr>
          </w:p>
        </w:tc>
        <w:tc>
          <w:tcPr>
            <w:tcW w:w="2794" w:type="dxa"/>
            <w:tcBorders>
              <w:top w:val="single" w:sz="4" w:space="0" w:color="auto"/>
              <w:left w:val="nil"/>
              <w:bottom w:val="single" w:sz="4" w:space="0" w:color="auto"/>
              <w:right w:val="single" w:sz="8" w:space="0" w:color="auto"/>
            </w:tcBorders>
            <w:shd w:val="clear" w:color="auto" w:fill="auto"/>
          </w:tcPr>
          <w:p w14:paraId="34DD52AE" w14:textId="77777777" w:rsidR="00E90709" w:rsidRPr="00F70DD2" w:rsidRDefault="00E90709" w:rsidP="008722DD">
            <w:pPr>
              <w:jc w:val="right"/>
              <w:rPr>
                <w:rFonts w:ascii="Calibri" w:hAnsi="Calibri"/>
                <w:sz w:val="20"/>
                <w:szCs w:val="20"/>
              </w:rPr>
            </w:pPr>
          </w:p>
        </w:tc>
      </w:tr>
      <w:tr w:rsidR="00B31C93" w:rsidRPr="004B1D98" w14:paraId="03B95A19" w14:textId="77777777" w:rsidTr="008722DD">
        <w:trPr>
          <w:trHeight w:val="440"/>
        </w:trPr>
        <w:tc>
          <w:tcPr>
            <w:tcW w:w="6039" w:type="dxa"/>
            <w:tcBorders>
              <w:top w:val="single" w:sz="4" w:space="0" w:color="auto"/>
              <w:left w:val="single" w:sz="8" w:space="0" w:color="auto"/>
              <w:bottom w:val="single" w:sz="4" w:space="0" w:color="auto"/>
              <w:right w:val="single" w:sz="4" w:space="0" w:color="auto"/>
            </w:tcBorders>
            <w:shd w:val="clear" w:color="auto" w:fill="auto"/>
          </w:tcPr>
          <w:p w14:paraId="0CE6603A" w14:textId="77777777" w:rsidR="00B31C93" w:rsidRPr="00F70DD2" w:rsidRDefault="00B31C93" w:rsidP="000532EC">
            <w:pPr>
              <w:pStyle w:val="ListParagraph"/>
              <w:numPr>
                <w:ilvl w:val="0"/>
                <w:numId w:val="25"/>
              </w:numPr>
              <w:rPr>
                <w:rFonts w:asciiTheme="minorHAnsi" w:hAnsiTheme="minorHAnsi" w:cstheme="minorHAnsi"/>
                <w:sz w:val="20"/>
                <w:szCs w:val="20"/>
              </w:rPr>
            </w:pPr>
            <w:r>
              <w:rPr>
                <w:rFonts w:asciiTheme="minorHAnsi" w:hAnsiTheme="minorHAnsi" w:cstheme="minorHAnsi"/>
                <w:sz w:val="20"/>
                <w:szCs w:val="20"/>
              </w:rPr>
              <w:t>When considering all the information provided in this application, does the application make a case that the program should be invited to submit a full application?</w:t>
            </w:r>
          </w:p>
          <w:p w14:paraId="7D063794" w14:textId="77777777" w:rsidR="00B31C93" w:rsidRPr="00F70DD2" w:rsidRDefault="00B31C93" w:rsidP="00B31C93">
            <w:pPr>
              <w:rPr>
                <w:rFonts w:asciiTheme="minorHAnsi" w:hAnsiTheme="minorHAnsi"/>
                <w:sz w:val="20"/>
                <w:szCs w:val="20"/>
              </w:rPr>
            </w:pPr>
          </w:p>
          <w:p w14:paraId="50AFD36E" w14:textId="49075671" w:rsidR="00B31C93" w:rsidRPr="00B31C93" w:rsidRDefault="00B04754" w:rsidP="00B31C93">
            <w:pPr>
              <w:rPr>
                <w:rFonts w:asciiTheme="minorHAnsi" w:hAnsiTheme="minorHAnsi" w:cstheme="minorHAnsi"/>
                <w:sz w:val="20"/>
                <w:szCs w:val="20"/>
              </w:rPr>
            </w:pPr>
            <w:r w:rsidRPr="00F70DD2">
              <w:rPr>
                <w:rFonts w:asciiTheme="minorHAnsi" w:hAnsiTheme="minorHAnsi"/>
                <w:sz w:val="20"/>
                <w:szCs w:val="20"/>
              </w:rPr>
              <w:t>(1 - Not at all, 3 – Not Adequately, 5 - To Some Extent, 8 – To a Good Extent, 10 - Completely)</w:t>
            </w:r>
          </w:p>
        </w:tc>
        <w:tc>
          <w:tcPr>
            <w:tcW w:w="811" w:type="dxa"/>
            <w:tcBorders>
              <w:top w:val="single" w:sz="4" w:space="0" w:color="auto"/>
              <w:left w:val="nil"/>
              <w:bottom w:val="single" w:sz="4" w:space="0" w:color="auto"/>
              <w:right w:val="single" w:sz="4" w:space="0" w:color="auto"/>
            </w:tcBorders>
            <w:shd w:val="clear" w:color="auto" w:fill="auto"/>
          </w:tcPr>
          <w:p w14:paraId="044EFF34" w14:textId="17267B6C" w:rsidR="00B31C93" w:rsidRPr="00F70DD2" w:rsidRDefault="0094170D" w:rsidP="008722DD">
            <w:pPr>
              <w:jc w:val="right"/>
              <w:rPr>
                <w:rFonts w:ascii="Calibri" w:hAnsi="Calibri"/>
                <w:sz w:val="20"/>
                <w:szCs w:val="20"/>
              </w:rPr>
            </w:pPr>
            <w:r>
              <w:rPr>
                <w:rFonts w:ascii="Calibri" w:hAnsi="Calibri"/>
                <w:sz w:val="20"/>
                <w:szCs w:val="20"/>
              </w:rPr>
              <w:t>10</w:t>
            </w:r>
          </w:p>
        </w:tc>
        <w:tc>
          <w:tcPr>
            <w:tcW w:w="991" w:type="dxa"/>
            <w:tcBorders>
              <w:top w:val="single" w:sz="4" w:space="0" w:color="auto"/>
              <w:left w:val="nil"/>
              <w:bottom w:val="single" w:sz="4" w:space="0" w:color="auto"/>
              <w:right w:val="single" w:sz="4" w:space="0" w:color="auto"/>
            </w:tcBorders>
            <w:shd w:val="clear" w:color="auto" w:fill="auto"/>
          </w:tcPr>
          <w:p w14:paraId="65A11201" w14:textId="77777777" w:rsidR="00B31C93" w:rsidRPr="00F70DD2" w:rsidRDefault="00B31C93" w:rsidP="008722DD">
            <w:pPr>
              <w:jc w:val="right"/>
              <w:rPr>
                <w:rFonts w:ascii="Calibri" w:hAnsi="Calibri"/>
                <w:sz w:val="20"/>
                <w:szCs w:val="20"/>
              </w:rPr>
            </w:pPr>
          </w:p>
        </w:tc>
        <w:tc>
          <w:tcPr>
            <w:tcW w:w="2794" w:type="dxa"/>
            <w:tcBorders>
              <w:top w:val="single" w:sz="4" w:space="0" w:color="auto"/>
              <w:left w:val="nil"/>
              <w:bottom w:val="single" w:sz="4" w:space="0" w:color="auto"/>
              <w:right w:val="single" w:sz="8" w:space="0" w:color="auto"/>
            </w:tcBorders>
            <w:shd w:val="clear" w:color="auto" w:fill="auto"/>
          </w:tcPr>
          <w:p w14:paraId="6F3C9F54" w14:textId="77777777" w:rsidR="00B31C93" w:rsidRPr="00F70DD2" w:rsidRDefault="00B31C93" w:rsidP="008722DD">
            <w:pPr>
              <w:jc w:val="right"/>
              <w:rPr>
                <w:rFonts w:ascii="Calibri" w:hAnsi="Calibri"/>
                <w:sz w:val="20"/>
                <w:szCs w:val="20"/>
              </w:rPr>
            </w:pPr>
          </w:p>
        </w:tc>
      </w:tr>
      <w:tr w:rsidR="00E90709" w:rsidRPr="004B1D98" w14:paraId="2CEA8666" w14:textId="77777777" w:rsidTr="008722DD">
        <w:trPr>
          <w:trHeight w:val="377"/>
        </w:trPr>
        <w:tc>
          <w:tcPr>
            <w:tcW w:w="6039" w:type="dxa"/>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557C5636" w14:textId="77777777" w:rsidR="00E90709" w:rsidRPr="00F70DD2" w:rsidRDefault="00E90709" w:rsidP="008722DD">
            <w:pPr>
              <w:rPr>
                <w:rFonts w:asciiTheme="minorHAnsi" w:hAnsiTheme="minorHAnsi"/>
                <w:sz w:val="20"/>
                <w:szCs w:val="20"/>
              </w:rPr>
            </w:pPr>
            <w:r w:rsidRPr="00F70DD2">
              <w:rPr>
                <w:rFonts w:ascii="Calibri" w:hAnsi="Calibri"/>
                <w:b/>
                <w:bCs/>
                <w:sz w:val="20"/>
                <w:szCs w:val="20"/>
              </w:rPr>
              <w:t>SUBTOTAL</w:t>
            </w:r>
          </w:p>
        </w:tc>
        <w:tc>
          <w:tcPr>
            <w:tcW w:w="811" w:type="dxa"/>
            <w:tcBorders>
              <w:top w:val="single" w:sz="4" w:space="0" w:color="auto"/>
              <w:left w:val="nil"/>
              <w:bottom w:val="single" w:sz="4" w:space="0" w:color="auto"/>
              <w:right w:val="single" w:sz="4" w:space="0" w:color="auto"/>
            </w:tcBorders>
            <w:shd w:val="clear" w:color="auto" w:fill="BFBFBF" w:themeFill="background1" w:themeFillShade="BF"/>
          </w:tcPr>
          <w:p w14:paraId="1E043D52" w14:textId="32676A51" w:rsidR="00E90709" w:rsidRPr="00F70DD2" w:rsidRDefault="0094170D" w:rsidP="008722DD">
            <w:pPr>
              <w:jc w:val="right"/>
              <w:rPr>
                <w:rFonts w:ascii="Calibri" w:hAnsi="Calibri"/>
                <w:b/>
                <w:sz w:val="20"/>
                <w:szCs w:val="20"/>
              </w:rPr>
            </w:pPr>
            <w:r>
              <w:rPr>
                <w:rFonts w:ascii="Calibri" w:hAnsi="Calibri"/>
                <w:b/>
                <w:sz w:val="20"/>
                <w:szCs w:val="20"/>
              </w:rPr>
              <w:t>20</w:t>
            </w:r>
          </w:p>
        </w:tc>
        <w:tc>
          <w:tcPr>
            <w:tcW w:w="991" w:type="dxa"/>
            <w:tcBorders>
              <w:top w:val="single" w:sz="4" w:space="0" w:color="auto"/>
              <w:left w:val="nil"/>
              <w:bottom w:val="single" w:sz="4" w:space="0" w:color="auto"/>
              <w:right w:val="single" w:sz="4" w:space="0" w:color="auto"/>
            </w:tcBorders>
            <w:shd w:val="clear" w:color="auto" w:fill="BFBFBF" w:themeFill="background1" w:themeFillShade="BF"/>
          </w:tcPr>
          <w:p w14:paraId="23B13541" w14:textId="77777777" w:rsidR="00E90709" w:rsidRPr="00F70DD2" w:rsidRDefault="00E90709" w:rsidP="008722DD">
            <w:pPr>
              <w:jc w:val="right"/>
              <w:rPr>
                <w:rFonts w:ascii="Calibri" w:hAnsi="Calibri"/>
                <w:sz w:val="20"/>
                <w:szCs w:val="20"/>
              </w:rPr>
            </w:pPr>
          </w:p>
        </w:tc>
        <w:tc>
          <w:tcPr>
            <w:tcW w:w="2794" w:type="dxa"/>
            <w:tcBorders>
              <w:top w:val="single" w:sz="4" w:space="0" w:color="auto"/>
              <w:left w:val="nil"/>
              <w:bottom w:val="single" w:sz="4" w:space="0" w:color="auto"/>
              <w:right w:val="single" w:sz="8" w:space="0" w:color="auto"/>
            </w:tcBorders>
            <w:shd w:val="clear" w:color="auto" w:fill="BFBFBF" w:themeFill="background1" w:themeFillShade="BF"/>
          </w:tcPr>
          <w:p w14:paraId="6054B682" w14:textId="77777777" w:rsidR="00E90709" w:rsidRPr="00F70DD2" w:rsidRDefault="00E90709" w:rsidP="008722DD">
            <w:pPr>
              <w:jc w:val="right"/>
              <w:rPr>
                <w:rFonts w:ascii="Calibri" w:hAnsi="Calibri"/>
                <w:sz w:val="20"/>
                <w:szCs w:val="20"/>
              </w:rPr>
            </w:pPr>
          </w:p>
        </w:tc>
      </w:tr>
    </w:tbl>
    <w:p w14:paraId="3C32C37B" w14:textId="77777777" w:rsidR="00E90709" w:rsidRPr="004B1D98" w:rsidRDefault="00E90709" w:rsidP="00E90709">
      <w:pPr>
        <w:rPr>
          <w:color w:val="FF0000"/>
          <w:sz w:val="20"/>
          <w:szCs w:val="20"/>
        </w:rPr>
      </w:pPr>
    </w:p>
    <w:p w14:paraId="02822A04" w14:textId="77777777" w:rsidR="00E90709" w:rsidRDefault="00E90709" w:rsidP="00E90709">
      <w:pPr>
        <w:rPr>
          <w:lang w:bidi="en-US"/>
        </w:rPr>
      </w:pPr>
    </w:p>
    <w:p w14:paraId="737ADDF0" w14:textId="77777777" w:rsidR="00C225DE" w:rsidRDefault="00C225DE">
      <w:pPr>
        <w:rPr>
          <w:rFonts w:ascii="Calibri" w:hAnsi="Calibri"/>
          <w:spacing w:val="5"/>
          <w:sz w:val="28"/>
          <w:szCs w:val="28"/>
          <w:lang w:bidi="en-US"/>
        </w:rPr>
      </w:pPr>
      <w:r>
        <w:br w:type="page"/>
      </w:r>
    </w:p>
    <w:p w14:paraId="050E9355" w14:textId="1756C08C" w:rsidR="00312A17" w:rsidRPr="004F7F00" w:rsidRDefault="00312A17" w:rsidP="00312A17">
      <w:pPr>
        <w:pStyle w:val="Heading1"/>
        <w:tabs>
          <w:tab w:val="left" w:pos="90"/>
        </w:tabs>
      </w:pPr>
      <w:r w:rsidRPr="004F7F00">
        <w:lastRenderedPageBreak/>
        <w:t xml:space="preserve">SCORING RUBRIC </w:t>
      </w:r>
      <w:r>
        <w:t xml:space="preserve">COMMUNITY IMPACT FUND </w:t>
      </w:r>
      <w:r w:rsidR="002201CB">
        <w:t xml:space="preserve">FINAL </w:t>
      </w:r>
      <w:r w:rsidRPr="004F7F00">
        <w:t>APPLICATION</w:t>
      </w:r>
    </w:p>
    <w:tbl>
      <w:tblPr>
        <w:tblW w:w="10635" w:type="dxa"/>
        <w:tblInd w:w="-522" w:type="dxa"/>
        <w:tblLayout w:type="fixed"/>
        <w:tblLook w:val="04A0" w:firstRow="1" w:lastRow="0" w:firstColumn="1" w:lastColumn="0" w:noHBand="0" w:noVBand="1"/>
      </w:tblPr>
      <w:tblGrid>
        <w:gridCol w:w="6038"/>
        <w:gridCol w:w="811"/>
        <w:gridCol w:w="992"/>
        <w:gridCol w:w="2794"/>
      </w:tblGrid>
      <w:tr w:rsidR="00312A17" w:rsidRPr="004B1D98" w14:paraId="2412B729" w14:textId="77777777" w:rsidTr="00BD4CAB">
        <w:trPr>
          <w:trHeight w:val="151"/>
        </w:trPr>
        <w:tc>
          <w:tcPr>
            <w:tcW w:w="10635" w:type="dxa"/>
            <w:gridSpan w:val="4"/>
            <w:tcBorders>
              <w:top w:val="single" w:sz="8" w:space="0" w:color="auto"/>
              <w:left w:val="single" w:sz="8" w:space="0" w:color="auto"/>
              <w:bottom w:val="single" w:sz="4" w:space="0" w:color="auto"/>
              <w:right w:val="single" w:sz="8" w:space="0" w:color="000000"/>
            </w:tcBorders>
            <w:shd w:val="clear" w:color="000000" w:fill="000000"/>
            <w:hideMark/>
          </w:tcPr>
          <w:p w14:paraId="1B36E598" w14:textId="77777777" w:rsidR="00312A17" w:rsidRPr="00150168" w:rsidRDefault="00312A17" w:rsidP="00BD4CAB">
            <w:pPr>
              <w:rPr>
                <w:rFonts w:ascii="Calibri" w:hAnsi="Calibri"/>
                <w:b/>
                <w:bCs/>
                <w:sz w:val="20"/>
                <w:szCs w:val="20"/>
              </w:rPr>
            </w:pPr>
            <w:r>
              <w:rPr>
                <w:rFonts w:ascii="Calibri" w:hAnsi="Calibri"/>
                <w:b/>
                <w:bCs/>
                <w:sz w:val="20"/>
                <w:szCs w:val="20"/>
              </w:rPr>
              <w:t>Program Narrative (7</w:t>
            </w:r>
            <w:r w:rsidRPr="00150168">
              <w:rPr>
                <w:rFonts w:ascii="Calibri" w:hAnsi="Calibri"/>
                <w:b/>
                <w:bCs/>
                <w:sz w:val="20"/>
                <w:szCs w:val="20"/>
              </w:rPr>
              <w:t>0 points)</w:t>
            </w:r>
          </w:p>
        </w:tc>
      </w:tr>
      <w:tr w:rsidR="00312A17" w:rsidRPr="004B1D98" w14:paraId="7F655134" w14:textId="77777777" w:rsidTr="00BD4CAB">
        <w:trPr>
          <w:trHeight w:val="151"/>
        </w:trPr>
        <w:tc>
          <w:tcPr>
            <w:tcW w:w="6038" w:type="dxa"/>
            <w:tcBorders>
              <w:top w:val="single" w:sz="4" w:space="0" w:color="auto"/>
              <w:left w:val="single" w:sz="8" w:space="0" w:color="auto"/>
              <w:bottom w:val="single" w:sz="4" w:space="0" w:color="auto"/>
              <w:right w:val="single" w:sz="4" w:space="0" w:color="auto"/>
            </w:tcBorders>
            <w:shd w:val="clear" w:color="000000" w:fill="BFBFBF"/>
            <w:hideMark/>
          </w:tcPr>
          <w:p w14:paraId="7D09698C" w14:textId="77777777" w:rsidR="00312A17" w:rsidRPr="00150168" w:rsidRDefault="00312A17" w:rsidP="00BD4CAB">
            <w:pPr>
              <w:rPr>
                <w:rFonts w:ascii="Calibri" w:hAnsi="Calibri"/>
                <w:b/>
                <w:bCs/>
                <w:sz w:val="20"/>
                <w:szCs w:val="20"/>
              </w:rPr>
            </w:pPr>
            <w:r w:rsidRPr="00150168">
              <w:rPr>
                <w:rFonts w:ascii="Calibri" w:hAnsi="Calibri"/>
                <w:b/>
                <w:bCs/>
                <w:sz w:val="20"/>
                <w:szCs w:val="20"/>
              </w:rPr>
              <w:t>Question</w:t>
            </w:r>
          </w:p>
        </w:tc>
        <w:tc>
          <w:tcPr>
            <w:tcW w:w="811" w:type="dxa"/>
            <w:tcBorders>
              <w:top w:val="nil"/>
              <w:left w:val="nil"/>
              <w:bottom w:val="single" w:sz="4" w:space="0" w:color="auto"/>
              <w:right w:val="single" w:sz="4" w:space="0" w:color="auto"/>
            </w:tcBorders>
            <w:shd w:val="clear" w:color="000000" w:fill="BFBFBF"/>
            <w:hideMark/>
          </w:tcPr>
          <w:p w14:paraId="6D230EE7" w14:textId="77777777" w:rsidR="00312A17" w:rsidRPr="00150168" w:rsidRDefault="00312A17" w:rsidP="00BD4CAB">
            <w:pPr>
              <w:rPr>
                <w:rFonts w:ascii="Calibri" w:hAnsi="Calibri"/>
                <w:b/>
                <w:bCs/>
                <w:sz w:val="20"/>
                <w:szCs w:val="20"/>
              </w:rPr>
            </w:pPr>
            <w:r w:rsidRPr="00150168">
              <w:rPr>
                <w:rFonts w:ascii="Calibri" w:hAnsi="Calibri"/>
                <w:b/>
                <w:bCs/>
                <w:sz w:val="20"/>
                <w:szCs w:val="20"/>
              </w:rPr>
              <w:t>Value</w:t>
            </w:r>
          </w:p>
        </w:tc>
        <w:tc>
          <w:tcPr>
            <w:tcW w:w="992" w:type="dxa"/>
            <w:tcBorders>
              <w:top w:val="nil"/>
              <w:left w:val="nil"/>
              <w:bottom w:val="single" w:sz="4" w:space="0" w:color="auto"/>
              <w:right w:val="single" w:sz="4" w:space="0" w:color="auto"/>
            </w:tcBorders>
            <w:shd w:val="clear" w:color="000000" w:fill="BFBFBF"/>
            <w:hideMark/>
          </w:tcPr>
          <w:p w14:paraId="74FF953F" w14:textId="77777777" w:rsidR="00312A17" w:rsidRPr="00150168" w:rsidRDefault="00312A17" w:rsidP="00BD4CAB">
            <w:pPr>
              <w:rPr>
                <w:rFonts w:ascii="Calibri" w:hAnsi="Calibri"/>
                <w:b/>
                <w:bCs/>
                <w:sz w:val="20"/>
                <w:szCs w:val="20"/>
              </w:rPr>
            </w:pPr>
            <w:r w:rsidRPr="00150168">
              <w:rPr>
                <w:rFonts w:ascii="Calibri" w:hAnsi="Calibri"/>
                <w:b/>
                <w:bCs/>
                <w:sz w:val="20"/>
                <w:szCs w:val="20"/>
              </w:rPr>
              <w:t>Score</w:t>
            </w:r>
          </w:p>
        </w:tc>
        <w:tc>
          <w:tcPr>
            <w:tcW w:w="2794" w:type="dxa"/>
            <w:tcBorders>
              <w:top w:val="nil"/>
              <w:left w:val="nil"/>
              <w:bottom w:val="single" w:sz="4" w:space="0" w:color="auto"/>
              <w:right w:val="single" w:sz="8" w:space="0" w:color="auto"/>
            </w:tcBorders>
            <w:shd w:val="clear" w:color="000000" w:fill="BFBFBF"/>
            <w:hideMark/>
          </w:tcPr>
          <w:p w14:paraId="0C0D904B" w14:textId="77777777" w:rsidR="00312A17" w:rsidRPr="00150168" w:rsidRDefault="00312A17" w:rsidP="00BD4CAB">
            <w:pPr>
              <w:rPr>
                <w:rFonts w:ascii="Calibri" w:hAnsi="Calibri"/>
                <w:b/>
                <w:bCs/>
                <w:sz w:val="20"/>
                <w:szCs w:val="20"/>
              </w:rPr>
            </w:pPr>
            <w:r w:rsidRPr="00150168">
              <w:rPr>
                <w:rFonts w:ascii="Calibri" w:hAnsi="Calibri"/>
                <w:b/>
                <w:bCs/>
                <w:sz w:val="20"/>
                <w:szCs w:val="20"/>
              </w:rPr>
              <w:t>Comments</w:t>
            </w:r>
          </w:p>
        </w:tc>
      </w:tr>
      <w:tr w:rsidR="00312A17" w:rsidRPr="004B1D98" w14:paraId="66C79999" w14:textId="77777777" w:rsidTr="00BD4CAB">
        <w:trPr>
          <w:trHeight w:val="773"/>
        </w:trPr>
        <w:tc>
          <w:tcPr>
            <w:tcW w:w="6038" w:type="dxa"/>
            <w:tcBorders>
              <w:top w:val="single" w:sz="4" w:space="0" w:color="auto"/>
              <w:left w:val="single" w:sz="4" w:space="0" w:color="auto"/>
              <w:bottom w:val="single" w:sz="4" w:space="0" w:color="auto"/>
              <w:right w:val="single" w:sz="4" w:space="0" w:color="auto"/>
            </w:tcBorders>
            <w:shd w:val="clear" w:color="auto" w:fill="auto"/>
          </w:tcPr>
          <w:p w14:paraId="6CE92E6D" w14:textId="77777777" w:rsidR="00312A17" w:rsidRPr="00150168" w:rsidRDefault="00312A17" w:rsidP="00BD4CAB">
            <w:pPr>
              <w:rPr>
                <w:rFonts w:asciiTheme="minorHAnsi" w:hAnsiTheme="minorHAnsi"/>
                <w:sz w:val="20"/>
                <w:szCs w:val="20"/>
              </w:rPr>
            </w:pPr>
            <w:r w:rsidRPr="00150168">
              <w:rPr>
                <w:rFonts w:asciiTheme="minorHAnsi" w:hAnsiTheme="minorHAnsi"/>
                <w:sz w:val="20"/>
                <w:szCs w:val="20"/>
              </w:rPr>
              <w:t>In reference to 3) and 4) in the Program Request Summary, does the applicant clearly provide:</w:t>
            </w:r>
          </w:p>
          <w:p w14:paraId="48A6F339" w14:textId="79F0B614" w:rsidR="00312A17" w:rsidRPr="00150168" w:rsidRDefault="00312A17" w:rsidP="00312A17">
            <w:pPr>
              <w:pStyle w:val="ListParagraph"/>
              <w:numPr>
                <w:ilvl w:val="0"/>
                <w:numId w:val="19"/>
              </w:numPr>
              <w:contextualSpacing/>
              <w:rPr>
                <w:rFonts w:asciiTheme="minorHAnsi" w:hAnsiTheme="minorHAnsi"/>
                <w:sz w:val="20"/>
                <w:szCs w:val="20"/>
              </w:rPr>
            </w:pPr>
            <w:r w:rsidRPr="00150168">
              <w:rPr>
                <w:rFonts w:asciiTheme="minorHAnsi" w:hAnsiTheme="minorHAnsi"/>
                <w:sz w:val="20"/>
                <w:szCs w:val="20"/>
              </w:rPr>
              <w:t>A description of the geographic service area for the program</w:t>
            </w:r>
            <w:r w:rsidR="007C0C7F">
              <w:rPr>
                <w:rFonts w:asciiTheme="minorHAnsi" w:hAnsiTheme="minorHAnsi"/>
                <w:sz w:val="20"/>
                <w:szCs w:val="20"/>
              </w:rPr>
              <w:t>.</w:t>
            </w:r>
          </w:p>
          <w:p w14:paraId="39715D91" w14:textId="77777777" w:rsidR="00312A17" w:rsidRPr="00150168" w:rsidRDefault="00312A17" w:rsidP="00BD4CAB">
            <w:pPr>
              <w:pStyle w:val="ListParagraph"/>
              <w:contextualSpacing/>
              <w:rPr>
                <w:rFonts w:asciiTheme="minorHAnsi" w:hAnsiTheme="minorHAnsi"/>
                <w:sz w:val="20"/>
                <w:szCs w:val="20"/>
              </w:rPr>
            </w:pPr>
          </w:p>
          <w:p w14:paraId="4D1F45FD" w14:textId="2012E3B6" w:rsidR="00312A17" w:rsidRPr="00150168" w:rsidRDefault="00320069" w:rsidP="00BD4CAB">
            <w:pPr>
              <w:rPr>
                <w:rFonts w:asciiTheme="minorHAnsi" w:hAnsiTheme="minorHAnsi"/>
                <w:sz w:val="20"/>
                <w:szCs w:val="20"/>
              </w:rPr>
            </w:pPr>
            <w:r w:rsidRPr="00150168">
              <w:rPr>
                <w:rFonts w:asciiTheme="minorHAnsi" w:hAnsiTheme="minorHAnsi"/>
                <w:sz w:val="20"/>
                <w:szCs w:val="20"/>
              </w:rPr>
              <w:t>(1 - Not at all, 3 – Not Adequately, 5 - To Some Extent, 8 – To a Good Extent, 10 - Completely)</w:t>
            </w:r>
          </w:p>
        </w:tc>
        <w:tc>
          <w:tcPr>
            <w:tcW w:w="811" w:type="dxa"/>
            <w:tcBorders>
              <w:top w:val="single" w:sz="4" w:space="0" w:color="auto"/>
              <w:left w:val="nil"/>
              <w:bottom w:val="single" w:sz="4" w:space="0" w:color="auto"/>
              <w:right w:val="single" w:sz="4" w:space="0" w:color="auto"/>
            </w:tcBorders>
            <w:shd w:val="clear" w:color="auto" w:fill="auto"/>
          </w:tcPr>
          <w:p w14:paraId="43CCCB3C" w14:textId="070BB4CD" w:rsidR="00312A17" w:rsidRPr="00150168" w:rsidRDefault="00320069" w:rsidP="00BD4CAB">
            <w:pPr>
              <w:jc w:val="right"/>
              <w:rPr>
                <w:rFonts w:ascii="Calibri" w:hAnsi="Calibri"/>
                <w:sz w:val="20"/>
                <w:szCs w:val="20"/>
              </w:rPr>
            </w:pPr>
            <w:r>
              <w:rPr>
                <w:rFonts w:ascii="Calibri" w:hAnsi="Calibri"/>
                <w:sz w:val="20"/>
                <w:szCs w:val="20"/>
              </w:rPr>
              <w:t>10</w:t>
            </w:r>
          </w:p>
        </w:tc>
        <w:tc>
          <w:tcPr>
            <w:tcW w:w="992" w:type="dxa"/>
            <w:tcBorders>
              <w:top w:val="single" w:sz="4" w:space="0" w:color="auto"/>
              <w:left w:val="nil"/>
              <w:bottom w:val="single" w:sz="4" w:space="0" w:color="auto"/>
              <w:right w:val="single" w:sz="4" w:space="0" w:color="auto"/>
            </w:tcBorders>
            <w:shd w:val="clear" w:color="auto" w:fill="auto"/>
          </w:tcPr>
          <w:p w14:paraId="229D8BD9" w14:textId="77777777" w:rsidR="00312A17" w:rsidRPr="00150168" w:rsidRDefault="00312A17" w:rsidP="00BD4CAB">
            <w:pPr>
              <w:jc w:val="right"/>
              <w:rPr>
                <w:rFonts w:ascii="Calibri" w:hAnsi="Calibri"/>
                <w:sz w:val="20"/>
                <w:szCs w:val="20"/>
              </w:rPr>
            </w:pPr>
          </w:p>
        </w:tc>
        <w:tc>
          <w:tcPr>
            <w:tcW w:w="2794" w:type="dxa"/>
            <w:tcBorders>
              <w:top w:val="single" w:sz="4" w:space="0" w:color="auto"/>
              <w:left w:val="nil"/>
              <w:bottom w:val="single" w:sz="4" w:space="0" w:color="auto"/>
              <w:right w:val="single" w:sz="4" w:space="0" w:color="auto"/>
            </w:tcBorders>
            <w:shd w:val="clear" w:color="auto" w:fill="auto"/>
          </w:tcPr>
          <w:p w14:paraId="110ACF83" w14:textId="77777777" w:rsidR="00312A17" w:rsidRPr="00150168" w:rsidRDefault="00312A17" w:rsidP="00BD4CAB">
            <w:pPr>
              <w:jc w:val="right"/>
              <w:rPr>
                <w:rFonts w:ascii="Calibri" w:hAnsi="Calibri"/>
                <w:sz w:val="20"/>
                <w:szCs w:val="20"/>
              </w:rPr>
            </w:pPr>
          </w:p>
        </w:tc>
      </w:tr>
      <w:tr w:rsidR="00312A17" w:rsidRPr="004B1D98" w14:paraId="1EDC86E8" w14:textId="77777777" w:rsidTr="00BD4CAB">
        <w:trPr>
          <w:trHeight w:val="773"/>
        </w:trPr>
        <w:tc>
          <w:tcPr>
            <w:tcW w:w="6038" w:type="dxa"/>
            <w:tcBorders>
              <w:top w:val="single" w:sz="4" w:space="0" w:color="auto"/>
              <w:left w:val="single" w:sz="4" w:space="0" w:color="auto"/>
              <w:bottom w:val="single" w:sz="4" w:space="0" w:color="auto"/>
              <w:right w:val="single" w:sz="4" w:space="0" w:color="auto"/>
            </w:tcBorders>
            <w:shd w:val="clear" w:color="auto" w:fill="auto"/>
            <w:hideMark/>
          </w:tcPr>
          <w:p w14:paraId="125C6797" w14:textId="587E5002" w:rsidR="00312A17" w:rsidRPr="00150168" w:rsidRDefault="00312A17" w:rsidP="00BD4CAB">
            <w:pPr>
              <w:rPr>
                <w:rFonts w:asciiTheme="minorHAnsi" w:hAnsiTheme="minorHAnsi"/>
                <w:sz w:val="20"/>
                <w:szCs w:val="20"/>
              </w:rPr>
            </w:pPr>
            <w:r w:rsidRPr="00150168">
              <w:rPr>
                <w:rFonts w:asciiTheme="minorHAnsi" w:hAnsiTheme="minorHAnsi"/>
                <w:sz w:val="20"/>
                <w:szCs w:val="20"/>
              </w:rPr>
              <w:t xml:space="preserve">In reference to 1) in the </w:t>
            </w:r>
            <w:r w:rsidR="00320069">
              <w:rPr>
                <w:rFonts w:asciiTheme="minorHAnsi" w:hAnsiTheme="minorHAnsi"/>
                <w:sz w:val="20"/>
                <w:szCs w:val="20"/>
              </w:rPr>
              <w:t>Program</w:t>
            </w:r>
            <w:r w:rsidRPr="00150168">
              <w:rPr>
                <w:rFonts w:asciiTheme="minorHAnsi" w:hAnsiTheme="minorHAnsi"/>
                <w:sz w:val="20"/>
                <w:szCs w:val="20"/>
              </w:rPr>
              <w:t xml:space="preserve"> Detail Section, does the applicant clearly provide:</w:t>
            </w:r>
          </w:p>
          <w:p w14:paraId="7DFEB9A2" w14:textId="77777777" w:rsidR="00312A17" w:rsidRPr="00150168" w:rsidRDefault="00312A17" w:rsidP="00312A17">
            <w:pPr>
              <w:pStyle w:val="ListParagraph"/>
              <w:numPr>
                <w:ilvl w:val="0"/>
                <w:numId w:val="19"/>
              </w:numPr>
              <w:rPr>
                <w:rFonts w:asciiTheme="minorHAnsi" w:hAnsiTheme="minorHAnsi" w:cstheme="minorHAnsi"/>
                <w:sz w:val="20"/>
                <w:szCs w:val="20"/>
              </w:rPr>
            </w:pPr>
            <w:r w:rsidRPr="00150168">
              <w:rPr>
                <w:rFonts w:asciiTheme="minorHAnsi" w:hAnsiTheme="minorHAnsi" w:cstheme="minorHAnsi"/>
                <w:sz w:val="20"/>
                <w:szCs w:val="20"/>
              </w:rPr>
              <w:t>A description of key job positions who are involved in the operation of the program and any relevant volunteer involvement.</w:t>
            </w:r>
          </w:p>
          <w:p w14:paraId="30247B61" w14:textId="77777777" w:rsidR="00312A17" w:rsidRPr="00150168" w:rsidRDefault="00312A17" w:rsidP="00BD4CAB">
            <w:pPr>
              <w:pStyle w:val="ListParagraph"/>
              <w:contextualSpacing/>
              <w:rPr>
                <w:rFonts w:asciiTheme="minorHAnsi" w:hAnsiTheme="minorHAnsi"/>
                <w:sz w:val="20"/>
                <w:szCs w:val="20"/>
              </w:rPr>
            </w:pPr>
          </w:p>
          <w:p w14:paraId="029E1813" w14:textId="266BF1E4" w:rsidR="00312A17" w:rsidRPr="00150168" w:rsidRDefault="00320069" w:rsidP="00BD4CAB">
            <w:pPr>
              <w:rPr>
                <w:rFonts w:asciiTheme="minorHAnsi" w:hAnsiTheme="minorHAnsi"/>
                <w:sz w:val="20"/>
                <w:szCs w:val="20"/>
              </w:rPr>
            </w:pPr>
            <w:r w:rsidRPr="00150168">
              <w:rPr>
                <w:rFonts w:asciiTheme="minorHAnsi" w:hAnsiTheme="minorHAnsi"/>
                <w:sz w:val="20"/>
                <w:szCs w:val="20"/>
              </w:rPr>
              <w:t>(1 - Not at all, 3 – Not Adequately, 5 - To Some Extent, 8 – To a Good Extent, 10 - Completely)</w:t>
            </w:r>
          </w:p>
        </w:tc>
        <w:tc>
          <w:tcPr>
            <w:tcW w:w="811" w:type="dxa"/>
            <w:tcBorders>
              <w:top w:val="single" w:sz="4" w:space="0" w:color="auto"/>
              <w:left w:val="nil"/>
              <w:bottom w:val="single" w:sz="4" w:space="0" w:color="auto"/>
              <w:right w:val="single" w:sz="4" w:space="0" w:color="auto"/>
            </w:tcBorders>
            <w:shd w:val="clear" w:color="auto" w:fill="auto"/>
            <w:hideMark/>
          </w:tcPr>
          <w:p w14:paraId="060E5098" w14:textId="23178EA6" w:rsidR="00312A17" w:rsidRPr="00150168" w:rsidRDefault="00320069" w:rsidP="00BD4CAB">
            <w:pPr>
              <w:jc w:val="right"/>
              <w:rPr>
                <w:rFonts w:ascii="Calibri" w:hAnsi="Calibri"/>
                <w:sz w:val="20"/>
                <w:szCs w:val="20"/>
              </w:rPr>
            </w:pPr>
            <w:r>
              <w:rPr>
                <w:rFonts w:ascii="Calibri" w:hAnsi="Calibri"/>
                <w:sz w:val="20"/>
                <w:szCs w:val="20"/>
              </w:rPr>
              <w:t>10</w:t>
            </w:r>
          </w:p>
        </w:tc>
        <w:tc>
          <w:tcPr>
            <w:tcW w:w="992" w:type="dxa"/>
            <w:tcBorders>
              <w:top w:val="single" w:sz="4" w:space="0" w:color="auto"/>
              <w:left w:val="nil"/>
              <w:bottom w:val="single" w:sz="4" w:space="0" w:color="auto"/>
              <w:right w:val="single" w:sz="4" w:space="0" w:color="auto"/>
            </w:tcBorders>
            <w:shd w:val="clear" w:color="auto" w:fill="auto"/>
            <w:hideMark/>
          </w:tcPr>
          <w:p w14:paraId="6E3699D4" w14:textId="77777777" w:rsidR="00312A17" w:rsidRPr="00150168" w:rsidRDefault="00312A17" w:rsidP="00BD4CAB">
            <w:pPr>
              <w:jc w:val="right"/>
              <w:rPr>
                <w:rFonts w:ascii="Calibri" w:hAnsi="Calibri"/>
                <w:sz w:val="20"/>
                <w:szCs w:val="20"/>
              </w:rPr>
            </w:pPr>
            <w:r w:rsidRPr="00150168">
              <w:rPr>
                <w:rFonts w:ascii="Calibri" w:hAnsi="Calibri"/>
                <w:sz w:val="20"/>
                <w:szCs w:val="20"/>
              </w:rPr>
              <w:t> </w:t>
            </w:r>
          </w:p>
        </w:tc>
        <w:tc>
          <w:tcPr>
            <w:tcW w:w="2794" w:type="dxa"/>
            <w:tcBorders>
              <w:top w:val="single" w:sz="4" w:space="0" w:color="auto"/>
              <w:left w:val="nil"/>
              <w:bottom w:val="single" w:sz="4" w:space="0" w:color="auto"/>
              <w:right w:val="single" w:sz="4" w:space="0" w:color="auto"/>
            </w:tcBorders>
            <w:shd w:val="clear" w:color="auto" w:fill="auto"/>
            <w:hideMark/>
          </w:tcPr>
          <w:p w14:paraId="3FB85D35" w14:textId="77777777" w:rsidR="00312A17" w:rsidRPr="00150168" w:rsidRDefault="00312A17" w:rsidP="00BD4CAB">
            <w:pPr>
              <w:jc w:val="right"/>
              <w:rPr>
                <w:rFonts w:ascii="Calibri" w:hAnsi="Calibri"/>
                <w:sz w:val="20"/>
                <w:szCs w:val="20"/>
              </w:rPr>
            </w:pPr>
            <w:r w:rsidRPr="00150168">
              <w:rPr>
                <w:rFonts w:ascii="Calibri" w:hAnsi="Calibri"/>
                <w:sz w:val="20"/>
                <w:szCs w:val="20"/>
              </w:rPr>
              <w:t> </w:t>
            </w:r>
          </w:p>
        </w:tc>
      </w:tr>
      <w:tr w:rsidR="00312A17" w:rsidRPr="004B1D98" w14:paraId="18322B1A" w14:textId="77777777" w:rsidTr="00BD4CAB">
        <w:trPr>
          <w:trHeight w:val="773"/>
        </w:trPr>
        <w:tc>
          <w:tcPr>
            <w:tcW w:w="6038" w:type="dxa"/>
            <w:tcBorders>
              <w:top w:val="single" w:sz="4" w:space="0" w:color="auto"/>
              <w:left w:val="single" w:sz="4" w:space="0" w:color="auto"/>
              <w:bottom w:val="single" w:sz="4" w:space="0" w:color="auto"/>
              <w:right w:val="single" w:sz="4" w:space="0" w:color="auto"/>
            </w:tcBorders>
            <w:shd w:val="clear" w:color="auto" w:fill="auto"/>
          </w:tcPr>
          <w:p w14:paraId="0D304528" w14:textId="319BDC88" w:rsidR="00312A17" w:rsidRPr="00150168" w:rsidRDefault="00312A17" w:rsidP="00BD4CAB">
            <w:pPr>
              <w:rPr>
                <w:rFonts w:asciiTheme="minorHAnsi" w:hAnsiTheme="minorHAnsi"/>
                <w:sz w:val="20"/>
                <w:szCs w:val="20"/>
              </w:rPr>
            </w:pPr>
            <w:r w:rsidRPr="00150168">
              <w:rPr>
                <w:rFonts w:asciiTheme="minorHAnsi" w:hAnsiTheme="minorHAnsi"/>
                <w:sz w:val="20"/>
                <w:szCs w:val="20"/>
              </w:rPr>
              <w:t xml:space="preserve">In reference to 2) in the </w:t>
            </w:r>
            <w:r w:rsidR="00320069">
              <w:rPr>
                <w:rFonts w:asciiTheme="minorHAnsi" w:hAnsiTheme="minorHAnsi"/>
                <w:sz w:val="20"/>
                <w:szCs w:val="20"/>
              </w:rPr>
              <w:t>Program</w:t>
            </w:r>
            <w:r w:rsidRPr="00150168">
              <w:rPr>
                <w:rFonts w:asciiTheme="minorHAnsi" w:hAnsiTheme="minorHAnsi"/>
                <w:sz w:val="20"/>
                <w:szCs w:val="20"/>
              </w:rPr>
              <w:t xml:space="preserve"> Detail Section, does the applicant clearly provide:</w:t>
            </w:r>
          </w:p>
          <w:p w14:paraId="0FD9BEF7" w14:textId="77777777" w:rsidR="00312A17" w:rsidRPr="00150168" w:rsidRDefault="00312A17" w:rsidP="00312A17">
            <w:pPr>
              <w:pStyle w:val="ListParagraph"/>
              <w:numPr>
                <w:ilvl w:val="0"/>
                <w:numId w:val="19"/>
              </w:numPr>
              <w:contextualSpacing/>
              <w:rPr>
                <w:rFonts w:asciiTheme="minorHAnsi" w:hAnsiTheme="minorHAnsi"/>
                <w:sz w:val="20"/>
                <w:szCs w:val="20"/>
              </w:rPr>
            </w:pPr>
            <w:r w:rsidRPr="00150168">
              <w:rPr>
                <w:rFonts w:asciiTheme="minorHAnsi" w:hAnsiTheme="minorHAnsi"/>
                <w:sz w:val="20"/>
                <w:szCs w:val="20"/>
              </w:rPr>
              <w:t>A statement of needs that the program plans to address or currently addresses</w:t>
            </w:r>
          </w:p>
          <w:p w14:paraId="2F7FBC62" w14:textId="77777777" w:rsidR="00312A17" w:rsidRPr="00150168" w:rsidRDefault="00312A17" w:rsidP="00BD4CAB">
            <w:pPr>
              <w:contextualSpacing/>
              <w:rPr>
                <w:rFonts w:asciiTheme="minorHAnsi" w:hAnsiTheme="minorHAnsi"/>
                <w:sz w:val="20"/>
                <w:szCs w:val="20"/>
              </w:rPr>
            </w:pPr>
          </w:p>
          <w:p w14:paraId="526ACD59" w14:textId="77777777" w:rsidR="00312A17" w:rsidRPr="00150168" w:rsidRDefault="00312A17" w:rsidP="00BD4CAB">
            <w:pPr>
              <w:rPr>
                <w:rFonts w:asciiTheme="minorHAnsi" w:hAnsiTheme="minorHAnsi"/>
                <w:sz w:val="20"/>
                <w:szCs w:val="20"/>
              </w:rPr>
            </w:pPr>
            <w:r w:rsidRPr="00150168">
              <w:rPr>
                <w:rFonts w:asciiTheme="minorHAnsi" w:hAnsiTheme="minorHAnsi"/>
                <w:sz w:val="20"/>
                <w:szCs w:val="20"/>
              </w:rPr>
              <w:t>(1 - Not at all, 3 – Not Adequately, 5 - To Some Extent, 8 – To a Good Extent, 10 - Completely)</w:t>
            </w:r>
          </w:p>
        </w:tc>
        <w:tc>
          <w:tcPr>
            <w:tcW w:w="811" w:type="dxa"/>
            <w:tcBorders>
              <w:top w:val="single" w:sz="4" w:space="0" w:color="auto"/>
              <w:left w:val="nil"/>
              <w:bottom w:val="single" w:sz="4" w:space="0" w:color="auto"/>
              <w:right w:val="single" w:sz="4" w:space="0" w:color="auto"/>
            </w:tcBorders>
            <w:shd w:val="clear" w:color="auto" w:fill="auto"/>
          </w:tcPr>
          <w:p w14:paraId="6654AFB0" w14:textId="77777777" w:rsidR="00312A17" w:rsidRPr="00150168" w:rsidRDefault="00312A17" w:rsidP="00BD4CAB">
            <w:pPr>
              <w:jc w:val="right"/>
              <w:rPr>
                <w:rFonts w:ascii="Calibri" w:hAnsi="Calibri"/>
                <w:sz w:val="20"/>
                <w:szCs w:val="20"/>
              </w:rPr>
            </w:pPr>
            <w:r w:rsidRPr="00150168">
              <w:rPr>
                <w:rFonts w:ascii="Calibri" w:hAnsi="Calibri"/>
                <w:sz w:val="20"/>
                <w:szCs w:val="20"/>
              </w:rPr>
              <w:t>10</w:t>
            </w:r>
          </w:p>
        </w:tc>
        <w:tc>
          <w:tcPr>
            <w:tcW w:w="992" w:type="dxa"/>
            <w:tcBorders>
              <w:top w:val="single" w:sz="4" w:space="0" w:color="auto"/>
              <w:left w:val="nil"/>
              <w:bottom w:val="single" w:sz="4" w:space="0" w:color="auto"/>
              <w:right w:val="single" w:sz="4" w:space="0" w:color="auto"/>
            </w:tcBorders>
            <w:shd w:val="clear" w:color="auto" w:fill="auto"/>
          </w:tcPr>
          <w:p w14:paraId="59E4E367" w14:textId="77777777" w:rsidR="00312A17" w:rsidRPr="00150168" w:rsidRDefault="00312A17" w:rsidP="00BD4CAB">
            <w:pPr>
              <w:jc w:val="right"/>
              <w:rPr>
                <w:rFonts w:ascii="Calibri" w:hAnsi="Calibri"/>
                <w:sz w:val="20"/>
                <w:szCs w:val="20"/>
              </w:rPr>
            </w:pPr>
          </w:p>
        </w:tc>
        <w:tc>
          <w:tcPr>
            <w:tcW w:w="2794" w:type="dxa"/>
            <w:tcBorders>
              <w:top w:val="single" w:sz="4" w:space="0" w:color="auto"/>
              <w:left w:val="nil"/>
              <w:bottom w:val="single" w:sz="4" w:space="0" w:color="auto"/>
              <w:right w:val="single" w:sz="4" w:space="0" w:color="auto"/>
            </w:tcBorders>
            <w:shd w:val="clear" w:color="auto" w:fill="auto"/>
          </w:tcPr>
          <w:p w14:paraId="3CF4D8E9" w14:textId="77777777" w:rsidR="00312A17" w:rsidRPr="00150168" w:rsidRDefault="00312A17" w:rsidP="00BD4CAB">
            <w:pPr>
              <w:jc w:val="right"/>
              <w:rPr>
                <w:rFonts w:ascii="Calibri" w:hAnsi="Calibri"/>
                <w:sz w:val="20"/>
                <w:szCs w:val="20"/>
              </w:rPr>
            </w:pPr>
          </w:p>
        </w:tc>
      </w:tr>
      <w:tr w:rsidR="00312A17" w:rsidRPr="004B1D98" w14:paraId="7FBF246B" w14:textId="77777777" w:rsidTr="00BD4CAB">
        <w:trPr>
          <w:trHeight w:val="773"/>
        </w:trPr>
        <w:tc>
          <w:tcPr>
            <w:tcW w:w="6038" w:type="dxa"/>
            <w:tcBorders>
              <w:top w:val="single" w:sz="4" w:space="0" w:color="auto"/>
              <w:left w:val="single" w:sz="4" w:space="0" w:color="auto"/>
              <w:bottom w:val="single" w:sz="4" w:space="0" w:color="auto"/>
              <w:right w:val="single" w:sz="4" w:space="0" w:color="auto"/>
            </w:tcBorders>
            <w:shd w:val="clear" w:color="auto" w:fill="auto"/>
          </w:tcPr>
          <w:p w14:paraId="57AC50B9" w14:textId="375BBB7F" w:rsidR="00312A17" w:rsidRPr="00150168" w:rsidRDefault="00312A17" w:rsidP="00BD4CAB">
            <w:pPr>
              <w:rPr>
                <w:rFonts w:asciiTheme="minorHAnsi" w:hAnsiTheme="minorHAnsi"/>
                <w:sz w:val="20"/>
                <w:szCs w:val="20"/>
              </w:rPr>
            </w:pPr>
            <w:r w:rsidRPr="00150168">
              <w:rPr>
                <w:rFonts w:asciiTheme="minorHAnsi" w:hAnsiTheme="minorHAnsi"/>
                <w:sz w:val="20"/>
                <w:szCs w:val="20"/>
              </w:rPr>
              <w:t xml:space="preserve">In reference to 3) in the </w:t>
            </w:r>
            <w:r w:rsidR="00320069">
              <w:rPr>
                <w:rFonts w:asciiTheme="minorHAnsi" w:hAnsiTheme="minorHAnsi"/>
                <w:sz w:val="20"/>
                <w:szCs w:val="20"/>
              </w:rPr>
              <w:t>Program</w:t>
            </w:r>
            <w:r w:rsidRPr="00150168">
              <w:rPr>
                <w:rFonts w:asciiTheme="minorHAnsi" w:hAnsiTheme="minorHAnsi"/>
                <w:sz w:val="20"/>
                <w:szCs w:val="20"/>
              </w:rPr>
              <w:t xml:space="preserve"> Details Section, does the applicant clearly provide:</w:t>
            </w:r>
          </w:p>
          <w:p w14:paraId="08A19F9A" w14:textId="1D2E5583" w:rsidR="00312A17" w:rsidRPr="00150168" w:rsidRDefault="00312A17" w:rsidP="00312A17">
            <w:pPr>
              <w:pStyle w:val="ListParagraph"/>
              <w:numPr>
                <w:ilvl w:val="0"/>
                <w:numId w:val="19"/>
              </w:numPr>
              <w:contextualSpacing/>
              <w:rPr>
                <w:rFonts w:asciiTheme="minorHAnsi" w:hAnsiTheme="minorHAnsi"/>
                <w:sz w:val="20"/>
                <w:szCs w:val="20"/>
              </w:rPr>
            </w:pPr>
            <w:r w:rsidRPr="00150168">
              <w:rPr>
                <w:rFonts w:asciiTheme="minorHAnsi" w:hAnsiTheme="minorHAnsi"/>
                <w:sz w:val="20"/>
                <w:szCs w:val="20"/>
              </w:rPr>
              <w:t>Descriptions of program activities</w:t>
            </w:r>
          </w:p>
          <w:p w14:paraId="036A6654" w14:textId="5064E41C" w:rsidR="00312A17" w:rsidRPr="00150168" w:rsidRDefault="00312A17" w:rsidP="00312A17">
            <w:pPr>
              <w:pStyle w:val="ListParagraph"/>
              <w:numPr>
                <w:ilvl w:val="0"/>
                <w:numId w:val="19"/>
              </w:numPr>
              <w:contextualSpacing/>
              <w:rPr>
                <w:rFonts w:asciiTheme="minorHAnsi" w:hAnsiTheme="minorHAnsi"/>
                <w:sz w:val="20"/>
                <w:szCs w:val="20"/>
              </w:rPr>
            </w:pPr>
            <w:r w:rsidRPr="00150168">
              <w:rPr>
                <w:rFonts w:asciiTheme="minorHAnsi" w:hAnsiTheme="minorHAnsi"/>
                <w:sz w:val="20"/>
                <w:szCs w:val="20"/>
              </w:rPr>
              <w:t>(IF APPLICABLE) A description of how the program operates effectively as a Collaboration or Collective Impact program</w:t>
            </w:r>
          </w:p>
          <w:p w14:paraId="23E46182" w14:textId="77777777" w:rsidR="00312A17" w:rsidRPr="00150168" w:rsidRDefault="00312A17" w:rsidP="00BD4CAB">
            <w:pPr>
              <w:contextualSpacing/>
              <w:rPr>
                <w:rFonts w:asciiTheme="minorHAnsi" w:hAnsiTheme="minorHAnsi"/>
                <w:sz w:val="20"/>
                <w:szCs w:val="20"/>
              </w:rPr>
            </w:pPr>
          </w:p>
          <w:p w14:paraId="0B7D8C86" w14:textId="77777777" w:rsidR="00312A17" w:rsidRPr="00150168" w:rsidRDefault="00312A17" w:rsidP="00BD4CAB">
            <w:pPr>
              <w:contextualSpacing/>
              <w:rPr>
                <w:rFonts w:asciiTheme="minorHAnsi" w:hAnsiTheme="minorHAnsi"/>
                <w:sz w:val="20"/>
                <w:szCs w:val="20"/>
              </w:rPr>
            </w:pPr>
            <w:r w:rsidRPr="00150168">
              <w:rPr>
                <w:rFonts w:asciiTheme="minorHAnsi" w:hAnsiTheme="minorHAnsi"/>
                <w:sz w:val="20"/>
                <w:szCs w:val="20"/>
              </w:rPr>
              <w:t>(1 - Not at all, 5 – Not Adequately, 10 - To Some Extent, 15 – To a Good Extent, 20 - Completely)</w:t>
            </w:r>
          </w:p>
        </w:tc>
        <w:tc>
          <w:tcPr>
            <w:tcW w:w="811" w:type="dxa"/>
            <w:tcBorders>
              <w:top w:val="single" w:sz="4" w:space="0" w:color="auto"/>
              <w:left w:val="nil"/>
              <w:bottom w:val="single" w:sz="4" w:space="0" w:color="auto"/>
              <w:right w:val="single" w:sz="4" w:space="0" w:color="auto"/>
            </w:tcBorders>
            <w:shd w:val="clear" w:color="auto" w:fill="auto"/>
          </w:tcPr>
          <w:p w14:paraId="6A84B16A" w14:textId="77777777" w:rsidR="00312A17" w:rsidRPr="00150168" w:rsidRDefault="00312A17" w:rsidP="00BD4CAB">
            <w:pPr>
              <w:jc w:val="right"/>
              <w:rPr>
                <w:rFonts w:ascii="Calibri" w:hAnsi="Calibri"/>
                <w:sz w:val="20"/>
                <w:szCs w:val="20"/>
              </w:rPr>
            </w:pPr>
            <w:r w:rsidRPr="00150168">
              <w:rPr>
                <w:rFonts w:ascii="Calibri" w:hAnsi="Calibri"/>
                <w:sz w:val="20"/>
                <w:szCs w:val="20"/>
              </w:rPr>
              <w:t>20</w:t>
            </w:r>
          </w:p>
        </w:tc>
        <w:tc>
          <w:tcPr>
            <w:tcW w:w="992" w:type="dxa"/>
            <w:tcBorders>
              <w:top w:val="single" w:sz="4" w:space="0" w:color="auto"/>
              <w:left w:val="nil"/>
              <w:bottom w:val="single" w:sz="4" w:space="0" w:color="auto"/>
              <w:right w:val="single" w:sz="4" w:space="0" w:color="auto"/>
            </w:tcBorders>
            <w:shd w:val="clear" w:color="auto" w:fill="auto"/>
          </w:tcPr>
          <w:p w14:paraId="7F972D4F" w14:textId="77777777" w:rsidR="00312A17" w:rsidRPr="00150168" w:rsidRDefault="00312A17" w:rsidP="00BD4CAB">
            <w:pPr>
              <w:jc w:val="right"/>
              <w:rPr>
                <w:rFonts w:ascii="Calibri" w:hAnsi="Calibri"/>
                <w:sz w:val="20"/>
                <w:szCs w:val="20"/>
              </w:rPr>
            </w:pPr>
          </w:p>
        </w:tc>
        <w:tc>
          <w:tcPr>
            <w:tcW w:w="2794" w:type="dxa"/>
            <w:tcBorders>
              <w:top w:val="single" w:sz="4" w:space="0" w:color="auto"/>
              <w:left w:val="nil"/>
              <w:bottom w:val="single" w:sz="4" w:space="0" w:color="auto"/>
              <w:right w:val="single" w:sz="4" w:space="0" w:color="auto"/>
            </w:tcBorders>
            <w:shd w:val="clear" w:color="auto" w:fill="auto"/>
          </w:tcPr>
          <w:p w14:paraId="65B22EED" w14:textId="77777777" w:rsidR="00312A17" w:rsidRPr="00150168" w:rsidRDefault="00312A17" w:rsidP="00BD4CAB">
            <w:pPr>
              <w:jc w:val="right"/>
              <w:rPr>
                <w:rFonts w:ascii="Calibri" w:hAnsi="Calibri"/>
                <w:sz w:val="20"/>
                <w:szCs w:val="20"/>
              </w:rPr>
            </w:pPr>
          </w:p>
        </w:tc>
      </w:tr>
      <w:tr w:rsidR="00312A17" w:rsidRPr="004B1D98" w14:paraId="2894A34D" w14:textId="77777777" w:rsidTr="00BD4CAB">
        <w:trPr>
          <w:trHeight w:val="773"/>
        </w:trPr>
        <w:tc>
          <w:tcPr>
            <w:tcW w:w="6038" w:type="dxa"/>
            <w:tcBorders>
              <w:top w:val="single" w:sz="4" w:space="0" w:color="auto"/>
              <w:left w:val="single" w:sz="4" w:space="0" w:color="auto"/>
              <w:bottom w:val="single" w:sz="4" w:space="0" w:color="auto"/>
              <w:right w:val="single" w:sz="4" w:space="0" w:color="auto"/>
            </w:tcBorders>
            <w:shd w:val="clear" w:color="auto" w:fill="auto"/>
          </w:tcPr>
          <w:p w14:paraId="62E51368" w14:textId="30B56931" w:rsidR="00312A17" w:rsidRPr="00150168" w:rsidRDefault="00312A17" w:rsidP="00BD4CAB">
            <w:pPr>
              <w:rPr>
                <w:rFonts w:asciiTheme="minorHAnsi" w:hAnsiTheme="minorHAnsi"/>
                <w:sz w:val="20"/>
                <w:szCs w:val="20"/>
              </w:rPr>
            </w:pPr>
            <w:r w:rsidRPr="00150168">
              <w:rPr>
                <w:rFonts w:asciiTheme="minorHAnsi" w:hAnsiTheme="minorHAnsi"/>
                <w:sz w:val="20"/>
                <w:szCs w:val="20"/>
              </w:rPr>
              <w:t xml:space="preserve">In reference to 4) in the </w:t>
            </w:r>
            <w:r w:rsidR="00320069">
              <w:rPr>
                <w:rFonts w:asciiTheme="minorHAnsi" w:hAnsiTheme="minorHAnsi"/>
                <w:sz w:val="20"/>
                <w:szCs w:val="20"/>
              </w:rPr>
              <w:t>Program</w:t>
            </w:r>
            <w:r w:rsidRPr="00150168">
              <w:rPr>
                <w:rFonts w:asciiTheme="minorHAnsi" w:hAnsiTheme="minorHAnsi"/>
                <w:sz w:val="20"/>
                <w:szCs w:val="20"/>
              </w:rPr>
              <w:t xml:space="preserve"> Details Section, does the applicant provide:</w:t>
            </w:r>
          </w:p>
          <w:p w14:paraId="09266469" w14:textId="77777777" w:rsidR="00312A17" w:rsidRPr="00150168" w:rsidRDefault="00312A17" w:rsidP="00312A17">
            <w:pPr>
              <w:pStyle w:val="ListParagraph"/>
              <w:numPr>
                <w:ilvl w:val="0"/>
                <w:numId w:val="19"/>
              </w:numPr>
              <w:contextualSpacing/>
              <w:rPr>
                <w:rFonts w:asciiTheme="minorHAnsi" w:hAnsiTheme="minorHAnsi"/>
                <w:sz w:val="20"/>
                <w:szCs w:val="20"/>
              </w:rPr>
            </w:pPr>
            <w:r w:rsidRPr="00150168">
              <w:rPr>
                <w:rFonts w:asciiTheme="minorHAnsi" w:hAnsiTheme="minorHAnsi"/>
                <w:sz w:val="20"/>
                <w:szCs w:val="20"/>
              </w:rPr>
              <w:t xml:space="preserve">A clear picture of how the client flows through the program activities described </w:t>
            </w:r>
          </w:p>
          <w:p w14:paraId="20E6CBA4" w14:textId="77777777" w:rsidR="00312A17" w:rsidRPr="00150168" w:rsidRDefault="00312A17" w:rsidP="00312A17">
            <w:pPr>
              <w:pStyle w:val="ListParagraph"/>
              <w:numPr>
                <w:ilvl w:val="0"/>
                <w:numId w:val="19"/>
              </w:numPr>
              <w:contextualSpacing/>
              <w:rPr>
                <w:rFonts w:asciiTheme="minorHAnsi" w:hAnsiTheme="minorHAnsi"/>
                <w:sz w:val="20"/>
                <w:szCs w:val="20"/>
              </w:rPr>
            </w:pPr>
            <w:r w:rsidRPr="00150168">
              <w:rPr>
                <w:rFonts w:asciiTheme="minorHAnsi" w:hAnsiTheme="minorHAnsi"/>
                <w:sz w:val="20"/>
                <w:szCs w:val="20"/>
              </w:rPr>
              <w:t>A flow chart that helps demonstrate this client flow</w:t>
            </w:r>
          </w:p>
          <w:p w14:paraId="511F0E98" w14:textId="77777777" w:rsidR="00312A17" w:rsidRPr="00150168" w:rsidRDefault="00312A17" w:rsidP="00BD4CAB">
            <w:pPr>
              <w:rPr>
                <w:rFonts w:asciiTheme="minorHAnsi" w:hAnsiTheme="minorHAnsi"/>
                <w:sz w:val="20"/>
                <w:szCs w:val="20"/>
              </w:rPr>
            </w:pPr>
          </w:p>
          <w:p w14:paraId="2F7FCA04" w14:textId="77777777" w:rsidR="00312A17" w:rsidRPr="00150168" w:rsidRDefault="00312A17" w:rsidP="00BD4CAB">
            <w:pPr>
              <w:rPr>
                <w:rFonts w:asciiTheme="minorHAnsi" w:hAnsiTheme="minorHAnsi"/>
                <w:sz w:val="20"/>
                <w:szCs w:val="20"/>
              </w:rPr>
            </w:pPr>
            <w:r w:rsidRPr="00150168">
              <w:rPr>
                <w:rFonts w:asciiTheme="minorHAnsi" w:hAnsiTheme="minorHAnsi"/>
                <w:sz w:val="20"/>
                <w:szCs w:val="20"/>
              </w:rPr>
              <w:t>(1 - Not at all, 3 – Not Adequately, 5 - To Some Extent, 8 – To a Good Extent, 10 - Completely)</w:t>
            </w:r>
          </w:p>
        </w:tc>
        <w:tc>
          <w:tcPr>
            <w:tcW w:w="811" w:type="dxa"/>
            <w:tcBorders>
              <w:top w:val="single" w:sz="4" w:space="0" w:color="auto"/>
              <w:left w:val="nil"/>
              <w:bottom w:val="single" w:sz="4" w:space="0" w:color="auto"/>
              <w:right w:val="single" w:sz="4" w:space="0" w:color="auto"/>
            </w:tcBorders>
            <w:shd w:val="clear" w:color="auto" w:fill="auto"/>
          </w:tcPr>
          <w:p w14:paraId="5475CB67" w14:textId="77777777" w:rsidR="00312A17" w:rsidRPr="00150168" w:rsidRDefault="00312A17" w:rsidP="00BD4CAB">
            <w:pPr>
              <w:jc w:val="right"/>
              <w:rPr>
                <w:rFonts w:ascii="Calibri" w:hAnsi="Calibri"/>
                <w:sz w:val="20"/>
                <w:szCs w:val="20"/>
              </w:rPr>
            </w:pPr>
            <w:r w:rsidRPr="00150168">
              <w:rPr>
                <w:rFonts w:ascii="Calibri" w:hAnsi="Calibri"/>
                <w:sz w:val="20"/>
                <w:szCs w:val="20"/>
              </w:rPr>
              <w:t>10</w:t>
            </w:r>
          </w:p>
        </w:tc>
        <w:tc>
          <w:tcPr>
            <w:tcW w:w="992" w:type="dxa"/>
            <w:tcBorders>
              <w:top w:val="single" w:sz="4" w:space="0" w:color="auto"/>
              <w:left w:val="nil"/>
              <w:bottom w:val="single" w:sz="4" w:space="0" w:color="auto"/>
              <w:right w:val="single" w:sz="4" w:space="0" w:color="auto"/>
            </w:tcBorders>
            <w:shd w:val="clear" w:color="auto" w:fill="auto"/>
          </w:tcPr>
          <w:p w14:paraId="460900FD" w14:textId="77777777" w:rsidR="00312A17" w:rsidRPr="00150168" w:rsidRDefault="00312A17" w:rsidP="00BD4CAB">
            <w:pPr>
              <w:jc w:val="right"/>
              <w:rPr>
                <w:rFonts w:ascii="Calibri" w:hAnsi="Calibri"/>
                <w:sz w:val="20"/>
                <w:szCs w:val="20"/>
              </w:rPr>
            </w:pPr>
          </w:p>
        </w:tc>
        <w:tc>
          <w:tcPr>
            <w:tcW w:w="2794" w:type="dxa"/>
            <w:tcBorders>
              <w:top w:val="single" w:sz="4" w:space="0" w:color="auto"/>
              <w:left w:val="nil"/>
              <w:bottom w:val="single" w:sz="4" w:space="0" w:color="auto"/>
              <w:right w:val="single" w:sz="4" w:space="0" w:color="auto"/>
            </w:tcBorders>
            <w:shd w:val="clear" w:color="auto" w:fill="auto"/>
          </w:tcPr>
          <w:p w14:paraId="6277CA31" w14:textId="77777777" w:rsidR="00312A17" w:rsidRPr="00150168" w:rsidRDefault="00312A17" w:rsidP="00BD4CAB">
            <w:pPr>
              <w:jc w:val="right"/>
              <w:rPr>
                <w:rFonts w:ascii="Calibri" w:hAnsi="Calibri"/>
                <w:sz w:val="20"/>
                <w:szCs w:val="20"/>
              </w:rPr>
            </w:pPr>
          </w:p>
        </w:tc>
      </w:tr>
      <w:tr w:rsidR="00312A17" w:rsidRPr="004B1D98" w14:paraId="70042F62" w14:textId="77777777" w:rsidTr="00BD4CAB">
        <w:trPr>
          <w:trHeight w:val="773"/>
        </w:trPr>
        <w:tc>
          <w:tcPr>
            <w:tcW w:w="6038" w:type="dxa"/>
            <w:tcBorders>
              <w:top w:val="single" w:sz="4" w:space="0" w:color="auto"/>
              <w:left w:val="single" w:sz="4" w:space="0" w:color="auto"/>
              <w:bottom w:val="single" w:sz="4" w:space="0" w:color="auto"/>
              <w:right w:val="single" w:sz="4" w:space="0" w:color="auto"/>
            </w:tcBorders>
            <w:shd w:val="clear" w:color="auto" w:fill="auto"/>
          </w:tcPr>
          <w:p w14:paraId="69499138" w14:textId="409131BF" w:rsidR="00312A17" w:rsidRPr="00150168" w:rsidRDefault="00312A17" w:rsidP="00BD4CAB">
            <w:pPr>
              <w:rPr>
                <w:rFonts w:asciiTheme="minorHAnsi" w:hAnsiTheme="minorHAnsi"/>
                <w:sz w:val="20"/>
                <w:szCs w:val="20"/>
              </w:rPr>
            </w:pPr>
            <w:r w:rsidRPr="00150168">
              <w:rPr>
                <w:rFonts w:asciiTheme="minorHAnsi" w:hAnsiTheme="minorHAnsi"/>
                <w:sz w:val="20"/>
                <w:szCs w:val="20"/>
              </w:rPr>
              <w:t xml:space="preserve">In reference to 5) in the </w:t>
            </w:r>
            <w:r w:rsidR="00320069">
              <w:rPr>
                <w:rFonts w:asciiTheme="minorHAnsi" w:hAnsiTheme="minorHAnsi"/>
                <w:sz w:val="20"/>
                <w:szCs w:val="20"/>
              </w:rPr>
              <w:t>Program</w:t>
            </w:r>
            <w:r w:rsidRPr="00150168">
              <w:rPr>
                <w:rFonts w:asciiTheme="minorHAnsi" w:hAnsiTheme="minorHAnsi"/>
                <w:sz w:val="20"/>
                <w:szCs w:val="20"/>
              </w:rPr>
              <w:t xml:space="preserve"> Details Section, does the applicant demonstrate:</w:t>
            </w:r>
          </w:p>
          <w:p w14:paraId="4654FFCA" w14:textId="77777777" w:rsidR="00312A17" w:rsidRPr="00150168" w:rsidRDefault="00312A17" w:rsidP="00312A17">
            <w:pPr>
              <w:pStyle w:val="ListParagraph"/>
              <w:numPr>
                <w:ilvl w:val="0"/>
                <w:numId w:val="19"/>
              </w:numPr>
              <w:contextualSpacing/>
              <w:rPr>
                <w:rFonts w:asciiTheme="minorHAnsi" w:hAnsiTheme="minorHAnsi"/>
                <w:sz w:val="20"/>
                <w:szCs w:val="20"/>
              </w:rPr>
            </w:pPr>
            <w:r w:rsidRPr="00150168">
              <w:rPr>
                <w:rFonts w:asciiTheme="minorHAnsi" w:hAnsiTheme="minorHAnsi"/>
                <w:sz w:val="20"/>
                <w:szCs w:val="20"/>
              </w:rPr>
              <w:t>How their program operates in an equitable or inclusive manner</w:t>
            </w:r>
          </w:p>
          <w:p w14:paraId="18D7A7B6" w14:textId="77777777" w:rsidR="00312A17" w:rsidRPr="00150168" w:rsidRDefault="00312A17" w:rsidP="00BD4CAB">
            <w:pPr>
              <w:rPr>
                <w:rFonts w:asciiTheme="minorHAnsi" w:hAnsiTheme="minorHAnsi"/>
                <w:sz w:val="20"/>
                <w:szCs w:val="20"/>
              </w:rPr>
            </w:pPr>
          </w:p>
          <w:p w14:paraId="2449B348" w14:textId="77777777" w:rsidR="00312A17" w:rsidRPr="00150168" w:rsidRDefault="00312A17" w:rsidP="00BD4CAB">
            <w:pPr>
              <w:rPr>
                <w:rFonts w:asciiTheme="minorHAnsi" w:hAnsiTheme="minorHAnsi"/>
                <w:sz w:val="20"/>
                <w:szCs w:val="20"/>
              </w:rPr>
            </w:pPr>
            <w:r w:rsidRPr="00150168">
              <w:rPr>
                <w:rFonts w:asciiTheme="minorHAnsi" w:hAnsiTheme="minorHAnsi"/>
                <w:sz w:val="20"/>
                <w:szCs w:val="20"/>
              </w:rPr>
              <w:t>(1 - Not at all, 3 – Not Adequately, 5 - To Some Extent, 8 – To a Good Extent, 10 - Completely)</w:t>
            </w:r>
          </w:p>
          <w:p w14:paraId="3A6F938B" w14:textId="77777777" w:rsidR="00312A17" w:rsidRPr="00150168" w:rsidRDefault="00312A17" w:rsidP="00BD4CAB">
            <w:pPr>
              <w:rPr>
                <w:rFonts w:asciiTheme="minorHAnsi" w:hAnsiTheme="minorHAnsi"/>
                <w:sz w:val="20"/>
                <w:szCs w:val="20"/>
              </w:rPr>
            </w:pPr>
          </w:p>
        </w:tc>
        <w:tc>
          <w:tcPr>
            <w:tcW w:w="811" w:type="dxa"/>
            <w:tcBorders>
              <w:top w:val="single" w:sz="4" w:space="0" w:color="auto"/>
              <w:left w:val="nil"/>
              <w:bottom w:val="single" w:sz="4" w:space="0" w:color="auto"/>
              <w:right w:val="single" w:sz="4" w:space="0" w:color="auto"/>
            </w:tcBorders>
            <w:shd w:val="clear" w:color="auto" w:fill="auto"/>
          </w:tcPr>
          <w:p w14:paraId="657C12C9" w14:textId="77777777" w:rsidR="00312A17" w:rsidRPr="00150168" w:rsidRDefault="00312A17" w:rsidP="00BD4CAB">
            <w:pPr>
              <w:jc w:val="right"/>
              <w:rPr>
                <w:rFonts w:ascii="Calibri" w:hAnsi="Calibri"/>
                <w:sz w:val="20"/>
                <w:szCs w:val="20"/>
              </w:rPr>
            </w:pPr>
            <w:r w:rsidRPr="00150168">
              <w:rPr>
                <w:rFonts w:ascii="Calibri" w:hAnsi="Calibri"/>
                <w:sz w:val="20"/>
                <w:szCs w:val="20"/>
              </w:rPr>
              <w:t>10</w:t>
            </w:r>
          </w:p>
        </w:tc>
        <w:tc>
          <w:tcPr>
            <w:tcW w:w="992" w:type="dxa"/>
            <w:tcBorders>
              <w:top w:val="single" w:sz="4" w:space="0" w:color="auto"/>
              <w:left w:val="nil"/>
              <w:bottom w:val="single" w:sz="4" w:space="0" w:color="auto"/>
              <w:right w:val="single" w:sz="4" w:space="0" w:color="auto"/>
            </w:tcBorders>
            <w:shd w:val="clear" w:color="auto" w:fill="auto"/>
          </w:tcPr>
          <w:p w14:paraId="63E99A4F" w14:textId="77777777" w:rsidR="00312A17" w:rsidRPr="00150168" w:rsidRDefault="00312A17" w:rsidP="00BD4CAB">
            <w:pPr>
              <w:jc w:val="right"/>
              <w:rPr>
                <w:rFonts w:ascii="Calibri" w:hAnsi="Calibri"/>
                <w:sz w:val="20"/>
                <w:szCs w:val="20"/>
              </w:rPr>
            </w:pPr>
          </w:p>
        </w:tc>
        <w:tc>
          <w:tcPr>
            <w:tcW w:w="2794" w:type="dxa"/>
            <w:tcBorders>
              <w:top w:val="single" w:sz="4" w:space="0" w:color="auto"/>
              <w:left w:val="nil"/>
              <w:bottom w:val="single" w:sz="4" w:space="0" w:color="auto"/>
              <w:right w:val="single" w:sz="4" w:space="0" w:color="auto"/>
            </w:tcBorders>
            <w:shd w:val="clear" w:color="auto" w:fill="auto"/>
          </w:tcPr>
          <w:p w14:paraId="13D1BB1E" w14:textId="77777777" w:rsidR="00312A17" w:rsidRPr="00150168" w:rsidRDefault="00312A17" w:rsidP="00BD4CAB">
            <w:pPr>
              <w:jc w:val="right"/>
              <w:rPr>
                <w:rFonts w:ascii="Calibri" w:hAnsi="Calibri"/>
                <w:sz w:val="20"/>
                <w:szCs w:val="20"/>
              </w:rPr>
            </w:pPr>
          </w:p>
        </w:tc>
      </w:tr>
      <w:tr w:rsidR="00312A17" w:rsidRPr="004B1D98" w14:paraId="7D36F479" w14:textId="77777777" w:rsidTr="00BD4CAB">
        <w:trPr>
          <w:trHeight w:val="159"/>
        </w:trPr>
        <w:tc>
          <w:tcPr>
            <w:tcW w:w="6038" w:type="dxa"/>
            <w:tcBorders>
              <w:top w:val="single" w:sz="4" w:space="0" w:color="auto"/>
              <w:left w:val="single" w:sz="8" w:space="0" w:color="auto"/>
              <w:bottom w:val="single" w:sz="8" w:space="0" w:color="auto"/>
              <w:right w:val="single" w:sz="4" w:space="0" w:color="auto"/>
            </w:tcBorders>
            <w:shd w:val="clear" w:color="000000" w:fill="BFBFBF"/>
            <w:hideMark/>
          </w:tcPr>
          <w:p w14:paraId="6B9AB95C" w14:textId="77777777" w:rsidR="00312A17" w:rsidRPr="00150168" w:rsidRDefault="00312A17" w:rsidP="00BD4CAB">
            <w:pPr>
              <w:rPr>
                <w:rFonts w:asciiTheme="minorHAnsi" w:hAnsiTheme="minorHAnsi"/>
                <w:b/>
                <w:bCs/>
                <w:sz w:val="20"/>
                <w:szCs w:val="20"/>
              </w:rPr>
            </w:pPr>
            <w:r w:rsidRPr="00150168">
              <w:rPr>
                <w:rFonts w:asciiTheme="minorHAnsi" w:hAnsiTheme="minorHAnsi"/>
                <w:b/>
                <w:bCs/>
                <w:sz w:val="20"/>
                <w:szCs w:val="20"/>
              </w:rPr>
              <w:t>SUBTOTAL</w:t>
            </w:r>
          </w:p>
        </w:tc>
        <w:tc>
          <w:tcPr>
            <w:tcW w:w="811" w:type="dxa"/>
            <w:tcBorders>
              <w:top w:val="nil"/>
              <w:left w:val="nil"/>
              <w:bottom w:val="single" w:sz="8" w:space="0" w:color="auto"/>
              <w:right w:val="single" w:sz="4" w:space="0" w:color="auto"/>
            </w:tcBorders>
            <w:shd w:val="clear" w:color="000000" w:fill="BFBFBF"/>
            <w:hideMark/>
          </w:tcPr>
          <w:p w14:paraId="29C5FAE1" w14:textId="77777777" w:rsidR="00312A17" w:rsidRPr="00150168" w:rsidRDefault="00312A17" w:rsidP="00BD4CAB">
            <w:pPr>
              <w:jc w:val="right"/>
              <w:rPr>
                <w:rFonts w:ascii="Calibri" w:hAnsi="Calibri"/>
                <w:b/>
                <w:bCs/>
                <w:sz w:val="20"/>
                <w:szCs w:val="20"/>
              </w:rPr>
            </w:pPr>
            <w:r w:rsidRPr="00150168">
              <w:rPr>
                <w:rFonts w:ascii="Calibri" w:hAnsi="Calibri"/>
                <w:b/>
                <w:bCs/>
                <w:sz w:val="20"/>
                <w:szCs w:val="20"/>
              </w:rPr>
              <w:t>70</w:t>
            </w:r>
          </w:p>
        </w:tc>
        <w:tc>
          <w:tcPr>
            <w:tcW w:w="992" w:type="dxa"/>
            <w:tcBorders>
              <w:top w:val="nil"/>
              <w:left w:val="nil"/>
              <w:bottom w:val="single" w:sz="8" w:space="0" w:color="auto"/>
              <w:right w:val="single" w:sz="4" w:space="0" w:color="auto"/>
            </w:tcBorders>
            <w:shd w:val="clear" w:color="000000" w:fill="BFBFBF"/>
            <w:hideMark/>
          </w:tcPr>
          <w:p w14:paraId="2B365857" w14:textId="77777777" w:rsidR="00312A17" w:rsidRPr="00150168" w:rsidRDefault="00312A17" w:rsidP="00BD4CAB">
            <w:pPr>
              <w:jc w:val="right"/>
              <w:rPr>
                <w:rFonts w:ascii="Calibri" w:hAnsi="Calibri"/>
                <w:b/>
                <w:bCs/>
                <w:sz w:val="20"/>
                <w:szCs w:val="20"/>
              </w:rPr>
            </w:pPr>
          </w:p>
        </w:tc>
        <w:tc>
          <w:tcPr>
            <w:tcW w:w="2794" w:type="dxa"/>
            <w:tcBorders>
              <w:top w:val="nil"/>
              <w:left w:val="nil"/>
              <w:bottom w:val="single" w:sz="8" w:space="0" w:color="auto"/>
              <w:right w:val="single" w:sz="8" w:space="0" w:color="auto"/>
            </w:tcBorders>
            <w:shd w:val="clear" w:color="000000" w:fill="BFBFBF"/>
            <w:hideMark/>
          </w:tcPr>
          <w:p w14:paraId="5EE7C9D6" w14:textId="77777777" w:rsidR="00312A17" w:rsidRPr="00150168" w:rsidRDefault="00312A17" w:rsidP="00BD4CAB">
            <w:pPr>
              <w:rPr>
                <w:rFonts w:ascii="Calibri" w:hAnsi="Calibri"/>
                <w:b/>
                <w:bCs/>
                <w:sz w:val="20"/>
                <w:szCs w:val="20"/>
              </w:rPr>
            </w:pPr>
            <w:r w:rsidRPr="00150168">
              <w:rPr>
                <w:rFonts w:ascii="Calibri" w:hAnsi="Calibri"/>
                <w:b/>
                <w:bCs/>
                <w:sz w:val="20"/>
                <w:szCs w:val="20"/>
              </w:rPr>
              <w:t> </w:t>
            </w:r>
          </w:p>
        </w:tc>
      </w:tr>
    </w:tbl>
    <w:p w14:paraId="404DCF13" w14:textId="77777777" w:rsidR="00312A17" w:rsidRPr="004B1D98" w:rsidRDefault="00312A17" w:rsidP="00312A17">
      <w:pPr>
        <w:rPr>
          <w:color w:val="FF0000"/>
          <w:sz w:val="20"/>
          <w:szCs w:val="20"/>
        </w:rPr>
      </w:pPr>
    </w:p>
    <w:p w14:paraId="040DF555" w14:textId="77777777" w:rsidR="00312A17" w:rsidRPr="004B1D98" w:rsidRDefault="00312A17" w:rsidP="00312A17">
      <w:pPr>
        <w:rPr>
          <w:color w:val="FF0000"/>
          <w:sz w:val="20"/>
          <w:szCs w:val="20"/>
        </w:rPr>
      </w:pPr>
    </w:p>
    <w:tbl>
      <w:tblPr>
        <w:tblW w:w="10620" w:type="dxa"/>
        <w:tblInd w:w="-522" w:type="dxa"/>
        <w:tblLayout w:type="fixed"/>
        <w:tblLook w:val="04A0" w:firstRow="1" w:lastRow="0" w:firstColumn="1" w:lastColumn="0" w:noHBand="0" w:noVBand="1"/>
      </w:tblPr>
      <w:tblGrid>
        <w:gridCol w:w="6030"/>
        <w:gridCol w:w="810"/>
        <w:gridCol w:w="990"/>
        <w:gridCol w:w="2790"/>
      </w:tblGrid>
      <w:tr w:rsidR="00312A17" w:rsidRPr="004B1D98" w14:paraId="7F533E4F" w14:textId="77777777" w:rsidTr="00BD4CAB">
        <w:trPr>
          <w:trHeight w:val="300"/>
        </w:trPr>
        <w:tc>
          <w:tcPr>
            <w:tcW w:w="10620" w:type="dxa"/>
            <w:gridSpan w:val="4"/>
            <w:tcBorders>
              <w:top w:val="single" w:sz="8" w:space="0" w:color="auto"/>
              <w:left w:val="single" w:sz="8" w:space="0" w:color="auto"/>
              <w:bottom w:val="single" w:sz="4" w:space="0" w:color="auto"/>
              <w:right w:val="single" w:sz="8" w:space="0" w:color="000000"/>
            </w:tcBorders>
            <w:shd w:val="clear" w:color="000000" w:fill="000000"/>
            <w:hideMark/>
          </w:tcPr>
          <w:p w14:paraId="268960CC" w14:textId="77777777" w:rsidR="00312A17" w:rsidRPr="00150168" w:rsidRDefault="00312A17" w:rsidP="00BD4CAB">
            <w:pPr>
              <w:rPr>
                <w:rFonts w:ascii="Calibri" w:hAnsi="Calibri"/>
                <w:b/>
                <w:bCs/>
                <w:sz w:val="20"/>
                <w:szCs w:val="20"/>
              </w:rPr>
            </w:pPr>
            <w:r w:rsidRPr="00150168">
              <w:rPr>
                <w:rFonts w:ascii="Calibri" w:hAnsi="Calibri"/>
                <w:b/>
                <w:bCs/>
                <w:sz w:val="20"/>
                <w:szCs w:val="20"/>
              </w:rPr>
              <w:lastRenderedPageBreak/>
              <w:t>Program Budget (1</w:t>
            </w:r>
            <w:r>
              <w:rPr>
                <w:rFonts w:ascii="Calibri" w:hAnsi="Calibri"/>
                <w:b/>
                <w:bCs/>
                <w:sz w:val="20"/>
                <w:szCs w:val="20"/>
              </w:rPr>
              <w:t>5</w:t>
            </w:r>
            <w:r w:rsidRPr="00150168">
              <w:rPr>
                <w:rFonts w:ascii="Calibri" w:hAnsi="Calibri"/>
                <w:b/>
                <w:bCs/>
                <w:sz w:val="20"/>
                <w:szCs w:val="20"/>
              </w:rPr>
              <w:t xml:space="preserve"> points)</w:t>
            </w:r>
          </w:p>
        </w:tc>
      </w:tr>
      <w:tr w:rsidR="00312A17" w:rsidRPr="004B1D98" w14:paraId="42B627FF" w14:textId="77777777" w:rsidTr="00BD4CAB">
        <w:trPr>
          <w:trHeight w:val="300"/>
        </w:trPr>
        <w:tc>
          <w:tcPr>
            <w:tcW w:w="6030" w:type="dxa"/>
            <w:tcBorders>
              <w:top w:val="single" w:sz="4" w:space="0" w:color="auto"/>
              <w:left w:val="single" w:sz="8" w:space="0" w:color="auto"/>
              <w:bottom w:val="single" w:sz="4" w:space="0" w:color="auto"/>
              <w:right w:val="single" w:sz="4" w:space="0" w:color="auto"/>
            </w:tcBorders>
            <w:shd w:val="clear" w:color="000000" w:fill="BFBFBF"/>
            <w:hideMark/>
          </w:tcPr>
          <w:p w14:paraId="378A527D" w14:textId="77777777" w:rsidR="00312A17" w:rsidRPr="00150168" w:rsidRDefault="00312A17" w:rsidP="00BD4CAB">
            <w:pPr>
              <w:rPr>
                <w:rFonts w:ascii="Calibri" w:hAnsi="Calibri"/>
                <w:b/>
                <w:bCs/>
                <w:sz w:val="20"/>
                <w:szCs w:val="20"/>
              </w:rPr>
            </w:pPr>
            <w:r w:rsidRPr="00150168">
              <w:rPr>
                <w:rFonts w:ascii="Calibri" w:hAnsi="Calibri"/>
                <w:b/>
                <w:bCs/>
                <w:sz w:val="20"/>
                <w:szCs w:val="20"/>
              </w:rPr>
              <w:t>Question</w:t>
            </w:r>
          </w:p>
        </w:tc>
        <w:tc>
          <w:tcPr>
            <w:tcW w:w="810" w:type="dxa"/>
            <w:tcBorders>
              <w:top w:val="nil"/>
              <w:left w:val="nil"/>
              <w:bottom w:val="single" w:sz="4" w:space="0" w:color="auto"/>
              <w:right w:val="single" w:sz="4" w:space="0" w:color="auto"/>
            </w:tcBorders>
            <w:shd w:val="clear" w:color="000000" w:fill="BFBFBF"/>
            <w:hideMark/>
          </w:tcPr>
          <w:p w14:paraId="508B4D91" w14:textId="77777777" w:rsidR="00312A17" w:rsidRPr="00150168" w:rsidRDefault="00312A17" w:rsidP="00BD4CAB">
            <w:pPr>
              <w:rPr>
                <w:rFonts w:ascii="Calibri" w:hAnsi="Calibri"/>
                <w:b/>
                <w:bCs/>
                <w:sz w:val="20"/>
                <w:szCs w:val="20"/>
              </w:rPr>
            </w:pPr>
            <w:r w:rsidRPr="00150168">
              <w:rPr>
                <w:rFonts w:ascii="Calibri" w:hAnsi="Calibri"/>
                <w:b/>
                <w:bCs/>
                <w:sz w:val="20"/>
                <w:szCs w:val="20"/>
              </w:rPr>
              <w:t>Value</w:t>
            </w:r>
          </w:p>
        </w:tc>
        <w:tc>
          <w:tcPr>
            <w:tcW w:w="990" w:type="dxa"/>
            <w:tcBorders>
              <w:top w:val="nil"/>
              <w:left w:val="nil"/>
              <w:bottom w:val="single" w:sz="4" w:space="0" w:color="auto"/>
              <w:right w:val="single" w:sz="4" w:space="0" w:color="auto"/>
            </w:tcBorders>
            <w:shd w:val="clear" w:color="000000" w:fill="BFBFBF"/>
            <w:hideMark/>
          </w:tcPr>
          <w:p w14:paraId="0B2B8A72" w14:textId="77777777" w:rsidR="00312A17" w:rsidRPr="00150168" w:rsidRDefault="00312A17" w:rsidP="00BD4CAB">
            <w:pPr>
              <w:rPr>
                <w:rFonts w:ascii="Calibri" w:hAnsi="Calibri"/>
                <w:b/>
                <w:bCs/>
                <w:sz w:val="20"/>
                <w:szCs w:val="20"/>
              </w:rPr>
            </w:pPr>
            <w:r w:rsidRPr="00150168">
              <w:rPr>
                <w:rFonts w:ascii="Calibri" w:hAnsi="Calibri"/>
                <w:b/>
                <w:bCs/>
                <w:sz w:val="20"/>
                <w:szCs w:val="20"/>
              </w:rPr>
              <w:t>Score</w:t>
            </w:r>
          </w:p>
        </w:tc>
        <w:tc>
          <w:tcPr>
            <w:tcW w:w="2790" w:type="dxa"/>
            <w:tcBorders>
              <w:top w:val="nil"/>
              <w:left w:val="nil"/>
              <w:bottom w:val="single" w:sz="4" w:space="0" w:color="auto"/>
              <w:right w:val="single" w:sz="8" w:space="0" w:color="auto"/>
            </w:tcBorders>
            <w:shd w:val="clear" w:color="000000" w:fill="BFBFBF"/>
            <w:hideMark/>
          </w:tcPr>
          <w:p w14:paraId="206AF7EE" w14:textId="77777777" w:rsidR="00312A17" w:rsidRPr="00150168" w:rsidRDefault="00312A17" w:rsidP="00BD4CAB">
            <w:pPr>
              <w:rPr>
                <w:rFonts w:ascii="Calibri" w:hAnsi="Calibri"/>
                <w:b/>
                <w:bCs/>
                <w:sz w:val="20"/>
                <w:szCs w:val="20"/>
              </w:rPr>
            </w:pPr>
            <w:r w:rsidRPr="00150168">
              <w:rPr>
                <w:rFonts w:ascii="Calibri" w:hAnsi="Calibri"/>
                <w:b/>
                <w:bCs/>
                <w:sz w:val="20"/>
                <w:szCs w:val="20"/>
              </w:rPr>
              <w:t>Comments</w:t>
            </w:r>
          </w:p>
        </w:tc>
      </w:tr>
      <w:tr w:rsidR="00312A17" w:rsidRPr="005464BA" w14:paraId="2725F994" w14:textId="77777777" w:rsidTr="00BD4CAB">
        <w:trPr>
          <w:trHeight w:val="773"/>
        </w:trPr>
        <w:tc>
          <w:tcPr>
            <w:tcW w:w="6030" w:type="dxa"/>
            <w:tcBorders>
              <w:top w:val="single" w:sz="4" w:space="0" w:color="auto"/>
              <w:left w:val="single" w:sz="8" w:space="0" w:color="auto"/>
              <w:bottom w:val="single" w:sz="4" w:space="0" w:color="auto"/>
              <w:right w:val="single" w:sz="4" w:space="0" w:color="auto"/>
            </w:tcBorders>
            <w:shd w:val="clear" w:color="auto" w:fill="auto"/>
            <w:hideMark/>
          </w:tcPr>
          <w:p w14:paraId="612946DD" w14:textId="77777777" w:rsidR="00312A17" w:rsidRPr="005464BA" w:rsidRDefault="00312A17" w:rsidP="00BD4CAB">
            <w:pPr>
              <w:rPr>
                <w:rFonts w:ascii="Calibri" w:hAnsi="Calibri"/>
                <w:sz w:val="20"/>
                <w:szCs w:val="20"/>
              </w:rPr>
            </w:pPr>
            <w:r w:rsidRPr="005464BA">
              <w:rPr>
                <w:rFonts w:ascii="Calibri" w:hAnsi="Calibri"/>
                <w:sz w:val="20"/>
                <w:szCs w:val="20"/>
              </w:rPr>
              <w:t xml:space="preserve">In reference to the Program Budget: </w:t>
            </w:r>
          </w:p>
          <w:p w14:paraId="07907557" w14:textId="77777777" w:rsidR="00312A17" w:rsidRPr="005464BA" w:rsidRDefault="00312A17" w:rsidP="00312A17">
            <w:pPr>
              <w:pStyle w:val="ListParagraph"/>
              <w:numPr>
                <w:ilvl w:val="0"/>
                <w:numId w:val="20"/>
              </w:numPr>
              <w:contextualSpacing/>
              <w:rPr>
                <w:rFonts w:ascii="Calibri" w:hAnsi="Calibri"/>
                <w:sz w:val="20"/>
                <w:szCs w:val="20"/>
              </w:rPr>
            </w:pPr>
            <w:r w:rsidRPr="005464BA">
              <w:rPr>
                <w:rFonts w:ascii="Calibri" w:hAnsi="Calibri"/>
                <w:sz w:val="20"/>
                <w:szCs w:val="20"/>
              </w:rPr>
              <w:t xml:space="preserve">Is the information clear and does it make sense? </w:t>
            </w:r>
          </w:p>
          <w:p w14:paraId="4BF2310B" w14:textId="77777777" w:rsidR="00312A17" w:rsidRPr="005464BA" w:rsidRDefault="00312A17" w:rsidP="00312A17">
            <w:pPr>
              <w:pStyle w:val="ListParagraph"/>
              <w:numPr>
                <w:ilvl w:val="0"/>
                <w:numId w:val="20"/>
              </w:numPr>
              <w:contextualSpacing/>
              <w:rPr>
                <w:rFonts w:ascii="Calibri" w:hAnsi="Calibri"/>
                <w:sz w:val="20"/>
                <w:szCs w:val="20"/>
              </w:rPr>
            </w:pPr>
            <w:r w:rsidRPr="005464BA">
              <w:rPr>
                <w:rFonts w:ascii="Calibri" w:hAnsi="Calibri"/>
                <w:sz w:val="20"/>
                <w:szCs w:val="20"/>
              </w:rPr>
              <w:t>Is the budget complete with all arithmetic correct?</w:t>
            </w:r>
          </w:p>
          <w:p w14:paraId="255053CE" w14:textId="77777777" w:rsidR="00312A17" w:rsidRPr="005464BA" w:rsidRDefault="00312A17" w:rsidP="00312A17">
            <w:pPr>
              <w:numPr>
                <w:ilvl w:val="0"/>
                <w:numId w:val="20"/>
              </w:numPr>
              <w:contextualSpacing/>
              <w:rPr>
                <w:rFonts w:asciiTheme="minorHAnsi" w:hAnsiTheme="minorHAnsi" w:cstheme="minorHAnsi"/>
                <w:sz w:val="20"/>
                <w:szCs w:val="20"/>
              </w:rPr>
            </w:pPr>
            <w:r w:rsidRPr="005464BA">
              <w:rPr>
                <w:rFonts w:asciiTheme="minorHAnsi" w:hAnsiTheme="minorHAnsi" w:cstheme="minorHAnsi"/>
                <w:sz w:val="20"/>
                <w:szCs w:val="20"/>
              </w:rPr>
              <w:t>Are figures that appear in multiple sections of the proposal, such as program request, total program expense, and clients served, consistent throughout the proposal?</w:t>
            </w:r>
          </w:p>
          <w:p w14:paraId="15ABD364" w14:textId="7CCC099B" w:rsidR="00312A17" w:rsidRPr="005464BA" w:rsidRDefault="00312A17" w:rsidP="00312A17">
            <w:pPr>
              <w:numPr>
                <w:ilvl w:val="0"/>
                <w:numId w:val="20"/>
              </w:numPr>
              <w:contextualSpacing/>
              <w:rPr>
                <w:rFonts w:asciiTheme="minorHAnsi" w:hAnsiTheme="minorHAnsi" w:cstheme="minorHAnsi"/>
                <w:sz w:val="20"/>
                <w:szCs w:val="20"/>
              </w:rPr>
            </w:pPr>
            <w:r w:rsidRPr="005464BA">
              <w:rPr>
                <w:rFonts w:asciiTheme="minorHAnsi" w:hAnsiTheme="minorHAnsi" w:cstheme="minorHAnsi"/>
                <w:sz w:val="20"/>
                <w:szCs w:val="20"/>
              </w:rPr>
              <w:t>Are there any significant variances in the budget when comparing actual and projected budget numbers</w:t>
            </w:r>
            <w:r w:rsidR="002201CB">
              <w:rPr>
                <w:rFonts w:asciiTheme="minorHAnsi" w:hAnsiTheme="minorHAnsi" w:cstheme="minorHAnsi"/>
                <w:sz w:val="20"/>
                <w:szCs w:val="20"/>
              </w:rPr>
              <w:t xml:space="preserve"> that are not adequately explained in the budget narrative</w:t>
            </w:r>
            <w:r w:rsidRPr="005464BA">
              <w:rPr>
                <w:rFonts w:asciiTheme="minorHAnsi" w:hAnsiTheme="minorHAnsi" w:cstheme="minorHAnsi"/>
                <w:sz w:val="20"/>
                <w:szCs w:val="20"/>
              </w:rPr>
              <w:t xml:space="preserve">? </w:t>
            </w:r>
          </w:p>
          <w:p w14:paraId="7BD956BA" w14:textId="77777777" w:rsidR="00312A17" w:rsidRPr="005464BA" w:rsidRDefault="00312A17" w:rsidP="00312A17">
            <w:pPr>
              <w:numPr>
                <w:ilvl w:val="0"/>
                <w:numId w:val="20"/>
              </w:numPr>
              <w:contextualSpacing/>
              <w:rPr>
                <w:rFonts w:asciiTheme="minorHAnsi" w:hAnsiTheme="minorHAnsi" w:cstheme="minorHAnsi"/>
                <w:sz w:val="20"/>
                <w:szCs w:val="20"/>
              </w:rPr>
            </w:pPr>
            <w:r w:rsidRPr="005464BA">
              <w:rPr>
                <w:rFonts w:asciiTheme="minorHAnsi" w:hAnsiTheme="minorHAnsi" w:cstheme="minorHAnsi"/>
                <w:sz w:val="20"/>
                <w:szCs w:val="20"/>
              </w:rPr>
              <w:t>Does the budget narrative support the budget and program activities?</w:t>
            </w:r>
          </w:p>
          <w:p w14:paraId="5BE10EA3" w14:textId="77777777" w:rsidR="00312A17" w:rsidRPr="005464BA" w:rsidRDefault="00312A17" w:rsidP="00BD4CAB">
            <w:pPr>
              <w:ind w:left="720"/>
              <w:contextualSpacing/>
              <w:rPr>
                <w:rFonts w:asciiTheme="minorHAnsi" w:hAnsiTheme="minorHAnsi" w:cstheme="minorHAnsi"/>
                <w:sz w:val="20"/>
                <w:szCs w:val="20"/>
              </w:rPr>
            </w:pPr>
          </w:p>
          <w:p w14:paraId="63FB60CC" w14:textId="77777777" w:rsidR="00312A17" w:rsidRPr="005464BA" w:rsidRDefault="00312A17" w:rsidP="00BD4CAB">
            <w:pPr>
              <w:rPr>
                <w:rFonts w:ascii="Calibri" w:hAnsi="Calibri"/>
                <w:sz w:val="20"/>
                <w:szCs w:val="20"/>
              </w:rPr>
            </w:pPr>
            <w:r w:rsidRPr="005464BA">
              <w:rPr>
                <w:rFonts w:asciiTheme="minorHAnsi" w:hAnsiTheme="minorHAnsi"/>
                <w:sz w:val="20"/>
                <w:szCs w:val="20"/>
              </w:rPr>
              <w:t>(1 - Not at all, 4 – Not Adequately, 8 - To Some Extent, 12 – To a Good Extent, 15 - Completely)</w:t>
            </w:r>
          </w:p>
        </w:tc>
        <w:tc>
          <w:tcPr>
            <w:tcW w:w="810" w:type="dxa"/>
            <w:tcBorders>
              <w:top w:val="nil"/>
              <w:left w:val="nil"/>
              <w:bottom w:val="single" w:sz="4" w:space="0" w:color="auto"/>
              <w:right w:val="single" w:sz="4" w:space="0" w:color="auto"/>
            </w:tcBorders>
            <w:shd w:val="clear" w:color="auto" w:fill="auto"/>
            <w:hideMark/>
          </w:tcPr>
          <w:p w14:paraId="3DBD6D4B" w14:textId="77777777" w:rsidR="00312A17" w:rsidRPr="005464BA" w:rsidRDefault="00312A17" w:rsidP="00BD4CAB">
            <w:pPr>
              <w:jc w:val="right"/>
              <w:rPr>
                <w:rFonts w:ascii="Calibri" w:hAnsi="Calibri"/>
                <w:sz w:val="20"/>
                <w:szCs w:val="20"/>
              </w:rPr>
            </w:pPr>
            <w:r w:rsidRPr="005464BA">
              <w:rPr>
                <w:rFonts w:ascii="Calibri" w:hAnsi="Calibri"/>
                <w:sz w:val="20"/>
                <w:szCs w:val="20"/>
              </w:rPr>
              <w:t>15</w:t>
            </w:r>
          </w:p>
        </w:tc>
        <w:tc>
          <w:tcPr>
            <w:tcW w:w="990" w:type="dxa"/>
            <w:tcBorders>
              <w:top w:val="nil"/>
              <w:left w:val="nil"/>
              <w:bottom w:val="single" w:sz="4" w:space="0" w:color="auto"/>
              <w:right w:val="single" w:sz="4" w:space="0" w:color="auto"/>
            </w:tcBorders>
            <w:shd w:val="clear" w:color="auto" w:fill="auto"/>
            <w:hideMark/>
          </w:tcPr>
          <w:p w14:paraId="2716A167" w14:textId="77777777" w:rsidR="00312A17" w:rsidRPr="005464BA" w:rsidRDefault="00312A17" w:rsidP="00BD4CAB">
            <w:pPr>
              <w:jc w:val="right"/>
              <w:rPr>
                <w:rFonts w:ascii="Calibri" w:hAnsi="Calibri"/>
                <w:sz w:val="20"/>
                <w:szCs w:val="20"/>
              </w:rPr>
            </w:pPr>
            <w:r w:rsidRPr="005464BA">
              <w:rPr>
                <w:rFonts w:ascii="Calibri" w:hAnsi="Calibri"/>
                <w:sz w:val="20"/>
                <w:szCs w:val="20"/>
              </w:rPr>
              <w:t> </w:t>
            </w:r>
          </w:p>
        </w:tc>
        <w:tc>
          <w:tcPr>
            <w:tcW w:w="2790" w:type="dxa"/>
            <w:tcBorders>
              <w:top w:val="nil"/>
              <w:left w:val="nil"/>
              <w:bottom w:val="single" w:sz="4" w:space="0" w:color="auto"/>
              <w:right w:val="single" w:sz="8" w:space="0" w:color="auto"/>
            </w:tcBorders>
            <w:shd w:val="clear" w:color="auto" w:fill="auto"/>
            <w:vAlign w:val="bottom"/>
            <w:hideMark/>
          </w:tcPr>
          <w:p w14:paraId="2A3AA703" w14:textId="77777777" w:rsidR="00312A17" w:rsidRPr="005464BA" w:rsidRDefault="00312A17" w:rsidP="00BD4CAB">
            <w:pPr>
              <w:jc w:val="right"/>
              <w:rPr>
                <w:rFonts w:ascii="Calibri" w:hAnsi="Calibri"/>
                <w:sz w:val="20"/>
                <w:szCs w:val="20"/>
              </w:rPr>
            </w:pPr>
            <w:r w:rsidRPr="005464BA">
              <w:rPr>
                <w:rFonts w:ascii="Calibri" w:hAnsi="Calibri"/>
                <w:sz w:val="20"/>
                <w:szCs w:val="20"/>
              </w:rPr>
              <w:t> </w:t>
            </w:r>
          </w:p>
        </w:tc>
      </w:tr>
      <w:tr w:rsidR="00312A17" w:rsidRPr="005464BA" w14:paraId="16696E2D" w14:textId="77777777" w:rsidTr="00BD4CAB">
        <w:trPr>
          <w:trHeight w:val="368"/>
        </w:trPr>
        <w:tc>
          <w:tcPr>
            <w:tcW w:w="6030" w:type="dxa"/>
            <w:tcBorders>
              <w:top w:val="single" w:sz="4" w:space="0" w:color="auto"/>
              <w:left w:val="single" w:sz="8" w:space="0" w:color="auto"/>
              <w:bottom w:val="single" w:sz="4" w:space="0" w:color="auto"/>
              <w:right w:val="single" w:sz="4" w:space="0" w:color="auto"/>
            </w:tcBorders>
            <w:shd w:val="pct25" w:color="auto" w:fill="auto"/>
            <w:hideMark/>
          </w:tcPr>
          <w:p w14:paraId="76E47449" w14:textId="77777777" w:rsidR="00312A17" w:rsidRPr="005464BA" w:rsidRDefault="00312A17" w:rsidP="00BD4CAB">
            <w:pPr>
              <w:rPr>
                <w:rFonts w:ascii="Calibri" w:hAnsi="Calibri"/>
                <w:sz w:val="20"/>
                <w:szCs w:val="20"/>
              </w:rPr>
            </w:pPr>
            <w:r w:rsidRPr="005464BA">
              <w:rPr>
                <w:rFonts w:ascii="Calibri" w:hAnsi="Calibri"/>
                <w:b/>
                <w:bCs/>
                <w:sz w:val="20"/>
                <w:szCs w:val="20"/>
              </w:rPr>
              <w:t>SUBTOTAL</w:t>
            </w:r>
          </w:p>
        </w:tc>
        <w:tc>
          <w:tcPr>
            <w:tcW w:w="810" w:type="dxa"/>
            <w:tcBorders>
              <w:top w:val="nil"/>
              <w:left w:val="nil"/>
              <w:bottom w:val="single" w:sz="4" w:space="0" w:color="auto"/>
              <w:right w:val="single" w:sz="4" w:space="0" w:color="auto"/>
            </w:tcBorders>
            <w:shd w:val="pct25" w:color="auto" w:fill="auto"/>
            <w:hideMark/>
          </w:tcPr>
          <w:p w14:paraId="354E0656" w14:textId="77777777" w:rsidR="00312A17" w:rsidRPr="005464BA" w:rsidRDefault="00312A17" w:rsidP="00BD4CAB">
            <w:pPr>
              <w:jc w:val="right"/>
              <w:rPr>
                <w:rFonts w:ascii="Calibri" w:hAnsi="Calibri"/>
                <w:sz w:val="20"/>
                <w:szCs w:val="20"/>
              </w:rPr>
            </w:pPr>
            <w:r w:rsidRPr="005464BA">
              <w:rPr>
                <w:rFonts w:ascii="Calibri" w:hAnsi="Calibri"/>
                <w:b/>
                <w:bCs/>
                <w:sz w:val="20"/>
                <w:szCs w:val="20"/>
              </w:rPr>
              <w:t>15</w:t>
            </w:r>
          </w:p>
        </w:tc>
        <w:tc>
          <w:tcPr>
            <w:tcW w:w="990" w:type="dxa"/>
            <w:tcBorders>
              <w:top w:val="nil"/>
              <w:left w:val="nil"/>
              <w:bottom w:val="single" w:sz="4" w:space="0" w:color="auto"/>
              <w:right w:val="single" w:sz="4" w:space="0" w:color="auto"/>
            </w:tcBorders>
            <w:shd w:val="pct25" w:color="auto" w:fill="auto"/>
            <w:hideMark/>
          </w:tcPr>
          <w:p w14:paraId="0D55E7CA" w14:textId="77777777" w:rsidR="00312A17" w:rsidRPr="005464BA" w:rsidRDefault="00312A17" w:rsidP="00BD4CAB">
            <w:pPr>
              <w:jc w:val="right"/>
              <w:rPr>
                <w:rFonts w:ascii="Calibri" w:hAnsi="Calibri"/>
                <w:sz w:val="20"/>
                <w:szCs w:val="20"/>
              </w:rPr>
            </w:pPr>
          </w:p>
        </w:tc>
        <w:tc>
          <w:tcPr>
            <w:tcW w:w="2790" w:type="dxa"/>
            <w:tcBorders>
              <w:top w:val="nil"/>
              <w:left w:val="nil"/>
              <w:bottom w:val="single" w:sz="4" w:space="0" w:color="auto"/>
              <w:right w:val="single" w:sz="8" w:space="0" w:color="auto"/>
            </w:tcBorders>
            <w:shd w:val="pct25" w:color="auto" w:fill="auto"/>
            <w:hideMark/>
          </w:tcPr>
          <w:p w14:paraId="33A9DBFE" w14:textId="77777777" w:rsidR="00312A17" w:rsidRPr="005464BA" w:rsidRDefault="00312A17" w:rsidP="00BD4CAB">
            <w:pPr>
              <w:jc w:val="right"/>
              <w:rPr>
                <w:rFonts w:ascii="Calibri" w:hAnsi="Calibri"/>
                <w:sz w:val="20"/>
                <w:szCs w:val="20"/>
              </w:rPr>
            </w:pPr>
            <w:r w:rsidRPr="005464BA">
              <w:rPr>
                <w:rFonts w:ascii="Calibri" w:hAnsi="Calibri"/>
                <w:b/>
                <w:bCs/>
                <w:sz w:val="20"/>
                <w:szCs w:val="20"/>
              </w:rPr>
              <w:t> </w:t>
            </w:r>
          </w:p>
        </w:tc>
      </w:tr>
    </w:tbl>
    <w:p w14:paraId="65B47216" w14:textId="77777777" w:rsidR="00312A17" w:rsidRPr="005464BA" w:rsidRDefault="00312A17" w:rsidP="00312A17">
      <w:pPr>
        <w:rPr>
          <w:lang w:bidi="en-US"/>
        </w:rPr>
      </w:pPr>
    </w:p>
    <w:tbl>
      <w:tblPr>
        <w:tblW w:w="10635" w:type="dxa"/>
        <w:tblInd w:w="-522" w:type="dxa"/>
        <w:tblLayout w:type="fixed"/>
        <w:tblLook w:val="04A0" w:firstRow="1" w:lastRow="0" w:firstColumn="1" w:lastColumn="0" w:noHBand="0" w:noVBand="1"/>
      </w:tblPr>
      <w:tblGrid>
        <w:gridCol w:w="10635"/>
      </w:tblGrid>
      <w:tr w:rsidR="00312A17" w:rsidRPr="005464BA" w14:paraId="7E90067F" w14:textId="77777777" w:rsidTr="00BD4CAB">
        <w:trPr>
          <w:trHeight w:val="125"/>
        </w:trPr>
        <w:tc>
          <w:tcPr>
            <w:tcW w:w="10635" w:type="dxa"/>
            <w:tcBorders>
              <w:top w:val="nil"/>
              <w:left w:val="nil"/>
              <w:bottom w:val="nil"/>
              <w:right w:val="nil"/>
            </w:tcBorders>
            <w:shd w:val="clear" w:color="auto" w:fill="auto"/>
            <w:vAlign w:val="bottom"/>
          </w:tcPr>
          <w:p w14:paraId="7A3C838F" w14:textId="12413D00" w:rsidR="00312A17" w:rsidRPr="005464BA" w:rsidRDefault="00312A17" w:rsidP="00BD4CAB">
            <w:pPr>
              <w:rPr>
                <w:rFonts w:ascii="Calibri" w:hAnsi="Calibri"/>
                <w:sz w:val="20"/>
                <w:szCs w:val="20"/>
              </w:rPr>
            </w:pPr>
          </w:p>
        </w:tc>
      </w:tr>
    </w:tbl>
    <w:tbl>
      <w:tblPr>
        <w:tblpPr w:leftFromText="180" w:rightFromText="180" w:vertAnchor="text" w:horzAnchor="page" w:tblpX="946" w:tblpY="8"/>
        <w:tblW w:w="10635" w:type="dxa"/>
        <w:tblLayout w:type="fixed"/>
        <w:tblLook w:val="04A0" w:firstRow="1" w:lastRow="0" w:firstColumn="1" w:lastColumn="0" w:noHBand="0" w:noVBand="1"/>
      </w:tblPr>
      <w:tblGrid>
        <w:gridCol w:w="6039"/>
        <w:gridCol w:w="811"/>
        <w:gridCol w:w="991"/>
        <w:gridCol w:w="2794"/>
      </w:tblGrid>
      <w:tr w:rsidR="00312A17" w:rsidRPr="005464BA" w14:paraId="64C5B578" w14:textId="77777777" w:rsidTr="00BD4CAB">
        <w:trPr>
          <w:trHeight w:val="300"/>
        </w:trPr>
        <w:tc>
          <w:tcPr>
            <w:tcW w:w="10635" w:type="dxa"/>
            <w:gridSpan w:val="4"/>
            <w:tcBorders>
              <w:top w:val="single" w:sz="8" w:space="0" w:color="auto"/>
              <w:left w:val="single" w:sz="8" w:space="0" w:color="auto"/>
              <w:bottom w:val="single" w:sz="4" w:space="0" w:color="auto"/>
              <w:right w:val="single" w:sz="8" w:space="0" w:color="000000"/>
            </w:tcBorders>
            <w:shd w:val="clear" w:color="000000" w:fill="000000"/>
            <w:hideMark/>
          </w:tcPr>
          <w:p w14:paraId="76563895" w14:textId="77777777" w:rsidR="00312A17" w:rsidRPr="005464BA" w:rsidRDefault="00312A17" w:rsidP="00BD4CAB">
            <w:pPr>
              <w:rPr>
                <w:rFonts w:asciiTheme="minorHAnsi" w:hAnsiTheme="minorHAnsi"/>
                <w:b/>
                <w:bCs/>
                <w:sz w:val="20"/>
                <w:szCs w:val="20"/>
              </w:rPr>
            </w:pPr>
            <w:r w:rsidRPr="005464BA">
              <w:br w:type="page"/>
            </w:r>
            <w:r w:rsidRPr="005464BA">
              <w:rPr>
                <w:rFonts w:ascii="Calibri" w:hAnsi="Calibri"/>
                <w:b/>
                <w:bCs/>
                <w:sz w:val="20"/>
                <w:szCs w:val="20"/>
              </w:rPr>
              <w:t>Common Measures</w:t>
            </w:r>
            <w:r w:rsidRPr="005464BA">
              <w:rPr>
                <w:rFonts w:asciiTheme="minorHAnsi" w:hAnsiTheme="minorHAnsi"/>
                <w:b/>
                <w:bCs/>
                <w:sz w:val="20"/>
                <w:szCs w:val="20"/>
              </w:rPr>
              <w:t xml:space="preserve"> (15 points)</w:t>
            </w:r>
          </w:p>
        </w:tc>
      </w:tr>
      <w:tr w:rsidR="00312A17" w:rsidRPr="005464BA" w14:paraId="110DA5A7" w14:textId="77777777" w:rsidTr="00BD4CAB">
        <w:trPr>
          <w:trHeight w:val="300"/>
        </w:trPr>
        <w:tc>
          <w:tcPr>
            <w:tcW w:w="6039" w:type="dxa"/>
            <w:tcBorders>
              <w:top w:val="single" w:sz="4" w:space="0" w:color="auto"/>
              <w:left w:val="single" w:sz="8" w:space="0" w:color="auto"/>
              <w:bottom w:val="single" w:sz="4" w:space="0" w:color="auto"/>
              <w:right w:val="single" w:sz="4" w:space="0" w:color="auto"/>
            </w:tcBorders>
            <w:shd w:val="clear" w:color="000000" w:fill="BFBFBF"/>
            <w:hideMark/>
          </w:tcPr>
          <w:p w14:paraId="0FCFBADA" w14:textId="77777777" w:rsidR="00312A17" w:rsidRPr="005464BA" w:rsidRDefault="00312A17" w:rsidP="00BD4CAB">
            <w:pPr>
              <w:rPr>
                <w:rFonts w:asciiTheme="minorHAnsi" w:hAnsiTheme="minorHAnsi"/>
                <w:b/>
                <w:bCs/>
                <w:sz w:val="20"/>
                <w:szCs w:val="20"/>
              </w:rPr>
            </w:pPr>
            <w:r w:rsidRPr="005464BA">
              <w:rPr>
                <w:rFonts w:asciiTheme="minorHAnsi" w:hAnsiTheme="minorHAnsi"/>
                <w:b/>
                <w:bCs/>
                <w:sz w:val="20"/>
                <w:szCs w:val="20"/>
              </w:rPr>
              <w:t>Question</w:t>
            </w:r>
          </w:p>
        </w:tc>
        <w:tc>
          <w:tcPr>
            <w:tcW w:w="811" w:type="dxa"/>
            <w:tcBorders>
              <w:top w:val="nil"/>
              <w:left w:val="nil"/>
              <w:bottom w:val="single" w:sz="4" w:space="0" w:color="auto"/>
              <w:right w:val="single" w:sz="4" w:space="0" w:color="auto"/>
            </w:tcBorders>
            <w:shd w:val="clear" w:color="000000" w:fill="BFBFBF"/>
            <w:hideMark/>
          </w:tcPr>
          <w:p w14:paraId="2F3FF325" w14:textId="77777777" w:rsidR="00312A17" w:rsidRPr="005464BA" w:rsidRDefault="00312A17" w:rsidP="00BD4CAB">
            <w:pPr>
              <w:rPr>
                <w:rFonts w:ascii="Calibri" w:hAnsi="Calibri"/>
                <w:b/>
                <w:bCs/>
                <w:sz w:val="20"/>
                <w:szCs w:val="20"/>
              </w:rPr>
            </w:pPr>
            <w:r w:rsidRPr="005464BA">
              <w:rPr>
                <w:rFonts w:ascii="Calibri" w:hAnsi="Calibri"/>
                <w:b/>
                <w:bCs/>
                <w:sz w:val="20"/>
                <w:szCs w:val="20"/>
              </w:rPr>
              <w:t>Value</w:t>
            </w:r>
          </w:p>
        </w:tc>
        <w:tc>
          <w:tcPr>
            <w:tcW w:w="991" w:type="dxa"/>
            <w:tcBorders>
              <w:top w:val="nil"/>
              <w:left w:val="nil"/>
              <w:bottom w:val="single" w:sz="4" w:space="0" w:color="auto"/>
              <w:right w:val="single" w:sz="4" w:space="0" w:color="auto"/>
            </w:tcBorders>
            <w:shd w:val="clear" w:color="000000" w:fill="BFBFBF"/>
            <w:hideMark/>
          </w:tcPr>
          <w:p w14:paraId="435FA3E3" w14:textId="77777777" w:rsidR="00312A17" w:rsidRPr="005464BA" w:rsidRDefault="00312A17" w:rsidP="00BD4CAB">
            <w:pPr>
              <w:rPr>
                <w:rFonts w:ascii="Calibri" w:hAnsi="Calibri"/>
                <w:b/>
                <w:bCs/>
                <w:sz w:val="20"/>
                <w:szCs w:val="20"/>
              </w:rPr>
            </w:pPr>
            <w:r w:rsidRPr="005464BA">
              <w:rPr>
                <w:rFonts w:ascii="Calibri" w:hAnsi="Calibri"/>
                <w:b/>
                <w:bCs/>
                <w:sz w:val="20"/>
                <w:szCs w:val="20"/>
              </w:rPr>
              <w:t>Score</w:t>
            </w:r>
          </w:p>
        </w:tc>
        <w:tc>
          <w:tcPr>
            <w:tcW w:w="2794" w:type="dxa"/>
            <w:tcBorders>
              <w:top w:val="nil"/>
              <w:left w:val="nil"/>
              <w:bottom w:val="single" w:sz="4" w:space="0" w:color="auto"/>
              <w:right w:val="single" w:sz="8" w:space="0" w:color="auto"/>
            </w:tcBorders>
            <w:shd w:val="clear" w:color="000000" w:fill="BFBFBF"/>
            <w:hideMark/>
          </w:tcPr>
          <w:p w14:paraId="471F2650" w14:textId="77777777" w:rsidR="00312A17" w:rsidRPr="005464BA" w:rsidRDefault="00312A17" w:rsidP="00BD4CAB">
            <w:pPr>
              <w:rPr>
                <w:rFonts w:ascii="Calibri" w:hAnsi="Calibri"/>
                <w:b/>
                <w:bCs/>
                <w:sz w:val="20"/>
                <w:szCs w:val="20"/>
              </w:rPr>
            </w:pPr>
            <w:r w:rsidRPr="005464BA">
              <w:rPr>
                <w:rFonts w:ascii="Calibri" w:hAnsi="Calibri"/>
                <w:b/>
                <w:bCs/>
                <w:sz w:val="20"/>
                <w:szCs w:val="20"/>
              </w:rPr>
              <w:t>Comments</w:t>
            </w:r>
          </w:p>
        </w:tc>
      </w:tr>
      <w:tr w:rsidR="00312A17" w:rsidRPr="005464BA" w14:paraId="3479BDF7" w14:textId="77777777" w:rsidTr="00BD4CAB">
        <w:trPr>
          <w:trHeight w:val="440"/>
        </w:trPr>
        <w:tc>
          <w:tcPr>
            <w:tcW w:w="6039" w:type="dxa"/>
            <w:tcBorders>
              <w:top w:val="single" w:sz="4" w:space="0" w:color="auto"/>
              <w:left w:val="single" w:sz="8" w:space="0" w:color="auto"/>
              <w:bottom w:val="single" w:sz="4" w:space="0" w:color="auto"/>
              <w:right w:val="single" w:sz="4" w:space="0" w:color="auto"/>
            </w:tcBorders>
            <w:shd w:val="clear" w:color="auto" w:fill="auto"/>
          </w:tcPr>
          <w:p w14:paraId="5398C24C" w14:textId="77777777" w:rsidR="00312A17" w:rsidRPr="005464BA" w:rsidRDefault="00312A17" w:rsidP="00BD4CAB">
            <w:pPr>
              <w:rPr>
                <w:rFonts w:asciiTheme="minorHAnsi" w:hAnsiTheme="minorHAnsi"/>
                <w:sz w:val="20"/>
                <w:szCs w:val="20"/>
              </w:rPr>
            </w:pPr>
            <w:r w:rsidRPr="005464BA">
              <w:rPr>
                <w:rFonts w:asciiTheme="minorHAnsi" w:hAnsiTheme="minorHAnsi"/>
                <w:sz w:val="20"/>
                <w:szCs w:val="20"/>
              </w:rPr>
              <w:t>In reference to outputs in the Common Measures Form:</w:t>
            </w:r>
          </w:p>
          <w:p w14:paraId="2662B427" w14:textId="77777777" w:rsidR="00312A17" w:rsidRPr="005464BA" w:rsidRDefault="00312A17" w:rsidP="00312A17">
            <w:pPr>
              <w:pStyle w:val="ListParagraph"/>
              <w:numPr>
                <w:ilvl w:val="0"/>
                <w:numId w:val="25"/>
              </w:numPr>
              <w:rPr>
                <w:rFonts w:asciiTheme="minorHAnsi" w:hAnsiTheme="minorHAnsi" w:cstheme="minorHAnsi"/>
                <w:sz w:val="20"/>
                <w:szCs w:val="20"/>
              </w:rPr>
            </w:pPr>
            <w:r w:rsidRPr="005464BA">
              <w:rPr>
                <w:rFonts w:asciiTheme="minorHAnsi" w:hAnsiTheme="minorHAnsi"/>
                <w:sz w:val="20"/>
                <w:szCs w:val="20"/>
              </w:rPr>
              <w:t xml:space="preserve">Do the selected common measures align with what the program is addressing and with the description of the program? </w:t>
            </w:r>
          </w:p>
          <w:p w14:paraId="33A60E24" w14:textId="77777777" w:rsidR="00312A17" w:rsidRPr="005464BA" w:rsidRDefault="00312A17" w:rsidP="00312A17">
            <w:pPr>
              <w:pStyle w:val="ListParagraph"/>
              <w:numPr>
                <w:ilvl w:val="0"/>
                <w:numId w:val="25"/>
              </w:numPr>
              <w:rPr>
                <w:rFonts w:asciiTheme="minorHAnsi" w:hAnsiTheme="minorHAnsi" w:cstheme="minorHAnsi"/>
                <w:sz w:val="20"/>
                <w:szCs w:val="20"/>
              </w:rPr>
            </w:pPr>
            <w:r w:rsidRPr="005464BA">
              <w:rPr>
                <w:rFonts w:asciiTheme="minorHAnsi" w:hAnsiTheme="minorHAnsi" w:cstheme="minorHAnsi"/>
                <w:sz w:val="20"/>
                <w:szCs w:val="20"/>
              </w:rPr>
              <w:t>Do the historical results and projected common measures support an investment in this program?</w:t>
            </w:r>
          </w:p>
          <w:p w14:paraId="047949FB" w14:textId="77777777" w:rsidR="00312A17" w:rsidRPr="005464BA" w:rsidRDefault="00312A17" w:rsidP="00BD4CAB">
            <w:pPr>
              <w:rPr>
                <w:rFonts w:asciiTheme="minorHAnsi" w:hAnsiTheme="minorHAnsi"/>
                <w:sz w:val="20"/>
                <w:szCs w:val="20"/>
              </w:rPr>
            </w:pPr>
          </w:p>
          <w:p w14:paraId="3C17DFED" w14:textId="77777777" w:rsidR="00312A17" w:rsidRPr="005464BA" w:rsidRDefault="00312A17" w:rsidP="00BD4CAB">
            <w:pPr>
              <w:rPr>
                <w:rFonts w:asciiTheme="minorHAnsi" w:hAnsiTheme="minorHAnsi"/>
                <w:sz w:val="20"/>
                <w:szCs w:val="20"/>
              </w:rPr>
            </w:pPr>
            <w:r w:rsidRPr="005464BA">
              <w:rPr>
                <w:rFonts w:asciiTheme="minorHAnsi" w:hAnsiTheme="minorHAnsi"/>
                <w:sz w:val="20"/>
                <w:szCs w:val="20"/>
              </w:rPr>
              <w:t>(1 - Not at all, 4 – Not Adequately, 8 - To Some Extent, 12 – To a Good Extent, 15 - Completely)</w:t>
            </w:r>
          </w:p>
        </w:tc>
        <w:tc>
          <w:tcPr>
            <w:tcW w:w="811" w:type="dxa"/>
            <w:tcBorders>
              <w:top w:val="single" w:sz="4" w:space="0" w:color="auto"/>
              <w:left w:val="nil"/>
              <w:bottom w:val="single" w:sz="4" w:space="0" w:color="auto"/>
              <w:right w:val="single" w:sz="4" w:space="0" w:color="auto"/>
            </w:tcBorders>
            <w:shd w:val="clear" w:color="auto" w:fill="auto"/>
          </w:tcPr>
          <w:p w14:paraId="7AF65458" w14:textId="77777777" w:rsidR="00312A17" w:rsidRPr="005464BA" w:rsidRDefault="00312A17" w:rsidP="00BD4CAB">
            <w:pPr>
              <w:jc w:val="right"/>
              <w:rPr>
                <w:rFonts w:ascii="Calibri" w:hAnsi="Calibri"/>
                <w:sz w:val="20"/>
                <w:szCs w:val="20"/>
              </w:rPr>
            </w:pPr>
            <w:r w:rsidRPr="005464BA">
              <w:rPr>
                <w:rFonts w:ascii="Calibri" w:hAnsi="Calibri"/>
                <w:sz w:val="20"/>
                <w:szCs w:val="20"/>
              </w:rPr>
              <w:t>15</w:t>
            </w:r>
          </w:p>
        </w:tc>
        <w:tc>
          <w:tcPr>
            <w:tcW w:w="991" w:type="dxa"/>
            <w:tcBorders>
              <w:top w:val="single" w:sz="4" w:space="0" w:color="auto"/>
              <w:left w:val="nil"/>
              <w:bottom w:val="single" w:sz="4" w:space="0" w:color="auto"/>
              <w:right w:val="single" w:sz="4" w:space="0" w:color="auto"/>
            </w:tcBorders>
            <w:shd w:val="clear" w:color="auto" w:fill="auto"/>
          </w:tcPr>
          <w:p w14:paraId="570EBE96" w14:textId="77777777" w:rsidR="00312A17" w:rsidRPr="005464BA" w:rsidRDefault="00312A17" w:rsidP="00BD4CAB">
            <w:pPr>
              <w:jc w:val="right"/>
              <w:rPr>
                <w:rFonts w:ascii="Calibri" w:hAnsi="Calibri"/>
                <w:sz w:val="20"/>
                <w:szCs w:val="20"/>
              </w:rPr>
            </w:pPr>
          </w:p>
        </w:tc>
        <w:tc>
          <w:tcPr>
            <w:tcW w:w="2794" w:type="dxa"/>
            <w:tcBorders>
              <w:top w:val="single" w:sz="4" w:space="0" w:color="auto"/>
              <w:left w:val="nil"/>
              <w:bottom w:val="single" w:sz="4" w:space="0" w:color="auto"/>
              <w:right w:val="single" w:sz="8" w:space="0" w:color="auto"/>
            </w:tcBorders>
            <w:shd w:val="clear" w:color="auto" w:fill="auto"/>
          </w:tcPr>
          <w:p w14:paraId="6BB25BD4" w14:textId="77777777" w:rsidR="00312A17" w:rsidRPr="005464BA" w:rsidRDefault="00312A17" w:rsidP="00BD4CAB">
            <w:pPr>
              <w:jc w:val="right"/>
              <w:rPr>
                <w:rFonts w:ascii="Calibri" w:hAnsi="Calibri"/>
                <w:sz w:val="20"/>
                <w:szCs w:val="20"/>
              </w:rPr>
            </w:pPr>
          </w:p>
        </w:tc>
      </w:tr>
      <w:tr w:rsidR="00312A17" w:rsidRPr="005464BA" w14:paraId="6EAF7C3E" w14:textId="77777777" w:rsidTr="00BD4CAB">
        <w:trPr>
          <w:trHeight w:val="377"/>
        </w:trPr>
        <w:tc>
          <w:tcPr>
            <w:tcW w:w="6039" w:type="dxa"/>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3D798093" w14:textId="77777777" w:rsidR="00312A17" w:rsidRPr="005464BA" w:rsidRDefault="00312A17" w:rsidP="00BD4CAB">
            <w:pPr>
              <w:rPr>
                <w:rFonts w:asciiTheme="minorHAnsi" w:hAnsiTheme="minorHAnsi"/>
                <w:sz w:val="20"/>
                <w:szCs w:val="20"/>
              </w:rPr>
            </w:pPr>
            <w:r w:rsidRPr="005464BA">
              <w:rPr>
                <w:rFonts w:ascii="Calibri" w:hAnsi="Calibri"/>
                <w:b/>
                <w:bCs/>
                <w:sz w:val="20"/>
                <w:szCs w:val="20"/>
              </w:rPr>
              <w:t>SUBTOTAL</w:t>
            </w:r>
          </w:p>
        </w:tc>
        <w:tc>
          <w:tcPr>
            <w:tcW w:w="811" w:type="dxa"/>
            <w:tcBorders>
              <w:top w:val="single" w:sz="4" w:space="0" w:color="auto"/>
              <w:left w:val="nil"/>
              <w:bottom w:val="single" w:sz="4" w:space="0" w:color="auto"/>
              <w:right w:val="single" w:sz="4" w:space="0" w:color="auto"/>
            </w:tcBorders>
            <w:shd w:val="clear" w:color="auto" w:fill="BFBFBF" w:themeFill="background1" w:themeFillShade="BF"/>
          </w:tcPr>
          <w:p w14:paraId="79466B0E" w14:textId="77777777" w:rsidR="00312A17" w:rsidRPr="005464BA" w:rsidRDefault="00312A17" w:rsidP="00BD4CAB">
            <w:pPr>
              <w:jc w:val="right"/>
              <w:rPr>
                <w:rFonts w:ascii="Calibri" w:hAnsi="Calibri"/>
                <w:b/>
                <w:sz w:val="20"/>
                <w:szCs w:val="20"/>
              </w:rPr>
            </w:pPr>
            <w:r w:rsidRPr="005464BA">
              <w:rPr>
                <w:rFonts w:ascii="Calibri" w:hAnsi="Calibri"/>
                <w:b/>
                <w:sz w:val="20"/>
                <w:szCs w:val="20"/>
              </w:rPr>
              <w:t>15</w:t>
            </w:r>
          </w:p>
        </w:tc>
        <w:tc>
          <w:tcPr>
            <w:tcW w:w="991" w:type="dxa"/>
            <w:tcBorders>
              <w:top w:val="single" w:sz="4" w:space="0" w:color="auto"/>
              <w:left w:val="nil"/>
              <w:bottom w:val="single" w:sz="4" w:space="0" w:color="auto"/>
              <w:right w:val="single" w:sz="4" w:space="0" w:color="auto"/>
            </w:tcBorders>
            <w:shd w:val="clear" w:color="auto" w:fill="BFBFBF" w:themeFill="background1" w:themeFillShade="BF"/>
          </w:tcPr>
          <w:p w14:paraId="1D85E842" w14:textId="77777777" w:rsidR="00312A17" w:rsidRPr="005464BA" w:rsidRDefault="00312A17" w:rsidP="00BD4CAB">
            <w:pPr>
              <w:jc w:val="right"/>
              <w:rPr>
                <w:rFonts w:ascii="Calibri" w:hAnsi="Calibri"/>
                <w:sz w:val="20"/>
                <w:szCs w:val="20"/>
              </w:rPr>
            </w:pPr>
          </w:p>
        </w:tc>
        <w:tc>
          <w:tcPr>
            <w:tcW w:w="2794" w:type="dxa"/>
            <w:tcBorders>
              <w:top w:val="single" w:sz="4" w:space="0" w:color="auto"/>
              <w:left w:val="nil"/>
              <w:bottom w:val="single" w:sz="4" w:space="0" w:color="auto"/>
              <w:right w:val="single" w:sz="8" w:space="0" w:color="auto"/>
            </w:tcBorders>
            <w:shd w:val="clear" w:color="auto" w:fill="BFBFBF" w:themeFill="background1" w:themeFillShade="BF"/>
          </w:tcPr>
          <w:p w14:paraId="352BDC4E" w14:textId="77777777" w:rsidR="00312A17" w:rsidRPr="005464BA" w:rsidRDefault="00312A17" w:rsidP="00BD4CAB">
            <w:pPr>
              <w:jc w:val="right"/>
              <w:rPr>
                <w:rFonts w:ascii="Calibri" w:hAnsi="Calibri"/>
                <w:sz w:val="20"/>
                <w:szCs w:val="20"/>
              </w:rPr>
            </w:pPr>
          </w:p>
        </w:tc>
      </w:tr>
    </w:tbl>
    <w:p w14:paraId="5D3E438B" w14:textId="77777777" w:rsidR="00312A17" w:rsidRPr="004B1D98" w:rsidRDefault="00312A17" w:rsidP="00312A17">
      <w:pPr>
        <w:rPr>
          <w:color w:val="FF0000"/>
          <w:sz w:val="20"/>
          <w:szCs w:val="20"/>
        </w:rPr>
      </w:pPr>
    </w:p>
    <w:p w14:paraId="38B2106D" w14:textId="77777777" w:rsidR="00312A17" w:rsidRDefault="00312A17" w:rsidP="00312A17">
      <w:pPr>
        <w:rPr>
          <w:lang w:bidi="en-US"/>
        </w:rPr>
      </w:pPr>
    </w:p>
    <w:p w14:paraId="222CF2C7" w14:textId="2FCF7698" w:rsidR="00312A17" w:rsidRDefault="00312A17" w:rsidP="00312A17"/>
    <w:p w14:paraId="45058221" w14:textId="7F5E0ED1" w:rsidR="00312A17" w:rsidRDefault="00312A17" w:rsidP="00312A17"/>
    <w:p w14:paraId="566B582B" w14:textId="6F22475B" w:rsidR="00312A17" w:rsidRDefault="00312A17" w:rsidP="00312A17"/>
    <w:p w14:paraId="111850D1" w14:textId="6CE124FC" w:rsidR="00312A17" w:rsidRDefault="00312A17" w:rsidP="00312A17"/>
    <w:p w14:paraId="1454C731" w14:textId="136A6F28" w:rsidR="00312A17" w:rsidRDefault="00312A17" w:rsidP="00312A17"/>
    <w:p w14:paraId="75370887" w14:textId="5B4F0952" w:rsidR="00312A17" w:rsidRDefault="00312A17" w:rsidP="00312A17"/>
    <w:p w14:paraId="02256662" w14:textId="6BCDD488" w:rsidR="00312A17" w:rsidRDefault="00312A17" w:rsidP="00312A17"/>
    <w:p w14:paraId="525F53B3" w14:textId="3CAF1F80" w:rsidR="00312A17" w:rsidRDefault="00312A17" w:rsidP="00312A17"/>
    <w:p w14:paraId="25583C81" w14:textId="42F406BD" w:rsidR="00011163" w:rsidRDefault="00011163" w:rsidP="00312A17"/>
    <w:p w14:paraId="26B365F7" w14:textId="77777777" w:rsidR="00454712" w:rsidRDefault="00454712" w:rsidP="00312A17"/>
    <w:p w14:paraId="763A08D4" w14:textId="2B71A427" w:rsidR="00011163" w:rsidRDefault="00011163" w:rsidP="00312A17"/>
    <w:p w14:paraId="41B33ED0" w14:textId="77777777" w:rsidR="00011163" w:rsidRDefault="00011163" w:rsidP="00312A17"/>
    <w:p w14:paraId="6C512790" w14:textId="0067BFAB" w:rsidR="00312A17" w:rsidRDefault="00312A17" w:rsidP="00312A17"/>
    <w:p w14:paraId="2730BC71" w14:textId="77777777" w:rsidR="00312A17" w:rsidRDefault="00312A17" w:rsidP="00312A17"/>
    <w:p w14:paraId="11C5963E" w14:textId="5A7F3818" w:rsidR="004B5A80" w:rsidRPr="00734C33" w:rsidRDefault="004B1D98" w:rsidP="00734C33">
      <w:pPr>
        <w:pStyle w:val="Heading1"/>
      </w:pPr>
      <w:r>
        <w:lastRenderedPageBreak/>
        <w:t>COMMUNITY IMPACT FUND</w:t>
      </w:r>
      <w:r w:rsidR="004B5A80" w:rsidRPr="00734C33">
        <w:t xml:space="preserve"> </w:t>
      </w:r>
      <w:r>
        <w:t>S</w:t>
      </w:r>
      <w:r w:rsidR="00445482" w:rsidRPr="00734C33">
        <w:t>ITE VISIT</w:t>
      </w:r>
      <w:r w:rsidR="004B5A80" w:rsidRPr="00734C33">
        <w:t xml:space="preserve"> SCH</w:t>
      </w:r>
      <w:r w:rsidR="008179AC" w:rsidRPr="00734C33">
        <w:t>EDULE</w:t>
      </w:r>
    </w:p>
    <w:p w14:paraId="642173E8" w14:textId="464728D6" w:rsidR="004B5A80" w:rsidRPr="00871A86" w:rsidRDefault="004B5A80" w:rsidP="004B5A80">
      <w:pPr>
        <w:widowControl w:val="0"/>
        <w:adjustRightInd w:val="0"/>
        <w:spacing w:line="300" w:lineRule="auto"/>
        <w:rPr>
          <w:rFonts w:ascii="Calibri" w:hAnsi="Calibri" w:cs="Arial"/>
          <w:sz w:val="22"/>
          <w:szCs w:val="22"/>
        </w:rPr>
      </w:pPr>
      <w:r w:rsidRPr="00871A86">
        <w:rPr>
          <w:rFonts w:ascii="Calibri" w:hAnsi="Calibri" w:cs="Arial"/>
          <w:sz w:val="22"/>
          <w:szCs w:val="22"/>
        </w:rPr>
        <w:t xml:space="preserve">Below is the schedule of </w:t>
      </w:r>
      <w:r w:rsidR="00445482" w:rsidRPr="00871A86">
        <w:rPr>
          <w:rFonts w:ascii="Calibri" w:hAnsi="Calibri" w:cs="Arial"/>
          <w:sz w:val="22"/>
          <w:szCs w:val="22"/>
        </w:rPr>
        <w:t>site visit</w:t>
      </w:r>
      <w:r w:rsidR="00240387" w:rsidRPr="00871A86">
        <w:rPr>
          <w:rFonts w:ascii="Calibri" w:hAnsi="Calibri" w:cs="Arial"/>
          <w:sz w:val="22"/>
          <w:szCs w:val="22"/>
        </w:rPr>
        <w:t>s</w:t>
      </w:r>
      <w:r w:rsidRPr="00871A86">
        <w:rPr>
          <w:rFonts w:ascii="Calibri" w:hAnsi="Calibri" w:cs="Arial"/>
          <w:sz w:val="22"/>
          <w:szCs w:val="22"/>
        </w:rPr>
        <w:t xml:space="preserve"> for </w:t>
      </w:r>
      <w:r w:rsidR="004B1D98">
        <w:rPr>
          <w:rFonts w:ascii="Calibri" w:hAnsi="Calibri" w:cs="Arial"/>
          <w:sz w:val="22"/>
          <w:szCs w:val="22"/>
        </w:rPr>
        <w:t>Community Impact Fund applications</w:t>
      </w:r>
      <w:r w:rsidRPr="00871A86">
        <w:rPr>
          <w:rFonts w:ascii="Calibri" w:hAnsi="Calibri" w:cs="Arial"/>
          <w:sz w:val="22"/>
          <w:szCs w:val="22"/>
        </w:rPr>
        <w:t xml:space="preserve">. Receiving this schedule now will allow </w:t>
      </w:r>
      <w:r w:rsidR="001E1376" w:rsidRPr="00871A86">
        <w:rPr>
          <w:rFonts w:ascii="Calibri" w:hAnsi="Calibri" w:cs="Arial"/>
          <w:sz w:val="22"/>
          <w:szCs w:val="22"/>
        </w:rPr>
        <w:t xml:space="preserve">agencies </w:t>
      </w:r>
      <w:r w:rsidRPr="00871A86">
        <w:rPr>
          <w:rFonts w:ascii="Calibri" w:hAnsi="Calibri" w:cs="Arial"/>
          <w:sz w:val="22"/>
          <w:szCs w:val="22"/>
        </w:rPr>
        <w:t>to make the necessary arrangements to be able to present on the dates listed</w:t>
      </w:r>
      <w:r w:rsidR="00A20420" w:rsidRPr="00871A86">
        <w:rPr>
          <w:rFonts w:ascii="Calibri" w:hAnsi="Calibri" w:cs="Arial"/>
          <w:sz w:val="22"/>
          <w:szCs w:val="22"/>
        </w:rPr>
        <w:t xml:space="preserve">. </w:t>
      </w:r>
    </w:p>
    <w:p w14:paraId="776D6EFD" w14:textId="77777777" w:rsidR="002A79F3" w:rsidRDefault="002A79F3" w:rsidP="002A79F3">
      <w:pPr>
        <w:widowControl w:val="0"/>
        <w:adjustRightInd w:val="0"/>
        <w:spacing w:before="60" w:after="120"/>
        <w:jc w:val="center"/>
        <w:rPr>
          <w:rFonts w:asciiTheme="minorHAnsi" w:hAnsiTheme="minorHAnsi" w:cstheme="minorHAnsi"/>
          <w:b/>
          <w:u w:val="single"/>
        </w:rPr>
      </w:pPr>
    </w:p>
    <w:p w14:paraId="01AC29EB" w14:textId="247A0062" w:rsidR="002A79F3" w:rsidRPr="002A79F3" w:rsidRDefault="002A79F3" w:rsidP="002A79F3">
      <w:pPr>
        <w:widowControl w:val="0"/>
        <w:adjustRightInd w:val="0"/>
        <w:spacing w:before="60" w:after="120"/>
        <w:jc w:val="center"/>
        <w:rPr>
          <w:rFonts w:asciiTheme="minorHAnsi" w:hAnsiTheme="minorHAnsi" w:cstheme="minorHAnsi"/>
          <w:b/>
          <w:u w:val="single"/>
        </w:rPr>
      </w:pPr>
      <w:r w:rsidRPr="002A79F3">
        <w:rPr>
          <w:rFonts w:asciiTheme="minorHAnsi" w:hAnsiTheme="minorHAnsi" w:cstheme="minorHAnsi"/>
          <w:b/>
          <w:u w:val="single"/>
        </w:rPr>
        <w:t>Site Visit Calendar Schedule</w:t>
      </w:r>
    </w:p>
    <w:tbl>
      <w:tblPr>
        <w:tblStyle w:val="TableGrid"/>
        <w:tblW w:w="0" w:type="auto"/>
        <w:jc w:val="center"/>
        <w:tblLook w:val="04A0" w:firstRow="1" w:lastRow="0" w:firstColumn="1" w:lastColumn="0" w:noHBand="0" w:noVBand="1"/>
      </w:tblPr>
      <w:tblGrid>
        <w:gridCol w:w="2245"/>
        <w:gridCol w:w="2700"/>
      </w:tblGrid>
      <w:tr w:rsidR="002A79F3" w14:paraId="21D62AD3" w14:textId="77777777" w:rsidTr="00322E58">
        <w:trPr>
          <w:jc w:val="center"/>
        </w:trPr>
        <w:tc>
          <w:tcPr>
            <w:tcW w:w="2245" w:type="dxa"/>
            <w:vAlign w:val="center"/>
          </w:tcPr>
          <w:p w14:paraId="44D0D4F1" w14:textId="77777777" w:rsidR="002A79F3" w:rsidRPr="002A79F3" w:rsidRDefault="002A79F3" w:rsidP="00322E58">
            <w:pPr>
              <w:widowControl w:val="0"/>
              <w:adjustRightInd w:val="0"/>
              <w:spacing w:before="60" w:after="120"/>
              <w:jc w:val="center"/>
              <w:rPr>
                <w:rFonts w:asciiTheme="minorHAnsi" w:hAnsiTheme="minorHAnsi" w:cstheme="minorHAnsi"/>
                <w:sz w:val="22"/>
                <w:szCs w:val="22"/>
              </w:rPr>
            </w:pPr>
            <w:r w:rsidRPr="002A79F3">
              <w:rPr>
                <w:rFonts w:asciiTheme="minorHAnsi" w:hAnsiTheme="minorHAnsi" w:cstheme="minorHAnsi"/>
                <w:sz w:val="22"/>
                <w:szCs w:val="22"/>
              </w:rPr>
              <w:t>Site Visit Week 1</w:t>
            </w:r>
          </w:p>
        </w:tc>
        <w:tc>
          <w:tcPr>
            <w:tcW w:w="2700" w:type="dxa"/>
            <w:vAlign w:val="center"/>
          </w:tcPr>
          <w:p w14:paraId="1A8600B7" w14:textId="46FCD416" w:rsidR="002A79F3" w:rsidRPr="002A79F3" w:rsidRDefault="002A79F3" w:rsidP="00322E58">
            <w:pPr>
              <w:widowControl w:val="0"/>
              <w:adjustRightInd w:val="0"/>
              <w:spacing w:before="60" w:after="120"/>
              <w:jc w:val="center"/>
              <w:rPr>
                <w:rFonts w:asciiTheme="minorHAnsi" w:hAnsiTheme="minorHAnsi" w:cstheme="minorHAnsi"/>
                <w:sz w:val="22"/>
                <w:szCs w:val="22"/>
              </w:rPr>
            </w:pPr>
            <w:r w:rsidRPr="002A79F3">
              <w:rPr>
                <w:rFonts w:asciiTheme="minorHAnsi" w:hAnsiTheme="minorHAnsi" w:cstheme="minorHAnsi"/>
                <w:sz w:val="22"/>
                <w:szCs w:val="22"/>
              </w:rPr>
              <w:t xml:space="preserve">April </w:t>
            </w:r>
            <w:r w:rsidR="00690B55">
              <w:rPr>
                <w:rFonts w:asciiTheme="minorHAnsi" w:hAnsiTheme="minorHAnsi" w:cstheme="minorHAnsi"/>
                <w:sz w:val="22"/>
                <w:szCs w:val="22"/>
              </w:rPr>
              <w:t>2</w:t>
            </w:r>
            <w:r w:rsidRPr="002A79F3">
              <w:rPr>
                <w:rFonts w:asciiTheme="minorHAnsi" w:hAnsiTheme="minorHAnsi" w:cstheme="minorHAnsi"/>
                <w:sz w:val="22"/>
                <w:szCs w:val="22"/>
              </w:rPr>
              <w:t xml:space="preserve"> – April </w:t>
            </w:r>
            <w:r w:rsidR="00690B55">
              <w:rPr>
                <w:rFonts w:asciiTheme="minorHAnsi" w:hAnsiTheme="minorHAnsi" w:cstheme="minorHAnsi"/>
                <w:sz w:val="22"/>
                <w:szCs w:val="22"/>
              </w:rPr>
              <w:t>5</w:t>
            </w:r>
            <w:r w:rsidRPr="002A79F3">
              <w:rPr>
                <w:rFonts w:asciiTheme="minorHAnsi" w:hAnsiTheme="minorHAnsi" w:cstheme="minorHAnsi"/>
                <w:sz w:val="22"/>
                <w:szCs w:val="22"/>
              </w:rPr>
              <w:t>, 2019</w:t>
            </w:r>
          </w:p>
        </w:tc>
      </w:tr>
      <w:tr w:rsidR="002A79F3" w14:paraId="797BB0C9" w14:textId="77777777" w:rsidTr="00322E58">
        <w:trPr>
          <w:jc w:val="center"/>
        </w:trPr>
        <w:tc>
          <w:tcPr>
            <w:tcW w:w="2245" w:type="dxa"/>
            <w:vAlign w:val="center"/>
          </w:tcPr>
          <w:p w14:paraId="303598ED" w14:textId="77777777" w:rsidR="002A79F3" w:rsidRPr="002A79F3" w:rsidRDefault="002A79F3" w:rsidP="00322E58">
            <w:pPr>
              <w:widowControl w:val="0"/>
              <w:adjustRightInd w:val="0"/>
              <w:spacing w:before="60" w:after="120"/>
              <w:jc w:val="center"/>
              <w:rPr>
                <w:rFonts w:asciiTheme="minorHAnsi" w:hAnsiTheme="minorHAnsi" w:cstheme="minorHAnsi"/>
                <w:sz w:val="22"/>
                <w:szCs w:val="22"/>
              </w:rPr>
            </w:pPr>
            <w:r w:rsidRPr="002A79F3">
              <w:rPr>
                <w:rFonts w:asciiTheme="minorHAnsi" w:hAnsiTheme="minorHAnsi" w:cstheme="minorHAnsi"/>
                <w:sz w:val="22"/>
                <w:szCs w:val="22"/>
              </w:rPr>
              <w:t>Site Visit Week 2</w:t>
            </w:r>
          </w:p>
        </w:tc>
        <w:tc>
          <w:tcPr>
            <w:tcW w:w="2700" w:type="dxa"/>
            <w:vAlign w:val="center"/>
          </w:tcPr>
          <w:p w14:paraId="13387F63" w14:textId="3421B349" w:rsidR="002A79F3" w:rsidRPr="002A79F3" w:rsidRDefault="002A79F3" w:rsidP="00322E58">
            <w:pPr>
              <w:widowControl w:val="0"/>
              <w:adjustRightInd w:val="0"/>
              <w:spacing w:before="60" w:after="120"/>
              <w:jc w:val="center"/>
              <w:rPr>
                <w:rFonts w:asciiTheme="minorHAnsi" w:hAnsiTheme="minorHAnsi" w:cstheme="minorHAnsi"/>
                <w:sz w:val="22"/>
                <w:szCs w:val="22"/>
              </w:rPr>
            </w:pPr>
            <w:r w:rsidRPr="002A79F3">
              <w:rPr>
                <w:rFonts w:asciiTheme="minorHAnsi" w:hAnsiTheme="minorHAnsi" w:cstheme="minorHAnsi"/>
                <w:sz w:val="22"/>
                <w:szCs w:val="22"/>
              </w:rPr>
              <w:t xml:space="preserve">April </w:t>
            </w:r>
            <w:r w:rsidR="00690B55">
              <w:rPr>
                <w:rFonts w:asciiTheme="minorHAnsi" w:hAnsiTheme="minorHAnsi" w:cstheme="minorHAnsi"/>
                <w:sz w:val="22"/>
                <w:szCs w:val="22"/>
              </w:rPr>
              <w:t>9</w:t>
            </w:r>
            <w:r w:rsidRPr="002A79F3">
              <w:rPr>
                <w:rFonts w:asciiTheme="minorHAnsi" w:hAnsiTheme="minorHAnsi" w:cstheme="minorHAnsi"/>
                <w:sz w:val="22"/>
                <w:szCs w:val="22"/>
              </w:rPr>
              <w:t xml:space="preserve"> – April 1</w:t>
            </w:r>
            <w:r w:rsidR="00690B55">
              <w:rPr>
                <w:rFonts w:asciiTheme="minorHAnsi" w:hAnsiTheme="minorHAnsi" w:cstheme="minorHAnsi"/>
                <w:sz w:val="22"/>
                <w:szCs w:val="22"/>
              </w:rPr>
              <w:t>2</w:t>
            </w:r>
            <w:r w:rsidRPr="002A79F3">
              <w:rPr>
                <w:rFonts w:asciiTheme="minorHAnsi" w:hAnsiTheme="minorHAnsi" w:cstheme="minorHAnsi"/>
                <w:sz w:val="22"/>
                <w:szCs w:val="22"/>
              </w:rPr>
              <w:t>, 2019</w:t>
            </w:r>
          </w:p>
        </w:tc>
      </w:tr>
      <w:tr w:rsidR="002A79F3" w14:paraId="00BD0D92" w14:textId="77777777" w:rsidTr="00322E58">
        <w:trPr>
          <w:jc w:val="center"/>
        </w:trPr>
        <w:tc>
          <w:tcPr>
            <w:tcW w:w="2245" w:type="dxa"/>
            <w:vAlign w:val="center"/>
          </w:tcPr>
          <w:p w14:paraId="1939F539" w14:textId="77777777" w:rsidR="002A79F3" w:rsidRPr="002A79F3" w:rsidRDefault="002A79F3" w:rsidP="00322E58">
            <w:pPr>
              <w:widowControl w:val="0"/>
              <w:adjustRightInd w:val="0"/>
              <w:spacing w:before="60" w:after="120"/>
              <w:jc w:val="center"/>
              <w:rPr>
                <w:rFonts w:asciiTheme="minorHAnsi" w:hAnsiTheme="minorHAnsi" w:cstheme="minorHAnsi"/>
                <w:sz w:val="22"/>
                <w:szCs w:val="22"/>
              </w:rPr>
            </w:pPr>
            <w:r w:rsidRPr="002A79F3">
              <w:rPr>
                <w:rFonts w:asciiTheme="minorHAnsi" w:hAnsiTheme="minorHAnsi" w:cstheme="minorHAnsi"/>
                <w:sz w:val="22"/>
                <w:szCs w:val="22"/>
              </w:rPr>
              <w:t>Site Visit Week 3</w:t>
            </w:r>
          </w:p>
        </w:tc>
        <w:tc>
          <w:tcPr>
            <w:tcW w:w="2700" w:type="dxa"/>
            <w:vAlign w:val="center"/>
          </w:tcPr>
          <w:p w14:paraId="5F815C41" w14:textId="75786724" w:rsidR="002A79F3" w:rsidRPr="002A79F3" w:rsidRDefault="002A79F3" w:rsidP="00322E58">
            <w:pPr>
              <w:widowControl w:val="0"/>
              <w:adjustRightInd w:val="0"/>
              <w:spacing w:before="60" w:after="120"/>
              <w:jc w:val="center"/>
              <w:rPr>
                <w:rFonts w:asciiTheme="minorHAnsi" w:hAnsiTheme="minorHAnsi" w:cstheme="minorHAnsi"/>
                <w:sz w:val="22"/>
                <w:szCs w:val="22"/>
              </w:rPr>
            </w:pPr>
            <w:r w:rsidRPr="002A79F3">
              <w:rPr>
                <w:rFonts w:asciiTheme="minorHAnsi" w:hAnsiTheme="minorHAnsi" w:cstheme="minorHAnsi"/>
                <w:sz w:val="22"/>
                <w:szCs w:val="22"/>
              </w:rPr>
              <w:t xml:space="preserve">April </w:t>
            </w:r>
            <w:r w:rsidR="00690B55">
              <w:rPr>
                <w:rFonts w:asciiTheme="minorHAnsi" w:hAnsiTheme="minorHAnsi" w:cstheme="minorHAnsi"/>
                <w:sz w:val="22"/>
                <w:szCs w:val="22"/>
              </w:rPr>
              <w:t>16</w:t>
            </w:r>
            <w:r w:rsidRPr="002A79F3">
              <w:rPr>
                <w:rFonts w:asciiTheme="minorHAnsi" w:hAnsiTheme="minorHAnsi" w:cstheme="minorHAnsi"/>
                <w:sz w:val="22"/>
                <w:szCs w:val="22"/>
              </w:rPr>
              <w:t xml:space="preserve"> – April </w:t>
            </w:r>
            <w:r w:rsidR="00690B55">
              <w:rPr>
                <w:rFonts w:asciiTheme="minorHAnsi" w:hAnsiTheme="minorHAnsi" w:cstheme="minorHAnsi"/>
                <w:sz w:val="22"/>
                <w:szCs w:val="22"/>
              </w:rPr>
              <w:t>19</w:t>
            </w:r>
            <w:r w:rsidRPr="002A79F3">
              <w:rPr>
                <w:rFonts w:asciiTheme="minorHAnsi" w:hAnsiTheme="minorHAnsi" w:cstheme="minorHAnsi"/>
                <w:sz w:val="22"/>
                <w:szCs w:val="22"/>
              </w:rPr>
              <w:t>, 2019</w:t>
            </w:r>
          </w:p>
        </w:tc>
      </w:tr>
      <w:tr w:rsidR="002A79F3" w14:paraId="0A6B43C8" w14:textId="77777777" w:rsidTr="00322E58">
        <w:trPr>
          <w:jc w:val="center"/>
        </w:trPr>
        <w:tc>
          <w:tcPr>
            <w:tcW w:w="2245" w:type="dxa"/>
            <w:vAlign w:val="center"/>
          </w:tcPr>
          <w:p w14:paraId="6FBE595A" w14:textId="77777777" w:rsidR="002A79F3" w:rsidRPr="002A79F3" w:rsidRDefault="002A79F3" w:rsidP="00322E58">
            <w:pPr>
              <w:widowControl w:val="0"/>
              <w:adjustRightInd w:val="0"/>
              <w:spacing w:before="60" w:after="120"/>
              <w:jc w:val="center"/>
              <w:rPr>
                <w:rFonts w:asciiTheme="minorHAnsi" w:hAnsiTheme="minorHAnsi" w:cstheme="minorHAnsi"/>
                <w:sz w:val="22"/>
                <w:szCs w:val="22"/>
              </w:rPr>
            </w:pPr>
            <w:r w:rsidRPr="002A79F3">
              <w:rPr>
                <w:rFonts w:asciiTheme="minorHAnsi" w:hAnsiTheme="minorHAnsi" w:cstheme="minorHAnsi"/>
                <w:sz w:val="22"/>
                <w:szCs w:val="22"/>
              </w:rPr>
              <w:t>Site Visit Week 4</w:t>
            </w:r>
          </w:p>
        </w:tc>
        <w:tc>
          <w:tcPr>
            <w:tcW w:w="2700" w:type="dxa"/>
            <w:vAlign w:val="center"/>
          </w:tcPr>
          <w:p w14:paraId="7476BE31" w14:textId="56D5E4AA" w:rsidR="002A79F3" w:rsidRPr="002A79F3" w:rsidRDefault="002A79F3" w:rsidP="00322E58">
            <w:pPr>
              <w:widowControl w:val="0"/>
              <w:adjustRightInd w:val="0"/>
              <w:spacing w:before="60" w:after="120"/>
              <w:jc w:val="center"/>
              <w:rPr>
                <w:rFonts w:asciiTheme="minorHAnsi" w:hAnsiTheme="minorHAnsi" w:cstheme="minorHAnsi"/>
                <w:sz w:val="22"/>
                <w:szCs w:val="22"/>
              </w:rPr>
            </w:pPr>
            <w:r w:rsidRPr="002A79F3">
              <w:rPr>
                <w:rFonts w:asciiTheme="minorHAnsi" w:hAnsiTheme="minorHAnsi" w:cstheme="minorHAnsi"/>
                <w:sz w:val="22"/>
                <w:szCs w:val="22"/>
              </w:rPr>
              <w:t xml:space="preserve">April </w:t>
            </w:r>
            <w:r w:rsidR="00690B55">
              <w:rPr>
                <w:rFonts w:asciiTheme="minorHAnsi" w:hAnsiTheme="minorHAnsi" w:cstheme="minorHAnsi"/>
                <w:sz w:val="22"/>
                <w:szCs w:val="22"/>
              </w:rPr>
              <w:t>23</w:t>
            </w:r>
            <w:r w:rsidRPr="002A79F3">
              <w:rPr>
                <w:rFonts w:asciiTheme="minorHAnsi" w:hAnsiTheme="minorHAnsi" w:cstheme="minorHAnsi"/>
                <w:sz w:val="22"/>
                <w:szCs w:val="22"/>
              </w:rPr>
              <w:t xml:space="preserve"> – </w:t>
            </w:r>
            <w:r w:rsidR="00690B55">
              <w:rPr>
                <w:rFonts w:asciiTheme="minorHAnsi" w:hAnsiTheme="minorHAnsi" w:cstheme="minorHAnsi"/>
                <w:sz w:val="22"/>
                <w:szCs w:val="22"/>
              </w:rPr>
              <w:t>April 26</w:t>
            </w:r>
            <w:r w:rsidRPr="002A79F3">
              <w:rPr>
                <w:rFonts w:asciiTheme="minorHAnsi" w:hAnsiTheme="minorHAnsi" w:cstheme="minorHAnsi"/>
                <w:sz w:val="22"/>
                <w:szCs w:val="22"/>
              </w:rPr>
              <w:t>, 2019</w:t>
            </w:r>
          </w:p>
        </w:tc>
      </w:tr>
      <w:tr w:rsidR="002A79F3" w14:paraId="5E7A9C8A" w14:textId="77777777" w:rsidTr="00322E58">
        <w:trPr>
          <w:jc w:val="center"/>
        </w:trPr>
        <w:tc>
          <w:tcPr>
            <w:tcW w:w="2245" w:type="dxa"/>
            <w:vAlign w:val="center"/>
          </w:tcPr>
          <w:p w14:paraId="50140B60" w14:textId="77777777" w:rsidR="002A79F3" w:rsidRPr="002A79F3" w:rsidRDefault="002A79F3" w:rsidP="00322E58">
            <w:pPr>
              <w:widowControl w:val="0"/>
              <w:adjustRightInd w:val="0"/>
              <w:spacing w:before="60" w:after="120"/>
              <w:jc w:val="center"/>
              <w:rPr>
                <w:rFonts w:asciiTheme="minorHAnsi" w:hAnsiTheme="minorHAnsi" w:cstheme="minorHAnsi"/>
                <w:sz w:val="22"/>
                <w:szCs w:val="22"/>
              </w:rPr>
            </w:pPr>
            <w:r w:rsidRPr="002A79F3">
              <w:rPr>
                <w:rFonts w:asciiTheme="minorHAnsi" w:hAnsiTheme="minorHAnsi" w:cstheme="minorHAnsi"/>
                <w:sz w:val="22"/>
                <w:szCs w:val="22"/>
              </w:rPr>
              <w:t>Site Visit Week 5</w:t>
            </w:r>
          </w:p>
        </w:tc>
        <w:tc>
          <w:tcPr>
            <w:tcW w:w="2700" w:type="dxa"/>
            <w:vAlign w:val="center"/>
          </w:tcPr>
          <w:p w14:paraId="2C0532CD" w14:textId="716DA685" w:rsidR="002A79F3" w:rsidRPr="002A79F3" w:rsidRDefault="00690B55" w:rsidP="00322E58">
            <w:pPr>
              <w:widowControl w:val="0"/>
              <w:adjustRightInd w:val="0"/>
              <w:spacing w:before="60" w:after="120"/>
              <w:jc w:val="center"/>
              <w:rPr>
                <w:rFonts w:asciiTheme="minorHAnsi" w:hAnsiTheme="minorHAnsi" w:cstheme="minorHAnsi"/>
                <w:sz w:val="22"/>
                <w:szCs w:val="22"/>
              </w:rPr>
            </w:pPr>
            <w:r>
              <w:rPr>
                <w:rFonts w:asciiTheme="minorHAnsi" w:hAnsiTheme="minorHAnsi" w:cstheme="minorHAnsi"/>
                <w:sz w:val="22"/>
                <w:szCs w:val="22"/>
              </w:rPr>
              <w:t xml:space="preserve">April 30 </w:t>
            </w:r>
            <w:r w:rsidR="002A79F3" w:rsidRPr="002A79F3">
              <w:rPr>
                <w:rFonts w:asciiTheme="minorHAnsi" w:hAnsiTheme="minorHAnsi" w:cstheme="minorHAnsi"/>
                <w:sz w:val="22"/>
                <w:szCs w:val="22"/>
              </w:rPr>
              <w:t xml:space="preserve">– May </w:t>
            </w:r>
            <w:r>
              <w:rPr>
                <w:rFonts w:asciiTheme="minorHAnsi" w:hAnsiTheme="minorHAnsi" w:cstheme="minorHAnsi"/>
                <w:sz w:val="22"/>
                <w:szCs w:val="22"/>
              </w:rPr>
              <w:t>3</w:t>
            </w:r>
            <w:r w:rsidR="002A79F3" w:rsidRPr="002A79F3">
              <w:rPr>
                <w:rFonts w:asciiTheme="minorHAnsi" w:hAnsiTheme="minorHAnsi" w:cstheme="minorHAnsi"/>
                <w:sz w:val="22"/>
                <w:szCs w:val="22"/>
              </w:rPr>
              <w:t>, 2019</w:t>
            </w:r>
          </w:p>
        </w:tc>
      </w:tr>
      <w:tr w:rsidR="002A79F3" w14:paraId="113C9331" w14:textId="77777777" w:rsidTr="00322E58">
        <w:trPr>
          <w:jc w:val="center"/>
        </w:trPr>
        <w:tc>
          <w:tcPr>
            <w:tcW w:w="2245" w:type="dxa"/>
            <w:vAlign w:val="center"/>
          </w:tcPr>
          <w:p w14:paraId="20D45192" w14:textId="77777777" w:rsidR="002A79F3" w:rsidRPr="002A79F3" w:rsidRDefault="002A79F3" w:rsidP="00322E58">
            <w:pPr>
              <w:widowControl w:val="0"/>
              <w:adjustRightInd w:val="0"/>
              <w:spacing w:before="60" w:after="120"/>
              <w:jc w:val="center"/>
              <w:rPr>
                <w:rFonts w:asciiTheme="minorHAnsi" w:hAnsiTheme="minorHAnsi" w:cstheme="minorHAnsi"/>
                <w:sz w:val="22"/>
                <w:szCs w:val="22"/>
              </w:rPr>
            </w:pPr>
            <w:r w:rsidRPr="002A79F3">
              <w:rPr>
                <w:rFonts w:asciiTheme="minorHAnsi" w:hAnsiTheme="minorHAnsi" w:cstheme="minorHAnsi"/>
                <w:sz w:val="22"/>
                <w:szCs w:val="22"/>
              </w:rPr>
              <w:t>Site Visit Week 6</w:t>
            </w:r>
          </w:p>
        </w:tc>
        <w:tc>
          <w:tcPr>
            <w:tcW w:w="2700" w:type="dxa"/>
            <w:vAlign w:val="center"/>
          </w:tcPr>
          <w:p w14:paraId="0C4A160C" w14:textId="3904D642" w:rsidR="002A79F3" w:rsidRPr="002A79F3" w:rsidRDefault="00690B55" w:rsidP="00322E58">
            <w:pPr>
              <w:widowControl w:val="0"/>
              <w:adjustRightInd w:val="0"/>
              <w:spacing w:before="60" w:after="120"/>
              <w:jc w:val="center"/>
              <w:rPr>
                <w:rFonts w:asciiTheme="minorHAnsi" w:hAnsiTheme="minorHAnsi" w:cstheme="minorHAnsi"/>
                <w:sz w:val="22"/>
                <w:szCs w:val="22"/>
              </w:rPr>
            </w:pPr>
            <w:r>
              <w:rPr>
                <w:rFonts w:asciiTheme="minorHAnsi" w:hAnsiTheme="minorHAnsi" w:cstheme="minorHAnsi"/>
                <w:sz w:val="22"/>
                <w:szCs w:val="22"/>
              </w:rPr>
              <w:t>May 7</w:t>
            </w:r>
            <w:r w:rsidR="002A79F3" w:rsidRPr="002A79F3">
              <w:rPr>
                <w:rFonts w:asciiTheme="minorHAnsi" w:hAnsiTheme="minorHAnsi" w:cstheme="minorHAnsi"/>
                <w:sz w:val="22"/>
                <w:szCs w:val="22"/>
              </w:rPr>
              <w:t xml:space="preserve"> – May 1</w:t>
            </w:r>
            <w:r>
              <w:rPr>
                <w:rFonts w:asciiTheme="minorHAnsi" w:hAnsiTheme="minorHAnsi" w:cstheme="minorHAnsi"/>
                <w:sz w:val="22"/>
                <w:szCs w:val="22"/>
              </w:rPr>
              <w:t>0</w:t>
            </w:r>
            <w:r w:rsidR="002A79F3" w:rsidRPr="002A79F3">
              <w:rPr>
                <w:rFonts w:asciiTheme="minorHAnsi" w:hAnsiTheme="minorHAnsi" w:cstheme="minorHAnsi"/>
                <w:sz w:val="22"/>
                <w:szCs w:val="22"/>
              </w:rPr>
              <w:t>, 2019</w:t>
            </w:r>
          </w:p>
        </w:tc>
      </w:tr>
    </w:tbl>
    <w:p w14:paraId="72686BA3" w14:textId="77777777" w:rsidR="004B5A80" w:rsidRPr="00871A86" w:rsidRDefault="004B5A80" w:rsidP="004B5A80">
      <w:pPr>
        <w:widowControl w:val="0"/>
        <w:adjustRightInd w:val="0"/>
        <w:spacing w:line="300" w:lineRule="auto"/>
        <w:rPr>
          <w:rFonts w:ascii="Calibri" w:hAnsi="Calibri" w:cs="Arial"/>
          <w:sz w:val="22"/>
          <w:szCs w:val="22"/>
        </w:rPr>
      </w:pPr>
    </w:p>
    <w:p w14:paraId="13993CD2" w14:textId="0CB5C509" w:rsidR="004B1D98" w:rsidRPr="004B1D98" w:rsidRDefault="00C667FF">
      <w:pPr>
        <w:widowControl w:val="0"/>
        <w:adjustRightInd w:val="0"/>
        <w:spacing w:before="60" w:after="120"/>
        <w:rPr>
          <w:rFonts w:asciiTheme="minorHAnsi" w:hAnsiTheme="minorHAnsi" w:cstheme="minorHAnsi"/>
          <w:b/>
          <w:sz w:val="22"/>
          <w:szCs w:val="22"/>
          <w:u w:val="single"/>
        </w:rPr>
      </w:pPr>
      <w:r>
        <w:rPr>
          <w:rFonts w:asciiTheme="minorHAnsi" w:hAnsiTheme="minorHAnsi" w:cstheme="minorHAnsi"/>
          <w:b/>
          <w:sz w:val="22"/>
          <w:szCs w:val="22"/>
          <w:u w:val="single"/>
        </w:rPr>
        <w:t xml:space="preserve">PRIMARILY </w:t>
      </w:r>
      <w:r w:rsidR="004B1D98" w:rsidRPr="004B1D98">
        <w:rPr>
          <w:rFonts w:asciiTheme="minorHAnsi" w:hAnsiTheme="minorHAnsi" w:cstheme="minorHAnsi"/>
          <w:b/>
          <w:sz w:val="22"/>
          <w:szCs w:val="22"/>
          <w:u w:val="single"/>
        </w:rPr>
        <w:t>EDUCATION</w:t>
      </w:r>
      <w:r>
        <w:rPr>
          <w:rFonts w:asciiTheme="minorHAnsi" w:hAnsiTheme="minorHAnsi" w:cstheme="minorHAnsi"/>
          <w:b/>
          <w:sz w:val="22"/>
          <w:szCs w:val="22"/>
          <w:u w:val="single"/>
        </w:rPr>
        <w:t xml:space="preserve"> FOCUSED</w:t>
      </w:r>
    </w:p>
    <w:p w14:paraId="4B99B85B" w14:textId="4CBB594E" w:rsidR="004B1D98" w:rsidRPr="004B1D98" w:rsidRDefault="004B1D98">
      <w:pPr>
        <w:widowControl w:val="0"/>
        <w:adjustRightInd w:val="0"/>
        <w:spacing w:before="60" w:after="120"/>
        <w:rPr>
          <w:rFonts w:asciiTheme="minorHAnsi" w:hAnsiTheme="minorHAnsi" w:cstheme="minorHAnsi"/>
          <w:sz w:val="22"/>
          <w:szCs w:val="22"/>
        </w:rPr>
      </w:pPr>
      <w:r w:rsidRPr="004B1D98">
        <w:rPr>
          <w:rFonts w:asciiTheme="minorHAnsi" w:hAnsiTheme="minorHAnsi" w:cstheme="minorHAnsi"/>
          <w:sz w:val="22"/>
          <w:szCs w:val="22"/>
        </w:rPr>
        <w:t>Tuesday Morning – 8:30 a.m. – 12:30 p.m.</w:t>
      </w:r>
    </w:p>
    <w:p w14:paraId="66AB0EA8" w14:textId="641FE628" w:rsidR="004B1D98" w:rsidRPr="004B1D98" w:rsidRDefault="004B1D98">
      <w:pPr>
        <w:widowControl w:val="0"/>
        <w:adjustRightInd w:val="0"/>
        <w:spacing w:before="60" w:after="120"/>
        <w:rPr>
          <w:rFonts w:asciiTheme="minorHAnsi" w:hAnsiTheme="minorHAnsi" w:cstheme="minorHAnsi"/>
          <w:sz w:val="22"/>
          <w:szCs w:val="22"/>
        </w:rPr>
      </w:pPr>
      <w:r w:rsidRPr="004B1D98">
        <w:rPr>
          <w:rFonts w:asciiTheme="minorHAnsi" w:hAnsiTheme="minorHAnsi" w:cstheme="minorHAnsi"/>
          <w:sz w:val="22"/>
          <w:szCs w:val="22"/>
        </w:rPr>
        <w:t xml:space="preserve">Tuesday Afternoon – 1:00 p.m. – 5:00 p.m. </w:t>
      </w:r>
    </w:p>
    <w:p w14:paraId="29D87FF1" w14:textId="5CFE08AD" w:rsidR="004B1D98" w:rsidRDefault="004B1D98">
      <w:pPr>
        <w:widowControl w:val="0"/>
        <w:adjustRightInd w:val="0"/>
        <w:spacing w:before="60" w:after="120"/>
        <w:rPr>
          <w:rFonts w:asciiTheme="minorHAnsi" w:hAnsiTheme="minorHAnsi" w:cstheme="minorHAnsi"/>
          <w:b/>
          <w:sz w:val="22"/>
          <w:szCs w:val="22"/>
        </w:rPr>
      </w:pPr>
    </w:p>
    <w:p w14:paraId="189FC47E" w14:textId="1730DDC4" w:rsidR="004B1D98" w:rsidRPr="004B1D98" w:rsidRDefault="00C667FF">
      <w:pPr>
        <w:widowControl w:val="0"/>
        <w:adjustRightInd w:val="0"/>
        <w:spacing w:before="60" w:after="120"/>
        <w:rPr>
          <w:rFonts w:asciiTheme="minorHAnsi" w:hAnsiTheme="minorHAnsi" w:cstheme="minorHAnsi"/>
          <w:b/>
          <w:sz w:val="22"/>
          <w:szCs w:val="22"/>
          <w:u w:val="single"/>
        </w:rPr>
      </w:pPr>
      <w:r>
        <w:rPr>
          <w:rFonts w:asciiTheme="minorHAnsi" w:hAnsiTheme="minorHAnsi" w:cstheme="minorHAnsi"/>
          <w:b/>
          <w:sz w:val="22"/>
          <w:szCs w:val="22"/>
          <w:u w:val="single"/>
        </w:rPr>
        <w:t xml:space="preserve">PRIMARILY INCOME FOCUSED </w:t>
      </w:r>
    </w:p>
    <w:p w14:paraId="5BF946A1" w14:textId="6A667CC0" w:rsidR="004B1D98" w:rsidRPr="004B1D98" w:rsidRDefault="004B1D98" w:rsidP="004B1D98">
      <w:pPr>
        <w:widowControl w:val="0"/>
        <w:adjustRightInd w:val="0"/>
        <w:spacing w:before="60" w:after="120"/>
        <w:rPr>
          <w:rFonts w:asciiTheme="minorHAnsi" w:hAnsiTheme="minorHAnsi" w:cstheme="minorHAnsi"/>
          <w:sz w:val="22"/>
          <w:szCs w:val="22"/>
        </w:rPr>
      </w:pPr>
      <w:r>
        <w:rPr>
          <w:rFonts w:asciiTheme="minorHAnsi" w:hAnsiTheme="minorHAnsi" w:cstheme="minorHAnsi"/>
          <w:sz w:val="22"/>
          <w:szCs w:val="22"/>
        </w:rPr>
        <w:t>Wednesday</w:t>
      </w:r>
      <w:r w:rsidRPr="004B1D98">
        <w:rPr>
          <w:rFonts w:asciiTheme="minorHAnsi" w:hAnsiTheme="minorHAnsi" w:cstheme="minorHAnsi"/>
          <w:sz w:val="22"/>
          <w:szCs w:val="22"/>
        </w:rPr>
        <w:t xml:space="preserve"> Morning – 8:30 a.m. – 12:30 p.m.</w:t>
      </w:r>
    </w:p>
    <w:p w14:paraId="051765B6" w14:textId="60AB7F3C" w:rsidR="004B1D98" w:rsidRPr="004B1D98" w:rsidRDefault="004B1D98" w:rsidP="004B1D98">
      <w:pPr>
        <w:widowControl w:val="0"/>
        <w:adjustRightInd w:val="0"/>
        <w:spacing w:before="60" w:after="120"/>
        <w:rPr>
          <w:rFonts w:asciiTheme="minorHAnsi" w:hAnsiTheme="minorHAnsi" w:cstheme="minorHAnsi"/>
          <w:sz w:val="22"/>
          <w:szCs w:val="22"/>
        </w:rPr>
      </w:pPr>
      <w:r>
        <w:rPr>
          <w:rFonts w:asciiTheme="minorHAnsi" w:hAnsiTheme="minorHAnsi" w:cstheme="minorHAnsi"/>
          <w:sz w:val="22"/>
          <w:szCs w:val="22"/>
        </w:rPr>
        <w:t>Wednesday</w:t>
      </w:r>
      <w:r w:rsidRPr="004B1D98">
        <w:rPr>
          <w:rFonts w:asciiTheme="minorHAnsi" w:hAnsiTheme="minorHAnsi" w:cstheme="minorHAnsi"/>
          <w:sz w:val="22"/>
          <w:szCs w:val="22"/>
        </w:rPr>
        <w:t xml:space="preserve"> Afternoon – 1:00 p.m. – 5:00 p.m. </w:t>
      </w:r>
    </w:p>
    <w:p w14:paraId="1AEAAB36" w14:textId="77777777" w:rsidR="004B1D98" w:rsidRDefault="004B1D98" w:rsidP="004B1D98">
      <w:pPr>
        <w:widowControl w:val="0"/>
        <w:adjustRightInd w:val="0"/>
        <w:spacing w:before="60" w:after="120"/>
        <w:rPr>
          <w:rFonts w:asciiTheme="minorHAnsi" w:hAnsiTheme="minorHAnsi" w:cstheme="minorHAnsi"/>
          <w:b/>
          <w:sz w:val="22"/>
          <w:szCs w:val="22"/>
          <w:u w:val="single"/>
        </w:rPr>
      </w:pPr>
    </w:p>
    <w:p w14:paraId="70671CCE" w14:textId="247BB894" w:rsidR="004B1D98" w:rsidRPr="004B1D98" w:rsidRDefault="00C667FF" w:rsidP="004B1D98">
      <w:pPr>
        <w:widowControl w:val="0"/>
        <w:adjustRightInd w:val="0"/>
        <w:spacing w:before="60" w:after="120"/>
        <w:rPr>
          <w:rFonts w:asciiTheme="minorHAnsi" w:hAnsiTheme="minorHAnsi" w:cstheme="minorHAnsi"/>
          <w:b/>
          <w:sz w:val="22"/>
          <w:szCs w:val="22"/>
          <w:u w:val="single"/>
        </w:rPr>
      </w:pPr>
      <w:r>
        <w:rPr>
          <w:rFonts w:asciiTheme="minorHAnsi" w:hAnsiTheme="minorHAnsi" w:cstheme="minorHAnsi"/>
          <w:b/>
          <w:sz w:val="22"/>
          <w:szCs w:val="22"/>
          <w:u w:val="single"/>
        </w:rPr>
        <w:t>PRIMARILY HEALTH FOCUSED</w:t>
      </w:r>
    </w:p>
    <w:p w14:paraId="3EC90724" w14:textId="406D54C5" w:rsidR="004B1D98" w:rsidRPr="004B1D98" w:rsidRDefault="004B1D98" w:rsidP="004B1D98">
      <w:pPr>
        <w:widowControl w:val="0"/>
        <w:adjustRightInd w:val="0"/>
        <w:spacing w:before="60" w:after="120"/>
        <w:rPr>
          <w:rFonts w:asciiTheme="minorHAnsi" w:hAnsiTheme="minorHAnsi" w:cstheme="minorHAnsi"/>
          <w:sz w:val="22"/>
          <w:szCs w:val="22"/>
        </w:rPr>
      </w:pPr>
      <w:r>
        <w:rPr>
          <w:rFonts w:asciiTheme="minorHAnsi" w:hAnsiTheme="minorHAnsi" w:cstheme="minorHAnsi"/>
          <w:sz w:val="22"/>
          <w:szCs w:val="22"/>
        </w:rPr>
        <w:t>Thursday</w:t>
      </w:r>
      <w:r w:rsidRPr="004B1D98">
        <w:rPr>
          <w:rFonts w:asciiTheme="minorHAnsi" w:hAnsiTheme="minorHAnsi" w:cstheme="minorHAnsi"/>
          <w:sz w:val="22"/>
          <w:szCs w:val="22"/>
        </w:rPr>
        <w:t xml:space="preserve"> Morning – 8:30 a.m. – 12:30 p.m.</w:t>
      </w:r>
    </w:p>
    <w:p w14:paraId="4123D71B" w14:textId="5AA7B9CE" w:rsidR="004B1D98" w:rsidRDefault="004B1D98" w:rsidP="004B1D98">
      <w:pPr>
        <w:widowControl w:val="0"/>
        <w:adjustRightInd w:val="0"/>
        <w:spacing w:before="60" w:after="120"/>
        <w:rPr>
          <w:rFonts w:asciiTheme="minorHAnsi" w:hAnsiTheme="minorHAnsi" w:cstheme="minorHAnsi"/>
          <w:sz w:val="22"/>
          <w:szCs w:val="22"/>
        </w:rPr>
      </w:pPr>
      <w:r>
        <w:rPr>
          <w:rFonts w:asciiTheme="minorHAnsi" w:hAnsiTheme="minorHAnsi" w:cstheme="minorHAnsi"/>
          <w:sz w:val="22"/>
          <w:szCs w:val="22"/>
        </w:rPr>
        <w:t>Thursday</w:t>
      </w:r>
      <w:r w:rsidRPr="004B1D98">
        <w:rPr>
          <w:rFonts w:asciiTheme="minorHAnsi" w:hAnsiTheme="minorHAnsi" w:cstheme="minorHAnsi"/>
          <w:sz w:val="22"/>
          <w:szCs w:val="22"/>
        </w:rPr>
        <w:t xml:space="preserve"> Afternoon – 1:00 p.m. – 5:00 p.m. </w:t>
      </w:r>
    </w:p>
    <w:p w14:paraId="6F8FE7C1" w14:textId="4EF00E24" w:rsidR="004B1D98" w:rsidRDefault="004B1D98" w:rsidP="004B1D98">
      <w:pPr>
        <w:widowControl w:val="0"/>
        <w:adjustRightInd w:val="0"/>
        <w:spacing w:before="60" w:after="120"/>
        <w:rPr>
          <w:rFonts w:asciiTheme="minorHAnsi" w:hAnsiTheme="minorHAnsi" w:cstheme="minorHAnsi"/>
          <w:sz w:val="22"/>
          <w:szCs w:val="22"/>
        </w:rPr>
      </w:pPr>
    </w:p>
    <w:p w14:paraId="512B2DD2" w14:textId="25ACC4D4" w:rsidR="004B1D98" w:rsidRPr="004B1D98" w:rsidRDefault="004B1D98" w:rsidP="004B1D98">
      <w:pPr>
        <w:widowControl w:val="0"/>
        <w:adjustRightInd w:val="0"/>
        <w:spacing w:before="60" w:after="120"/>
        <w:rPr>
          <w:rFonts w:asciiTheme="minorHAnsi" w:hAnsiTheme="minorHAnsi" w:cstheme="minorHAnsi"/>
          <w:b/>
          <w:sz w:val="22"/>
          <w:szCs w:val="22"/>
          <w:u w:val="single"/>
        </w:rPr>
      </w:pPr>
      <w:r>
        <w:rPr>
          <w:rFonts w:asciiTheme="minorHAnsi" w:hAnsiTheme="minorHAnsi" w:cstheme="minorHAnsi"/>
          <w:b/>
          <w:sz w:val="22"/>
          <w:szCs w:val="22"/>
          <w:u w:val="single"/>
        </w:rPr>
        <w:t>EDUCATION, INCOME, AND/OR HEALTH</w:t>
      </w:r>
      <w:r w:rsidR="00C667FF">
        <w:rPr>
          <w:rFonts w:asciiTheme="minorHAnsi" w:hAnsiTheme="minorHAnsi" w:cstheme="minorHAnsi"/>
          <w:b/>
          <w:sz w:val="22"/>
          <w:szCs w:val="22"/>
          <w:u w:val="single"/>
        </w:rPr>
        <w:t xml:space="preserve"> FOCUSED</w:t>
      </w:r>
    </w:p>
    <w:p w14:paraId="0089AD74" w14:textId="5F68E497" w:rsidR="004B1D98" w:rsidRDefault="009C15A3" w:rsidP="004B1D98">
      <w:pPr>
        <w:widowControl w:val="0"/>
        <w:adjustRightInd w:val="0"/>
        <w:spacing w:before="60" w:after="120"/>
        <w:rPr>
          <w:rFonts w:asciiTheme="minorHAnsi" w:hAnsiTheme="minorHAnsi" w:cstheme="minorHAnsi"/>
          <w:sz w:val="22"/>
          <w:szCs w:val="22"/>
        </w:rPr>
      </w:pPr>
      <w:r>
        <w:rPr>
          <w:rFonts w:asciiTheme="minorHAnsi" w:hAnsiTheme="minorHAnsi" w:cstheme="minorHAnsi"/>
          <w:sz w:val="22"/>
          <w:szCs w:val="22"/>
        </w:rPr>
        <w:t>Friday</w:t>
      </w:r>
      <w:r w:rsidR="004B1D98" w:rsidRPr="004B1D98">
        <w:rPr>
          <w:rFonts w:asciiTheme="minorHAnsi" w:hAnsiTheme="minorHAnsi" w:cstheme="minorHAnsi"/>
          <w:sz w:val="22"/>
          <w:szCs w:val="22"/>
        </w:rPr>
        <w:t xml:space="preserve"> Morning – 8:30 a.m. – 12:30 p.m.</w:t>
      </w:r>
    </w:p>
    <w:p w14:paraId="78A7649E" w14:textId="2757AC68" w:rsidR="002A79F3" w:rsidRDefault="002A79F3" w:rsidP="004B1D98">
      <w:pPr>
        <w:widowControl w:val="0"/>
        <w:adjustRightInd w:val="0"/>
        <w:spacing w:before="60" w:after="120"/>
        <w:rPr>
          <w:rFonts w:asciiTheme="minorHAnsi" w:hAnsiTheme="minorHAnsi" w:cstheme="minorHAnsi"/>
          <w:sz w:val="22"/>
          <w:szCs w:val="22"/>
        </w:rPr>
      </w:pPr>
    </w:p>
    <w:p w14:paraId="13F534F3" w14:textId="76934B97" w:rsidR="004B1D98" w:rsidRDefault="004B1D98">
      <w:pPr>
        <w:widowControl w:val="0"/>
        <w:adjustRightInd w:val="0"/>
        <w:spacing w:before="60" w:after="120"/>
        <w:rPr>
          <w:rFonts w:asciiTheme="minorHAnsi" w:hAnsiTheme="minorHAnsi" w:cstheme="minorHAnsi"/>
          <w:b/>
          <w:sz w:val="22"/>
          <w:szCs w:val="22"/>
        </w:rPr>
      </w:pPr>
    </w:p>
    <w:p w14:paraId="0BC7D532" w14:textId="77777777" w:rsidR="004B1D98" w:rsidRPr="004B1D98" w:rsidRDefault="004B1D98">
      <w:pPr>
        <w:widowControl w:val="0"/>
        <w:adjustRightInd w:val="0"/>
        <w:spacing w:before="60" w:after="120"/>
        <w:rPr>
          <w:rFonts w:asciiTheme="minorHAnsi" w:hAnsiTheme="minorHAnsi" w:cstheme="minorHAnsi"/>
          <w:b/>
          <w:sz w:val="22"/>
          <w:szCs w:val="22"/>
        </w:rPr>
      </w:pPr>
    </w:p>
    <w:sectPr w:rsidR="004B1D98" w:rsidRPr="004B1D98" w:rsidSect="00FC67E8">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3E365" w14:textId="77777777" w:rsidR="00714117" w:rsidRDefault="00714117">
      <w:r>
        <w:separator/>
      </w:r>
    </w:p>
  </w:endnote>
  <w:endnote w:type="continuationSeparator" w:id="0">
    <w:p w14:paraId="40D44CF6" w14:textId="77777777" w:rsidR="00714117" w:rsidRDefault="00714117">
      <w:r>
        <w:continuationSeparator/>
      </w:r>
    </w:p>
  </w:endnote>
  <w:endnote w:type="continuationNotice" w:id="1">
    <w:p w14:paraId="3236FFA7" w14:textId="77777777" w:rsidR="00714117" w:rsidRDefault="007141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2" w:space="0" w:color="auto"/>
        <w:insideH w:val="single" w:sz="18" w:space="0" w:color="auto"/>
        <w:insideV w:val="single" w:sz="2" w:space="0" w:color="auto"/>
      </w:tblBorders>
      <w:tblLook w:val="04A0" w:firstRow="1" w:lastRow="0" w:firstColumn="1" w:lastColumn="0" w:noHBand="0" w:noVBand="1"/>
    </w:tblPr>
    <w:tblGrid>
      <w:gridCol w:w="970"/>
      <w:gridCol w:w="8390"/>
    </w:tblGrid>
    <w:tr w:rsidR="00714117" w:rsidRPr="00D146AC" w14:paraId="5ED73823" w14:textId="77777777" w:rsidTr="00BD4CAB">
      <w:tc>
        <w:tcPr>
          <w:tcW w:w="918" w:type="dxa"/>
        </w:tcPr>
        <w:p w14:paraId="1CCE2EBF" w14:textId="77777777" w:rsidR="00714117" w:rsidRPr="000B0C66" w:rsidRDefault="00714117" w:rsidP="00922B5F">
          <w:pPr>
            <w:rPr>
              <w:rFonts w:ascii="Calibri" w:hAnsi="Calibri"/>
              <w:sz w:val="16"/>
              <w:szCs w:val="16"/>
            </w:rPr>
          </w:pPr>
          <w:r w:rsidRPr="000B0C66">
            <w:rPr>
              <w:rFonts w:ascii="Calibri" w:hAnsi="Calibri"/>
              <w:sz w:val="16"/>
              <w:szCs w:val="16"/>
            </w:rPr>
            <w:fldChar w:fldCharType="begin"/>
          </w:r>
          <w:r w:rsidRPr="000B0C66">
            <w:rPr>
              <w:rFonts w:ascii="Calibri" w:hAnsi="Calibri"/>
              <w:sz w:val="16"/>
              <w:szCs w:val="16"/>
            </w:rPr>
            <w:instrText xml:space="preserve"> PAGE </w:instrText>
          </w:r>
          <w:r w:rsidRPr="000B0C66">
            <w:rPr>
              <w:rFonts w:ascii="Calibri" w:hAnsi="Calibri"/>
              <w:sz w:val="16"/>
              <w:szCs w:val="16"/>
            </w:rPr>
            <w:fldChar w:fldCharType="separate"/>
          </w:r>
          <w:r>
            <w:rPr>
              <w:rFonts w:ascii="Calibri" w:hAnsi="Calibri"/>
              <w:noProof/>
              <w:sz w:val="16"/>
              <w:szCs w:val="16"/>
            </w:rPr>
            <w:t>29</w:t>
          </w:r>
          <w:r w:rsidRPr="000B0C66">
            <w:rPr>
              <w:rFonts w:ascii="Calibri" w:hAnsi="Calibri"/>
              <w:sz w:val="16"/>
              <w:szCs w:val="16"/>
            </w:rPr>
            <w:fldChar w:fldCharType="end"/>
          </w:r>
          <w:r w:rsidRPr="000B0C66">
            <w:rPr>
              <w:rFonts w:ascii="Calibri" w:hAnsi="Calibri"/>
              <w:sz w:val="16"/>
              <w:szCs w:val="16"/>
            </w:rPr>
            <w:t xml:space="preserve"> of </w:t>
          </w:r>
          <w:r w:rsidRPr="000B0C66">
            <w:rPr>
              <w:rFonts w:ascii="Calibri" w:hAnsi="Calibri"/>
              <w:sz w:val="16"/>
              <w:szCs w:val="16"/>
            </w:rPr>
            <w:fldChar w:fldCharType="begin"/>
          </w:r>
          <w:r w:rsidRPr="000B0C66">
            <w:rPr>
              <w:rFonts w:ascii="Calibri" w:hAnsi="Calibri"/>
              <w:sz w:val="16"/>
              <w:szCs w:val="16"/>
            </w:rPr>
            <w:instrText xml:space="preserve"> NUMPAGES  </w:instrText>
          </w:r>
          <w:r w:rsidRPr="000B0C66">
            <w:rPr>
              <w:rFonts w:ascii="Calibri" w:hAnsi="Calibri"/>
              <w:sz w:val="16"/>
              <w:szCs w:val="16"/>
            </w:rPr>
            <w:fldChar w:fldCharType="separate"/>
          </w:r>
          <w:r>
            <w:rPr>
              <w:rFonts w:ascii="Calibri" w:hAnsi="Calibri"/>
              <w:noProof/>
              <w:sz w:val="16"/>
              <w:szCs w:val="16"/>
            </w:rPr>
            <w:t>70</w:t>
          </w:r>
          <w:r w:rsidRPr="000B0C66">
            <w:rPr>
              <w:rFonts w:ascii="Calibri" w:hAnsi="Calibri"/>
              <w:sz w:val="16"/>
              <w:szCs w:val="16"/>
            </w:rPr>
            <w:fldChar w:fldCharType="end"/>
          </w:r>
        </w:p>
        <w:p w14:paraId="2CE41A2C" w14:textId="77777777" w:rsidR="00714117" w:rsidRPr="00D146AC" w:rsidRDefault="00714117" w:rsidP="00922B5F">
          <w:pPr>
            <w:pStyle w:val="Footer"/>
            <w:jc w:val="right"/>
            <w:rPr>
              <w:rFonts w:ascii="Calibri" w:hAnsi="Calibri"/>
              <w:b/>
              <w:color w:val="4F81BD"/>
              <w:sz w:val="16"/>
              <w:szCs w:val="16"/>
            </w:rPr>
          </w:pPr>
        </w:p>
      </w:tc>
      <w:tc>
        <w:tcPr>
          <w:tcW w:w="7938" w:type="dxa"/>
        </w:tcPr>
        <w:p w14:paraId="45CCDA15" w14:textId="77777777" w:rsidR="00714117" w:rsidRPr="00D146AC" w:rsidRDefault="00714117" w:rsidP="00922B5F">
          <w:pPr>
            <w:pStyle w:val="Footer"/>
            <w:rPr>
              <w:rFonts w:ascii="Calibri" w:hAnsi="Calibri"/>
              <w:sz w:val="16"/>
              <w:szCs w:val="16"/>
            </w:rPr>
          </w:pPr>
          <w:r w:rsidRPr="00D146AC">
            <w:rPr>
              <w:rFonts w:ascii="Calibri" w:hAnsi="Calibri"/>
              <w:sz w:val="16"/>
              <w:szCs w:val="16"/>
            </w:rPr>
            <w:t xml:space="preserve">UWMD </w:t>
          </w:r>
          <w:r>
            <w:rPr>
              <w:rFonts w:ascii="Calibri" w:hAnsi="Calibri"/>
              <w:sz w:val="16"/>
              <w:szCs w:val="16"/>
            </w:rPr>
            <w:t>COMMUNITY IMPACT FUND RFP 2019-2022</w:t>
          </w:r>
        </w:p>
      </w:tc>
    </w:tr>
  </w:tbl>
  <w:p w14:paraId="31D23724" w14:textId="4C0CA978" w:rsidR="00714117" w:rsidRDefault="007141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2" w:space="0" w:color="auto"/>
        <w:insideH w:val="single" w:sz="18" w:space="0" w:color="auto"/>
        <w:insideV w:val="single" w:sz="2" w:space="0" w:color="auto"/>
      </w:tblBorders>
      <w:tblLook w:val="04A0" w:firstRow="1" w:lastRow="0" w:firstColumn="1" w:lastColumn="0" w:noHBand="0" w:noVBand="1"/>
    </w:tblPr>
    <w:tblGrid>
      <w:gridCol w:w="970"/>
      <w:gridCol w:w="8390"/>
    </w:tblGrid>
    <w:tr w:rsidR="00714117" w14:paraId="334A95EC" w14:textId="77777777" w:rsidTr="00E747F7">
      <w:tc>
        <w:tcPr>
          <w:tcW w:w="918" w:type="dxa"/>
        </w:tcPr>
        <w:p w14:paraId="0B814EED" w14:textId="3507E1E0" w:rsidR="00714117" w:rsidRPr="000B0C66" w:rsidRDefault="00714117">
          <w:pPr>
            <w:rPr>
              <w:rFonts w:ascii="Calibri" w:hAnsi="Calibri"/>
              <w:sz w:val="16"/>
              <w:szCs w:val="16"/>
            </w:rPr>
          </w:pPr>
          <w:r w:rsidRPr="000B0C66">
            <w:rPr>
              <w:rFonts w:ascii="Calibri" w:hAnsi="Calibri"/>
              <w:sz w:val="16"/>
              <w:szCs w:val="16"/>
            </w:rPr>
            <w:fldChar w:fldCharType="begin"/>
          </w:r>
          <w:r w:rsidRPr="000B0C66">
            <w:rPr>
              <w:rFonts w:ascii="Calibri" w:hAnsi="Calibri"/>
              <w:sz w:val="16"/>
              <w:szCs w:val="16"/>
            </w:rPr>
            <w:instrText xml:space="preserve"> PAGE </w:instrText>
          </w:r>
          <w:r w:rsidRPr="000B0C66">
            <w:rPr>
              <w:rFonts w:ascii="Calibri" w:hAnsi="Calibri"/>
              <w:sz w:val="16"/>
              <w:szCs w:val="16"/>
            </w:rPr>
            <w:fldChar w:fldCharType="separate"/>
          </w:r>
          <w:r>
            <w:rPr>
              <w:rFonts w:ascii="Calibri" w:hAnsi="Calibri"/>
              <w:noProof/>
              <w:sz w:val="16"/>
              <w:szCs w:val="16"/>
            </w:rPr>
            <w:t>29</w:t>
          </w:r>
          <w:r w:rsidRPr="000B0C66">
            <w:rPr>
              <w:rFonts w:ascii="Calibri" w:hAnsi="Calibri"/>
              <w:sz w:val="16"/>
              <w:szCs w:val="16"/>
            </w:rPr>
            <w:fldChar w:fldCharType="end"/>
          </w:r>
          <w:r w:rsidRPr="000B0C66">
            <w:rPr>
              <w:rFonts w:ascii="Calibri" w:hAnsi="Calibri"/>
              <w:sz w:val="16"/>
              <w:szCs w:val="16"/>
            </w:rPr>
            <w:t xml:space="preserve"> of </w:t>
          </w:r>
          <w:r w:rsidRPr="000B0C66">
            <w:rPr>
              <w:rFonts w:ascii="Calibri" w:hAnsi="Calibri"/>
              <w:sz w:val="16"/>
              <w:szCs w:val="16"/>
            </w:rPr>
            <w:fldChar w:fldCharType="begin"/>
          </w:r>
          <w:r w:rsidRPr="000B0C66">
            <w:rPr>
              <w:rFonts w:ascii="Calibri" w:hAnsi="Calibri"/>
              <w:sz w:val="16"/>
              <w:szCs w:val="16"/>
            </w:rPr>
            <w:instrText xml:space="preserve"> NUMPAGES  </w:instrText>
          </w:r>
          <w:r w:rsidRPr="000B0C66">
            <w:rPr>
              <w:rFonts w:ascii="Calibri" w:hAnsi="Calibri"/>
              <w:sz w:val="16"/>
              <w:szCs w:val="16"/>
            </w:rPr>
            <w:fldChar w:fldCharType="separate"/>
          </w:r>
          <w:r>
            <w:rPr>
              <w:rFonts w:ascii="Calibri" w:hAnsi="Calibri"/>
              <w:noProof/>
              <w:sz w:val="16"/>
              <w:szCs w:val="16"/>
            </w:rPr>
            <w:t>70</w:t>
          </w:r>
          <w:r w:rsidRPr="000B0C66">
            <w:rPr>
              <w:rFonts w:ascii="Calibri" w:hAnsi="Calibri"/>
              <w:sz w:val="16"/>
              <w:szCs w:val="16"/>
            </w:rPr>
            <w:fldChar w:fldCharType="end"/>
          </w:r>
        </w:p>
        <w:p w14:paraId="7ABD9B95" w14:textId="77777777" w:rsidR="00714117" w:rsidRPr="00D146AC" w:rsidRDefault="00714117">
          <w:pPr>
            <w:pStyle w:val="Footer"/>
            <w:jc w:val="right"/>
            <w:rPr>
              <w:rFonts w:ascii="Calibri" w:hAnsi="Calibri"/>
              <w:b/>
              <w:color w:val="4F81BD"/>
              <w:sz w:val="16"/>
              <w:szCs w:val="16"/>
            </w:rPr>
          </w:pPr>
        </w:p>
      </w:tc>
      <w:tc>
        <w:tcPr>
          <w:tcW w:w="7938" w:type="dxa"/>
        </w:tcPr>
        <w:p w14:paraId="570699E4" w14:textId="631ACC8B" w:rsidR="00714117" w:rsidRPr="00D146AC" w:rsidRDefault="00714117" w:rsidP="00A75608">
          <w:pPr>
            <w:pStyle w:val="Footer"/>
            <w:rPr>
              <w:rFonts w:ascii="Calibri" w:hAnsi="Calibri"/>
              <w:sz w:val="16"/>
              <w:szCs w:val="16"/>
            </w:rPr>
          </w:pPr>
          <w:r w:rsidRPr="00D146AC">
            <w:rPr>
              <w:rFonts w:ascii="Calibri" w:hAnsi="Calibri"/>
              <w:sz w:val="16"/>
              <w:szCs w:val="16"/>
            </w:rPr>
            <w:t xml:space="preserve">UWMD </w:t>
          </w:r>
          <w:r>
            <w:rPr>
              <w:rFonts w:ascii="Calibri" w:hAnsi="Calibri"/>
              <w:sz w:val="16"/>
              <w:szCs w:val="16"/>
            </w:rPr>
            <w:t>COMMUNITY IMPACT FUND RFP 2019-2022</w:t>
          </w:r>
        </w:p>
      </w:tc>
    </w:tr>
  </w:tbl>
  <w:p w14:paraId="4F664D42" w14:textId="77777777" w:rsidR="00714117" w:rsidRPr="00F91A22" w:rsidRDefault="00714117">
    <w:pPr>
      <w:pStyle w:val="Footer"/>
      <w:jc w:val="right"/>
      <w:rPr>
        <w:rStyle w:val="PageNumber"/>
        <w:rFonts w:ascii="Arial" w:hAnsi="Arial" w:cs="Arial"/>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2" w:space="0" w:color="auto"/>
        <w:insideH w:val="single" w:sz="18" w:space="0" w:color="auto"/>
        <w:insideV w:val="single" w:sz="2" w:space="0" w:color="auto"/>
      </w:tblBorders>
      <w:tblLook w:val="04A0" w:firstRow="1" w:lastRow="0" w:firstColumn="1" w:lastColumn="0" w:noHBand="0" w:noVBand="1"/>
    </w:tblPr>
    <w:tblGrid>
      <w:gridCol w:w="970"/>
      <w:gridCol w:w="8390"/>
    </w:tblGrid>
    <w:tr w:rsidR="00714117" w14:paraId="4119F28F" w14:textId="77777777" w:rsidTr="00E747F7">
      <w:tc>
        <w:tcPr>
          <w:tcW w:w="918" w:type="dxa"/>
        </w:tcPr>
        <w:p w14:paraId="60147C86" w14:textId="4A292FA5" w:rsidR="00714117" w:rsidRPr="000B0C66" w:rsidRDefault="00714117">
          <w:pPr>
            <w:rPr>
              <w:rFonts w:ascii="Calibri" w:hAnsi="Calibri"/>
              <w:sz w:val="16"/>
              <w:szCs w:val="16"/>
            </w:rPr>
          </w:pPr>
          <w:r w:rsidRPr="000B0C66">
            <w:rPr>
              <w:rFonts w:ascii="Calibri" w:hAnsi="Calibri"/>
              <w:sz w:val="16"/>
              <w:szCs w:val="16"/>
            </w:rPr>
            <w:fldChar w:fldCharType="begin"/>
          </w:r>
          <w:r w:rsidRPr="000B0C66">
            <w:rPr>
              <w:rFonts w:ascii="Calibri" w:hAnsi="Calibri"/>
              <w:sz w:val="16"/>
              <w:szCs w:val="16"/>
            </w:rPr>
            <w:instrText xml:space="preserve"> PAGE </w:instrText>
          </w:r>
          <w:r w:rsidRPr="000B0C66">
            <w:rPr>
              <w:rFonts w:ascii="Calibri" w:hAnsi="Calibri"/>
              <w:sz w:val="16"/>
              <w:szCs w:val="16"/>
            </w:rPr>
            <w:fldChar w:fldCharType="separate"/>
          </w:r>
          <w:r>
            <w:rPr>
              <w:rFonts w:ascii="Calibri" w:hAnsi="Calibri"/>
              <w:noProof/>
              <w:sz w:val="16"/>
              <w:szCs w:val="16"/>
            </w:rPr>
            <w:t>31</w:t>
          </w:r>
          <w:r w:rsidRPr="000B0C66">
            <w:rPr>
              <w:rFonts w:ascii="Calibri" w:hAnsi="Calibri"/>
              <w:sz w:val="16"/>
              <w:szCs w:val="16"/>
            </w:rPr>
            <w:fldChar w:fldCharType="end"/>
          </w:r>
          <w:r w:rsidRPr="000B0C66">
            <w:rPr>
              <w:rFonts w:ascii="Calibri" w:hAnsi="Calibri"/>
              <w:sz w:val="16"/>
              <w:szCs w:val="16"/>
            </w:rPr>
            <w:t xml:space="preserve"> of </w:t>
          </w:r>
          <w:r w:rsidRPr="000B0C66">
            <w:rPr>
              <w:rFonts w:ascii="Calibri" w:hAnsi="Calibri"/>
              <w:sz w:val="16"/>
              <w:szCs w:val="16"/>
            </w:rPr>
            <w:fldChar w:fldCharType="begin"/>
          </w:r>
          <w:r w:rsidRPr="000B0C66">
            <w:rPr>
              <w:rFonts w:ascii="Calibri" w:hAnsi="Calibri"/>
              <w:sz w:val="16"/>
              <w:szCs w:val="16"/>
            </w:rPr>
            <w:instrText xml:space="preserve"> NUMPAGES  </w:instrText>
          </w:r>
          <w:r w:rsidRPr="000B0C66">
            <w:rPr>
              <w:rFonts w:ascii="Calibri" w:hAnsi="Calibri"/>
              <w:sz w:val="16"/>
              <w:szCs w:val="16"/>
            </w:rPr>
            <w:fldChar w:fldCharType="separate"/>
          </w:r>
          <w:r>
            <w:rPr>
              <w:rFonts w:ascii="Calibri" w:hAnsi="Calibri"/>
              <w:noProof/>
              <w:sz w:val="16"/>
              <w:szCs w:val="16"/>
            </w:rPr>
            <w:t>70</w:t>
          </w:r>
          <w:r w:rsidRPr="000B0C66">
            <w:rPr>
              <w:rFonts w:ascii="Calibri" w:hAnsi="Calibri"/>
              <w:sz w:val="16"/>
              <w:szCs w:val="16"/>
            </w:rPr>
            <w:fldChar w:fldCharType="end"/>
          </w:r>
        </w:p>
        <w:p w14:paraId="0CFA0EE7" w14:textId="77777777" w:rsidR="00714117" w:rsidRPr="00D146AC" w:rsidRDefault="00714117">
          <w:pPr>
            <w:pStyle w:val="Footer"/>
            <w:jc w:val="right"/>
            <w:rPr>
              <w:rFonts w:ascii="Calibri" w:hAnsi="Calibri"/>
              <w:b/>
              <w:color w:val="4F81BD"/>
              <w:sz w:val="16"/>
              <w:szCs w:val="16"/>
            </w:rPr>
          </w:pPr>
        </w:p>
      </w:tc>
      <w:tc>
        <w:tcPr>
          <w:tcW w:w="7938" w:type="dxa"/>
        </w:tcPr>
        <w:p w14:paraId="701A6ECF" w14:textId="77777777" w:rsidR="00714117" w:rsidRPr="00D146AC" w:rsidRDefault="00714117" w:rsidP="00A75608">
          <w:pPr>
            <w:pStyle w:val="Footer"/>
            <w:rPr>
              <w:rFonts w:ascii="Calibri" w:hAnsi="Calibri"/>
              <w:sz w:val="16"/>
              <w:szCs w:val="16"/>
            </w:rPr>
          </w:pPr>
          <w:r w:rsidRPr="00D146AC">
            <w:rPr>
              <w:rFonts w:ascii="Calibri" w:hAnsi="Calibri"/>
              <w:sz w:val="16"/>
              <w:szCs w:val="16"/>
            </w:rPr>
            <w:t xml:space="preserve">UWMD </w:t>
          </w:r>
          <w:r>
            <w:rPr>
              <w:rFonts w:ascii="Calibri" w:hAnsi="Calibri"/>
              <w:sz w:val="16"/>
              <w:szCs w:val="16"/>
            </w:rPr>
            <w:t>COMMUNITY IMPACT FUND RFP 2019-2022</w:t>
          </w:r>
        </w:p>
      </w:tc>
    </w:tr>
  </w:tbl>
  <w:p w14:paraId="1B7B3F6E" w14:textId="77777777" w:rsidR="00714117" w:rsidRPr="00F91A22" w:rsidRDefault="00714117">
    <w:pPr>
      <w:pStyle w:val="Footer"/>
      <w:jc w:val="right"/>
      <w:rPr>
        <w:rStyle w:val="PageNumber"/>
        <w:rFonts w:ascii="Arial" w:hAnsi="Arial" w:cs="Arial"/>
        <w: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2" w:space="0" w:color="auto"/>
        <w:insideH w:val="single" w:sz="18" w:space="0" w:color="auto"/>
        <w:insideV w:val="single" w:sz="2" w:space="0" w:color="auto"/>
      </w:tblBorders>
      <w:tblLook w:val="04A0" w:firstRow="1" w:lastRow="0" w:firstColumn="1" w:lastColumn="0" w:noHBand="0" w:noVBand="1"/>
    </w:tblPr>
    <w:tblGrid>
      <w:gridCol w:w="970"/>
      <w:gridCol w:w="8390"/>
    </w:tblGrid>
    <w:tr w:rsidR="00714117" w14:paraId="3001E5F1" w14:textId="77777777" w:rsidTr="00E747F7">
      <w:tc>
        <w:tcPr>
          <w:tcW w:w="918" w:type="dxa"/>
        </w:tcPr>
        <w:p w14:paraId="0E3F84B8" w14:textId="0647AC5E" w:rsidR="00714117" w:rsidRPr="000B0C66" w:rsidRDefault="00714117">
          <w:pPr>
            <w:rPr>
              <w:rFonts w:ascii="Calibri" w:hAnsi="Calibri"/>
              <w:sz w:val="16"/>
              <w:szCs w:val="16"/>
            </w:rPr>
          </w:pPr>
          <w:r w:rsidRPr="000B0C66">
            <w:rPr>
              <w:rFonts w:ascii="Calibri" w:hAnsi="Calibri"/>
              <w:sz w:val="16"/>
              <w:szCs w:val="16"/>
            </w:rPr>
            <w:fldChar w:fldCharType="begin"/>
          </w:r>
          <w:r w:rsidRPr="000B0C66">
            <w:rPr>
              <w:rFonts w:ascii="Calibri" w:hAnsi="Calibri"/>
              <w:sz w:val="16"/>
              <w:szCs w:val="16"/>
            </w:rPr>
            <w:instrText xml:space="preserve"> PAGE </w:instrText>
          </w:r>
          <w:r w:rsidRPr="000B0C66">
            <w:rPr>
              <w:rFonts w:ascii="Calibri" w:hAnsi="Calibri"/>
              <w:sz w:val="16"/>
              <w:szCs w:val="16"/>
            </w:rPr>
            <w:fldChar w:fldCharType="separate"/>
          </w:r>
          <w:r>
            <w:rPr>
              <w:rFonts w:ascii="Calibri" w:hAnsi="Calibri"/>
              <w:noProof/>
              <w:sz w:val="16"/>
              <w:szCs w:val="16"/>
            </w:rPr>
            <w:t>33</w:t>
          </w:r>
          <w:r w:rsidRPr="000B0C66">
            <w:rPr>
              <w:rFonts w:ascii="Calibri" w:hAnsi="Calibri"/>
              <w:sz w:val="16"/>
              <w:szCs w:val="16"/>
            </w:rPr>
            <w:fldChar w:fldCharType="end"/>
          </w:r>
          <w:r w:rsidRPr="000B0C66">
            <w:rPr>
              <w:rFonts w:ascii="Calibri" w:hAnsi="Calibri"/>
              <w:sz w:val="16"/>
              <w:szCs w:val="16"/>
            </w:rPr>
            <w:t xml:space="preserve"> of </w:t>
          </w:r>
          <w:r w:rsidRPr="000B0C66">
            <w:rPr>
              <w:rFonts w:ascii="Calibri" w:hAnsi="Calibri"/>
              <w:sz w:val="16"/>
              <w:szCs w:val="16"/>
            </w:rPr>
            <w:fldChar w:fldCharType="begin"/>
          </w:r>
          <w:r w:rsidRPr="000B0C66">
            <w:rPr>
              <w:rFonts w:ascii="Calibri" w:hAnsi="Calibri"/>
              <w:sz w:val="16"/>
              <w:szCs w:val="16"/>
            </w:rPr>
            <w:instrText xml:space="preserve"> NUMPAGES  </w:instrText>
          </w:r>
          <w:r w:rsidRPr="000B0C66">
            <w:rPr>
              <w:rFonts w:ascii="Calibri" w:hAnsi="Calibri"/>
              <w:sz w:val="16"/>
              <w:szCs w:val="16"/>
            </w:rPr>
            <w:fldChar w:fldCharType="separate"/>
          </w:r>
          <w:r>
            <w:rPr>
              <w:rFonts w:ascii="Calibri" w:hAnsi="Calibri"/>
              <w:noProof/>
              <w:sz w:val="16"/>
              <w:szCs w:val="16"/>
            </w:rPr>
            <w:t>70</w:t>
          </w:r>
          <w:r w:rsidRPr="000B0C66">
            <w:rPr>
              <w:rFonts w:ascii="Calibri" w:hAnsi="Calibri"/>
              <w:sz w:val="16"/>
              <w:szCs w:val="16"/>
            </w:rPr>
            <w:fldChar w:fldCharType="end"/>
          </w:r>
        </w:p>
        <w:p w14:paraId="35D331A1" w14:textId="77777777" w:rsidR="00714117" w:rsidRPr="00D146AC" w:rsidRDefault="00714117">
          <w:pPr>
            <w:pStyle w:val="Footer"/>
            <w:jc w:val="right"/>
            <w:rPr>
              <w:rFonts w:ascii="Calibri" w:hAnsi="Calibri"/>
              <w:b/>
              <w:color w:val="4F81BD"/>
              <w:sz w:val="16"/>
              <w:szCs w:val="16"/>
            </w:rPr>
          </w:pPr>
        </w:p>
      </w:tc>
      <w:tc>
        <w:tcPr>
          <w:tcW w:w="7938" w:type="dxa"/>
        </w:tcPr>
        <w:p w14:paraId="0223BC78" w14:textId="77777777" w:rsidR="00714117" w:rsidRPr="00D146AC" w:rsidRDefault="00714117" w:rsidP="00A75608">
          <w:pPr>
            <w:pStyle w:val="Footer"/>
            <w:rPr>
              <w:rFonts w:ascii="Calibri" w:hAnsi="Calibri"/>
              <w:sz w:val="16"/>
              <w:szCs w:val="16"/>
            </w:rPr>
          </w:pPr>
          <w:r w:rsidRPr="00D146AC">
            <w:rPr>
              <w:rFonts w:ascii="Calibri" w:hAnsi="Calibri"/>
              <w:sz w:val="16"/>
              <w:szCs w:val="16"/>
            </w:rPr>
            <w:t xml:space="preserve">UWMD </w:t>
          </w:r>
          <w:r>
            <w:rPr>
              <w:rFonts w:ascii="Calibri" w:hAnsi="Calibri"/>
              <w:sz w:val="16"/>
              <w:szCs w:val="16"/>
            </w:rPr>
            <w:t>COMMUNITY IMPACT FUND RFP 2019-2022</w:t>
          </w:r>
        </w:p>
      </w:tc>
    </w:tr>
  </w:tbl>
  <w:p w14:paraId="53DF17AF" w14:textId="77777777" w:rsidR="00714117" w:rsidRPr="00F91A22" w:rsidRDefault="00714117">
    <w:pPr>
      <w:pStyle w:val="Footer"/>
      <w:jc w:val="right"/>
      <w:rPr>
        <w:rStyle w:val="PageNumbe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0C9C7" w14:textId="77777777" w:rsidR="00714117" w:rsidRDefault="00714117">
      <w:r>
        <w:separator/>
      </w:r>
    </w:p>
  </w:footnote>
  <w:footnote w:type="continuationSeparator" w:id="0">
    <w:p w14:paraId="1902E637" w14:textId="77777777" w:rsidR="00714117" w:rsidRDefault="00714117">
      <w:r>
        <w:continuationSeparator/>
      </w:r>
    </w:p>
  </w:footnote>
  <w:footnote w:type="continuationNotice" w:id="1">
    <w:p w14:paraId="6EB6FB9F" w14:textId="77777777" w:rsidR="00714117" w:rsidRDefault="007141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395"/>
      <w:gridCol w:w="1195"/>
    </w:tblGrid>
    <w:tr w:rsidR="00714117" w:rsidRPr="00546AFE" w14:paraId="5B86BAFD" w14:textId="77777777">
      <w:trPr>
        <w:trHeight w:val="288"/>
      </w:trPr>
      <w:tc>
        <w:tcPr>
          <w:tcW w:w="7765" w:type="dxa"/>
        </w:tcPr>
        <w:p w14:paraId="25B929CE" w14:textId="77777777" w:rsidR="00714117" w:rsidRPr="00546AFE" w:rsidRDefault="00714117" w:rsidP="00546AFE">
          <w:pPr>
            <w:pStyle w:val="Header"/>
            <w:jc w:val="right"/>
            <w:rPr>
              <w:rFonts w:ascii="Calibri" w:hAnsi="Calibri"/>
              <w:sz w:val="16"/>
              <w:szCs w:val="16"/>
            </w:rPr>
          </w:pPr>
          <w:r w:rsidRPr="00546AFE">
            <w:rPr>
              <w:rFonts w:ascii="Calibri" w:hAnsi="Calibri"/>
              <w:sz w:val="16"/>
              <w:szCs w:val="16"/>
            </w:rPr>
            <w:t>Guidelines and Instructions for UWMD Priority Needs Grant Process</w:t>
          </w:r>
        </w:p>
      </w:tc>
      <w:tc>
        <w:tcPr>
          <w:tcW w:w="1105" w:type="dxa"/>
        </w:tcPr>
        <w:p w14:paraId="4B857FDA" w14:textId="77777777" w:rsidR="00714117" w:rsidRPr="00546AFE" w:rsidRDefault="00714117" w:rsidP="00546AFE">
          <w:pPr>
            <w:pStyle w:val="Header"/>
            <w:rPr>
              <w:rFonts w:ascii="Calibri" w:hAnsi="Calibri"/>
              <w:b/>
              <w:bCs/>
              <w:color w:val="4F81BD"/>
              <w:sz w:val="16"/>
              <w:szCs w:val="16"/>
            </w:rPr>
          </w:pPr>
          <w:r w:rsidRPr="00546AFE">
            <w:rPr>
              <w:rFonts w:ascii="Calibri" w:hAnsi="Calibri"/>
              <w:b/>
              <w:bCs/>
              <w:sz w:val="16"/>
              <w:szCs w:val="16"/>
            </w:rPr>
            <w:t>2010-2011</w:t>
          </w:r>
        </w:p>
      </w:tc>
    </w:tr>
  </w:tbl>
  <w:p w14:paraId="5AC07238" w14:textId="77777777" w:rsidR="00714117" w:rsidRDefault="007141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395"/>
      <w:gridCol w:w="1195"/>
    </w:tblGrid>
    <w:tr w:rsidR="00714117" w:rsidRPr="00546AFE" w14:paraId="658957C4" w14:textId="77777777">
      <w:trPr>
        <w:trHeight w:val="288"/>
      </w:trPr>
      <w:tc>
        <w:tcPr>
          <w:tcW w:w="7765" w:type="dxa"/>
        </w:tcPr>
        <w:p w14:paraId="5B160E93" w14:textId="77777777" w:rsidR="00714117" w:rsidRPr="00546AFE" w:rsidRDefault="00714117" w:rsidP="00546AFE">
          <w:pPr>
            <w:pStyle w:val="Header"/>
            <w:jc w:val="right"/>
            <w:rPr>
              <w:rFonts w:ascii="Calibri" w:hAnsi="Calibri"/>
              <w:sz w:val="16"/>
              <w:szCs w:val="16"/>
            </w:rPr>
          </w:pPr>
          <w:r w:rsidRPr="00546AFE">
            <w:rPr>
              <w:rFonts w:ascii="Calibri" w:hAnsi="Calibri"/>
              <w:sz w:val="16"/>
              <w:szCs w:val="16"/>
            </w:rPr>
            <w:t>Guidelines and Instructions for UWMD Priority Needs Grant Process</w:t>
          </w:r>
        </w:p>
      </w:tc>
      <w:tc>
        <w:tcPr>
          <w:tcW w:w="1105" w:type="dxa"/>
        </w:tcPr>
        <w:p w14:paraId="783A0972" w14:textId="77777777" w:rsidR="00714117" w:rsidRPr="00546AFE" w:rsidRDefault="00714117" w:rsidP="00546AFE">
          <w:pPr>
            <w:pStyle w:val="Header"/>
            <w:rPr>
              <w:rFonts w:ascii="Calibri" w:hAnsi="Calibri"/>
              <w:b/>
              <w:bCs/>
              <w:color w:val="4F81BD"/>
              <w:sz w:val="16"/>
              <w:szCs w:val="16"/>
            </w:rPr>
          </w:pPr>
          <w:r w:rsidRPr="00546AFE">
            <w:rPr>
              <w:rFonts w:ascii="Calibri" w:hAnsi="Calibri"/>
              <w:b/>
              <w:bCs/>
              <w:sz w:val="16"/>
              <w:szCs w:val="16"/>
            </w:rPr>
            <w:t>2010-2011</w:t>
          </w:r>
        </w:p>
      </w:tc>
    </w:tr>
  </w:tbl>
  <w:p w14:paraId="60F8F60F" w14:textId="77777777" w:rsidR="00714117" w:rsidRDefault="007141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395"/>
      <w:gridCol w:w="1195"/>
    </w:tblGrid>
    <w:tr w:rsidR="00714117" w:rsidRPr="00546AFE" w14:paraId="2FAD174E" w14:textId="77777777">
      <w:trPr>
        <w:trHeight w:val="288"/>
      </w:trPr>
      <w:tc>
        <w:tcPr>
          <w:tcW w:w="7765" w:type="dxa"/>
        </w:tcPr>
        <w:p w14:paraId="7B955211" w14:textId="77777777" w:rsidR="00714117" w:rsidRPr="00546AFE" w:rsidRDefault="00714117" w:rsidP="00546AFE">
          <w:pPr>
            <w:pStyle w:val="Header"/>
            <w:jc w:val="right"/>
            <w:rPr>
              <w:rFonts w:ascii="Calibri" w:hAnsi="Calibri"/>
              <w:sz w:val="16"/>
              <w:szCs w:val="16"/>
            </w:rPr>
          </w:pPr>
          <w:r w:rsidRPr="00546AFE">
            <w:rPr>
              <w:rFonts w:ascii="Calibri" w:hAnsi="Calibri"/>
              <w:sz w:val="16"/>
              <w:szCs w:val="16"/>
            </w:rPr>
            <w:t>Guidelines and Instructions for UWMD Priority Needs Grant Process</w:t>
          </w:r>
        </w:p>
      </w:tc>
      <w:tc>
        <w:tcPr>
          <w:tcW w:w="1105" w:type="dxa"/>
        </w:tcPr>
        <w:p w14:paraId="2A7A44C6" w14:textId="77777777" w:rsidR="00714117" w:rsidRPr="00546AFE" w:rsidRDefault="00714117" w:rsidP="00546AFE">
          <w:pPr>
            <w:pStyle w:val="Header"/>
            <w:rPr>
              <w:rFonts w:ascii="Calibri" w:hAnsi="Calibri"/>
              <w:b/>
              <w:bCs/>
              <w:color w:val="4F81BD"/>
              <w:sz w:val="16"/>
              <w:szCs w:val="16"/>
            </w:rPr>
          </w:pPr>
          <w:r w:rsidRPr="00546AFE">
            <w:rPr>
              <w:rFonts w:ascii="Calibri" w:hAnsi="Calibri"/>
              <w:b/>
              <w:bCs/>
              <w:sz w:val="16"/>
              <w:szCs w:val="16"/>
            </w:rPr>
            <w:t>2010-2011</w:t>
          </w:r>
        </w:p>
      </w:tc>
    </w:tr>
  </w:tbl>
  <w:p w14:paraId="1E63C7BB" w14:textId="77777777" w:rsidR="00714117" w:rsidRDefault="007141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4ED1"/>
    <w:multiLevelType w:val="hybridMultilevel"/>
    <w:tmpl w:val="DADC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A3D29"/>
    <w:multiLevelType w:val="hybridMultilevel"/>
    <w:tmpl w:val="1A4894A8"/>
    <w:lvl w:ilvl="0" w:tplc="3E2A286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51115FB"/>
    <w:multiLevelType w:val="hybridMultilevel"/>
    <w:tmpl w:val="5CACA4D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53500D4"/>
    <w:multiLevelType w:val="hybridMultilevel"/>
    <w:tmpl w:val="F126D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075608"/>
    <w:multiLevelType w:val="hybridMultilevel"/>
    <w:tmpl w:val="B47ED182"/>
    <w:lvl w:ilvl="0" w:tplc="0340F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86437"/>
    <w:multiLevelType w:val="hybridMultilevel"/>
    <w:tmpl w:val="7E62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F4B4D"/>
    <w:multiLevelType w:val="hybridMultilevel"/>
    <w:tmpl w:val="203867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9D7822"/>
    <w:multiLevelType w:val="hybridMultilevel"/>
    <w:tmpl w:val="12665336"/>
    <w:lvl w:ilvl="0" w:tplc="BA8C3C5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593A49"/>
    <w:multiLevelType w:val="hybridMultilevel"/>
    <w:tmpl w:val="05084236"/>
    <w:lvl w:ilvl="0" w:tplc="F27ADE4E">
      <w:start w:val="1"/>
      <w:numFmt w:val="decimal"/>
      <w:lvlText w:val="%1."/>
      <w:lvlJc w:val="left"/>
      <w:pPr>
        <w:tabs>
          <w:tab w:val="num" w:pos="720"/>
        </w:tabs>
        <w:ind w:left="720" w:hanging="360"/>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7622E57"/>
    <w:multiLevelType w:val="hybridMultilevel"/>
    <w:tmpl w:val="F438B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8E58A2"/>
    <w:multiLevelType w:val="hybridMultilevel"/>
    <w:tmpl w:val="7E62E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2E07E1"/>
    <w:multiLevelType w:val="hybridMultilevel"/>
    <w:tmpl w:val="06289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3E482D"/>
    <w:multiLevelType w:val="hybridMultilevel"/>
    <w:tmpl w:val="F9109FD6"/>
    <w:lvl w:ilvl="0" w:tplc="0409000F">
      <w:start w:val="1"/>
      <w:numFmt w:val="decimal"/>
      <w:lvlText w:val="%1."/>
      <w:lvlJc w:val="left"/>
      <w:pPr>
        <w:tabs>
          <w:tab w:val="num" w:pos="1440"/>
        </w:tabs>
        <w:ind w:left="1440" w:hanging="360"/>
      </w:pPr>
      <w:rPr>
        <w:rFonts w:hint="default"/>
      </w:rPr>
    </w:lvl>
    <w:lvl w:ilvl="1" w:tplc="3A5C3B6C">
      <w:start w:val="1"/>
      <w:numFmt w:val="lowerLetter"/>
      <w:lvlText w:val="%2)"/>
      <w:lvlJc w:val="left"/>
      <w:pPr>
        <w:ind w:left="1440" w:hanging="360"/>
      </w:pPr>
      <w:rPr>
        <w:rFonts w:hint="default"/>
      </w:rPr>
    </w:lvl>
    <w:lvl w:ilvl="2" w:tplc="04090019">
      <w:start w:val="1"/>
      <w:numFmt w:val="lowerLetter"/>
      <w:lvlText w:val="%3."/>
      <w:lvlJc w:val="left"/>
      <w:pPr>
        <w:ind w:left="2160" w:hanging="180"/>
      </w:pPr>
    </w:lvl>
    <w:lvl w:ilvl="3" w:tplc="6A469DB6">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0A0561"/>
    <w:multiLevelType w:val="hybridMultilevel"/>
    <w:tmpl w:val="69626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A191C"/>
    <w:multiLevelType w:val="hybridMultilevel"/>
    <w:tmpl w:val="1D4C5D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E550FE"/>
    <w:multiLevelType w:val="hybridMultilevel"/>
    <w:tmpl w:val="409ACED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4306E29"/>
    <w:multiLevelType w:val="hybridMultilevel"/>
    <w:tmpl w:val="BCD4AF3C"/>
    <w:lvl w:ilvl="0" w:tplc="284AEBC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163F11"/>
    <w:multiLevelType w:val="hybridMultilevel"/>
    <w:tmpl w:val="E87CA098"/>
    <w:lvl w:ilvl="0" w:tplc="4A7A915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9DE536E"/>
    <w:multiLevelType w:val="hybridMultilevel"/>
    <w:tmpl w:val="DCB0CBAE"/>
    <w:lvl w:ilvl="0" w:tplc="5C06AE7E">
      <w:start w:val="1"/>
      <w:numFmt w:val="decimal"/>
      <w:lvlText w:val="%1."/>
      <w:lvlJc w:val="left"/>
      <w:pPr>
        <w:tabs>
          <w:tab w:val="num" w:pos="720"/>
        </w:tabs>
        <w:ind w:left="720" w:hanging="360"/>
      </w:pPr>
    </w:lvl>
    <w:lvl w:ilvl="1" w:tplc="AAF612E6" w:tentative="1">
      <w:start w:val="1"/>
      <w:numFmt w:val="decimal"/>
      <w:lvlText w:val="%2."/>
      <w:lvlJc w:val="left"/>
      <w:pPr>
        <w:tabs>
          <w:tab w:val="num" w:pos="1440"/>
        </w:tabs>
        <w:ind w:left="1440" w:hanging="360"/>
      </w:pPr>
    </w:lvl>
    <w:lvl w:ilvl="2" w:tplc="4A96BD9C" w:tentative="1">
      <w:start w:val="1"/>
      <w:numFmt w:val="decimal"/>
      <w:lvlText w:val="%3."/>
      <w:lvlJc w:val="left"/>
      <w:pPr>
        <w:tabs>
          <w:tab w:val="num" w:pos="2160"/>
        </w:tabs>
        <w:ind w:left="2160" w:hanging="360"/>
      </w:pPr>
    </w:lvl>
    <w:lvl w:ilvl="3" w:tplc="B754A510" w:tentative="1">
      <w:start w:val="1"/>
      <w:numFmt w:val="decimal"/>
      <w:lvlText w:val="%4."/>
      <w:lvlJc w:val="left"/>
      <w:pPr>
        <w:tabs>
          <w:tab w:val="num" w:pos="2880"/>
        </w:tabs>
        <w:ind w:left="2880" w:hanging="360"/>
      </w:pPr>
    </w:lvl>
    <w:lvl w:ilvl="4" w:tplc="F4D053F6" w:tentative="1">
      <w:start w:val="1"/>
      <w:numFmt w:val="decimal"/>
      <w:lvlText w:val="%5."/>
      <w:lvlJc w:val="left"/>
      <w:pPr>
        <w:tabs>
          <w:tab w:val="num" w:pos="3600"/>
        </w:tabs>
        <w:ind w:left="3600" w:hanging="360"/>
      </w:pPr>
    </w:lvl>
    <w:lvl w:ilvl="5" w:tplc="548879A4" w:tentative="1">
      <w:start w:val="1"/>
      <w:numFmt w:val="decimal"/>
      <w:lvlText w:val="%6."/>
      <w:lvlJc w:val="left"/>
      <w:pPr>
        <w:tabs>
          <w:tab w:val="num" w:pos="4320"/>
        </w:tabs>
        <w:ind w:left="4320" w:hanging="360"/>
      </w:pPr>
    </w:lvl>
    <w:lvl w:ilvl="6" w:tplc="EAC6689E" w:tentative="1">
      <w:start w:val="1"/>
      <w:numFmt w:val="decimal"/>
      <w:lvlText w:val="%7."/>
      <w:lvlJc w:val="left"/>
      <w:pPr>
        <w:tabs>
          <w:tab w:val="num" w:pos="5040"/>
        </w:tabs>
        <w:ind w:left="5040" w:hanging="360"/>
      </w:pPr>
    </w:lvl>
    <w:lvl w:ilvl="7" w:tplc="EDAC92D6" w:tentative="1">
      <w:start w:val="1"/>
      <w:numFmt w:val="decimal"/>
      <w:lvlText w:val="%8."/>
      <w:lvlJc w:val="left"/>
      <w:pPr>
        <w:tabs>
          <w:tab w:val="num" w:pos="5760"/>
        </w:tabs>
        <w:ind w:left="5760" w:hanging="360"/>
      </w:pPr>
    </w:lvl>
    <w:lvl w:ilvl="8" w:tplc="A7607668" w:tentative="1">
      <w:start w:val="1"/>
      <w:numFmt w:val="decimal"/>
      <w:lvlText w:val="%9."/>
      <w:lvlJc w:val="left"/>
      <w:pPr>
        <w:tabs>
          <w:tab w:val="num" w:pos="6480"/>
        </w:tabs>
        <w:ind w:left="6480" w:hanging="360"/>
      </w:pPr>
    </w:lvl>
  </w:abstractNum>
  <w:abstractNum w:abstractNumId="19" w15:restartNumberingAfterBreak="0">
    <w:nsid w:val="2DB94B8F"/>
    <w:multiLevelType w:val="hybridMultilevel"/>
    <w:tmpl w:val="0646F720"/>
    <w:lvl w:ilvl="0" w:tplc="95F43A5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2F700ABD"/>
    <w:multiLevelType w:val="hybridMultilevel"/>
    <w:tmpl w:val="67D6F6F2"/>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1" w15:restartNumberingAfterBreak="0">
    <w:nsid w:val="30AD29E8"/>
    <w:multiLevelType w:val="hybridMultilevel"/>
    <w:tmpl w:val="B18840DC"/>
    <w:lvl w:ilvl="0" w:tplc="0409000F">
      <w:start w:val="1"/>
      <w:numFmt w:val="decimal"/>
      <w:lvlText w:val="%1."/>
      <w:lvlJc w:val="left"/>
      <w:pPr>
        <w:tabs>
          <w:tab w:val="num" w:pos="1440"/>
        </w:tabs>
        <w:ind w:left="1440" w:hanging="360"/>
      </w:pPr>
      <w:rPr>
        <w:rFonts w:hint="default"/>
      </w:rPr>
    </w:lvl>
    <w:lvl w:ilvl="1" w:tplc="3A5C3B6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203967"/>
    <w:multiLevelType w:val="hybridMultilevel"/>
    <w:tmpl w:val="1D583DA8"/>
    <w:lvl w:ilvl="0" w:tplc="BC848C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675CAB"/>
    <w:multiLevelType w:val="hybridMultilevel"/>
    <w:tmpl w:val="DD84D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1727E2"/>
    <w:multiLevelType w:val="hybridMultilevel"/>
    <w:tmpl w:val="B136F592"/>
    <w:lvl w:ilvl="0" w:tplc="085058A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013CBC"/>
    <w:multiLevelType w:val="hybridMultilevel"/>
    <w:tmpl w:val="5CACA4D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34707236"/>
    <w:multiLevelType w:val="hybridMultilevel"/>
    <w:tmpl w:val="5CACA4D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374C0CB1"/>
    <w:multiLevelType w:val="hybridMultilevel"/>
    <w:tmpl w:val="7E62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F16B08"/>
    <w:multiLevelType w:val="hybridMultilevel"/>
    <w:tmpl w:val="E65A9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1404F1"/>
    <w:multiLevelType w:val="hybridMultilevel"/>
    <w:tmpl w:val="86803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83E3791"/>
    <w:multiLevelType w:val="hybridMultilevel"/>
    <w:tmpl w:val="0AD85438"/>
    <w:lvl w:ilvl="0" w:tplc="65DC23F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074868"/>
    <w:multiLevelType w:val="hybridMultilevel"/>
    <w:tmpl w:val="774C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C541E7"/>
    <w:multiLevelType w:val="hybridMultilevel"/>
    <w:tmpl w:val="8C90DBF0"/>
    <w:lvl w:ilvl="0" w:tplc="0292E362">
      <w:start w:val="1"/>
      <w:numFmt w:val="upperLetter"/>
      <w:lvlText w:val="%1."/>
      <w:lvlJc w:val="left"/>
      <w:pPr>
        <w:tabs>
          <w:tab w:val="num" w:pos="720"/>
        </w:tabs>
        <w:ind w:left="720" w:hanging="360"/>
      </w:pPr>
      <w:rPr>
        <w:rFonts w:hint="default"/>
        <w:b/>
      </w:rPr>
    </w:lvl>
    <w:lvl w:ilvl="1" w:tplc="085058A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F77E6268">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5043359"/>
    <w:multiLevelType w:val="hybridMultilevel"/>
    <w:tmpl w:val="125E1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956342"/>
    <w:multiLevelType w:val="hybridMultilevel"/>
    <w:tmpl w:val="6B421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AC57BB9"/>
    <w:multiLevelType w:val="hybridMultilevel"/>
    <w:tmpl w:val="5CACA4D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5EB4761F"/>
    <w:multiLevelType w:val="hybridMultilevel"/>
    <w:tmpl w:val="C6B21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36E3F98"/>
    <w:multiLevelType w:val="hybridMultilevel"/>
    <w:tmpl w:val="B136F592"/>
    <w:lvl w:ilvl="0" w:tplc="085058A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7A0B34"/>
    <w:multiLevelType w:val="hybridMultilevel"/>
    <w:tmpl w:val="431AC8E0"/>
    <w:lvl w:ilvl="0" w:tplc="4A7A915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A016809"/>
    <w:multiLevelType w:val="hybridMultilevel"/>
    <w:tmpl w:val="60E8FBEC"/>
    <w:lvl w:ilvl="0" w:tplc="0409000F">
      <w:start w:val="1"/>
      <w:numFmt w:val="decimal"/>
      <w:lvlText w:val="%1."/>
      <w:lvlJc w:val="left"/>
      <w:pPr>
        <w:ind w:left="720" w:hanging="360"/>
      </w:pPr>
      <w:rPr>
        <w:rFonts w:hint="default"/>
      </w:rPr>
    </w:lvl>
    <w:lvl w:ilvl="1" w:tplc="A61E7A56">
      <w:start w:val="1"/>
      <w:numFmt w:val="lowerLetter"/>
      <w:lvlText w:val="%2."/>
      <w:lvlJc w:val="left"/>
      <w:pPr>
        <w:ind w:left="108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14760F"/>
    <w:multiLevelType w:val="hybridMultilevel"/>
    <w:tmpl w:val="3FFC167A"/>
    <w:lvl w:ilvl="0" w:tplc="4A7A915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E2144CE"/>
    <w:multiLevelType w:val="hybridMultilevel"/>
    <w:tmpl w:val="5CACA4D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15:restartNumberingAfterBreak="0">
    <w:nsid w:val="6FD80D3F"/>
    <w:multiLevelType w:val="hybridMultilevel"/>
    <w:tmpl w:val="B136F592"/>
    <w:lvl w:ilvl="0" w:tplc="085058A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F64EE5"/>
    <w:multiLevelType w:val="hybridMultilevel"/>
    <w:tmpl w:val="E208D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CE3F73"/>
    <w:multiLevelType w:val="hybridMultilevel"/>
    <w:tmpl w:val="C218C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7665192"/>
    <w:multiLevelType w:val="hybridMultilevel"/>
    <w:tmpl w:val="409ACED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15:restartNumberingAfterBreak="0">
    <w:nsid w:val="7A3C2B72"/>
    <w:multiLevelType w:val="hybridMultilevel"/>
    <w:tmpl w:val="C7C42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BA0048A"/>
    <w:multiLevelType w:val="hybridMultilevel"/>
    <w:tmpl w:val="D9867E7A"/>
    <w:lvl w:ilvl="0" w:tplc="E1F8750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F82AAE"/>
    <w:multiLevelType w:val="hybridMultilevel"/>
    <w:tmpl w:val="1996FBF8"/>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9" w15:restartNumberingAfterBreak="0">
    <w:nsid w:val="7C9D68EE"/>
    <w:multiLevelType w:val="hybridMultilevel"/>
    <w:tmpl w:val="02061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2"/>
  </w:num>
  <w:num w:numId="3">
    <w:abstractNumId w:val="18"/>
  </w:num>
  <w:num w:numId="4">
    <w:abstractNumId w:val="48"/>
  </w:num>
  <w:num w:numId="5">
    <w:abstractNumId w:val="21"/>
  </w:num>
  <w:num w:numId="6">
    <w:abstractNumId w:val="45"/>
  </w:num>
  <w:num w:numId="7">
    <w:abstractNumId w:val="8"/>
  </w:num>
  <w:num w:numId="8">
    <w:abstractNumId w:val="41"/>
  </w:num>
  <w:num w:numId="9">
    <w:abstractNumId w:val="26"/>
  </w:num>
  <w:num w:numId="10">
    <w:abstractNumId w:val="35"/>
  </w:num>
  <w:num w:numId="11">
    <w:abstractNumId w:val="15"/>
  </w:num>
  <w:num w:numId="12">
    <w:abstractNumId w:val="25"/>
  </w:num>
  <w:num w:numId="13">
    <w:abstractNumId w:val="2"/>
  </w:num>
  <w:num w:numId="14">
    <w:abstractNumId w:val="12"/>
  </w:num>
  <w:num w:numId="15">
    <w:abstractNumId w:val="36"/>
  </w:num>
  <w:num w:numId="16">
    <w:abstractNumId w:val="4"/>
  </w:num>
  <w:num w:numId="17">
    <w:abstractNumId w:val="11"/>
  </w:num>
  <w:num w:numId="18">
    <w:abstractNumId w:val="30"/>
  </w:num>
  <w:num w:numId="19">
    <w:abstractNumId w:val="31"/>
  </w:num>
  <w:num w:numId="20">
    <w:abstractNumId w:val="28"/>
  </w:num>
  <w:num w:numId="21">
    <w:abstractNumId w:val="39"/>
  </w:num>
  <w:num w:numId="22">
    <w:abstractNumId w:val="29"/>
  </w:num>
  <w:num w:numId="23">
    <w:abstractNumId w:val="43"/>
  </w:num>
  <w:num w:numId="24">
    <w:abstractNumId w:val="22"/>
  </w:num>
  <w:num w:numId="25">
    <w:abstractNumId w:val="0"/>
  </w:num>
  <w:num w:numId="26">
    <w:abstractNumId w:val="27"/>
  </w:num>
  <w:num w:numId="27">
    <w:abstractNumId w:val="3"/>
  </w:num>
  <w:num w:numId="28">
    <w:abstractNumId w:val="6"/>
  </w:num>
  <w:num w:numId="29">
    <w:abstractNumId w:val="16"/>
  </w:num>
  <w:num w:numId="30">
    <w:abstractNumId w:val="5"/>
  </w:num>
  <w:num w:numId="31">
    <w:abstractNumId w:val="20"/>
  </w:num>
  <w:num w:numId="32">
    <w:abstractNumId w:val="10"/>
  </w:num>
  <w:num w:numId="33">
    <w:abstractNumId w:val="7"/>
  </w:num>
  <w:num w:numId="34">
    <w:abstractNumId w:val="47"/>
  </w:num>
  <w:num w:numId="35">
    <w:abstractNumId w:val="17"/>
  </w:num>
  <w:num w:numId="36">
    <w:abstractNumId w:val="40"/>
  </w:num>
  <w:num w:numId="37">
    <w:abstractNumId w:val="38"/>
  </w:num>
  <w:num w:numId="38">
    <w:abstractNumId w:val="9"/>
  </w:num>
  <w:num w:numId="39">
    <w:abstractNumId w:val="49"/>
  </w:num>
  <w:num w:numId="40">
    <w:abstractNumId w:val="13"/>
  </w:num>
  <w:num w:numId="41">
    <w:abstractNumId w:val="34"/>
  </w:num>
  <w:num w:numId="42">
    <w:abstractNumId w:val="23"/>
  </w:num>
  <w:num w:numId="43">
    <w:abstractNumId w:val="46"/>
  </w:num>
  <w:num w:numId="44">
    <w:abstractNumId w:val="44"/>
  </w:num>
  <w:num w:numId="45">
    <w:abstractNumId w:val="14"/>
  </w:num>
  <w:num w:numId="46">
    <w:abstractNumId w:val="1"/>
  </w:num>
  <w:num w:numId="47">
    <w:abstractNumId w:val="33"/>
  </w:num>
  <w:num w:numId="48">
    <w:abstractNumId w:val="37"/>
  </w:num>
  <w:num w:numId="49">
    <w:abstractNumId w:val="24"/>
  </w:num>
  <w:num w:numId="50">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904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98F"/>
    <w:rsid w:val="00000041"/>
    <w:rsid w:val="000008DF"/>
    <w:rsid w:val="00001F85"/>
    <w:rsid w:val="0000202E"/>
    <w:rsid w:val="00002915"/>
    <w:rsid w:val="0000336A"/>
    <w:rsid w:val="00003B05"/>
    <w:rsid w:val="00003F28"/>
    <w:rsid w:val="000054BD"/>
    <w:rsid w:val="0000576C"/>
    <w:rsid w:val="00006382"/>
    <w:rsid w:val="00007ACB"/>
    <w:rsid w:val="00007E1B"/>
    <w:rsid w:val="00010CAF"/>
    <w:rsid w:val="00010D68"/>
    <w:rsid w:val="00011163"/>
    <w:rsid w:val="0001184E"/>
    <w:rsid w:val="00013336"/>
    <w:rsid w:val="00014318"/>
    <w:rsid w:val="0001461D"/>
    <w:rsid w:val="00015D9E"/>
    <w:rsid w:val="00015F55"/>
    <w:rsid w:val="000165B4"/>
    <w:rsid w:val="00016687"/>
    <w:rsid w:val="000174D4"/>
    <w:rsid w:val="0002082C"/>
    <w:rsid w:val="00021504"/>
    <w:rsid w:val="00021EB5"/>
    <w:rsid w:val="000221C7"/>
    <w:rsid w:val="00022FE3"/>
    <w:rsid w:val="00023664"/>
    <w:rsid w:val="00023AE4"/>
    <w:rsid w:val="00023F75"/>
    <w:rsid w:val="00024AB1"/>
    <w:rsid w:val="000252C2"/>
    <w:rsid w:val="00025667"/>
    <w:rsid w:val="00025DC7"/>
    <w:rsid w:val="00026BA8"/>
    <w:rsid w:val="00027DDD"/>
    <w:rsid w:val="0003270D"/>
    <w:rsid w:val="000328B2"/>
    <w:rsid w:val="0003397F"/>
    <w:rsid w:val="00033A15"/>
    <w:rsid w:val="00033BCF"/>
    <w:rsid w:val="000356B8"/>
    <w:rsid w:val="000356DE"/>
    <w:rsid w:val="00037745"/>
    <w:rsid w:val="0004098F"/>
    <w:rsid w:val="00040CAE"/>
    <w:rsid w:val="00041176"/>
    <w:rsid w:val="000411B7"/>
    <w:rsid w:val="00041452"/>
    <w:rsid w:val="00041A13"/>
    <w:rsid w:val="00042568"/>
    <w:rsid w:val="00042784"/>
    <w:rsid w:val="000432DB"/>
    <w:rsid w:val="00043861"/>
    <w:rsid w:val="00043F71"/>
    <w:rsid w:val="00045016"/>
    <w:rsid w:val="0004505B"/>
    <w:rsid w:val="00045A06"/>
    <w:rsid w:val="00046BB2"/>
    <w:rsid w:val="00047E5A"/>
    <w:rsid w:val="00050A01"/>
    <w:rsid w:val="000525EA"/>
    <w:rsid w:val="00052C69"/>
    <w:rsid w:val="000532EC"/>
    <w:rsid w:val="000547EB"/>
    <w:rsid w:val="00055847"/>
    <w:rsid w:val="000562CA"/>
    <w:rsid w:val="0005706E"/>
    <w:rsid w:val="0005734F"/>
    <w:rsid w:val="00060710"/>
    <w:rsid w:val="00061933"/>
    <w:rsid w:val="00062382"/>
    <w:rsid w:val="00062753"/>
    <w:rsid w:val="00062BF0"/>
    <w:rsid w:val="000639AB"/>
    <w:rsid w:val="00063AEB"/>
    <w:rsid w:val="00063E62"/>
    <w:rsid w:val="00064F9B"/>
    <w:rsid w:val="00065888"/>
    <w:rsid w:val="00065AFA"/>
    <w:rsid w:val="00065CFA"/>
    <w:rsid w:val="0006696F"/>
    <w:rsid w:val="00067809"/>
    <w:rsid w:val="00070D46"/>
    <w:rsid w:val="00070FBB"/>
    <w:rsid w:val="0007148B"/>
    <w:rsid w:val="0007158B"/>
    <w:rsid w:val="000715A4"/>
    <w:rsid w:val="000716C9"/>
    <w:rsid w:val="00071784"/>
    <w:rsid w:val="00071829"/>
    <w:rsid w:val="000722C8"/>
    <w:rsid w:val="000727E5"/>
    <w:rsid w:val="0007285B"/>
    <w:rsid w:val="00074894"/>
    <w:rsid w:val="00074CD6"/>
    <w:rsid w:val="000754CF"/>
    <w:rsid w:val="00075B5A"/>
    <w:rsid w:val="0007658C"/>
    <w:rsid w:val="00081074"/>
    <w:rsid w:val="0008169F"/>
    <w:rsid w:val="00081BFF"/>
    <w:rsid w:val="00081D43"/>
    <w:rsid w:val="000827EE"/>
    <w:rsid w:val="00082E66"/>
    <w:rsid w:val="00083216"/>
    <w:rsid w:val="0008559F"/>
    <w:rsid w:val="00085616"/>
    <w:rsid w:val="00085DE9"/>
    <w:rsid w:val="00086ABA"/>
    <w:rsid w:val="00086CCD"/>
    <w:rsid w:val="00087AD1"/>
    <w:rsid w:val="00090451"/>
    <w:rsid w:val="00090524"/>
    <w:rsid w:val="000909E9"/>
    <w:rsid w:val="00090FDE"/>
    <w:rsid w:val="000911D1"/>
    <w:rsid w:val="00091B9B"/>
    <w:rsid w:val="0009234F"/>
    <w:rsid w:val="000931AA"/>
    <w:rsid w:val="000932FE"/>
    <w:rsid w:val="00094915"/>
    <w:rsid w:val="00094E76"/>
    <w:rsid w:val="0009566E"/>
    <w:rsid w:val="000A2FD2"/>
    <w:rsid w:val="000A3E30"/>
    <w:rsid w:val="000A42DF"/>
    <w:rsid w:val="000A5C7B"/>
    <w:rsid w:val="000A6456"/>
    <w:rsid w:val="000A69B5"/>
    <w:rsid w:val="000A6A99"/>
    <w:rsid w:val="000A7E77"/>
    <w:rsid w:val="000B0562"/>
    <w:rsid w:val="000B0C66"/>
    <w:rsid w:val="000B1B82"/>
    <w:rsid w:val="000B211D"/>
    <w:rsid w:val="000B217E"/>
    <w:rsid w:val="000B2188"/>
    <w:rsid w:val="000B43E6"/>
    <w:rsid w:val="000B43F9"/>
    <w:rsid w:val="000B4B39"/>
    <w:rsid w:val="000B50E0"/>
    <w:rsid w:val="000B593B"/>
    <w:rsid w:val="000B5AE9"/>
    <w:rsid w:val="000B5B83"/>
    <w:rsid w:val="000B5EDB"/>
    <w:rsid w:val="000B738C"/>
    <w:rsid w:val="000B7598"/>
    <w:rsid w:val="000B786E"/>
    <w:rsid w:val="000C0632"/>
    <w:rsid w:val="000C24EA"/>
    <w:rsid w:val="000C2E5E"/>
    <w:rsid w:val="000C3B3D"/>
    <w:rsid w:val="000C3ECC"/>
    <w:rsid w:val="000C4412"/>
    <w:rsid w:val="000C4C61"/>
    <w:rsid w:val="000C559E"/>
    <w:rsid w:val="000C56F1"/>
    <w:rsid w:val="000C5F9B"/>
    <w:rsid w:val="000C697F"/>
    <w:rsid w:val="000C753B"/>
    <w:rsid w:val="000D07C3"/>
    <w:rsid w:val="000D08D4"/>
    <w:rsid w:val="000D0C0D"/>
    <w:rsid w:val="000D0CCC"/>
    <w:rsid w:val="000D42EF"/>
    <w:rsid w:val="000D5D13"/>
    <w:rsid w:val="000D6A8E"/>
    <w:rsid w:val="000D74AD"/>
    <w:rsid w:val="000E05DF"/>
    <w:rsid w:val="000E0BC9"/>
    <w:rsid w:val="000E0D55"/>
    <w:rsid w:val="000E0E8F"/>
    <w:rsid w:val="000E1B09"/>
    <w:rsid w:val="000E257C"/>
    <w:rsid w:val="000E3FB1"/>
    <w:rsid w:val="000E474D"/>
    <w:rsid w:val="000E53CD"/>
    <w:rsid w:val="000E589E"/>
    <w:rsid w:val="000E64E2"/>
    <w:rsid w:val="000E753B"/>
    <w:rsid w:val="000E7587"/>
    <w:rsid w:val="000E78DC"/>
    <w:rsid w:val="000F0360"/>
    <w:rsid w:val="000F0FF4"/>
    <w:rsid w:val="000F1B68"/>
    <w:rsid w:val="000F1DB7"/>
    <w:rsid w:val="000F283D"/>
    <w:rsid w:val="000F3024"/>
    <w:rsid w:val="000F31EB"/>
    <w:rsid w:val="000F4A79"/>
    <w:rsid w:val="000F7F9A"/>
    <w:rsid w:val="0010012C"/>
    <w:rsid w:val="00101462"/>
    <w:rsid w:val="00101994"/>
    <w:rsid w:val="00102EC0"/>
    <w:rsid w:val="00103039"/>
    <w:rsid w:val="0010340A"/>
    <w:rsid w:val="00103960"/>
    <w:rsid w:val="00105276"/>
    <w:rsid w:val="00105B33"/>
    <w:rsid w:val="00105C55"/>
    <w:rsid w:val="001068F9"/>
    <w:rsid w:val="00106A6D"/>
    <w:rsid w:val="00110884"/>
    <w:rsid w:val="00110AE6"/>
    <w:rsid w:val="00110B35"/>
    <w:rsid w:val="00111216"/>
    <w:rsid w:val="0011153E"/>
    <w:rsid w:val="0011377C"/>
    <w:rsid w:val="0011390D"/>
    <w:rsid w:val="001148ED"/>
    <w:rsid w:val="00120015"/>
    <w:rsid w:val="001205F8"/>
    <w:rsid w:val="00121F3B"/>
    <w:rsid w:val="00122586"/>
    <w:rsid w:val="001226CB"/>
    <w:rsid w:val="00124590"/>
    <w:rsid w:val="00125E6D"/>
    <w:rsid w:val="0012659E"/>
    <w:rsid w:val="00126BD0"/>
    <w:rsid w:val="00127B9A"/>
    <w:rsid w:val="001311A9"/>
    <w:rsid w:val="00131385"/>
    <w:rsid w:val="00131944"/>
    <w:rsid w:val="00133417"/>
    <w:rsid w:val="00133612"/>
    <w:rsid w:val="00133A84"/>
    <w:rsid w:val="00135A03"/>
    <w:rsid w:val="00136345"/>
    <w:rsid w:val="001364A3"/>
    <w:rsid w:val="00137102"/>
    <w:rsid w:val="0013781A"/>
    <w:rsid w:val="00140AB9"/>
    <w:rsid w:val="00140B2F"/>
    <w:rsid w:val="001413AF"/>
    <w:rsid w:val="00141CCB"/>
    <w:rsid w:val="001420A9"/>
    <w:rsid w:val="00142321"/>
    <w:rsid w:val="001424DD"/>
    <w:rsid w:val="00142C16"/>
    <w:rsid w:val="001441DE"/>
    <w:rsid w:val="00144611"/>
    <w:rsid w:val="00144E41"/>
    <w:rsid w:val="00145857"/>
    <w:rsid w:val="00145EBD"/>
    <w:rsid w:val="0014672E"/>
    <w:rsid w:val="00146EFF"/>
    <w:rsid w:val="00147C33"/>
    <w:rsid w:val="0015085C"/>
    <w:rsid w:val="00150B16"/>
    <w:rsid w:val="00150EDA"/>
    <w:rsid w:val="001511D0"/>
    <w:rsid w:val="00152624"/>
    <w:rsid w:val="001532BA"/>
    <w:rsid w:val="00153B63"/>
    <w:rsid w:val="00153CC4"/>
    <w:rsid w:val="001548BA"/>
    <w:rsid w:val="0015531D"/>
    <w:rsid w:val="001558C2"/>
    <w:rsid w:val="00155D0D"/>
    <w:rsid w:val="00157197"/>
    <w:rsid w:val="00157973"/>
    <w:rsid w:val="00160541"/>
    <w:rsid w:val="00160C69"/>
    <w:rsid w:val="00160DBF"/>
    <w:rsid w:val="00161212"/>
    <w:rsid w:val="001622E1"/>
    <w:rsid w:val="00162AB8"/>
    <w:rsid w:val="00163CB0"/>
    <w:rsid w:val="001641AF"/>
    <w:rsid w:val="00164741"/>
    <w:rsid w:val="00165351"/>
    <w:rsid w:val="0016713F"/>
    <w:rsid w:val="00167B0E"/>
    <w:rsid w:val="001708E8"/>
    <w:rsid w:val="0017405D"/>
    <w:rsid w:val="001742B2"/>
    <w:rsid w:val="001742E8"/>
    <w:rsid w:val="001747DA"/>
    <w:rsid w:val="0017494F"/>
    <w:rsid w:val="00175E92"/>
    <w:rsid w:val="00175F3A"/>
    <w:rsid w:val="0017628B"/>
    <w:rsid w:val="001765A5"/>
    <w:rsid w:val="0017672D"/>
    <w:rsid w:val="001769C5"/>
    <w:rsid w:val="001779DA"/>
    <w:rsid w:val="00177A26"/>
    <w:rsid w:val="00177B02"/>
    <w:rsid w:val="001801C1"/>
    <w:rsid w:val="00180745"/>
    <w:rsid w:val="001809E9"/>
    <w:rsid w:val="00181E5E"/>
    <w:rsid w:val="00182706"/>
    <w:rsid w:val="001827E3"/>
    <w:rsid w:val="00182897"/>
    <w:rsid w:val="00183803"/>
    <w:rsid w:val="00184C79"/>
    <w:rsid w:val="00184DEE"/>
    <w:rsid w:val="00185A8D"/>
    <w:rsid w:val="00186120"/>
    <w:rsid w:val="00186C7C"/>
    <w:rsid w:val="001879E8"/>
    <w:rsid w:val="00190A99"/>
    <w:rsid w:val="00190AC1"/>
    <w:rsid w:val="00190C0E"/>
    <w:rsid w:val="001926A7"/>
    <w:rsid w:val="0019388F"/>
    <w:rsid w:val="00193D56"/>
    <w:rsid w:val="001943ED"/>
    <w:rsid w:val="00194A34"/>
    <w:rsid w:val="00194EC4"/>
    <w:rsid w:val="00196165"/>
    <w:rsid w:val="00196568"/>
    <w:rsid w:val="00196829"/>
    <w:rsid w:val="001A1136"/>
    <w:rsid w:val="001A183E"/>
    <w:rsid w:val="001A1955"/>
    <w:rsid w:val="001A306A"/>
    <w:rsid w:val="001A38FF"/>
    <w:rsid w:val="001A4149"/>
    <w:rsid w:val="001A468D"/>
    <w:rsid w:val="001A4ACB"/>
    <w:rsid w:val="001A4C5F"/>
    <w:rsid w:val="001A60C7"/>
    <w:rsid w:val="001A6333"/>
    <w:rsid w:val="001A7457"/>
    <w:rsid w:val="001A74A2"/>
    <w:rsid w:val="001A7D49"/>
    <w:rsid w:val="001B01A0"/>
    <w:rsid w:val="001B0D2B"/>
    <w:rsid w:val="001B1251"/>
    <w:rsid w:val="001B1525"/>
    <w:rsid w:val="001B18E4"/>
    <w:rsid w:val="001B21DA"/>
    <w:rsid w:val="001B29FB"/>
    <w:rsid w:val="001B2F1A"/>
    <w:rsid w:val="001B3659"/>
    <w:rsid w:val="001B4F21"/>
    <w:rsid w:val="001B5B00"/>
    <w:rsid w:val="001B5F6C"/>
    <w:rsid w:val="001B5FD8"/>
    <w:rsid w:val="001B664D"/>
    <w:rsid w:val="001B7CFC"/>
    <w:rsid w:val="001C02BE"/>
    <w:rsid w:val="001C0B53"/>
    <w:rsid w:val="001C111D"/>
    <w:rsid w:val="001C1438"/>
    <w:rsid w:val="001C1FCE"/>
    <w:rsid w:val="001C2557"/>
    <w:rsid w:val="001C2AB3"/>
    <w:rsid w:val="001C414A"/>
    <w:rsid w:val="001C4748"/>
    <w:rsid w:val="001C580C"/>
    <w:rsid w:val="001C677E"/>
    <w:rsid w:val="001C6EB4"/>
    <w:rsid w:val="001C6ED7"/>
    <w:rsid w:val="001C7225"/>
    <w:rsid w:val="001C7F82"/>
    <w:rsid w:val="001D03FF"/>
    <w:rsid w:val="001D0506"/>
    <w:rsid w:val="001D0D6A"/>
    <w:rsid w:val="001D0F65"/>
    <w:rsid w:val="001D103A"/>
    <w:rsid w:val="001D137E"/>
    <w:rsid w:val="001D161A"/>
    <w:rsid w:val="001D19C6"/>
    <w:rsid w:val="001D1CEC"/>
    <w:rsid w:val="001D1D43"/>
    <w:rsid w:val="001D32B9"/>
    <w:rsid w:val="001D3D63"/>
    <w:rsid w:val="001D4207"/>
    <w:rsid w:val="001D4658"/>
    <w:rsid w:val="001D5D16"/>
    <w:rsid w:val="001D6650"/>
    <w:rsid w:val="001D69CB"/>
    <w:rsid w:val="001D7ACA"/>
    <w:rsid w:val="001D7D24"/>
    <w:rsid w:val="001E0956"/>
    <w:rsid w:val="001E0E1A"/>
    <w:rsid w:val="001E1151"/>
    <w:rsid w:val="001E1376"/>
    <w:rsid w:val="001E400A"/>
    <w:rsid w:val="001E4257"/>
    <w:rsid w:val="001E49A3"/>
    <w:rsid w:val="001E4D7F"/>
    <w:rsid w:val="001E5131"/>
    <w:rsid w:val="001E5F01"/>
    <w:rsid w:val="001E62FE"/>
    <w:rsid w:val="001E691E"/>
    <w:rsid w:val="001E71E3"/>
    <w:rsid w:val="001E7B8A"/>
    <w:rsid w:val="001F001D"/>
    <w:rsid w:val="001F1607"/>
    <w:rsid w:val="001F29EF"/>
    <w:rsid w:val="001F2A6D"/>
    <w:rsid w:val="001F34D3"/>
    <w:rsid w:val="001F3A7B"/>
    <w:rsid w:val="001F3D70"/>
    <w:rsid w:val="001F5C33"/>
    <w:rsid w:val="001F66F4"/>
    <w:rsid w:val="001F7A4C"/>
    <w:rsid w:val="001F7FB4"/>
    <w:rsid w:val="0020058F"/>
    <w:rsid w:val="00200BBC"/>
    <w:rsid w:val="0020220D"/>
    <w:rsid w:val="00202630"/>
    <w:rsid w:val="00202997"/>
    <w:rsid w:val="00202ADD"/>
    <w:rsid w:val="00202C4F"/>
    <w:rsid w:val="00202DBD"/>
    <w:rsid w:val="00203938"/>
    <w:rsid w:val="00206E4C"/>
    <w:rsid w:val="0020728D"/>
    <w:rsid w:val="0020759C"/>
    <w:rsid w:val="002077CB"/>
    <w:rsid w:val="002078F3"/>
    <w:rsid w:val="00210F61"/>
    <w:rsid w:val="00211169"/>
    <w:rsid w:val="00211360"/>
    <w:rsid w:val="00211856"/>
    <w:rsid w:val="00211E1C"/>
    <w:rsid w:val="00212479"/>
    <w:rsid w:val="00212927"/>
    <w:rsid w:val="00213F9A"/>
    <w:rsid w:val="0021418C"/>
    <w:rsid w:val="002144DC"/>
    <w:rsid w:val="00214965"/>
    <w:rsid w:val="00215649"/>
    <w:rsid w:val="0021621A"/>
    <w:rsid w:val="00216BD9"/>
    <w:rsid w:val="00216DDA"/>
    <w:rsid w:val="00216FAC"/>
    <w:rsid w:val="00217CAC"/>
    <w:rsid w:val="002201CB"/>
    <w:rsid w:val="0022022C"/>
    <w:rsid w:val="0022092F"/>
    <w:rsid w:val="00220A31"/>
    <w:rsid w:val="00220C53"/>
    <w:rsid w:val="00220E0E"/>
    <w:rsid w:val="00221054"/>
    <w:rsid w:val="002211D9"/>
    <w:rsid w:val="00221A2D"/>
    <w:rsid w:val="002222AC"/>
    <w:rsid w:val="002226F1"/>
    <w:rsid w:val="00223AB3"/>
    <w:rsid w:val="00223BE5"/>
    <w:rsid w:val="00223E57"/>
    <w:rsid w:val="00224011"/>
    <w:rsid w:val="00224E51"/>
    <w:rsid w:val="0022575C"/>
    <w:rsid w:val="00226EE2"/>
    <w:rsid w:val="00227E8E"/>
    <w:rsid w:val="00230301"/>
    <w:rsid w:val="00230F68"/>
    <w:rsid w:val="00230F6E"/>
    <w:rsid w:val="00231056"/>
    <w:rsid w:val="00232991"/>
    <w:rsid w:val="002332F8"/>
    <w:rsid w:val="00233447"/>
    <w:rsid w:val="0023410D"/>
    <w:rsid w:val="00234182"/>
    <w:rsid w:val="0023476C"/>
    <w:rsid w:val="0023627D"/>
    <w:rsid w:val="00237172"/>
    <w:rsid w:val="0023763A"/>
    <w:rsid w:val="00240387"/>
    <w:rsid w:val="00240840"/>
    <w:rsid w:val="0024095B"/>
    <w:rsid w:val="00240B1D"/>
    <w:rsid w:val="00241212"/>
    <w:rsid w:val="00241D29"/>
    <w:rsid w:val="00242A38"/>
    <w:rsid w:val="0024367B"/>
    <w:rsid w:val="00243C83"/>
    <w:rsid w:val="00243E9D"/>
    <w:rsid w:val="00243EB8"/>
    <w:rsid w:val="00245183"/>
    <w:rsid w:val="002451E0"/>
    <w:rsid w:val="002453F6"/>
    <w:rsid w:val="00245593"/>
    <w:rsid w:val="00245717"/>
    <w:rsid w:val="00245770"/>
    <w:rsid w:val="00245902"/>
    <w:rsid w:val="00245D5B"/>
    <w:rsid w:val="00245EED"/>
    <w:rsid w:val="0024602F"/>
    <w:rsid w:val="0024658A"/>
    <w:rsid w:val="00246DC3"/>
    <w:rsid w:val="0024774B"/>
    <w:rsid w:val="00250297"/>
    <w:rsid w:val="00250960"/>
    <w:rsid w:val="00251089"/>
    <w:rsid w:val="0025110C"/>
    <w:rsid w:val="002513FE"/>
    <w:rsid w:val="002521DD"/>
    <w:rsid w:val="00252E00"/>
    <w:rsid w:val="00253076"/>
    <w:rsid w:val="00253334"/>
    <w:rsid w:val="00253F5C"/>
    <w:rsid w:val="00254041"/>
    <w:rsid w:val="002548C0"/>
    <w:rsid w:val="00255F6A"/>
    <w:rsid w:val="002565A3"/>
    <w:rsid w:val="00256B6C"/>
    <w:rsid w:val="00256E34"/>
    <w:rsid w:val="0025710A"/>
    <w:rsid w:val="002573FF"/>
    <w:rsid w:val="00261FAA"/>
    <w:rsid w:val="002625D3"/>
    <w:rsid w:val="0026431D"/>
    <w:rsid w:val="002643CE"/>
    <w:rsid w:val="00264812"/>
    <w:rsid w:val="0026509C"/>
    <w:rsid w:val="00266F0F"/>
    <w:rsid w:val="00267134"/>
    <w:rsid w:val="002671B5"/>
    <w:rsid w:val="00267BBB"/>
    <w:rsid w:val="0027011A"/>
    <w:rsid w:val="00270475"/>
    <w:rsid w:val="00270CFD"/>
    <w:rsid w:val="00270FC3"/>
    <w:rsid w:val="0027112D"/>
    <w:rsid w:val="002717C3"/>
    <w:rsid w:val="002720E0"/>
    <w:rsid w:val="0027274D"/>
    <w:rsid w:val="0027290A"/>
    <w:rsid w:val="00272A32"/>
    <w:rsid w:val="00272C9A"/>
    <w:rsid w:val="00274DE6"/>
    <w:rsid w:val="0027561A"/>
    <w:rsid w:val="0027565F"/>
    <w:rsid w:val="00275887"/>
    <w:rsid w:val="00276B89"/>
    <w:rsid w:val="002771F9"/>
    <w:rsid w:val="002776CA"/>
    <w:rsid w:val="002819D4"/>
    <w:rsid w:val="00281D17"/>
    <w:rsid w:val="00282085"/>
    <w:rsid w:val="002824EA"/>
    <w:rsid w:val="00282EC0"/>
    <w:rsid w:val="00283E17"/>
    <w:rsid w:val="00284446"/>
    <w:rsid w:val="002847DC"/>
    <w:rsid w:val="00284AC9"/>
    <w:rsid w:val="00284F10"/>
    <w:rsid w:val="00285C69"/>
    <w:rsid w:val="00285FAB"/>
    <w:rsid w:val="00286411"/>
    <w:rsid w:val="00287477"/>
    <w:rsid w:val="00287A36"/>
    <w:rsid w:val="00287C94"/>
    <w:rsid w:val="00287CB5"/>
    <w:rsid w:val="002906EA"/>
    <w:rsid w:val="00290AC6"/>
    <w:rsid w:val="00290D7A"/>
    <w:rsid w:val="00290D84"/>
    <w:rsid w:val="00290DFD"/>
    <w:rsid w:val="00291154"/>
    <w:rsid w:val="002918DE"/>
    <w:rsid w:val="00291E5D"/>
    <w:rsid w:val="00292377"/>
    <w:rsid w:val="002927D2"/>
    <w:rsid w:val="00293021"/>
    <w:rsid w:val="00294186"/>
    <w:rsid w:val="00294610"/>
    <w:rsid w:val="00294849"/>
    <w:rsid w:val="002948D0"/>
    <w:rsid w:val="00294D0A"/>
    <w:rsid w:val="00294D51"/>
    <w:rsid w:val="00294E2C"/>
    <w:rsid w:val="00295B05"/>
    <w:rsid w:val="00295D33"/>
    <w:rsid w:val="00296483"/>
    <w:rsid w:val="00296662"/>
    <w:rsid w:val="00296987"/>
    <w:rsid w:val="0029699D"/>
    <w:rsid w:val="00296FAA"/>
    <w:rsid w:val="00297A36"/>
    <w:rsid w:val="00297B73"/>
    <w:rsid w:val="002A00FB"/>
    <w:rsid w:val="002A0143"/>
    <w:rsid w:val="002A0411"/>
    <w:rsid w:val="002A1DF5"/>
    <w:rsid w:val="002A297E"/>
    <w:rsid w:val="002A3B31"/>
    <w:rsid w:val="002A4600"/>
    <w:rsid w:val="002A46F9"/>
    <w:rsid w:val="002A521E"/>
    <w:rsid w:val="002A74F4"/>
    <w:rsid w:val="002A779B"/>
    <w:rsid w:val="002A79F3"/>
    <w:rsid w:val="002A7B72"/>
    <w:rsid w:val="002B0429"/>
    <w:rsid w:val="002B0891"/>
    <w:rsid w:val="002B0BFA"/>
    <w:rsid w:val="002B10F2"/>
    <w:rsid w:val="002B1394"/>
    <w:rsid w:val="002B37F4"/>
    <w:rsid w:val="002B3FF5"/>
    <w:rsid w:val="002B42D7"/>
    <w:rsid w:val="002B44AA"/>
    <w:rsid w:val="002B50D5"/>
    <w:rsid w:val="002B515D"/>
    <w:rsid w:val="002B564D"/>
    <w:rsid w:val="002B6684"/>
    <w:rsid w:val="002B68CC"/>
    <w:rsid w:val="002B7446"/>
    <w:rsid w:val="002B7B2D"/>
    <w:rsid w:val="002B7C35"/>
    <w:rsid w:val="002C1C70"/>
    <w:rsid w:val="002C22F1"/>
    <w:rsid w:val="002C2319"/>
    <w:rsid w:val="002C35DC"/>
    <w:rsid w:val="002C4596"/>
    <w:rsid w:val="002C4608"/>
    <w:rsid w:val="002C52C8"/>
    <w:rsid w:val="002C5778"/>
    <w:rsid w:val="002C612E"/>
    <w:rsid w:val="002D0344"/>
    <w:rsid w:val="002D0EBC"/>
    <w:rsid w:val="002D2568"/>
    <w:rsid w:val="002D25C7"/>
    <w:rsid w:val="002D2B2D"/>
    <w:rsid w:val="002D3392"/>
    <w:rsid w:val="002D37AD"/>
    <w:rsid w:val="002D396F"/>
    <w:rsid w:val="002D3A8F"/>
    <w:rsid w:val="002D3DED"/>
    <w:rsid w:val="002D4342"/>
    <w:rsid w:val="002D51F3"/>
    <w:rsid w:val="002D55D5"/>
    <w:rsid w:val="002D6160"/>
    <w:rsid w:val="002D6255"/>
    <w:rsid w:val="002D6500"/>
    <w:rsid w:val="002D7A03"/>
    <w:rsid w:val="002E05EF"/>
    <w:rsid w:val="002E0895"/>
    <w:rsid w:val="002E12D3"/>
    <w:rsid w:val="002E1A03"/>
    <w:rsid w:val="002E1DAE"/>
    <w:rsid w:val="002E1E72"/>
    <w:rsid w:val="002E2309"/>
    <w:rsid w:val="002E2D77"/>
    <w:rsid w:val="002E4C24"/>
    <w:rsid w:val="002E74E0"/>
    <w:rsid w:val="002E7774"/>
    <w:rsid w:val="002F1E81"/>
    <w:rsid w:val="002F20A8"/>
    <w:rsid w:val="002F2601"/>
    <w:rsid w:val="002F42BA"/>
    <w:rsid w:val="002F4FEE"/>
    <w:rsid w:val="002F72C9"/>
    <w:rsid w:val="002F78B7"/>
    <w:rsid w:val="0030040B"/>
    <w:rsid w:val="0030144A"/>
    <w:rsid w:val="00301B53"/>
    <w:rsid w:val="00302220"/>
    <w:rsid w:val="00302509"/>
    <w:rsid w:val="00303118"/>
    <w:rsid w:val="00303F46"/>
    <w:rsid w:val="00304241"/>
    <w:rsid w:val="00304C8F"/>
    <w:rsid w:val="00304EC2"/>
    <w:rsid w:val="00305039"/>
    <w:rsid w:val="00305356"/>
    <w:rsid w:val="00310794"/>
    <w:rsid w:val="00311033"/>
    <w:rsid w:val="0031238E"/>
    <w:rsid w:val="00312A17"/>
    <w:rsid w:val="00313898"/>
    <w:rsid w:val="00314B11"/>
    <w:rsid w:val="003151C0"/>
    <w:rsid w:val="003153E4"/>
    <w:rsid w:val="00315AFC"/>
    <w:rsid w:val="003162F1"/>
    <w:rsid w:val="00316A85"/>
    <w:rsid w:val="00316D09"/>
    <w:rsid w:val="00316E06"/>
    <w:rsid w:val="00317026"/>
    <w:rsid w:val="003176E1"/>
    <w:rsid w:val="0031790B"/>
    <w:rsid w:val="00317DC6"/>
    <w:rsid w:val="00320069"/>
    <w:rsid w:val="00322883"/>
    <w:rsid w:val="00322E58"/>
    <w:rsid w:val="003236FF"/>
    <w:rsid w:val="00323966"/>
    <w:rsid w:val="003242EB"/>
    <w:rsid w:val="00324EA8"/>
    <w:rsid w:val="003250FD"/>
    <w:rsid w:val="00325180"/>
    <w:rsid w:val="00325C67"/>
    <w:rsid w:val="00325EDB"/>
    <w:rsid w:val="003265E2"/>
    <w:rsid w:val="003270F5"/>
    <w:rsid w:val="00327583"/>
    <w:rsid w:val="00327B30"/>
    <w:rsid w:val="003312B6"/>
    <w:rsid w:val="00331421"/>
    <w:rsid w:val="003317A0"/>
    <w:rsid w:val="00332BE1"/>
    <w:rsid w:val="00332F3F"/>
    <w:rsid w:val="00333A49"/>
    <w:rsid w:val="003345F1"/>
    <w:rsid w:val="00335202"/>
    <w:rsid w:val="00335863"/>
    <w:rsid w:val="00335F40"/>
    <w:rsid w:val="00336204"/>
    <w:rsid w:val="00336BE9"/>
    <w:rsid w:val="003373B9"/>
    <w:rsid w:val="00340022"/>
    <w:rsid w:val="003409B3"/>
    <w:rsid w:val="00340BBB"/>
    <w:rsid w:val="00340C38"/>
    <w:rsid w:val="003411B9"/>
    <w:rsid w:val="00341793"/>
    <w:rsid w:val="0034303E"/>
    <w:rsid w:val="00343D22"/>
    <w:rsid w:val="00343F85"/>
    <w:rsid w:val="00345159"/>
    <w:rsid w:val="003454BD"/>
    <w:rsid w:val="00346C1F"/>
    <w:rsid w:val="00346D6F"/>
    <w:rsid w:val="00347944"/>
    <w:rsid w:val="003479A9"/>
    <w:rsid w:val="00347AF6"/>
    <w:rsid w:val="00347BD2"/>
    <w:rsid w:val="00350FD1"/>
    <w:rsid w:val="003529CD"/>
    <w:rsid w:val="00352DC2"/>
    <w:rsid w:val="003531F5"/>
    <w:rsid w:val="00353559"/>
    <w:rsid w:val="00353A1A"/>
    <w:rsid w:val="00353A6C"/>
    <w:rsid w:val="00354A14"/>
    <w:rsid w:val="00354A3A"/>
    <w:rsid w:val="00354B43"/>
    <w:rsid w:val="00354C43"/>
    <w:rsid w:val="00355DEF"/>
    <w:rsid w:val="0035728E"/>
    <w:rsid w:val="00360D80"/>
    <w:rsid w:val="00360DA5"/>
    <w:rsid w:val="003611DB"/>
    <w:rsid w:val="003626D2"/>
    <w:rsid w:val="00362AB3"/>
    <w:rsid w:val="00363AA2"/>
    <w:rsid w:val="00363AC3"/>
    <w:rsid w:val="00363B70"/>
    <w:rsid w:val="00363BAA"/>
    <w:rsid w:val="00364157"/>
    <w:rsid w:val="00364234"/>
    <w:rsid w:val="00364874"/>
    <w:rsid w:val="00365842"/>
    <w:rsid w:val="00365F7F"/>
    <w:rsid w:val="0036626D"/>
    <w:rsid w:val="00366B39"/>
    <w:rsid w:val="003675A1"/>
    <w:rsid w:val="00370ADD"/>
    <w:rsid w:val="00370C18"/>
    <w:rsid w:val="00370C4B"/>
    <w:rsid w:val="00371A08"/>
    <w:rsid w:val="003726C4"/>
    <w:rsid w:val="00372F15"/>
    <w:rsid w:val="00373956"/>
    <w:rsid w:val="0037406D"/>
    <w:rsid w:val="00374BC4"/>
    <w:rsid w:val="00374F90"/>
    <w:rsid w:val="003755EB"/>
    <w:rsid w:val="0037619C"/>
    <w:rsid w:val="00376B42"/>
    <w:rsid w:val="0037704E"/>
    <w:rsid w:val="003778CC"/>
    <w:rsid w:val="00377CE8"/>
    <w:rsid w:val="0038233C"/>
    <w:rsid w:val="00382D64"/>
    <w:rsid w:val="00384316"/>
    <w:rsid w:val="00384EB7"/>
    <w:rsid w:val="00384FC9"/>
    <w:rsid w:val="00385ADE"/>
    <w:rsid w:val="00390C6F"/>
    <w:rsid w:val="00391910"/>
    <w:rsid w:val="0039250B"/>
    <w:rsid w:val="0039256F"/>
    <w:rsid w:val="00392E27"/>
    <w:rsid w:val="0039382B"/>
    <w:rsid w:val="00393BE0"/>
    <w:rsid w:val="003943FB"/>
    <w:rsid w:val="003950D2"/>
    <w:rsid w:val="00395D67"/>
    <w:rsid w:val="00397B6D"/>
    <w:rsid w:val="00397C6E"/>
    <w:rsid w:val="003A0B90"/>
    <w:rsid w:val="003A0BEC"/>
    <w:rsid w:val="003A1117"/>
    <w:rsid w:val="003A12D6"/>
    <w:rsid w:val="003A290D"/>
    <w:rsid w:val="003A2B77"/>
    <w:rsid w:val="003A2B96"/>
    <w:rsid w:val="003A367D"/>
    <w:rsid w:val="003A4FD0"/>
    <w:rsid w:val="003A5A19"/>
    <w:rsid w:val="003A60AE"/>
    <w:rsid w:val="003A7967"/>
    <w:rsid w:val="003A7DFB"/>
    <w:rsid w:val="003B0687"/>
    <w:rsid w:val="003B1DCE"/>
    <w:rsid w:val="003B2F5D"/>
    <w:rsid w:val="003B3D4F"/>
    <w:rsid w:val="003B4331"/>
    <w:rsid w:val="003B46EF"/>
    <w:rsid w:val="003B59D6"/>
    <w:rsid w:val="003B5BD4"/>
    <w:rsid w:val="003B5F07"/>
    <w:rsid w:val="003B6A73"/>
    <w:rsid w:val="003B6A82"/>
    <w:rsid w:val="003B7296"/>
    <w:rsid w:val="003B7CDB"/>
    <w:rsid w:val="003C003F"/>
    <w:rsid w:val="003C0A7B"/>
    <w:rsid w:val="003C1CF5"/>
    <w:rsid w:val="003C316B"/>
    <w:rsid w:val="003C4256"/>
    <w:rsid w:val="003C4616"/>
    <w:rsid w:val="003C4A14"/>
    <w:rsid w:val="003C53FD"/>
    <w:rsid w:val="003C59C1"/>
    <w:rsid w:val="003C6DBF"/>
    <w:rsid w:val="003C7490"/>
    <w:rsid w:val="003C7BC8"/>
    <w:rsid w:val="003C7E0E"/>
    <w:rsid w:val="003C7E3D"/>
    <w:rsid w:val="003D03ED"/>
    <w:rsid w:val="003D23A4"/>
    <w:rsid w:val="003D29E3"/>
    <w:rsid w:val="003D3071"/>
    <w:rsid w:val="003D3C1F"/>
    <w:rsid w:val="003D4F17"/>
    <w:rsid w:val="003D582E"/>
    <w:rsid w:val="003D6DC1"/>
    <w:rsid w:val="003D7954"/>
    <w:rsid w:val="003D7F57"/>
    <w:rsid w:val="003E03B0"/>
    <w:rsid w:val="003E0E2D"/>
    <w:rsid w:val="003E129F"/>
    <w:rsid w:val="003E1918"/>
    <w:rsid w:val="003E1D25"/>
    <w:rsid w:val="003E2989"/>
    <w:rsid w:val="003E2A53"/>
    <w:rsid w:val="003E2EB5"/>
    <w:rsid w:val="003E3ABC"/>
    <w:rsid w:val="003E41EC"/>
    <w:rsid w:val="003E4833"/>
    <w:rsid w:val="003E4D5A"/>
    <w:rsid w:val="003E54D6"/>
    <w:rsid w:val="003E5529"/>
    <w:rsid w:val="003E58C1"/>
    <w:rsid w:val="003E678F"/>
    <w:rsid w:val="003E761B"/>
    <w:rsid w:val="003E76CF"/>
    <w:rsid w:val="003E798B"/>
    <w:rsid w:val="003F068D"/>
    <w:rsid w:val="003F0AA4"/>
    <w:rsid w:val="003F1394"/>
    <w:rsid w:val="003F182B"/>
    <w:rsid w:val="003F19D0"/>
    <w:rsid w:val="003F21D7"/>
    <w:rsid w:val="003F23D6"/>
    <w:rsid w:val="003F3006"/>
    <w:rsid w:val="003F3E9D"/>
    <w:rsid w:val="003F3F4D"/>
    <w:rsid w:val="003F41BC"/>
    <w:rsid w:val="003F4E80"/>
    <w:rsid w:val="003F5513"/>
    <w:rsid w:val="003F6124"/>
    <w:rsid w:val="003F6522"/>
    <w:rsid w:val="003F6696"/>
    <w:rsid w:val="003F6B16"/>
    <w:rsid w:val="003F75C4"/>
    <w:rsid w:val="003F7722"/>
    <w:rsid w:val="003F783E"/>
    <w:rsid w:val="003F7A2A"/>
    <w:rsid w:val="003F7D86"/>
    <w:rsid w:val="004003F1"/>
    <w:rsid w:val="00400432"/>
    <w:rsid w:val="00400AC8"/>
    <w:rsid w:val="00401284"/>
    <w:rsid w:val="004012E0"/>
    <w:rsid w:val="0040193A"/>
    <w:rsid w:val="00401EDB"/>
    <w:rsid w:val="00402235"/>
    <w:rsid w:val="00404FF3"/>
    <w:rsid w:val="00405318"/>
    <w:rsid w:val="00405D5A"/>
    <w:rsid w:val="00406783"/>
    <w:rsid w:val="00406E15"/>
    <w:rsid w:val="00410879"/>
    <w:rsid w:val="00410CE5"/>
    <w:rsid w:val="0041192B"/>
    <w:rsid w:val="00411D2D"/>
    <w:rsid w:val="00412470"/>
    <w:rsid w:val="00413657"/>
    <w:rsid w:val="004138D0"/>
    <w:rsid w:val="004138DF"/>
    <w:rsid w:val="004144B9"/>
    <w:rsid w:val="0041599F"/>
    <w:rsid w:val="00415D0F"/>
    <w:rsid w:val="00417AAC"/>
    <w:rsid w:val="00420A5A"/>
    <w:rsid w:val="004213BE"/>
    <w:rsid w:val="004219CF"/>
    <w:rsid w:val="00421BD5"/>
    <w:rsid w:val="00421CD4"/>
    <w:rsid w:val="00422476"/>
    <w:rsid w:val="00422DDD"/>
    <w:rsid w:val="00424798"/>
    <w:rsid w:val="00426688"/>
    <w:rsid w:val="00426738"/>
    <w:rsid w:val="00426939"/>
    <w:rsid w:val="0042731B"/>
    <w:rsid w:val="00431F0D"/>
    <w:rsid w:val="004327E7"/>
    <w:rsid w:val="004331F9"/>
    <w:rsid w:val="00434228"/>
    <w:rsid w:val="0043499C"/>
    <w:rsid w:val="0043511F"/>
    <w:rsid w:val="004368E7"/>
    <w:rsid w:val="00436EC1"/>
    <w:rsid w:val="00437370"/>
    <w:rsid w:val="00437391"/>
    <w:rsid w:val="00437AC3"/>
    <w:rsid w:val="00437D62"/>
    <w:rsid w:val="00437E0A"/>
    <w:rsid w:val="00440244"/>
    <w:rsid w:val="00440480"/>
    <w:rsid w:val="0044107F"/>
    <w:rsid w:val="0044125A"/>
    <w:rsid w:val="00441529"/>
    <w:rsid w:val="00441E09"/>
    <w:rsid w:val="00441F6A"/>
    <w:rsid w:val="00442A5F"/>
    <w:rsid w:val="00442D7B"/>
    <w:rsid w:val="00442E53"/>
    <w:rsid w:val="00443715"/>
    <w:rsid w:val="00443EF7"/>
    <w:rsid w:val="00444F14"/>
    <w:rsid w:val="00445482"/>
    <w:rsid w:val="0044548F"/>
    <w:rsid w:val="00445645"/>
    <w:rsid w:val="00445835"/>
    <w:rsid w:val="00445A94"/>
    <w:rsid w:val="00446252"/>
    <w:rsid w:val="00446BED"/>
    <w:rsid w:val="00447D39"/>
    <w:rsid w:val="00450BEB"/>
    <w:rsid w:val="00450DB7"/>
    <w:rsid w:val="004529CA"/>
    <w:rsid w:val="00452CEA"/>
    <w:rsid w:val="00454274"/>
    <w:rsid w:val="00454406"/>
    <w:rsid w:val="00454712"/>
    <w:rsid w:val="0045516D"/>
    <w:rsid w:val="00455503"/>
    <w:rsid w:val="00455B4B"/>
    <w:rsid w:val="00455B9C"/>
    <w:rsid w:val="00456587"/>
    <w:rsid w:val="004568EE"/>
    <w:rsid w:val="004569E6"/>
    <w:rsid w:val="0046249A"/>
    <w:rsid w:val="00462FC9"/>
    <w:rsid w:val="004633FF"/>
    <w:rsid w:val="00464229"/>
    <w:rsid w:val="004644D4"/>
    <w:rsid w:val="00464C01"/>
    <w:rsid w:val="00464E01"/>
    <w:rsid w:val="004655F1"/>
    <w:rsid w:val="00466987"/>
    <w:rsid w:val="004700FD"/>
    <w:rsid w:val="00470DE0"/>
    <w:rsid w:val="00471199"/>
    <w:rsid w:val="00471922"/>
    <w:rsid w:val="00471EEC"/>
    <w:rsid w:val="004723D2"/>
    <w:rsid w:val="004726A6"/>
    <w:rsid w:val="00473627"/>
    <w:rsid w:val="00473EB5"/>
    <w:rsid w:val="00474BBD"/>
    <w:rsid w:val="00474C6D"/>
    <w:rsid w:val="00474FEC"/>
    <w:rsid w:val="004760E9"/>
    <w:rsid w:val="00477B13"/>
    <w:rsid w:val="004801D3"/>
    <w:rsid w:val="00480263"/>
    <w:rsid w:val="00480F42"/>
    <w:rsid w:val="0048125A"/>
    <w:rsid w:val="00482233"/>
    <w:rsid w:val="0048288D"/>
    <w:rsid w:val="00482FFC"/>
    <w:rsid w:val="00483664"/>
    <w:rsid w:val="0048453F"/>
    <w:rsid w:val="004861B3"/>
    <w:rsid w:val="00486299"/>
    <w:rsid w:val="004867C0"/>
    <w:rsid w:val="00486AB8"/>
    <w:rsid w:val="004902ED"/>
    <w:rsid w:val="00490E63"/>
    <w:rsid w:val="00492DCE"/>
    <w:rsid w:val="00492FE3"/>
    <w:rsid w:val="00493322"/>
    <w:rsid w:val="00494067"/>
    <w:rsid w:val="00494185"/>
    <w:rsid w:val="00495A72"/>
    <w:rsid w:val="00495DE7"/>
    <w:rsid w:val="00496963"/>
    <w:rsid w:val="0049759B"/>
    <w:rsid w:val="00497645"/>
    <w:rsid w:val="00497D58"/>
    <w:rsid w:val="00497F9B"/>
    <w:rsid w:val="004A0F55"/>
    <w:rsid w:val="004A13C0"/>
    <w:rsid w:val="004A3531"/>
    <w:rsid w:val="004A3853"/>
    <w:rsid w:val="004A3C29"/>
    <w:rsid w:val="004A46E1"/>
    <w:rsid w:val="004A4B91"/>
    <w:rsid w:val="004A5982"/>
    <w:rsid w:val="004A60BC"/>
    <w:rsid w:val="004A63CB"/>
    <w:rsid w:val="004A6F0D"/>
    <w:rsid w:val="004A73A9"/>
    <w:rsid w:val="004A78CB"/>
    <w:rsid w:val="004A7DE9"/>
    <w:rsid w:val="004B070F"/>
    <w:rsid w:val="004B1294"/>
    <w:rsid w:val="004B1D98"/>
    <w:rsid w:val="004B321A"/>
    <w:rsid w:val="004B34F2"/>
    <w:rsid w:val="004B3C9D"/>
    <w:rsid w:val="004B423B"/>
    <w:rsid w:val="004B4A91"/>
    <w:rsid w:val="004B4AF6"/>
    <w:rsid w:val="004B5256"/>
    <w:rsid w:val="004B5A80"/>
    <w:rsid w:val="004B5C5A"/>
    <w:rsid w:val="004B6703"/>
    <w:rsid w:val="004B69BB"/>
    <w:rsid w:val="004B6A87"/>
    <w:rsid w:val="004B6D58"/>
    <w:rsid w:val="004B7DB9"/>
    <w:rsid w:val="004C00D5"/>
    <w:rsid w:val="004C0523"/>
    <w:rsid w:val="004C1A78"/>
    <w:rsid w:val="004C1ECD"/>
    <w:rsid w:val="004C1F38"/>
    <w:rsid w:val="004C306C"/>
    <w:rsid w:val="004C41A4"/>
    <w:rsid w:val="004C42F2"/>
    <w:rsid w:val="004C492C"/>
    <w:rsid w:val="004C4B3A"/>
    <w:rsid w:val="004C4E0C"/>
    <w:rsid w:val="004C5BE3"/>
    <w:rsid w:val="004C5E9F"/>
    <w:rsid w:val="004C6151"/>
    <w:rsid w:val="004C74F6"/>
    <w:rsid w:val="004C7FF6"/>
    <w:rsid w:val="004D01DB"/>
    <w:rsid w:val="004D0284"/>
    <w:rsid w:val="004D07A8"/>
    <w:rsid w:val="004D0810"/>
    <w:rsid w:val="004D10B6"/>
    <w:rsid w:val="004D1602"/>
    <w:rsid w:val="004D1C6D"/>
    <w:rsid w:val="004D2C07"/>
    <w:rsid w:val="004D307A"/>
    <w:rsid w:val="004D355A"/>
    <w:rsid w:val="004D3F30"/>
    <w:rsid w:val="004D4E23"/>
    <w:rsid w:val="004D6E63"/>
    <w:rsid w:val="004D7053"/>
    <w:rsid w:val="004D7CF9"/>
    <w:rsid w:val="004E0115"/>
    <w:rsid w:val="004E2616"/>
    <w:rsid w:val="004E36FE"/>
    <w:rsid w:val="004E39B4"/>
    <w:rsid w:val="004E3B10"/>
    <w:rsid w:val="004E7119"/>
    <w:rsid w:val="004E73B5"/>
    <w:rsid w:val="004F0AA2"/>
    <w:rsid w:val="004F0FB7"/>
    <w:rsid w:val="004F23DF"/>
    <w:rsid w:val="004F37E2"/>
    <w:rsid w:val="004F3A63"/>
    <w:rsid w:val="004F3E7F"/>
    <w:rsid w:val="004F5502"/>
    <w:rsid w:val="004F567F"/>
    <w:rsid w:val="004F56BE"/>
    <w:rsid w:val="004F5C6D"/>
    <w:rsid w:val="004F6844"/>
    <w:rsid w:val="004F6FBB"/>
    <w:rsid w:val="004F709D"/>
    <w:rsid w:val="004F70B1"/>
    <w:rsid w:val="004F7867"/>
    <w:rsid w:val="004F79C5"/>
    <w:rsid w:val="004F7F00"/>
    <w:rsid w:val="00500283"/>
    <w:rsid w:val="00500DAE"/>
    <w:rsid w:val="005014F7"/>
    <w:rsid w:val="00502915"/>
    <w:rsid w:val="00502C8E"/>
    <w:rsid w:val="00503383"/>
    <w:rsid w:val="00503511"/>
    <w:rsid w:val="005044D0"/>
    <w:rsid w:val="00504656"/>
    <w:rsid w:val="005049FA"/>
    <w:rsid w:val="0050536E"/>
    <w:rsid w:val="0050566C"/>
    <w:rsid w:val="0050667A"/>
    <w:rsid w:val="00510046"/>
    <w:rsid w:val="00510E54"/>
    <w:rsid w:val="00511223"/>
    <w:rsid w:val="00511884"/>
    <w:rsid w:val="00512921"/>
    <w:rsid w:val="005139CC"/>
    <w:rsid w:val="00513C88"/>
    <w:rsid w:val="00513EAD"/>
    <w:rsid w:val="00514221"/>
    <w:rsid w:val="005146BE"/>
    <w:rsid w:val="0051520E"/>
    <w:rsid w:val="005153CD"/>
    <w:rsid w:val="00515B6D"/>
    <w:rsid w:val="0051792C"/>
    <w:rsid w:val="00520C84"/>
    <w:rsid w:val="00522523"/>
    <w:rsid w:val="005237A9"/>
    <w:rsid w:val="005238D4"/>
    <w:rsid w:val="005243DE"/>
    <w:rsid w:val="005246E2"/>
    <w:rsid w:val="00525078"/>
    <w:rsid w:val="00525756"/>
    <w:rsid w:val="0052603E"/>
    <w:rsid w:val="00526576"/>
    <w:rsid w:val="005270C9"/>
    <w:rsid w:val="00527964"/>
    <w:rsid w:val="00531FE6"/>
    <w:rsid w:val="00533835"/>
    <w:rsid w:val="00533A03"/>
    <w:rsid w:val="00534F5F"/>
    <w:rsid w:val="00535875"/>
    <w:rsid w:val="00535DC2"/>
    <w:rsid w:val="005367E1"/>
    <w:rsid w:val="00536F62"/>
    <w:rsid w:val="005370EF"/>
    <w:rsid w:val="005412B4"/>
    <w:rsid w:val="0054212B"/>
    <w:rsid w:val="00542794"/>
    <w:rsid w:val="005433F8"/>
    <w:rsid w:val="00543504"/>
    <w:rsid w:val="00543650"/>
    <w:rsid w:val="005437E1"/>
    <w:rsid w:val="00543B71"/>
    <w:rsid w:val="00543FCF"/>
    <w:rsid w:val="00544752"/>
    <w:rsid w:val="00544B0A"/>
    <w:rsid w:val="00545366"/>
    <w:rsid w:val="00546AFE"/>
    <w:rsid w:val="00547401"/>
    <w:rsid w:val="00547469"/>
    <w:rsid w:val="00547D1C"/>
    <w:rsid w:val="00547DFC"/>
    <w:rsid w:val="0055111A"/>
    <w:rsid w:val="00551526"/>
    <w:rsid w:val="0055157C"/>
    <w:rsid w:val="00551AEA"/>
    <w:rsid w:val="00551D24"/>
    <w:rsid w:val="00552090"/>
    <w:rsid w:val="005529B3"/>
    <w:rsid w:val="00552BF4"/>
    <w:rsid w:val="00552D63"/>
    <w:rsid w:val="005539F6"/>
    <w:rsid w:val="00554D69"/>
    <w:rsid w:val="00555B49"/>
    <w:rsid w:val="00555B73"/>
    <w:rsid w:val="005564EB"/>
    <w:rsid w:val="005565F5"/>
    <w:rsid w:val="00556E6F"/>
    <w:rsid w:val="00556FBE"/>
    <w:rsid w:val="0055713F"/>
    <w:rsid w:val="00557210"/>
    <w:rsid w:val="00560280"/>
    <w:rsid w:val="005604BE"/>
    <w:rsid w:val="005610F8"/>
    <w:rsid w:val="0056156C"/>
    <w:rsid w:val="00561ED6"/>
    <w:rsid w:val="00562680"/>
    <w:rsid w:val="005628A6"/>
    <w:rsid w:val="00562A48"/>
    <w:rsid w:val="00562BC4"/>
    <w:rsid w:val="0056308E"/>
    <w:rsid w:val="00563431"/>
    <w:rsid w:val="005643BF"/>
    <w:rsid w:val="005649D5"/>
    <w:rsid w:val="00564AA3"/>
    <w:rsid w:val="00566629"/>
    <w:rsid w:val="00566720"/>
    <w:rsid w:val="00566A5C"/>
    <w:rsid w:val="00567DB6"/>
    <w:rsid w:val="0057204D"/>
    <w:rsid w:val="00572BF5"/>
    <w:rsid w:val="00573EC5"/>
    <w:rsid w:val="005743B2"/>
    <w:rsid w:val="00576388"/>
    <w:rsid w:val="00576484"/>
    <w:rsid w:val="00576568"/>
    <w:rsid w:val="00577A58"/>
    <w:rsid w:val="00580749"/>
    <w:rsid w:val="005809EA"/>
    <w:rsid w:val="00582524"/>
    <w:rsid w:val="0058296D"/>
    <w:rsid w:val="00582CB2"/>
    <w:rsid w:val="00582E95"/>
    <w:rsid w:val="005831D3"/>
    <w:rsid w:val="005836A9"/>
    <w:rsid w:val="00583914"/>
    <w:rsid w:val="00583FEC"/>
    <w:rsid w:val="0058499E"/>
    <w:rsid w:val="005849BE"/>
    <w:rsid w:val="00585AF0"/>
    <w:rsid w:val="00586AD8"/>
    <w:rsid w:val="00586D47"/>
    <w:rsid w:val="00586D93"/>
    <w:rsid w:val="0058710F"/>
    <w:rsid w:val="00587B68"/>
    <w:rsid w:val="005907D5"/>
    <w:rsid w:val="00591C88"/>
    <w:rsid w:val="00591FA7"/>
    <w:rsid w:val="00592884"/>
    <w:rsid w:val="00593045"/>
    <w:rsid w:val="005938B1"/>
    <w:rsid w:val="00595415"/>
    <w:rsid w:val="00596741"/>
    <w:rsid w:val="0059688F"/>
    <w:rsid w:val="00596B1D"/>
    <w:rsid w:val="005974BC"/>
    <w:rsid w:val="00597A69"/>
    <w:rsid w:val="005A0156"/>
    <w:rsid w:val="005A02BA"/>
    <w:rsid w:val="005A0E68"/>
    <w:rsid w:val="005A10F6"/>
    <w:rsid w:val="005A1192"/>
    <w:rsid w:val="005A19D6"/>
    <w:rsid w:val="005A2965"/>
    <w:rsid w:val="005A2E7C"/>
    <w:rsid w:val="005A301F"/>
    <w:rsid w:val="005A3047"/>
    <w:rsid w:val="005A3D82"/>
    <w:rsid w:val="005A4019"/>
    <w:rsid w:val="005A536D"/>
    <w:rsid w:val="005A5477"/>
    <w:rsid w:val="005A54E2"/>
    <w:rsid w:val="005A6000"/>
    <w:rsid w:val="005A6B28"/>
    <w:rsid w:val="005B0D66"/>
    <w:rsid w:val="005B163B"/>
    <w:rsid w:val="005B1D14"/>
    <w:rsid w:val="005B2B2E"/>
    <w:rsid w:val="005B2C30"/>
    <w:rsid w:val="005B5D79"/>
    <w:rsid w:val="005B61FA"/>
    <w:rsid w:val="005B6B3B"/>
    <w:rsid w:val="005B6D06"/>
    <w:rsid w:val="005B7CCC"/>
    <w:rsid w:val="005C0203"/>
    <w:rsid w:val="005C0930"/>
    <w:rsid w:val="005C0B56"/>
    <w:rsid w:val="005C0CE1"/>
    <w:rsid w:val="005C1EDF"/>
    <w:rsid w:val="005C2309"/>
    <w:rsid w:val="005C2763"/>
    <w:rsid w:val="005C53FE"/>
    <w:rsid w:val="005C5701"/>
    <w:rsid w:val="005C620A"/>
    <w:rsid w:val="005C6FB2"/>
    <w:rsid w:val="005C77F5"/>
    <w:rsid w:val="005D1361"/>
    <w:rsid w:val="005D1AC8"/>
    <w:rsid w:val="005D1C2D"/>
    <w:rsid w:val="005D1E89"/>
    <w:rsid w:val="005D266D"/>
    <w:rsid w:val="005D28BE"/>
    <w:rsid w:val="005D2E3D"/>
    <w:rsid w:val="005D39CE"/>
    <w:rsid w:val="005D3CF9"/>
    <w:rsid w:val="005D4175"/>
    <w:rsid w:val="005D4894"/>
    <w:rsid w:val="005D4E28"/>
    <w:rsid w:val="005D715C"/>
    <w:rsid w:val="005D7BC8"/>
    <w:rsid w:val="005E16C5"/>
    <w:rsid w:val="005E1DBE"/>
    <w:rsid w:val="005E1FF6"/>
    <w:rsid w:val="005E2436"/>
    <w:rsid w:val="005E348C"/>
    <w:rsid w:val="005E39DB"/>
    <w:rsid w:val="005E4B4F"/>
    <w:rsid w:val="005E59B4"/>
    <w:rsid w:val="005E60C2"/>
    <w:rsid w:val="005E6471"/>
    <w:rsid w:val="005E68CD"/>
    <w:rsid w:val="005F060A"/>
    <w:rsid w:val="005F1143"/>
    <w:rsid w:val="005F21E2"/>
    <w:rsid w:val="005F2B4A"/>
    <w:rsid w:val="005F2C5D"/>
    <w:rsid w:val="005F2F02"/>
    <w:rsid w:val="005F416B"/>
    <w:rsid w:val="005F4341"/>
    <w:rsid w:val="005F63AD"/>
    <w:rsid w:val="005F734B"/>
    <w:rsid w:val="005F767D"/>
    <w:rsid w:val="005F77E0"/>
    <w:rsid w:val="006003FC"/>
    <w:rsid w:val="00602E7F"/>
    <w:rsid w:val="00603091"/>
    <w:rsid w:val="0060453F"/>
    <w:rsid w:val="006054B7"/>
    <w:rsid w:val="00606759"/>
    <w:rsid w:val="00606D31"/>
    <w:rsid w:val="00610642"/>
    <w:rsid w:val="006106C4"/>
    <w:rsid w:val="0061092C"/>
    <w:rsid w:val="00610FC0"/>
    <w:rsid w:val="006121F1"/>
    <w:rsid w:val="00612711"/>
    <w:rsid w:val="00612B00"/>
    <w:rsid w:val="00612D50"/>
    <w:rsid w:val="006133E7"/>
    <w:rsid w:val="006136D0"/>
    <w:rsid w:val="00613718"/>
    <w:rsid w:val="00613915"/>
    <w:rsid w:val="00613FE1"/>
    <w:rsid w:val="00614211"/>
    <w:rsid w:val="00614B32"/>
    <w:rsid w:val="00614B62"/>
    <w:rsid w:val="00614D04"/>
    <w:rsid w:val="00614F0D"/>
    <w:rsid w:val="006151A5"/>
    <w:rsid w:val="006165F0"/>
    <w:rsid w:val="006172D2"/>
    <w:rsid w:val="00621102"/>
    <w:rsid w:val="00621BD7"/>
    <w:rsid w:val="006237A2"/>
    <w:rsid w:val="006239A4"/>
    <w:rsid w:val="00623BAB"/>
    <w:rsid w:val="0062420F"/>
    <w:rsid w:val="00626507"/>
    <w:rsid w:val="00626A11"/>
    <w:rsid w:val="006270DE"/>
    <w:rsid w:val="006271F9"/>
    <w:rsid w:val="006308D2"/>
    <w:rsid w:val="00630DBD"/>
    <w:rsid w:val="006321F0"/>
    <w:rsid w:val="006323AB"/>
    <w:rsid w:val="00632750"/>
    <w:rsid w:val="0063293E"/>
    <w:rsid w:val="00632C58"/>
    <w:rsid w:val="006334BD"/>
    <w:rsid w:val="0063358A"/>
    <w:rsid w:val="00633CA4"/>
    <w:rsid w:val="00634215"/>
    <w:rsid w:val="006352BD"/>
    <w:rsid w:val="0063579A"/>
    <w:rsid w:val="00635FB5"/>
    <w:rsid w:val="006371A1"/>
    <w:rsid w:val="0063742E"/>
    <w:rsid w:val="00637B66"/>
    <w:rsid w:val="00640384"/>
    <w:rsid w:val="00640F81"/>
    <w:rsid w:val="006432D6"/>
    <w:rsid w:val="00643ECE"/>
    <w:rsid w:val="006443C3"/>
    <w:rsid w:val="00644648"/>
    <w:rsid w:val="006449C3"/>
    <w:rsid w:val="006453B2"/>
    <w:rsid w:val="0064545C"/>
    <w:rsid w:val="00645A87"/>
    <w:rsid w:val="00645BF7"/>
    <w:rsid w:val="00645C35"/>
    <w:rsid w:val="00646A57"/>
    <w:rsid w:val="00647192"/>
    <w:rsid w:val="00647324"/>
    <w:rsid w:val="0065034E"/>
    <w:rsid w:val="00650CD7"/>
    <w:rsid w:val="006518BB"/>
    <w:rsid w:val="006529EC"/>
    <w:rsid w:val="006535A7"/>
    <w:rsid w:val="00653DBA"/>
    <w:rsid w:val="00653FC5"/>
    <w:rsid w:val="0065441B"/>
    <w:rsid w:val="00654D71"/>
    <w:rsid w:val="00654EF8"/>
    <w:rsid w:val="00655B7F"/>
    <w:rsid w:val="00655BA8"/>
    <w:rsid w:val="00656FF0"/>
    <w:rsid w:val="00657EA8"/>
    <w:rsid w:val="00660C38"/>
    <w:rsid w:val="00660E9F"/>
    <w:rsid w:val="0066103A"/>
    <w:rsid w:val="00661527"/>
    <w:rsid w:val="00661A75"/>
    <w:rsid w:val="006628EE"/>
    <w:rsid w:val="00662F7E"/>
    <w:rsid w:val="00663B41"/>
    <w:rsid w:val="00663DD7"/>
    <w:rsid w:val="00663F7F"/>
    <w:rsid w:val="006659C9"/>
    <w:rsid w:val="00665F6F"/>
    <w:rsid w:val="00666DBF"/>
    <w:rsid w:val="00667C66"/>
    <w:rsid w:val="006701F9"/>
    <w:rsid w:val="006707D9"/>
    <w:rsid w:val="00672C27"/>
    <w:rsid w:val="00672C6F"/>
    <w:rsid w:val="0067385E"/>
    <w:rsid w:val="00673BF8"/>
    <w:rsid w:val="00674835"/>
    <w:rsid w:val="006748D3"/>
    <w:rsid w:val="00675B28"/>
    <w:rsid w:val="00676474"/>
    <w:rsid w:val="00676A53"/>
    <w:rsid w:val="00677003"/>
    <w:rsid w:val="006800C8"/>
    <w:rsid w:val="006811B5"/>
    <w:rsid w:val="006835F5"/>
    <w:rsid w:val="00684B46"/>
    <w:rsid w:val="00685DC7"/>
    <w:rsid w:val="006861AE"/>
    <w:rsid w:val="00687824"/>
    <w:rsid w:val="00687ED7"/>
    <w:rsid w:val="00690416"/>
    <w:rsid w:val="00690B55"/>
    <w:rsid w:val="00690D5F"/>
    <w:rsid w:val="006911E5"/>
    <w:rsid w:val="0069155C"/>
    <w:rsid w:val="006917EC"/>
    <w:rsid w:val="00691CCC"/>
    <w:rsid w:val="006926B7"/>
    <w:rsid w:val="006935D4"/>
    <w:rsid w:val="00693986"/>
    <w:rsid w:val="00696E9E"/>
    <w:rsid w:val="00697596"/>
    <w:rsid w:val="00697963"/>
    <w:rsid w:val="006A0EDC"/>
    <w:rsid w:val="006A14C2"/>
    <w:rsid w:val="006A1A2D"/>
    <w:rsid w:val="006A42B3"/>
    <w:rsid w:val="006A4857"/>
    <w:rsid w:val="006A4B2E"/>
    <w:rsid w:val="006A4C66"/>
    <w:rsid w:val="006A5835"/>
    <w:rsid w:val="006A5E8D"/>
    <w:rsid w:val="006A61BE"/>
    <w:rsid w:val="006A620E"/>
    <w:rsid w:val="006B00FD"/>
    <w:rsid w:val="006B06C4"/>
    <w:rsid w:val="006B0FBC"/>
    <w:rsid w:val="006B1108"/>
    <w:rsid w:val="006B1692"/>
    <w:rsid w:val="006B1F4D"/>
    <w:rsid w:val="006B20B8"/>
    <w:rsid w:val="006B2EA3"/>
    <w:rsid w:val="006B33E9"/>
    <w:rsid w:val="006B3831"/>
    <w:rsid w:val="006B389E"/>
    <w:rsid w:val="006B402C"/>
    <w:rsid w:val="006B4381"/>
    <w:rsid w:val="006B4616"/>
    <w:rsid w:val="006B51C5"/>
    <w:rsid w:val="006B54D6"/>
    <w:rsid w:val="006B5C6D"/>
    <w:rsid w:val="006B5D10"/>
    <w:rsid w:val="006B6878"/>
    <w:rsid w:val="006B7683"/>
    <w:rsid w:val="006B7C27"/>
    <w:rsid w:val="006C0591"/>
    <w:rsid w:val="006C0B0B"/>
    <w:rsid w:val="006C18AF"/>
    <w:rsid w:val="006C273E"/>
    <w:rsid w:val="006C278E"/>
    <w:rsid w:val="006C27B3"/>
    <w:rsid w:val="006C33AF"/>
    <w:rsid w:val="006C502B"/>
    <w:rsid w:val="006C51C7"/>
    <w:rsid w:val="006C5517"/>
    <w:rsid w:val="006C616F"/>
    <w:rsid w:val="006D0766"/>
    <w:rsid w:val="006D24D9"/>
    <w:rsid w:val="006D330D"/>
    <w:rsid w:val="006D3C4D"/>
    <w:rsid w:val="006D439B"/>
    <w:rsid w:val="006D4642"/>
    <w:rsid w:val="006D4F84"/>
    <w:rsid w:val="006D4FA2"/>
    <w:rsid w:val="006D51C4"/>
    <w:rsid w:val="006D5A82"/>
    <w:rsid w:val="006D5BF1"/>
    <w:rsid w:val="006D6FEA"/>
    <w:rsid w:val="006E0B15"/>
    <w:rsid w:val="006E1382"/>
    <w:rsid w:val="006E1E43"/>
    <w:rsid w:val="006E1F7E"/>
    <w:rsid w:val="006E229C"/>
    <w:rsid w:val="006E3530"/>
    <w:rsid w:val="006E49FE"/>
    <w:rsid w:val="006E6243"/>
    <w:rsid w:val="006E7B7A"/>
    <w:rsid w:val="006F19FF"/>
    <w:rsid w:val="006F2AFC"/>
    <w:rsid w:val="006F2DB0"/>
    <w:rsid w:val="006F5225"/>
    <w:rsid w:val="006F6E99"/>
    <w:rsid w:val="006F7383"/>
    <w:rsid w:val="006F78CA"/>
    <w:rsid w:val="00700C6B"/>
    <w:rsid w:val="007011C4"/>
    <w:rsid w:val="007014F5"/>
    <w:rsid w:val="00701739"/>
    <w:rsid w:val="00701F90"/>
    <w:rsid w:val="00702DE4"/>
    <w:rsid w:val="00702F8B"/>
    <w:rsid w:val="007034A0"/>
    <w:rsid w:val="00703A97"/>
    <w:rsid w:val="00703D8D"/>
    <w:rsid w:val="0070455C"/>
    <w:rsid w:val="007048C1"/>
    <w:rsid w:val="00704B56"/>
    <w:rsid w:val="00705B4A"/>
    <w:rsid w:val="007066B4"/>
    <w:rsid w:val="007066E3"/>
    <w:rsid w:val="007067F5"/>
    <w:rsid w:val="00706D69"/>
    <w:rsid w:val="00707072"/>
    <w:rsid w:val="00710022"/>
    <w:rsid w:val="00710733"/>
    <w:rsid w:val="00710A9A"/>
    <w:rsid w:val="0071152D"/>
    <w:rsid w:val="007119E2"/>
    <w:rsid w:val="00711FF4"/>
    <w:rsid w:val="00712F9B"/>
    <w:rsid w:val="00714117"/>
    <w:rsid w:val="00714212"/>
    <w:rsid w:val="007144B6"/>
    <w:rsid w:val="00714FF2"/>
    <w:rsid w:val="007153C9"/>
    <w:rsid w:val="00715B51"/>
    <w:rsid w:val="00716582"/>
    <w:rsid w:val="00716647"/>
    <w:rsid w:val="007166B5"/>
    <w:rsid w:val="00716852"/>
    <w:rsid w:val="00716A33"/>
    <w:rsid w:val="00716F3B"/>
    <w:rsid w:val="00717093"/>
    <w:rsid w:val="00717577"/>
    <w:rsid w:val="0071795B"/>
    <w:rsid w:val="007209CE"/>
    <w:rsid w:val="00721FB0"/>
    <w:rsid w:val="00722581"/>
    <w:rsid w:val="00722712"/>
    <w:rsid w:val="00722F09"/>
    <w:rsid w:val="00722FC5"/>
    <w:rsid w:val="0072300F"/>
    <w:rsid w:val="0072418B"/>
    <w:rsid w:val="007265E6"/>
    <w:rsid w:val="007266E3"/>
    <w:rsid w:val="00726AA7"/>
    <w:rsid w:val="00727939"/>
    <w:rsid w:val="00730619"/>
    <w:rsid w:val="0073086D"/>
    <w:rsid w:val="00731CA1"/>
    <w:rsid w:val="00731EFC"/>
    <w:rsid w:val="00732541"/>
    <w:rsid w:val="007328BC"/>
    <w:rsid w:val="0073328C"/>
    <w:rsid w:val="00734169"/>
    <w:rsid w:val="0073433C"/>
    <w:rsid w:val="00734927"/>
    <w:rsid w:val="00734C33"/>
    <w:rsid w:val="00734C6B"/>
    <w:rsid w:val="00734FF5"/>
    <w:rsid w:val="0073519B"/>
    <w:rsid w:val="00735D4E"/>
    <w:rsid w:val="007365B8"/>
    <w:rsid w:val="00736778"/>
    <w:rsid w:val="0073734D"/>
    <w:rsid w:val="00741187"/>
    <w:rsid w:val="00741AF8"/>
    <w:rsid w:val="00742211"/>
    <w:rsid w:val="00742564"/>
    <w:rsid w:val="007425A4"/>
    <w:rsid w:val="00742A02"/>
    <w:rsid w:val="00742B5C"/>
    <w:rsid w:val="00743033"/>
    <w:rsid w:val="007436FE"/>
    <w:rsid w:val="00743A35"/>
    <w:rsid w:val="00743F59"/>
    <w:rsid w:val="00745BAC"/>
    <w:rsid w:val="007479DF"/>
    <w:rsid w:val="007501F0"/>
    <w:rsid w:val="00750746"/>
    <w:rsid w:val="00750E09"/>
    <w:rsid w:val="00753067"/>
    <w:rsid w:val="00754ABB"/>
    <w:rsid w:val="00755116"/>
    <w:rsid w:val="0075544F"/>
    <w:rsid w:val="00756B40"/>
    <w:rsid w:val="00757392"/>
    <w:rsid w:val="00757490"/>
    <w:rsid w:val="00757A8D"/>
    <w:rsid w:val="00757ED6"/>
    <w:rsid w:val="00757EF2"/>
    <w:rsid w:val="00760B7B"/>
    <w:rsid w:val="00760BE8"/>
    <w:rsid w:val="007614EC"/>
    <w:rsid w:val="00761654"/>
    <w:rsid w:val="00761A34"/>
    <w:rsid w:val="00761A74"/>
    <w:rsid w:val="00762081"/>
    <w:rsid w:val="00762AA9"/>
    <w:rsid w:val="00764736"/>
    <w:rsid w:val="00764EBC"/>
    <w:rsid w:val="00765097"/>
    <w:rsid w:val="007665A4"/>
    <w:rsid w:val="0076660D"/>
    <w:rsid w:val="00766D34"/>
    <w:rsid w:val="00766DDE"/>
    <w:rsid w:val="00767014"/>
    <w:rsid w:val="00770044"/>
    <w:rsid w:val="00771D7C"/>
    <w:rsid w:val="00772ACF"/>
    <w:rsid w:val="007738BC"/>
    <w:rsid w:val="00773D2A"/>
    <w:rsid w:val="00773FF6"/>
    <w:rsid w:val="00774343"/>
    <w:rsid w:val="0077591A"/>
    <w:rsid w:val="0077731E"/>
    <w:rsid w:val="0077746F"/>
    <w:rsid w:val="00777B0E"/>
    <w:rsid w:val="0078036C"/>
    <w:rsid w:val="007804BC"/>
    <w:rsid w:val="00781A4B"/>
    <w:rsid w:val="007820CC"/>
    <w:rsid w:val="007832C6"/>
    <w:rsid w:val="0078352D"/>
    <w:rsid w:val="007842A6"/>
    <w:rsid w:val="00784A7D"/>
    <w:rsid w:val="007854D0"/>
    <w:rsid w:val="00785702"/>
    <w:rsid w:val="007858D7"/>
    <w:rsid w:val="00785C10"/>
    <w:rsid w:val="0078649C"/>
    <w:rsid w:val="007876B8"/>
    <w:rsid w:val="0079104C"/>
    <w:rsid w:val="00791472"/>
    <w:rsid w:val="0079180C"/>
    <w:rsid w:val="00792AB7"/>
    <w:rsid w:val="00793133"/>
    <w:rsid w:val="00793A49"/>
    <w:rsid w:val="00794CB3"/>
    <w:rsid w:val="00794D4E"/>
    <w:rsid w:val="007953EE"/>
    <w:rsid w:val="00795955"/>
    <w:rsid w:val="00795C9E"/>
    <w:rsid w:val="00795D0F"/>
    <w:rsid w:val="007960BF"/>
    <w:rsid w:val="007962E0"/>
    <w:rsid w:val="0079679B"/>
    <w:rsid w:val="00796B3F"/>
    <w:rsid w:val="00797605"/>
    <w:rsid w:val="0079786E"/>
    <w:rsid w:val="00797936"/>
    <w:rsid w:val="007A051B"/>
    <w:rsid w:val="007A0FA1"/>
    <w:rsid w:val="007A1B02"/>
    <w:rsid w:val="007A1CEE"/>
    <w:rsid w:val="007A31F3"/>
    <w:rsid w:val="007A34F6"/>
    <w:rsid w:val="007A3A2D"/>
    <w:rsid w:val="007A52C5"/>
    <w:rsid w:val="007A5D0E"/>
    <w:rsid w:val="007A6CB5"/>
    <w:rsid w:val="007A706E"/>
    <w:rsid w:val="007A73CD"/>
    <w:rsid w:val="007A76F1"/>
    <w:rsid w:val="007B0546"/>
    <w:rsid w:val="007B2542"/>
    <w:rsid w:val="007B2D21"/>
    <w:rsid w:val="007B4CA0"/>
    <w:rsid w:val="007B58B2"/>
    <w:rsid w:val="007B6DEB"/>
    <w:rsid w:val="007B6E59"/>
    <w:rsid w:val="007B7200"/>
    <w:rsid w:val="007B7AF4"/>
    <w:rsid w:val="007C0C7F"/>
    <w:rsid w:val="007C0CFA"/>
    <w:rsid w:val="007C12D8"/>
    <w:rsid w:val="007C1540"/>
    <w:rsid w:val="007C1F38"/>
    <w:rsid w:val="007C2EA8"/>
    <w:rsid w:val="007C2EE0"/>
    <w:rsid w:val="007C341A"/>
    <w:rsid w:val="007C3A9F"/>
    <w:rsid w:val="007C4DE7"/>
    <w:rsid w:val="007C4E50"/>
    <w:rsid w:val="007C539E"/>
    <w:rsid w:val="007C6832"/>
    <w:rsid w:val="007D0699"/>
    <w:rsid w:val="007D219F"/>
    <w:rsid w:val="007D21D8"/>
    <w:rsid w:val="007D344E"/>
    <w:rsid w:val="007D3635"/>
    <w:rsid w:val="007D3673"/>
    <w:rsid w:val="007D376A"/>
    <w:rsid w:val="007D3BBC"/>
    <w:rsid w:val="007D3D1A"/>
    <w:rsid w:val="007D4E25"/>
    <w:rsid w:val="007D4F23"/>
    <w:rsid w:val="007D50D0"/>
    <w:rsid w:val="007D5BDA"/>
    <w:rsid w:val="007D684A"/>
    <w:rsid w:val="007D74D0"/>
    <w:rsid w:val="007D7ADA"/>
    <w:rsid w:val="007D7C74"/>
    <w:rsid w:val="007E08FC"/>
    <w:rsid w:val="007E1358"/>
    <w:rsid w:val="007E4464"/>
    <w:rsid w:val="007E44B6"/>
    <w:rsid w:val="007E461D"/>
    <w:rsid w:val="007E483E"/>
    <w:rsid w:val="007E4AE4"/>
    <w:rsid w:val="007E4EE5"/>
    <w:rsid w:val="007E5A8E"/>
    <w:rsid w:val="007E6706"/>
    <w:rsid w:val="007E6E43"/>
    <w:rsid w:val="007E6E58"/>
    <w:rsid w:val="007E79E3"/>
    <w:rsid w:val="007E7A5D"/>
    <w:rsid w:val="007F061D"/>
    <w:rsid w:val="007F0837"/>
    <w:rsid w:val="007F0BBA"/>
    <w:rsid w:val="007F0D78"/>
    <w:rsid w:val="007F0DE4"/>
    <w:rsid w:val="007F0E6D"/>
    <w:rsid w:val="007F1022"/>
    <w:rsid w:val="007F16D8"/>
    <w:rsid w:val="007F1A69"/>
    <w:rsid w:val="007F1FE3"/>
    <w:rsid w:val="007F2806"/>
    <w:rsid w:val="007F3B1F"/>
    <w:rsid w:val="007F4484"/>
    <w:rsid w:val="007F4650"/>
    <w:rsid w:val="007F5084"/>
    <w:rsid w:val="007F5836"/>
    <w:rsid w:val="007F5DC9"/>
    <w:rsid w:val="007F6C05"/>
    <w:rsid w:val="007F6F78"/>
    <w:rsid w:val="007F747F"/>
    <w:rsid w:val="007F7BD2"/>
    <w:rsid w:val="00800BF9"/>
    <w:rsid w:val="00800FA9"/>
    <w:rsid w:val="0080101C"/>
    <w:rsid w:val="00801093"/>
    <w:rsid w:val="00801963"/>
    <w:rsid w:val="00801BDC"/>
    <w:rsid w:val="00801D3F"/>
    <w:rsid w:val="00802248"/>
    <w:rsid w:val="008029DE"/>
    <w:rsid w:val="00803162"/>
    <w:rsid w:val="00805901"/>
    <w:rsid w:val="00806773"/>
    <w:rsid w:val="00806EFF"/>
    <w:rsid w:val="00810A61"/>
    <w:rsid w:val="008121B5"/>
    <w:rsid w:val="00813D90"/>
    <w:rsid w:val="00813E1C"/>
    <w:rsid w:val="008159E6"/>
    <w:rsid w:val="0081619D"/>
    <w:rsid w:val="0081671D"/>
    <w:rsid w:val="00817255"/>
    <w:rsid w:val="00817927"/>
    <w:rsid w:val="008179AC"/>
    <w:rsid w:val="00820310"/>
    <w:rsid w:val="0082096B"/>
    <w:rsid w:val="00821050"/>
    <w:rsid w:val="008212EA"/>
    <w:rsid w:val="00821D3B"/>
    <w:rsid w:val="008237B3"/>
    <w:rsid w:val="00823ADF"/>
    <w:rsid w:val="008242EE"/>
    <w:rsid w:val="00824D64"/>
    <w:rsid w:val="00824D6A"/>
    <w:rsid w:val="00825030"/>
    <w:rsid w:val="0082599F"/>
    <w:rsid w:val="00825BDD"/>
    <w:rsid w:val="00825D1B"/>
    <w:rsid w:val="00825D7B"/>
    <w:rsid w:val="00825FAC"/>
    <w:rsid w:val="008275AD"/>
    <w:rsid w:val="00831857"/>
    <w:rsid w:val="00832A55"/>
    <w:rsid w:val="0083301E"/>
    <w:rsid w:val="00833E57"/>
    <w:rsid w:val="00834EC0"/>
    <w:rsid w:val="00835C80"/>
    <w:rsid w:val="00836151"/>
    <w:rsid w:val="008362E8"/>
    <w:rsid w:val="008363B0"/>
    <w:rsid w:val="0083713F"/>
    <w:rsid w:val="00837827"/>
    <w:rsid w:val="00837BB1"/>
    <w:rsid w:val="00840312"/>
    <w:rsid w:val="00840A49"/>
    <w:rsid w:val="00840CDB"/>
    <w:rsid w:val="0084257B"/>
    <w:rsid w:val="00842736"/>
    <w:rsid w:val="00842DCD"/>
    <w:rsid w:val="0084484D"/>
    <w:rsid w:val="00844C7E"/>
    <w:rsid w:val="008509C0"/>
    <w:rsid w:val="008519BB"/>
    <w:rsid w:val="00851B24"/>
    <w:rsid w:val="00852A88"/>
    <w:rsid w:val="00853737"/>
    <w:rsid w:val="00853979"/>
    <w:rsid w:val="00854C22"/>
    <w:rsid w:val="00854E4C"/>
    <w:rsid w:val="00854E62"/>
    <w:rsid w:val="00855556"/>
    <w:rsid w:val="00855B9C"/>
    <w:rsid w:val="00856161"/>
    <w:rsid w:val="0085653F"/>
    <w:rsid w:val="008602AD"/>
    <w:rsid w:val="0086074C"/>
    <w:rsid w:val="008615AE"/>
    <w:rsid w:val="00861A4B"/>
    <w:rsid w:val="00861F45"/>
    <w:rsid w:val="00862B48"/>
    <w:rsid w:val="0086328F"/>
    <w:rsid w:val="00864909"/>
    <w:rsid w:val="0086512D"/>
    <w:rsid w:val="00865257"/>
    <w:rsid w:val="008655D3"/>
    <w:rsid w:val="00865C46"/>
    <w:rsid w:val="00867712"/>
    <w:rsid w:val="00867802"/>
    <w:rsid w:val="00867B42"/>
    <w:rsid w:val="0087177C"/>
    <w:rsid w:val="00871A86"/>
    <w:rsid w:val="008722DD"/>
    <w:rsid w:val="008734C0"/>
    <w:rsid w:val="00874329"/>
    <w:rsid w:val="0087432B"/>
    <w:rsid w:val="00875799"/>
    <w:rsid w:val="008761A2"/>
    <w:rsid w:val="00876A6A"/>
    <w:rsid w:val="00876C11"/>
    <w:rsid w:val="00877206"/>
    <w:rsid w:val="008777AC"/>
    <w:rsid w:val="00880771"/>
    <w:rsid w:val="00880984"/>
    <w:rsid w:val="008823A1"/>
    <w:rsid w:val="00882C82"/>
    <w:rsid w:val="00883395"/>
    <w:rsid w:val="008834A8"/>
    <w:rsid w:val="008837C8"/>
    <w:rsid w:val="00883829"/>
    <w:rsid w:val="0088385B"/>
    <w:rsid w:val="00883BBE"/>
    <w:rsid w:val="00883F46"/>
    <w:rsid w:val="008849C8"/>
    <w:rsid w:val="00884C26"/>
    <w:rsid w:val="0088508C"/>
    <w:rsid w:val="008850F0"/>
    <w:rsid w:val="0088544D"/>
    <w:rsid w:val="00886344"/>
    <w:rsid w:val="008864F0"/>
    <w:rsid w:val="008876CE"/>
    <w:rsid w:val="00887D1B"/>
    <w:rsid w:val="00887D8C"/>
    <w:rsid w:val="00890205"/>
    <w:rsid w:val="00890409"/>
    <w:rsid w:val="008907D2"/>
    <w:rsid w:val="00892035"/>
    <w:rsid w:val="00892454"/>
    <w:rsid w:val="00892C8E"/>
    <w:rsid w:val="00893CF0"/>
    <w:rsid w:val="00894037"/>
    <w:rsid w:val="00894C26"/>
    <w:rsid w:val="00894F13"/>
    <w:rsid w:val="0089588E"/>
    <w:rsid w:val="00895CD0"/>
    <w:rsid w:val="008963AF"/>
    <w:rsid w:val="00896908"/>
    <w:rsid w:val="008973BF"/>
    <w:rsid w:val="00897B76"/>
    <w:rsid w:val="00897E57"/>
    <w:rsid w:val="008A032D"/>
    <w:rsid w:val="008A0756"/>
    <w:rsid w:val="008A1551"/>
    <w:rsid w:val="008A1ED6"/>
    <w:rsid w:val="008A295F"/>
    <w:rsid w:val="008A2CC5"/>
    <w:rsid w:val="008A3BD4"/>
    <w:rsid w:val="008A4B20"/>
    <w:rsid w:val="008A555B"/>
    <w:rsid w:val="008A65CF"/>
    <w:rsid w:val="008A6658"/>
    <w:rsid w:val="008A7397"/>
    <w:rsid w:val="008B0184"/>
    <w:rsid w:val="008B0302"/>
    <w:rsid w:val="008B1815"/>
    <w:rsid w:val="008B22AC"/>
    <w:rsid w:val="008B2421"/>
    <w:rsid w:val="008B33A8"/>
    <w:rsid w:val="008B341F"/>
    <w:rsid w:val="008B38BF"/>
    <w:rsid w:val="008B3A23"/>
    <w:rsid w:val="008B3A25"/>
    <w:rsid w:val="008B3A7B"/>
    <w:rsid w:val="008B49E3"/>
    <w:rsid w:val="008B5729"/>
    <w:rsid w:val="008B5CB2"/>
    <w:rsid w:val="008B5EEC"/>
    <w:rsid w:val="008B6CD4"/>
    <w:rsid w:val="008B7182"/>
    <w:rsid w:val="008B7A34"/>
    <w:rsid w:val="008C023A"/>
    <w:rsid w:val="008C0760"/>
    <w:rsid w:val="008C1A7A"/>
    <w:rsid w:val="008C237A"/>
    <w:rsid w:val="008C360D"/>
    <w:rsid w:val="008C3BB8"/>
    <w:rsid w:val="008C4C77"/>
    <w:rsid w:val="008C5482"/>
    <w:rsid w:val="008C5C68"/>
    <w:rsid w:val="008C5F0B"/>
    <w:rsid w:val="008C66D2"/>
    <w:rsid w:val="008C7795"/>
    <w:rsid w:val="008D1433"/>
    <w:rsid w:val="008D157E"/>
    <w:rsid w:val="008D15C9"/>
    <w:rsid w:val="008D27BC"/>
    <w:rsid w:val="008D2819"/>
    <w:rsid w:val="008D4C81"/>
    <w:rsid w:val="008D57AA"/>
    <w:rsid w:val="008D7380"/>
    <w:rsid w:val="008D74BB"/>
    <w:rsid w:val="008D7EDF"/>
    <w:rsid w:val="008D7EE0"/>
    <w:rsid w:val="008E0042"/>
    <w:rsid w:val="008E0DBF"/>
    <w:rsid w:val="008E1780"/>
    <w:rsid w:val="008E2E62"/>
    <w:rsid w:val="008E3519"/>
    <w:rsid w:val="008E515E"/>
    <w:rsid w:val="008E53CB"/>
    <w:rsid w:val="008E56B2"/>
    <w:rsid w:val="008E593F"/>
    <w:rsid w:val="008E5B60"/>
    <w:rsid w:val="008E6E1B"/>
    <w:rsid w:val="008E6E9B"/>
    <w:rsid w:val="008E78D6"/>
    <w:rsid w:val="008E7E97"/>
    <w:rsid w:val="008F02B7"/>
    <w:rsid w:val="008F0FCE"/>
    <w:rsid w:val="008F158C"/>
    <w:rsid w:val="008F200B"/>
    <w:rsid w:val="008F22C4"/>
    <w:rsid w:val="008F2900"/>
    <w:rsid w:val="008F2F4E"/>
    <w:rsid w:val="008F3558"/>
    <w:rsid w:val="008F3563"/>
    <w:rsid w:val="008F3775"/>
    <w:rsid w:val="008F44C7"/>
    <w:rsid w:val="008F5DDE"/>
    <w:rsid w:val="008F708F"/>
    <w:rsid w:val="008F76C4"/>
    <w:rsid w:val="008F78FC"/>
    <w:rsid w:val="00901F3A"/>
    <w:rsid w:val="00902053"/>
    <w:rsid w:val="009022B8"/>
    <w:rsid w:val="009022F9"/>
    <w:rsid w:val="009023A4"/>
    <w:rsid w:val="00902E09"/>
    <w:rsid w:val="00902EB2"/>
    <w:rsid w:val="00902EB7"/>
    <w:rsid w:val="009033DC"/>
    <w:rsid w:val="00903F62"/>
    <w:rsid w:val="00904716"/>
    <w:rsid w:val="00904862"/>
    <w:rsid w:val="0090654A"/>
    <w:rsid w:val="009070CF"/>
    <w:rsid w:val="009076D5"/>
    <w:rsid w:val="009103C1"/>
    <w:rsid w:val="00910412"/>
    <w:rsid w:val="0091059C"/>
    <w:rsid w:val="009114A8"/>
    <w:rsid w:val="00911C55"/>
    <w:rsid w:val="0091259B"/>
    <w:rsid w:val="0091413D"/>
    <w:rsid w:val="009145BD"/>
    <w:rsid w:val="00914604"/>
    <w:rsid w:val="0091471E"/>
    <w:rsid w:val="00914F9E"/>
    <w:rsid w:val="0091527E"/>
    <w:rsid w:val="00916382"/>
    <w:rsid w:val="00916738"/>
    <w:rsid w:val="00916B05"/>
    <w:rsid w:val="00916CED"/>
    <w:rsid w:val="009173B1"/>
    <w:rsid w:val="00920900"/>
    <w:rsid w:val="00920D8A"/>
    <w:rsid w:val="00920D91"/>
    <w:rsid w:val="00921403"/>
    <w:rsid w:val="00921608"/>
    <w:rsid w:val="00922420"/>
    <w:rsid w:val="00922A33"/>
    <w:rsid w:val="00922B5F"/>
    <w:rsid w:val="009231D3"/>
    <w:rsid w:val="009237A9"/>
    <w:rsid w:val="009238BF"/>
    <w:rsid w:val="009243BC"/>
    <w:rsid w:val="009248A7"/>
    <w:rsid w:val="009262D5"/>
    <w:rsid w:val="009267D4"/>
    <w:rsid w:val="00927613"/>
    <w:rsid w:val="00927D70"/>
    <w:rsid w:val="00927FFD"/>
    <w:rsid w:val="00931181"/>
    <w:rsid w:val="00931569"/>
    <w:rsid w:val="00931B5F"/>
    <w:rsid w:val="009320D6"/>
    <w:rsid w:val="00932C9D"/>
    <w:rsid w:val="009330F5"/>
    <w:rsid w:val="009349CE"/>
    <w:rsid w:val="00935E97"/>
    <w:rsid w:val="009363A5"/>
    <w:rsid w:val="00936C3C"/>
    <w:rsid w:val="00936CED"/>
    <w:rsid w:val="00936E79"/>
    <w:rsid w:val="00937089"/>
    <w:rsid w:val="009372C4"/>
    <w:rsid w:val="0093764F"/>
    <w:rsid w:val="00937E3D"/>
    <w:rsid w:val="0094015C"/>
    <w:rsid w:val="00940C55"/>
    <w:rsid w:val="00940D6B"/>
    <w:rsid w:val="009412AA"/>
    <w:rsid w:val="0094170D"/>
    <w:rsid w:val="00941DA1"/>
    <w:rsid w:val="00942AD9"/>
    <w:rsid w:val="00942CD6"/>
    <w:rsid w:val="00943335"/>
    <w:rsid w:val="009445A5"/>
    <w:rsid w:val="009449B4"/>
    <w:rsid w:val="00945990"/>
    <w:rsid w:val="00945A75"/>
    <w:rsid w:val="009462A9"/>
    <w:rsid w:val="0094654B"/>
    <w:rsid w:val="0094752F"/>
    <w:rsid w:val="00947AB6"/>
    <w:rsid w:val="00950063"/>
    <w:rsid w:val="00950307"/>
    <w:rsid w:val="00950A15"/>
    <w:rsid w:val="00952217"/>
    <w:rsid w:val="009526E7"/>
    <w:rsid w:val="009529F5"/>
    <w:rsid w:val="0095304F"/>
    <w:rsid w:val="00953D98"/>
    <w:rsid w:val="00953E58"/>
    <w:rsid w:val="009552C8"/>
    <w:rsid w:val="00955AC9"/>
    <w:rsid w:val="0095624C"/>
    <w:rsid w:val="00957EF4"/>
    <w:rsid w:val="009626E7"/>
    <w:rsid w:val="00962E19"/>
    <w:rsid w:val="00963050"/>
    <w:rsid w:val="009634EF"/>
    <w:rsid w:val="00964406"/>
    <w:rsid w:val="00964531"/>
    <w:rsid w:val="00967AE1"/>
    <w:rsid w:val="00967E15"/>
    <w:rsid w:val="00970831"/>
    <w:rsid w:val="009723F7"/>
    <w:rsid w:val="00972D48"/>
    <w:rsid w:val="009747A5"/>
    <w:rsid w:val="009747B7"/>
    <w:rsid w:val="0097483A"/>
    <w:rsid w:val="00975115"/>
    <w:rsid w:val="0097577F"/>
    <w:rsid w:val="009757DD"/>
    <w:rsid w:val="00975974"/>
    <w:rsid w:val="009761AD"/>
    <w:rsid w:val="0097636B"/>
    <w:rsid w:val="00976A2A"/>
    <w:rsid w:val="00976D6B"/>
    <w:rsid w:val="00976E6A"/>
    <w:rsid w:val="0098059D"/>
    <w:rsid w:val="00981018"/>
    <w:rsid w:val="00981439"/>
    <w:rsid w:val="00983F97"/>
    <w:rsid w:val="00984493"/>
    <w:rsid w:val="00984B8C"/>
    <w:rsid w:val="00985A7B"/>
    <w:rsid w:val="00985D59"/>
    <w:rsid w:val="00986959"/>
    <w:rsid w:val="00986A35"/>
    <w:rsid w:val="0098757C"/>
    <w:rsid w:val="0098759B"/>
    <w:rsid w:val="0099243A"/>
    <w:rsid w:val="0099245B"/>
    <w:rsid w:val="00992513"/>
    <w:rsid w:val="00992593"/>
    <w:rsid w:val="009928CA"/>
    <w:rsid w:val="00992CEE"/>
    <w:rsid w:val="009940C9"/>
    <w:rsid w:val="00994764"/>
    <w:rsid w:val="00995708"/>
    <w:rsid w:val="00995713"/>
    <w:rsid w:val="00995DA3"/>
    <w:rsid w:val="00995F97"/>
    <w:rsid w:val="009A12D4"/>
    <w:rsid w:val="009A2673"/>
    <w:rsid w:val="009A26F1"/>
    <w:rsid w:val="009A4245"/>
    <w:rsid w:val="009A559E"/>
    <w:rsid w:val="009A563F"/>
    <w:rsid w:val="009A56EF"/>
    <w:rsid w:val="009A5932"/>
    <w:rsid w:val="009A5CB1"/>
    <w:rsid w:val="009A61AB"/>
    <w:rsid w:val="009A7A2E"/>
    <w:rsid w:val="009B0C26"/>
    <w:rsid w:val="009B1878"/>
    <w:rsid w:val="009B1959"/>
    <w:rsid w:val="009B1A3F"/>
    <w:rsid w:val="009B2E4C"/>
    <w:rsid w:val="009B30B0"/>
    <w:rsid w:val="009B3625"/>
    <w:rsid w:val="009B3AFF"/>
    <w:rsid w:val="009B4186"/>
    <w:rsid w:val="009B4330"/>
    <w:rsid w:val="009B45EA"/>
    <w:rsid w:val="009B45F5"/>
    <w:rsid w:val="009B4B28"/>
    <w:rsid w:val="009B4D27"/>
    <w:rsid w:val="009B4D8D"/>
    <w:rsid w:val="009B4F77"/>
    <w:rsid w:val="009B59B5"/>
    <w:rsid w:val="009B6E2B"/>
    <w:rsid w:val="009B7D53"/>
    <w:rsid w:val="009C083D"/>
    <w:rsid w:val="009C15A3"/>
    <w:rsid w:val="009C304B"/>
    <w:rsid w:val="009C45E7"/>
    <w:rsid w:val="009C4897"/>
    <w:rsid w:val="009C48A9"/>
    <w:rsid w:val="009C69AB"/>
    <w:rsid w:val="009C6AA0"/>
    <w:rsid w:val="009C7172"/>
    <w:rsid w:val="009C77D4"/>
    <w:rsid w:val="009C7932"/>
    <w:rsid w:val="009C7D41"/>
    <w:rsid w:val="009D076F"/>
    <w:rsid w:val="009D0D7C"/>
    <w:rsid w:val="009D17D2"/>
    <w:rsid w:val="009D1C97"/>
    <w:rsid w:val="009D2916"/>
    <w:rsid w:val="009D2E79"/>
    <w:rsid w:val="009D3F0B"/>
    <w:rsid w:val="009D4324"/>
    <w:rsid w:val="009D51D5"/>
    <w:rsid w:val="009D553A"/>
    <w:rsid w:val="009D6585"/>
    <w:rsid w:val="009D7029"/>
    <w:rsid w:val="009D756B"/>
    <w:rsid w:val="009E00F2"/>
    <w:rsid w:val="009E0181"/>
    <w:rsid w:val="009E0593"/>
    <w:rsid w:val="009E1AA5"/>
    <w:rsid w:val="009E1D8D"/>
    <w:rsid w:val="009E2306"/>
    <w:rsid w:val="009E3541"/>
    <w:rsid w:val="009E36FD"/>
    <w:rsid w:val="009E3A08"/>
    <w:rsid w:val="009E3B44"/>
    <w:rsid w:val="009E4280"/>
    <w:rsid w:val="009E429A"/>
    <w:rsid w:val="009E591A"/>
    <w:rsid w:val="009E6DE8"/>
    <w:rsid w:val="009E700E"/>
    <w:rsid w:val="009E7AEA"/>
    <w:rsid w:val="009E7F80"/>
    <w:rsid w:val="009F009E"/>
    <w:rsid w:val="009F03B1"/>
    <w:rsid w:val="009F06F0"/>
    <w:rsid w:val="009F0C93"/>
    <w:rsid w:val="009F1D09"/>
    <w:rsid w:val="009F219F"/>
    <w:rsid w:val="009F2E1E"/>
    <w:rsid w:val="009F2F9E"/>
    <w:rsid w:val="009F3440"/>
    <w:rsid w:val="009F3A35"/>
    <w:rsid w:val="009F402B"/>
    <w:rsid w:val="009F40AF"/>
    <w:rsid w:val="009F410C"/>
    <w:rsid w:val="009F5A77"/>
    <w:rsid w:val="009F6BE7"/>
    <w:rsid w:val="00A00147"/>
    <w:rsid w:val="00A014A8"/>
    <w:rsid w:val="00A02118"/>
    <w:rsid w:val="00A02154"/>
    <w:rsid w:val="00A023ED"/>
    <w:rsid w:val="00A02546"/>
    <w:rsid w:val="00A03B46"/>
    <w:rsid w:val="00A04973"/>
    <w:rsid w:val="00A0529C"/>
    <w:rsid w:val="00A066CE"/>
    <w:rsid w:val="00A06B87"/>
    <w:rsid w:val="00A07BC6"/>
    <w:rsid w:val="00A10F62"/>
    <w:rsid w:val="00A12066"/>
    <w:rsid w:val="00A12E55"/>
    <w:rsid w:val="00A12FBB"/>
    <w:rsid w:val="00A14EC9"/>
    <w:rsid w:val="00A1586B"/>
    <w:rsid w:val="00A16DF7"/>
    <w:rsid w:val="00A17C61"/>
    <w:rsid w:val="00A20420"/>
    <w:rsid w:val="00A20BC5"/>
    <w:rsid w:val="00A2148F"/>
    <w:rsid w:val="00A22C2C"/>
    <w:rsid w:val="00A23F15"/>
    <w:rsid w:val="00A246A7"/>
    <w:rsid w:val="00A24A7C"/>
    <w:rsid w:val="00A24F70"/>
    <w:rsid w:val="00A250BB"/>
    <w:rsid w:val="00A2570B"/>
    <w:rsid w:val="00A25B4B"/>
    <w:rsid w:val="00A25DE5"/>
    <w:rsid w:val="00A26F74"/>
    <w:rsid w:val="00A31617"/>
    <w:rsid w:val="00A317B6"/>
    <w:rsid w:val="00A31D3B"/>
    <w:rsid w:val="00A31F24"/>
    <w:rsid w:val="00A32115"/>
    <w:rsid w:val="00A32217"/>
    <w:rsid w:val="00A340CC"/>
    <w:rsid w:val="00A34377"/>
    <w:rsid w:val="00A373BA"/>
    <w:rsid w:val="00A40489"/>
    <w:rsid w:val="00A408E2"/>
    <w:rsid w:val="00A40951"/>
    <w:rsid w:val="00A414CB"/>
    <w:rsid w:val="00A42330"/>
    <w:rsid w:val="00A43121"/>
    <w:rsid w:val="00A43B52"/>
    <w:rsid w:val="00A44A21"/>
    <w:rsid w:val="00A44A28"/>
    <w:rsid w:val="00A46373"/>
    <w:rsid w:val="00A46536"/>
    <w:rsid w:val="00A46B31"/>
    <w:rsid w:val="00A46F11"/>
    <w:rsid w:val="00A47708"/>
    <w:rsid w:val="00A504D7"/>
    <w:rsid w:val="00A504FE"/>
    <w:rsid w:val="00A50D62"/>
    <w:rsid w:val="00A50D70"/>
    <w:rsid w:val="00A52422"/>
    <w:rsid w:val="00A52728"/>
    <w:rsid w:val="00A5273B"/>
    <w:rsid w:val="00A52D96"/>
    <w:rsid w:val="00A54258"/>
    <w:rsid w:val="00A54F34"/>
    <w:rsid w:val="00A565A8"/>
    <w:rsid w:val="00A56BCA"/>
    <w:rsid w:val="00A579FA"/>
    <w:rsid w:val="00A57F55"/>
    <w:rsid w:val="00A60A09"/>
    <w:rsid w:val="00A60F1B"/>
    <w:rsid w:val="00A61878"/>
    <w:rsid w:val="00A61B9A"/>
    <w:rsid w:val="00A622DD"/>
    <w:rsid w:val="00A62FDF"/>
    <w:rsid w:val="00A63B14"/>
    <w:rsid w:val="00A64037"/>
    <w:rsid w:val="00A64A5C"/>
    <w:rsid w:val="00A65642"/>
    <w:rsid w:val="00A6586B"/>
    <w:rsid w:val="00A66380"/>
    <w:rsid w:val="00A700D2"/>
    <w:rsid w:val="00A70AEF"/>
    <w:rsid w:val="00A71E30"/>
    <w:rsid w:val="00A726B2"/>
    <w:rsid w:val="00A72772"/>
    <w:rsid w:val="00A72C99"/>
    <w:rsid w:val="00A73638"/>
    <w:rsid w:val="00A74085"/>
    <w:rsid w:val="00A75135"/>
    <w:rsid w:val="00A75137"/>
    <w:rsid w:val="00A75608"/>
    <w:rsid w:val="00A7613F"/>
    <w:rsid w:val="00A76B3B"/>
    <w:rsid w:val="00A76CA9"/>
    <w:rsid w:val="00A77495"/>
    <w:rsid w:val="00A77A11"/>
    <w:rsid w:val="00A80674"/>
    <w:rsid w:val="00A806BF"/>
    <w:rsid w:val="00A80D8D"/>
    <w:rsid w:val="00A80F78"/>
    <w:rsid w:val="00A81CB4"/>
    <w:rsid w:val="00A81DCB"/>
    <w:rsid w:val="00A81EAF"/>
    <w:rsid w:val="00A82A35"/>
    <w:rsid w:val="00A82CC3"/>
    <w:rsid w:val="00A82D95"/>
    <w:rsid w:val="00A836E8"/>
    <w:rsid w:val="00A84083"/>
    <w:rsid w:val="00A848C3"/>
    <w:rsid w:val="00A84A27"/>
    <w:rsid w:val="00A85EDB"/>
    <w:rsid w:val="00A866BE"/>
    <w:rsid w:val="00A90B20"/>
    <w:rsid w:val="00A90DE8"/>
    <w:rsid w:val="00A925B9"/>
    <w:rsid w:val="00A92BA6"/>
    <w:rsid w:val="00A93380"/>
    <w:rsid w:val="00A94428"/>
    <w:rsid w:val="00A963AA"/>
    <w:rsid w:val="00A96798"/>
    <w:rsid w:val="00A967D5"/>
    <w:rsid w:val="00A96B7A"/>
    <w:rsid w:val="00AA005E"/>
    <w:rsid w:val="00AA0C1F"/>
    <w:rsid w:val="00AA111D"/>
    <w:rsid w:val="00AA226C"/>
    <w:rsid w:val="00AA291B"/>
    <w:rsid w:val="00AA376E"/>
    <w:rsid w:val="00AA5D22"/>
    <w:rsid w:val="00AA61CF"/>
    <w:rsid w:val="00AA635B"/>
    <w:rsid w:val="00AA64F1"/>
    <w:rsid w:val="00AA6882"/>
    <w:rsid w:val="00AA785B"/>
    <w:rsid w:val="00AA7BFF"/>
    <w:rsid w:val="00AB06F1"/>
    <w:rsid w:val="00AB0C1F"/>
    <w:rsid w:val="00AB1273"/>
    <w:rsid w:val="00AB14A2"/>
    <w:rsid w:val="00AB15C5"/>
    <w:rsid w:val="00AB1D6C"/>
    <w:rsid w:val="00AB3598"/>
    <w:rsid w:val="00AB3695"/>
    <w:rsid w:val="00AB3A33"/>
    <w:rsid w:val="00AB3EC1"/>
    <w:rsid w:val="00AB44A4"/>
    <w:rsid w:val="00AB493D"/>
    <w:rsid w:val="00AB58DA"/>
    <w:rsid w:val="00AC0700"/>
    <w:rsid w:val="00AC07B4"/>
    <w:rsid w:val="00AC20D2"/>
    <w:rsid w:val="00AC364B"/>
    <w:rsid w:val="00AC55FB"/>
    <w:rsid w:val="00AC5BED"/>
    <w:rsid w:val="00AC5F2E"/>
    <w:rsid w:val="00AC6149"/>
    <w:rsid w:val="00AC627D"/>
    <w:rsid w:val="00AC720C"/>
    <w:rsid w:val="00AC7830"/>
    <w:rsid w:val="00AC7D5C"/>
    <w:rsid w:val="00AD01B9"/>
    <w:rsid w:val="00AD025D"/>
    <w:rsid w:val="00AD136E"/>
    <w:rsid w:val="00AD18F2"/>
    <w:rsid w:val="00AD1DF5"/>
    <w:rsid w:val="00AD2387"/>
    <w:rsid w:val="00AD25A5"/>
    <w:rsid w:val="00AD38ED"/>
    <w:rsid w:val="00AD4767"/>
    <w:rsid w:val="00AD5224"/>
    <w:rsid w:val="00AD5D02"/>
    <w:rsid w:val="00AD674D"/>
    <w:rsid w:val="00AD697E"/>
    <w:rsid w:val="00AD7140"/>
    <w:rsid w:val="00AD7CE6"/>
    <w:rsid w:val="00AE0227"/>
    <w:rsid w:val="00AE1545"/>
    <w:rsid w:val="00AE344A"/>
    <w:rsid w:val="00AE3A01"/>
    <w:rsid w:val="00AE47EA"/>
    <w:rsid w:val="00AE5022"/>
    <w:rsid w:val="00AE50D5"/>
    <w:rsid w:val="00AE6711"/>
    <w:rsid w:val="00AE69CE"/>
    <w:rsid w:val="00AE6C83"/>
    <w:rsid w:val="00AE7201"/>
    <w:rsid w:val="00AE7D7D"/>
    <w:rsid w:val="00AF335C"/>
    <w:rsid w:val="00AF3D9A"/>
    <w:rsid w:val="00AF4173"/>
    <w:rsid w:val="00AF4A3F"/>
    <w:rsid w:val="00AF4ADE"/>
    <w:rsid w:val="00AF54C5"/>
    <w:rsid w:val="00AF6582"/>
    <w:rsid w:val="00AF6DCF"/>
    <w:rsid w:val="00AF70DA"/>
    <w:rsid w:val="00AF7209"/>
    <w:rsid w:val="00AF7D3F"/>
    <w:rsid w:val="00AF7D5E"/>
    <w:rsid w:val="00AF7E4D"/>
    <w:rsid w:val="00B00634"/>
    <w:rsid w:val="00B00682"/>
    <w:rsid w:val="00B01405"/>
    <w:rsid w:val="00B015E7"/>
    <w:rsid w:val="00B01704"/>
    <w:rsid w:val="00B01F41"/>
    <w:rsid w:val="00B02067"/>
    <w:rsid w:val="00B0312C"/>
    <w:rsid w:val="00B042A3"/>
    <w:rsid w:val="00B04754"/>
    <w:rsid w:val="00B054AB"/>
    <w:rsid w:val="00B0627B"/>
    <w:rsid w:val="00B063D3"/>
    <w:rsid w:val="00B075C7"/>
    <w:rsid w:val="00B07699"/>
    <w:rsid w:val="00B076CB"/>
    <w:rsid w:val="00B078B5"/>
    <w:rsid w:val="00B07DA2"/>
    <w:rsid w:val="00B10085"/>
    <w:rsid w:val="00B105B8"/>
    <w:rsid w:val="00B10D4D"/>
    <w:rsid w:val="00B10EDA"/>
    <w:rsid w:val="00B128F5"/>
    <w:rsid w:val="00B12B30"/>
    <w:rsid w:val="00B13801"/>
    <w:rsid w:val="00B13BFB"/>
    <w:rsid w:val="00B13DE7"/>
    <w:rsid w:val="00B141A3"/>
    <w:rsid w:val="00B14487"/>
    <w:rsid w:val="00B15122"/>
    <w:rsid w:val="00B15F08"/>
    <w:rsid w:val="00B16F94"/>
    <w:rsid w:val="00B1707A"/>
    <w:rsid w:val="00B179AF"/>
    <w:rsid w:val="00B20653"/>
    <w:rsid w:val="00B206C8"/>
    <w:rsid w:val="00B20DD4"/>
    <w:rsid w:val="00B21257"/>
    <w:rsid w:val="00B219DB"/>
    <w:rsid w:val="00B21ECE"/>
    <w:rsid w:val="00B22B4E"/>
    <w:rsid w:val="00B23452"/>
    <w:rsid w:val="00B2443B"/>
    <w:rsid w:val="00B244DE"/>
    <w:rsid w:val="00B2521F"/>
    <w:rsid w:val="00B25962"/>
    <w:rsid w:val="00B25ABB"/>
    <w:rsid w:val="00B263F1"/>
    <w:rsid w:val="00B273F0"/>
    <w:rsid w:val="00B27987"/>
    <w:rsid w:val="00B30596"/>
    <w:rsid w:val="00B30889"/>
    <w:rsid w:val="00B3195C"/>
    <w:rsid w:val="00B31C93"/>
    <w:rsid w:val="00B31D4F"/>
    <w:rsid w:val="00B31F67"/>
    <w:rsid w:val="00B32CB9"/>
    <w:rsid w:val="00B33504"/>
    <w:rsid w:val="00B3597F"/>
    <w:rsid w:val="00B359DA"/>
    <w:rsid w:val="00B35DDF"/>
    <w:rsid w:val="00B3690F"/>
    <w:rsid w:val="00B36C75"/>
    <w:rsid w:val="00B36D65"/>
    <w:rsid w:val="00B377D1"/>
    <w:rsid w:val="00B37868"/>
    <w:rsid w:val="00B37979"/>
    <w:rsid w:val="00B37C27"/>
    <w:rsid w:val="00B417C1"/>
    <w:rsid w:val="00B4345C"/>
    <w:rsid w:val="00B43A5A"/>
    <w:rsid w:val="00B43D0F"/>
    <w:rsid w:val="00B44548"/>
    <w:rsid w:val="00B44579"/>
    <w:rsid w:val="00B4520F"/>
    <w:rsid w:val="00B4540A"/>
    <w:rsid w:val="00B456D2"/>
    <w:rsid w:val="00B469DC"/>
    <w:rsid w:val="00B46D4B"/>
    <w:rsid w:val="00B46EB2"/>
    <w:rsid w:val="00B47149"/>
    <w:rsid w:val="00B47396"/>
    <w:rsid w:val="00B500AF"/>
    <w:rsid w:val="00B512C5"/>
    <w:rsid w:val="00B5215B"/>
    <w:rsid w:val="00B52758"/>
    <w:rsid w:val="00B52D3E"/>
    <w:rsid w:val="00B5330C"/>
    <w:rsid w:val="00B548C3"/>
    <w:rsid w:val="00B54FD3"/>
    <w:rsid w:val="00B55571"/>
    <w:rsid w:val="00B55CBD"/>
    <w:rsid w:val="00B56992"/>
    <w:rsid w:val="00B56B44"/>
    <w:rsid w:val="00B56E62"/>
    <w:rsid w:val="00B576CD"/>
    <w:rsid w:val="00B57856"/>
    <w:rsid w:val="00B60846"/>
    <w:rsid w:val="00B61627"/>
    <w:rsid w:val="00B61A24"/>
    <w:rsid w:val="00B61B90"/>
    <w:rsid w:val="00B62C57"/>
    <w:rsid w:val="00B62FFF"/>
    <w:rsid w:val="00B63E9D"/>
    <w:rsid w:val="00B657CA"/>
    <w:rsid w:val="00B6698A"/>
    <w:rsid w:val="00B670A6"/>
    <w:rsid w:val="00B6725F"/>
    <w:rsid w:val="00B6775F"/>
    <w:rsid w:val="00B70333"/>
    <w:rsid w:val="00B71259"/>
    <w:rsid w:val="00B71E9A"/>
    <w:rsid w:val="00B71FDD"/>
    <w:rsid w:val="00B726FF"/>
    <w:rsid w:val="00B7273A"/>
    <w:rsid w:val="00B727F4"/>
    <w:rsid w:val="00B72A79"/>
    <w:rsid w:val="00B72AAB"/>
    <w:rsid w:val="00B74FC9"/>
    <w:rsid w:val="00B76119"/>
    <w:rsid w:val="00B769B4"/>
    <w:rsid w:val="00B76A37"/>
    <w:rsid w:val="00B76D1B"/>
    <w:rsid w:val="00B773AC"/>
    <w:rsid w:val="00B81A0F"/>
    <w:rsid w:val="00B82434"/>
    <w:rsid w:val="00B825C7"/>
    <w:rsid w:val="00B8458B"/>
    <w:rsid w:val="00B8534D"/>
    <w:rsid w:val="00B869C5"/>
    <w:rsid w:val="00B86EAA"/>
    <w:rsid w:val="00B86F45"/>
    <w:rsid w:val="00B87BFC"/>
    <w:rsid w:val="00B87E0A"/>
    <w:rsid w:val="00B90173"/>
    <w:rsid w:val="00B90D98"/>
    <w:rsid w:val="00B91196"/>
    <w:rsid w:val="00B91258"/>
    <w:rsid w:val="00B915C0"/>
    <w:rsid w:val="00B91884"/>
    <w:rsid w:val="00B91AFF"/>
    <w:rsid w:val="00B93486"/>
    <w:rsid w:val="00B93F4C"/>
    <w:rsid w:val="00B94388"/>
    <w:rsid w:val="00B94757"/>
    <w:rsid w:val="00B957AA"/>
    <w:rsid w:val="00B95DF6"/>
    <w:rsid w:val="00B960DD"/>
    <w:rsid w:val="00B961D7"/>
    <w:rsid w:val="00B9747C"/>
    <w:rsid w:val="00B9797B"/>
    <w:rsid w:val="00BA0C11"/>
    <w:rsid w:val="00BA15AB"/>
    <w:rsid w:val="00BA2C6C"/>
    <w:rsid w:val="00BA2F15"/>
    <w:rsid w:val="00BA30E2"/>
    <w:rsid w:val="00BA3746"/>
    <w:rsid w:val="00BA4E30"/>
    <w:rsid w:val="00BA520C"/>
    <w:rsid w:val="00BA53E1"/>
    <w:rsid w:val="00BA5983"/>
    <w:rsid w:val="00BA5CCB"/>
    <w:rsid w:val="00BA60B0"/>
    <w:rsid w:val="00BA643B"/>
    <w:rsid w:val="00BA6D09"/>
    <w:rsid w:val="00BA6D67"/>
    <w:rsid w:val="00BA6FDD"/>
    <w:rsid w:val="00BA71F3"/>
    <w:rsid w:val="00BA72E8"/>
    <w:rsid w:val="00BA79B3"/>
    <w:rsid w:val="00BA7C1B"/>
    <w:rsid w:val="00BA7D29"/>
    <w:rsid w:val="00BB00E9"/>
    <w:rsid w:val="00BB01BD"/>
    <w:rsid w:val="00BB0509"/>
    <w:rsid w:val="00BB05BE"/>
    <w:rsid w:val="00BB08B1"/>
    <w:rsid w:val="00BB09D3"/>
    <w:rsid w:val="00BB1C92"/>
    <w:rsid w:val="00BB248B"/>
    <w:rsid w:val="00BB25A3"/>
    <w:rsid w:val="00BB3079"/>
    <w:rsid w:val="00BB4AE5"/>
    <w:rsid w:val="00BB4DC0"/>
    <w:rsid w:val="00BB74B7"/>
    <w:rsid w:val="00BB7CBF"/>
    <w:rsid w:val="00BB7E12"/>
    <w:rsid w:val="00BC036C"/>
    <w:rsid w:val="00BC03E9"/>
    <w:rsid w:val="00BC0ECC"/>
    <w:rsid w:val="00BC1235"/>
    <w:rsid w:val="00BC1730"/>
    <w:rsid w:val="00BC1DA6"/>
    <w:rsid w:val="00BC3574"/>
    <w:rsid w:val="00BC3EFA"/>
    <w:rsid w:val="00BC5550"/>
    <w:rsid w:val="00BC5696"/>
    <w:rsid w:val="00BC780D"/>
    <w:rsid w:val="00BC7C60"/>
    <w:rsid w:val="00BD1B08"/>
    <w:rsid w:val="00BD1BB3"/>
    <w:rsid w:val="00BD35AE"/>
    <w:rsid w:val="00BD391A"/>
    <w:rsid w:val="00BD3D34"/>
    <w:rsid w:val="00BD404E"/>
    <w:rsid w:val="00BD4CAB"/>
    <w:rsid w:val="00BD4D1D"/>
    <w:rsid w:val="00BD5DC7"/>
    <w:rsid w:val="00BD605E"/>
    <w:rsid w:val="00BD6627"/>
    <w:rsid w:val="00BD6A2B"/>
    <w:rsid w:val="00BD7089"/>
    <w:rsid w:val="00BE09E4"/>
    <w:rsid w:val="00BE1078"/>
    <w:rsid w:val="00BE1CB6"/>
    <w:rsid w:val="00BE1F64"/>
    <w:rsid w:val="00BE1FF5"/>
    <w:rsid w:val="00BE2874"/>
    <w:rsid w:val="00BE28CF"/>
    <w:rsid w:val="00BE2FAA"/>
    <w:rsid w:val="00BE3790"/>
    <w:rsid w:val="00BE3C80"/>
    <w:rsid w:val="00BE41BF"/>
    <w:rsid w:val="00BE41DE"/>
    <w:rsid w:val="00BE54F7"/>
    <w:rsid w:val="00BE56D6"/>
    <w:rsid w:val="00BE645F"/>
    <w:rsid w:val="00BE678B"/>
    <w:rsid w:val="00BE70B0"/>
    <w:rsid w:val="00BE72B3"/>
    <w:rsid w:val="00BF07AE"/>
    <w:rsid w:val="00BF0E78"/>
    <w:rsid w:val="00BF116D"/>
    <w:rsid w:val="00BF2005"/>
    <w:rsid w:val="00BF214B"/>
    <w:rsid w:val="00BF375D"/>
    <w:rsid w:val="00BF4262"/>
    <w:rsid w:val="00BF4967"/>
    <w:rsid w:val="00BF591A"/>
    <w:rsid w:val="00BF5B96"/>
    <w:rsid w:val="00BF77C0"/>
    <w:rsid w:val="00C017D3"/>
    <w:rsid w:val="00C0285D"/>
    <w:rsid w:val="00C0291C"/>
    <w:rsid w:val="00C0336E"/>
    <w:rsid w:val="00C03577"/>
    <w:rsid w:val="00C059A2"/>
    <w:rsid w:val="00C06EBD"/>
    <w:rsid w:val="00C071EE"/>
    <w:rsid w:val="00C073EB"/>
    <w:rsid w:val="00C10ECC"/>
    <w:rsid w:val="00C11838"/>
    <w:rsid w:val="00C11B8B"/>
    <w:rsid w:val="00C11C29"/>
    <w:rsid w:val="00C11D1D"/>
    <w:rsid w:val="00C1201B"/>
    <w:rsid w:val="00C12750"/>
    <w:rsid w:val="00C128EE"/>
    <w:rsid w:val="00C12A35"/>
    <w:rsid w:val="00C12B82"/>
    <w:rsid w:val="00C1418B"/>
    <w:rsid w:val="00C14973"/>
    <w:rsid w:val="00C14F77"/>
    <w:rsid w:val="00C14FF4"/>
    <w:rsid w:val="00C154E3"/>
    <w:rsid w:val="00C161E9"/>
    <w:rsid w:val="00C166D6"/>
    <w:rsid w:val="00C16E15"/>
    <w:rsid w:val="00C17134"/>
    <w:rsid w:val="00C17BED"/>
    <w:rsid w:val="00C21FE8"/>
    <w:rsid w:val="00C220C3"/>
    <w:rsid w:val="00C225DE"/>
    <w:rsid w:val="00C231CC"/>
    <w:rsid w:val="00C2335E"/>
    <w:rsid w:val="00C239E5"/>
    <w:rsid w:val="00C23B98"/>
    <w:rsid w:val="00C2470B"/>
    <w:rsid w:val="00C24B16"/>
    <w:rsid w:val="00C24D72"/>
    <w:rsid w:val="00C27189"/>
    <w:rsid w:val="00C27E01"/>
    <w:rsid w:val="00C30868"/>
    <w:rsid w:val="00C30D9A"/>
    <w:rsid w:val="00C3127D"/>
    <w:rsid w:val="00C31D63"/>
    <w:rsid w:val="00C32463"/>
    <w:rsid w:val="00C32D1C"/>
    <w:rsid w:val="00C34046"/>
    <w:rsid w:val="00C343E7"/>
    <w:rsid w:val="00C34D64"/>
    <w:rsid w:val="00C354FD"/>
    <w:rsid w:val="00C35F0D"/>
    <w:rsid w:val="00C36289"/>
    <w:rsid w:val="00C370D3"/>
    <w:rsid w:val="00C3781B"/>
    <w:rsid w:val="00C40A82"/>
    <w:rsid w:val="00C40E1C"/>
    <w:rsid w:val="00C416C9"/>
    <w:rsid w:val="00C41D1A"/>
    <w:rsid w:val="00C41E58"/>
    <w:rsid w:val="00C427F5"/>
    <w:rsid w:val="00C42E86"/>
    <w:rsid w:val="00C43479"/>
    <w:rsid w:val="00C43CDE"/>
    <w:rsid w:val="00C443B7"/>
    <w:rsid w:val="00C44821"/>
    <w:rsid w:val="00C44913"/>
    <w:rsid w:val="00C459FB"/>
    <w:rsid w:val="00C465C6"/>
    <w:rsid w:val="00C47A69"/>
    <w:rsid w:val="00C50911"/>
    <w:rsid w:val="00C5127D"/>
    <w:rsid w:val="00C5228D"/>
    <w:rsid w:val="00C53309"/>
    <w:rsid w:val="00C53A1E"/>
    <w:rsid w:val="00C53D4A"/>
    <w:rsid w:val="00C54095"/>
    <w:rsid w:val="00C55122"/>
    <w:rsid w:val="00C5527C"/>
    <w:rsid w:val="00C56806"/>
    <w:rsid w:val="00C571AF"/>
    <w:rsid w:val="00C57A2E"/>
    <w:rsid w:val="00C61197"/>
    <w:rsid w:val="00C6151A"/>
    <w:rsid w:val="00C6180B"/>
    <w:rsid w:val="00C61B11"/>
    <w:rsid w:val="00C61CD5"/>
    <w:rsid w:val="00C61EB9"/>
    <w:rsid w:val="00C626EE"/>
    <w:rsid w:val="00C63492"/>
    <w:rsid w:val="00C64DA4"/>
    <w:rsid w:val="00C65181"/>
    <w:rsid w:val="00C65E3F"/>
    <w:rsid w:val="00C65E62"/>
    <w:rsid w:val="00C666F7"/>
    <w:rsid w:val="00C667FF"/>
    <w:rsid w:val="00C67862"/>
    <w:rsid w:val="00C700D0"/>
    <w:rsid w:val="00C70575"/>
    <w:rsid w:val="00C70BD4"/>
    <w:rsid w:val="00C71A3B"/>
    <w:rsid w:val="00C71AF0"/>
    <w:rsid w:val="00C71F40"/>
    <w:rsid w:val="00C72140"/>
    <w:rsid w:val="00C722C7"/>
    <w:rsid w:val="00C72E76"/>
    <w:rsid w:val="00C7399C"/>
    <w:rsid w:val="00C73AD7"/>
    <w:rsid w:val="00C74B9C"/>
    <w:rsid w:val="00C74E58"/>
    <w:rsid w:val="00C751C4"/>
    <w:rsid w:val="00C75DFE"/>
    <w:rsid w:val="00C75E4E"/>
    <w:rsid w:val="00C75F5E"/>
    <w:rsid w:val="00C76A97"/>
    <w:rsid w:val="00C76FE3"/>
    <w:rsid w:val="00C807CC"/>
    <w:rsid w:val="00C815C1"/>
    <w:rsid w:val="00C81EBE"/>
    <w:rsid w:val="00C81F72"/>
    <w:rsid w:val="00C820B0"/>
    <w:rsid w:val="00C822C1"/>
    <w:rsid w:val="00C8248F"/>
    <w:rsid w:val="00C83890"/>
    <w:rsid w:val="00C84E05"/>
    <w:rsid w:val="00C8522A"/>
    <w:rsid w:val="00C8585E"/>
    <w:rsid w:val="00C85FB8"/>
    <w:rsid w:val="00C860ED"/>
    <w:rsid w:val="00C86CC1"/>
    <w:rsid w:val="00C87C30"/>
    <w:rsid w:val="00C900AF"/>
    <w:rsid w:val="00C901D9"/>
    <w:rsid w:val="00C91696"/>
    <w:rsid w:val="00C972C8"/>
    <w:rsid w:val="00C972D9"/>
    <w:rsid w:val="00C97B2A"/>
    <w:rsid w:val="00C97FA0"/>
    <w:rsid w:val="00CA0A28"/>
    <w:rsid w:val="00CA1130"/>
    <w:rsid w:val="00CA1E87"/>
    <w:rsid w:val="00CA1E99"/>
    <w:rsid w:val="00CA1EA5"/>
    <w:rsid w:val="00CA1F8B"/>
    <w:rsid w:val="00CA20F1"/>
    <w:rsid w:val="00CA2660"/>
    <w:rsid w:val="00CA297F"/>
    <w:rsid w:val="00CA2C76"/>
    <w:rsid w:val="00CA464F"/>
    <w:rsid w:val="00CA4FC0"/>
    <w:rsid w:val="00CA5513"/>
    <w:rsid w:val="00CA59CD"/>
    <w:rsid w:val="00CA60B9"/>
    <w:rsid w:val="00CA61A4"/>
    <w:rsid w:val="00CA654C"/>
    <w:rsid w:val="00CB04AB"/>
    <w:rsid w:val="00CB0F82"/>
    <w:rsid w:val="00CB1598"/>
    <w:rsid w:val="00CB16FB"/>
    <w:rsid w:val="00CB1EA7"/>
    <w:rsid w:val="00CB2A5C"/>
    <w:rsid w:val="00CB2BD9"/>
    <w:rsid w:val="00CB2E03"/>
    <w:rsid w:val="00CB3095"/>
    <w:rsid w:val="00CB36A3"/>
    <w:rsid w:val="00CB3A16"/>
    <w:rsid w:val="00CB430A"/>
    <w:rsid w:val="00CB54EF"/>
    <w:rsid w:val="00CB5718"/>
    <w:rsid w:val="00CB6358"/>
    <w:rsid w:val="00CB6732"/>
    <w:rsid w:val="00CB74E5"/>
    <w:rsid w:val="00CC03E1"/>
    <w:rsid w:val="00CC07A1"/>
    <w:rsid w:val="00CC1D8F"/>
    <w:rsid w:val="00CC2D3A"/>
    <w:rsid w:val="00CC2DFC"/>
    <w:rsid w:val="00CC3744"/>
    <w:rsid w:val="00CC5F70"/>
    <w:rsid w:val="00CC6113"/>
    <w:rsid w:val="00CC6738"/>
    <w:rsid w:val="00CC6A3A"/>
    <w:rsid w:val="00CC6E57"/>
    <w:rsid w:val="00CC7336"/>
    <w:rsid w:val="00CD05FF"/>
    <w:rsid w:val="00CD0D71"/>
    <w:rsid w:val="00CD1FF6"/>
    <w:rsid w:val="00CD2233"/>
    <w:rsid w:val="00CD26A5"/>
    <w:rsid w:val="00CD313D"/>
    <w:rsid w:val="00CD32B2"/>
    <w:rsid w:val="00CD4A7E"/>
    <w:rsid w:val="00CD69FF"/>
    <w:rsid w:val="00CD7656"/>
    <w:rsid w:val="00CD7FCD"/>
    <w:rsid w:val="00CE046A"/>
    <w:rsid w:val="00CE1AA8"/>
    <w:rsid w:val="00CE2518"/>
    <w:rsid w:val="00CE27A0"/>
    <w:rsid w:val="00CE281B"/>
    <w:rsid w:val="00CE319E"/>
    <w:rsid w:val="00CE367E"/>
    <w:rsid w:val="00CE3EE0"/>
    <w:rsid w:val="00CE4C76"/>
    <w:rsid w:val="00CE4CFC"/>
    <w:rsid w:val="00CE4D03"/>
    <w:rsid w:val="00CE56FE"/>
    <w:rsid w:val="00CE5803"/>
    <w:rsid w:val="00CE6DED"/>
    <w:rsid w:val="00CE7246"/>
    <w:rsid w:val="00CE7383"/>
    <w:rsid w:val="00CE7FA6"/>
    <w:rsid w:val="00CF02E2"/>
    <w:rsid w:val="00CF04D2"/>
    <w:rsid w:val="00CF0AA4"/>
    <w:rsid w:val="00CF1A14"/>
    <w:rsid w:val="00CF2410"/>
    <w:rsid w:val="00CF400E"/>
    <w:rsid w:val="00CF48D0"/>
    <w:rsid w:val="00CF48DD"/>
    <w:rsid w:val="00CF5344"/>
    <w:rsid w:val="00CF55F5"/>
    <w:rsid w:val="00CF5DE9"/>
    <w:rsid w:val="00CF6369"/>
    <w:rsid w:val="00D0030F"/>
    <w:rsid w:val="00D00952"/>
    <w:rsid w:val="00D01241"/>
    <w:rsid w:val="00D019DD"/>
    <w:rsid w:val="00D01AF2"/>
    <w:rsid w:val="00D02202"/>
    <w:rsid w:val="00D0234F"/>
    <w:rsid w:val="00D02AEA"/>
    <w:rsid w:val="00D02F1A"/>
    <w:rsid w:val="00D03211"/>
    <w:rsid w:val="00D03D43"/>
    <w:rsid w:val="00D04B2F"/>
    <w:rsid w:val="00D04F24"/>
    <w:rsid w:val="00D055BA"/>
    <w:rsid w:val="00D05AE6"/>
    <w:rsid w:val="00D06115"/>
    <w:rsid w:val="00D06945"/>
    <w:rsid w:val="00D06C04"/>
    <w:rsid w:val="00D075F3"/>
    <w:rsid w:val="00D078A6"/>
    <w:rsid w:val="00D10C0F"/>
    <w:rsid w:val="00D113DF"/>
    <w:rsid w:val="00D11582"/>
    <w:rsid w:val="00D115F7"/>
    <w:rsid w:val="00D1194E"/>
    <w:rsid w:val="00D132C5"/>
    <w:rsid w:val="00D13D0C"/>
    <w:rsid w:val="00D146AC"/>
    <w:rsid w:val="00D153EC"/>
    <w:rsid w:val="00D15FE8"/>
    <w:rsid w:val="00D17A6D"/>
    <w:rsid w:val="00D200F3"/>
    <w:rsid w:val="00D22AD2"/>
    <w:rsid w:val="00D22DB4"/>
    <w:rsid w:val="00D23290"/>
    <w:rsid w:val="00D233FE"/>
    <w:rsid w:val="00D23B71"/>
    <w:rsid w:val="00D23C41"/>
    <w:rsid w:val="00D24D14"/>
    <w:rsid w:val="00D24FD5"/>
    <w:rsid w:val="00D26174"/>
    <w:rsid w:val="00D26D03"/>
    <w:rsid w:val="00D270E7"/>
    <w:rsid w:val="00D27B43"/>
    <w:rsid w:val="00D300EA"/>
    <w:rsid w:val="00D307C7"/>
    <w:rsid w:val="00D30920"/>
    <w:rsid w:val="00D32105"/>
    <w:rsid w:val="00D3283B"/>
    <w:rsid w:val="00D32E81"/>
    <w:rsid w:val="00D32ED7"/>
    <w:rsid w:val="00D33735"/>
    <w:rsid w:val="00D33846"/>
    <w:rsid w:val="00D3388D"/>
    <w:rsid w:val="00D33BB0"/>
    <w:rsid w:val="00D3462B"/>
    <w:rsid w:val="00D3497C"/>
    <w:rsid w:val="00D3635A"/>
    <w:rsid w:val="00D36A48"/>
    <w:rsid w:val="00D40012"/>
    <w:rsid w:val="00D407F6"/>
    <w:rsid w:val="00D41318"/>
    <w:rsid w:val="00D42DFE"/>
    <w:rsid w:val="00D44D4E"/>
    <w:rsid w:val="00D4527C"/>
    <w:rsid w:val="00D45680"/>
    <w:rsid w:val="00D4568C"/>
    <w:rsid w:val="00D4584A"/>
    <w:rsid w:val="00D45B30"/>
    <w:rsid w:val="00D45DB6"/>
    <w:rsid w:val="00D47B2F"/>
    <w:rsid w:val="00D47B49"/>
    <w:rsid w:val="00D47C38"/>
    <w:rsid w:val="00D507B8"/>
    <w:rsid w:val="00D5096C"/>
    <w:rsid w:val="00D5138A"/>
    <w:rsid w:val="00D5141E"/>
    <w:rsid w:val="00D52CBE"/>
    <w:rsid w:val="00D541AD"/>
    <w:rsid w:val="00D54438"/>
    <w:rsid w:val="00D5529D"/>
    <w:rsid w:val="00D55693"/>
    <w:rsid w:val="00D55A0B"/>
    <w:rsid w:val="00D56DA9"/>
    <w:rsid w:val="00D56ED0"/>
    <w:rsid w:val="00D57430"/>
    <w:rsid w:val="00D60129"/>
    <w:rsid w:val="00D607B8"/>
    <w:rsid w:val="00D609D9"/>
    <w:rsid w:val="00D61159"/>
    <w:rsid w:val="00D63003"/>
    <w:rsid w:val="00D64BB7"/>
    <w:rsid w:val="00D64FD2"/>
    <w:rsid w:val="00D65606"/>
    <w:rsid w:val="00D65E5A"/>
    <w:rsid w:val="00D66217"/>
    <w:rsid w:val="00D667B6"/>
    <w:rsid w:val="00D7042A"/>
    <w:rsid w:val="00D7090B"/>
    <w:rsid w:val="00D70C38"/>
    <w:rsid w:val="00D70D9A"/>
    <w:rsid w:val="00D71189"/>
    <w:rsid w:val="00D711FA"/>
    <w:rsid w:val="00D712A3"/>
    <w:rsid w:val="00D71A4B"/>
    <w:rsid w:val="00D71EA8"/>
    <w:rsid w:val="00D72E7F"/>
    <w:rsid w:val="00D72EE9"/>
    <w:rsid w:val="00D741C5"/>
    <w:rsid w:val="00D74A1E"/>
    <w:rsid w:val="00D755F1"/>
    <w:rsid w:val="00D756D5"/>
    <w:rsid w:val="00D75B58"/>
    <w:rsid w:val="00D7648F"/>
    <w:rsid w:val="00D7649A"/>
    <w:rsid w:val="00D76973"/>
    <w:rsid w:val="00D76B68"/>
    <w:rsid w:val="00D774E8"/>
    <w:rsid w:val="00D8087B"/>
    <w:rsid w:val="00D825D4"/>
    <w:rsid w:val="00D82BE3"/>
    <w:rsid w:val="00D8323D"/>
    <w:rsid w:val="00D83D91"/>
    <w:rsid w:val="00D840BD"/>
    <w:rsid w:val="00D84A1C"/>
    <w:rsid w:val="00D851C5"/>
    <w:rsid w:val="00D85FA1"/>
    <w:rsid w:val="00D86061"/>
    <w:rsid w:val="00D860C3"/>
    <w:rsid w:val="00D86B7E"/>
    <w:rsid w:val="00D87474"/>
    <w:rsid w:val="00D87506"/>
    <w:rsid w:val="00D90050"/>
    <w:rsid w:val="00D9052C"/>
    <w:rsid w:val="00D90C60"/>
    <w:rsid w:val="00D9102A"/>
    <w:rsid w:val="00D91D87"/>
    <w:rsid w:val="00D92275"/>
    <w:rsid w:val="00D92B47"/>
    <w:rsid w:val="00D92F08"/>
    <w:rsid w:val="00D92F2F"/>
    <w:rsid w:val="00D92FBF"/>
    <w:rsid w:val="00D94129"/>
    <w:rsid w:val="00D97578"/>
    <w:rsid w:val="00D97F49"/>
    <w:rsid w:val="00DA11B0"/>
    <w:rsid w:val="00DA1295"/>
    <w:rsid w:val="00DA1579"/>
    <w:rsid w:val="00DA2147"/>
    <w:rsid w:val="00DA28AA"/>
    <w:rsid w:val="00DA2F2D"/>
    <w:rsid w:val="00DA3BDE"/>
    <w:rsid w:val="00DA5753"/>
    <w:rsid w:val="00DA5972"/>
    <w:rsid w:val="00DA59AC"/>
    <w:rsid w:val="00DA59C3"/>
    <w:rsid w:val="00DA65C4"/>
    <w:rsid w:val="00DA797A"/>
    <w:rsid w:val="00DA7E3A"/>
    <w:rsid w:val="00DB0702"/>
    <w:rsid w:val="00DB0A82"/>
    <w:rsid w:val="00DB1C5E"/>
    <w:rsid w:val="00DB2912"/>
    <w:rsid w:val="00DB3094"/>
    <w:rsid w:val="00DB31BE"/>
    <w:rsid w:val="00DB35E5"/>
    <w:rsid w:val="00DB38AB"/>
    <w:rsid w:val="00DB573C"/>
    <w:rsid w:val="00DB5FA0"/>
    <w:rsid w:val="00DB6838"/>
    <w:rsid w:val="00DB78D6"/>
    <w:rsid w:val="00DB7E8C"/>
    <w:rsid w:val="00DC092A"/>
    <w:rsid w:val="00DC1194"/>
    <w:rsid w:val="00DC1224"/>
    <w:rsid w:val="00DC2DD8"/>
    <w:rsid w:val="00DC431F"/>
    <w:rsid w:val="00DC4533"/>
    <w:rsid w:val="00DC47BA"/>
    <w:rsid w:val="00DC4908"/>
    <w:rsid w:val="00DC4E82"/>
    <w:rsid w:val="00DC5587"/>
    <w:rsid w:val="00DC5BDB"/>
    <w:rsid w:val="00DC5C7B"/>
    <w:rsid w:val="00DC5CC3"/>
    <w:rsid w:val="00DC6525"/>
    <w:rsid w:val="00DC6AF0"/>
    <w:rsid w:val="00DC71D7"/>
    <w:rsid w:val="00DC7587"/>
    <w:rsid w:val="00DD1947"/>
    <w:rsid w:val="00DD1C38"/>
    <w:rsid w:val="00DD22E6"/>
    <w:rsid w:val="00DD2314"/>
    <w:rsid w:val="00DD266E"/>
    <w:rsid w:val="00DD26C7"/>
    <w:rsid w:val="00DD33D2"/>
    <w:rsid w:val="00DD48E8"/>
    <w:rsid w:val="00DD538A"/>
    <w:rsid w:val="00DD5D0F"/>
    <w:rsid w:val="00DD6174"/>
    <w:rsid w:val="00DE0746"/>
    <w:rsid w:val="00DE15BC"/>
    <w:rsid w:val="00DE1CF4"/>
    <w:rsid w:val="00DE2661"/>
    <w:rsid w:val="00DE28B9"/>
    <w:rsid w:val="00DE2CAD"/>
    <w:rsid w:val="00DE3416"/>
    <w:rsid w:val="00DE34CF"/>
    <w:rsid w:val="00DE3585"/>
    <w:rsid w:val="00DE531C"/>
    <w:rsid w:val="00DE5622"/>
    <w:rsid w:val="00DE57DB"/>
    <w:rsid w:val="00DE62E2"/>
    <w:rsid w:val="00DF03E5"/>
    <w:rsid w:val="00DF04D5"/>
    <w:rsid w:val="00DF0C34"/>
    <w:rsid w:val="00DF18F4"/>
    <w:rsid w:val="00DF19A3"/>
    <w:rsid w:val="00DF223A"/>
    <w:rsid w:val="00DF26CF"/>
    <w:rsid w:val="00DF2836"/>
    <w:rsid w:val="00DF2B30"/>
    <w:rsid w:val="00DF3281"/>
    <w:rsid w:val="00DF468A"/>
    <w:rsid w:val="00DF4FD6"/>
    <w:rsid w:val="00DF53BD"/>
    <w:rsid w:val="00DF57A0"/>
    <w:rsid w:val="00DF6262"/>
    <w:rsid w:val="00DF6884"/>
    <w:rsid w:val="00DF6E8C"/>
    <w:rsid w:val="00DF732A"/>
    <w:rsid w:val="00DF782B"/>
    <w:rsid w:val="00E011A7"/>
    <w:rsid w:val="00E0164A"/>
    <w:rsid w:val="00E01A40"/>
    <w:rsid w:val="00E02CBD"/>
    <w:rsid w:val="00E02FF7"/>
    <w:rsid w:val="00E042D7"/>
    <w:rsid w:val="00E04A23"/>
    <w:rsid w:val="00E05033"/>
    <w:rsid w:val="00E05A2F"/>
    <w:rsid w:val="00E06A05"/>
    <w:rsid w:val="00E072DC"/>
    <w:rsid w:val="00E10220"/>
    <w:rsid w:val="00E110A5"/>
    <w:rsid w:val="00E11ED3"/>
    <w:rsid w:val="00E12880"/>
    <w:rsid w:val="00E1397E"/>
    <w:rsid w:val="00E14DA7"/>
    <w:rsid w:val="00E15A3B"/>
    <w:rsid w:val="00E15B74"/>
    <w:rsid w:val="00E160F4"/>
    <w:rsid w:val="00E16380"/>
    <w:rsid w:val="00E16C75"/>
    <w:rsid w:val="00E17246"/>
    <w:rsid w:val="00E1742F"/>
    <w:rsid w:val="00E174FB"/>
    <w:rsid w:val="00E17916"/>
    <w:rsid w:val="00E17D26"/>
    <w:rsid w:val="00E2100D"/>
    <w:rsid w:val="00E2251A"/>
    <w:rsid w:val="00E2364E"/>
    <w:rsid w:val="00E237D9"/>
    <w:rsid w:val="00E2497A"/>
    <w:rsid w:val="00E24DB9"/>
    <w:rsid w:val="00E24E6F"/>
    <w:rsid w:val="00E25E6D"/>
    <w:rsid w:val="00E25E6F"/>
    <w:rsid w:val="00E261EE"/>
    <w:rsid w:val="00E262AE"/>
    <w:rsid w:val="00E2695E"/>
    <w:rsid w:val="00E26AA0"/>
    <w:rsid w:val="00E27182"/>
    <w:rsid w:val="00E27828"/>
    <w:rsid w:val="00E30C06"/>
    <w:rsid w:val="00E30ED4"/>
    <w:rsid w:val="00E310F1"/>
    <w:rsid w:val="00E31963"/>
    <w:rsid w:val="00E33DB8"/>
    <w:rsid w:val="00E349A6"/>
    <w:rsid w:val="00E34B2B"/>
    <w:rsid w:val="00E34F3D"/>
    <w:rsid w:val="00E35342"/>
    <w:rsid w:val="00E359B7"/>
    <w:rsid w:val="00E365A0"/>
    <w:rsid w:val="00E37051"/>
    <w:rsid w:val="00E37649"/>
    <w:rsid w:val="00E37C90"/>
    <w:rsid w:val="00E37FD3"/>
    <w:rsid w:val="00E37FF1"/>
    <w:rsid w:val="00E40403"/>
    <w:rsid w:val="00E40723"/>
    <w:rsid w:val="00E40DFB"/>
    <w:rsid w:val="00E424AC"/>
    <w:rsid w:val="00E4290B"/>
    <w:rsid w:val="00E438AE"/>
    <w:rsid w:val="00E43A92"/>
    <w:rsid w:val="00E43DCB"/>
    <w:rsid w:val="00E43EEF"/>
    <w:rsid w:val="00E4558F"/>
    <w:rsid w:val="00E45BE2"/>
    <w:rsid w:val="00E46225"/>
    <w:rsid w:val="00E471DB"/>
    <w:rsid w:val="00E473FC"/>
    <w:rsid w:val="00E47498"/>
    <w:rsid w:val="00E5023D"/>
    <w:rsid w:val="00E5082C"/>
    <w:rsid w:val="00E52C87"/>
    <w:rsid w:val="00E52FB6"/>
    <w:rsid w:val="00E54653"/>
    <w:rsid w:val="00E55A22"/>
    <w:rsid w:val="00E55CB7"/>
    <w:rsid w:val="00E55E8E"/>
    <w:rsid w:val="00E564DE"/>
    <w:rsid w:val="00E56A38"/>
    <w:rsid w:val="00E56C88"/>
    <w:rsid w:val="00E57DA9"/>
    <w:rsid w:val="00E610E7"/>
    <w:rsid w:val="00E614A9"/>
    <w:rsid w:val="00E615F7"/>
    <w:rsid w:val="00E61A6A"/>
    <w:rsid w:val="00E6216A"/>
    <w:rsid w:val="00E62688"/>
    <w:rsid w:val="00E63A58"/>
    <w:rsid w:val="00E63B72"/>
    <w:rsid w:val="00E64493"/>
    <w:rsid w:val="00E64887"/>
    <w:rsid w:val="00E64B44"/>
    <w:rsid w:val="00E64DB7"/>
    <w:rsid w:val="00E655C1"/>
    <w:rsid w:val="00E66472"/>
    <w:rsid w:val="00E66E0D"/>
    <w:rsid w:val="00E66F29"/>
    <w:rsid w:val="00E67858"/>
    <w:rsid w:val="00E70A2F"/>
    <w:rsid w:val="00E70BD7"/>
    <w:rsid w:val="00E719E3"/>
    <w:rsid w:val="00E72197"/>
    <w:rsid w:val="00E7232B"/>
    <w:rsid w:val="00E7298F"/>
    <w:rsid w:val="00E72C0D"/>
    <w:rsid w:val="00E73BB0"/>
    <w:rsid w:val="00E73CE6"/>
    <w:rsid w:val="00E747F7"/>
    <w:rsid w:val="00E75D90"/>
    <w:rsid w:val="00E760CC"/>
    <w:rsid w:val="00E77D25"/>
    <w:rsid w:val="00E819E7"/>
    <w:rsid w:val="00E822B8"/>
    <w:rsid w:val="00E82B8A"/>
    <w:rsid w:val="00E834AB"/>
    <w:rsid w:val="00E8364B"/>
    <w:rsid w:val="00E83C29"/>
    <w:rsid w:val="00E8407A"/>
    <w:rsid w:val="00E840A3"/>
    <w:rsid w:val="00E8517D"/>
    <w:rsid w:val="00E85EBD"/>
    <w:rsid w:val="00E86602"/>
    <w:rsid w:val="00E86CD4"/>
    <w:rsid w:val="00E87B19"/>
    <w:rsid w:val="00E9004F"/>
    <w:rsid w:val="00E90709"/>
    <w:rsid w:val="00E90FC1"/>
    <w:rsid w:val="00E9197C"/>
    <w:rsid w:val="00E91DF2"/>
    <w:rsid w:val="00E9217E"/>
    <w:rsid w:val="00E9230C"/>
    <w:rsid w:val="00E92882"/>
    <w:rsid w:val="00E93A16"/>
    <w:rsid w:val="00E94F83"/>
    <w:rsid w:val="00E9502E"/>
    <w:rsid w:val="00E9561F"/>
    <w:rsid w:val="00E95EEA"/>
    <w:rsid w:val="00E964EE"/>
    <w:rsid w:val="00E96A9E"/>
    <w:rsid w:val="00EA0393"/>
    <w:rsid w:val="00EA07F8"/>
    <w:rsid w:val="00EA0D71"/>
    <w:rsid w:val="00EA0E52"/>
    <w:rsid w:val="00EA0FF8"/>
    <w:rsid w:val="00EA168F"/>
    <w:rsid w:val="00EA1726"/>
    <w:rsid w:val="00EA181C"/>
    <w:rsid w:val="00EA197C"/>
    <w:rsid w:val="00EA1FB8"/>
    <w:rsid w:val="00EA27F3"/>
    <w:rsid w:val="00EA438B"/>
    <w:rsid w:val="00EA52A2"/>
    <w:rsid w:val="00EA667A"/>
    <w:rsid w:val="00EA799B"/>
    <w:rsid w:val="00EA7A05"/>
    <w:rsid w:val="00EA7B45"/>
    <w:rsid w:val="00EA7DBB"/>
    <w:rsid w:val="00EB1EBC"/>
    <w:rsid w:val="00EB1FDE"/>
    <w:rsid w:val="00EB2292"/>
    <w:rsid w:val="00EB285B"/>
    <w:rsid w:val="00EB28F5"/>
    <w:rsid w:val="00EB2941"/>
    <w:rsid w:val="00EB2FE2"/>
    <w:rsid w:val="00EB484B"/>
    <w:rsid w:val="00EB5B1C"/>
    <w:rsid w:val="00EB62C3"/>
    <w:rsid w:val="00EB647F"/>
    <w:rsid w:val="00EB6899"/>
    <w:rsid w:val="00EB68AA"/>
    <w:rsid w:val="00EB6ACB"/>
    <w:rsid w:val="00EB6ADD"/>
    <w:rsid w:val="00EB707A"/>
    <w:rsid w:val="00EC1A64"/>
    <w:rsid w:val="00EC2861"/>
    <w:rsid w:val="00EC2881"/>
    <w:rsid w:val="00EC2F63"/>
    <w:rsid w:val="00EC36BF"/>
    <w:rsid w:val="00EC3C6D"/>
    <w:rsid w:val="00EC3E8F"/>
    <w:rsid w:val="00EC43C2"/>
    <w:rsid w:val="00EC47D7"/>
    <w:rsid w:val="00EC5038"/>
    <w:rsid w:val="00EC5B63"/>
    <w:rsid w:val="00EC5C3E"/>
    <w:rsid w:val="00EC5D76"/>
    <w:rsid w:val="00EC5E31"/>
    <w:rsid w:val="00EC6C8D"/>
    <w:rsid w:val="00EC6D91"/>
    <w:rsid w:val="00EC77F4"/>
    <w:rsid w:val="00ED045D"/>
    <w:rsid w:val="00ED064E"/>
    <w:rsid w:val="00ED1DD9"/>
    <w:rsid w:val="00ED207A"/>
    <w:rsid w:val="00ED21C4"/>
    <w:rsid w:val="00ED271A"/>
    <w:rsid w:val="00ED3076"/>
    <w:rsid w:val="00ED3682"/>
    <w:rsid w:val="00ED39E0"/>
    <w:rsid w:val="00ED5172"/>
    <w:rsid w:val="00ED54ED"/>
    <w:rsid w:val="00ED6FEE"/>
    <w:rsid w:val="00ED7119"/>
    <w:rsid w:val="00ED79FC"/>
    <w:rsid w:val="00EE0189"/>
    <w:rsid w:val="00EE0C66"/>
    <w:rsid w:val="00EE13F9"/>
    <w:rsid w:val="00EE1F93"/>
    <w:rsid w:val="00EE26E4"/>
    <w:rsid w:val="00EE2C2D"/>
    <w:rsid w:val="00EE4067"/>
    <w:rsid w:val="00EE751C"/>
    <w:rsid w:val="00EE79DA"/>
    <w:rsid w:val="00EF0458"/>
    <w:rsid w:val="00EF090B"/>
    <w:rsid w:val="00EF1AC9"/>
    <w:rsid w:val="00EF2A86"/>
    <w:rsid w:val="00EF38C9"/>
    <w:rsid w:val="00EF4373"/>
    <w:rsid w:val="00EF5748"/>
    <w:rsid w:val="00EF641A"/>
    <w:rsid w:val="00EF6623"/>
    <w:rsid w:val="00EF6978"/>
    <w:rsid w:val="00EF6E64"/>
    <w:rsid w:val="00EF7B4D"/>
    <w:rsid w:val="00EF7F35"/>
    <w:rsid w:val="00F001B6"/>
    <w:rsid w:val="00F0025C"/>
    <w:rsid w:val="00F01663"/>
    <w:rsid w:val="00F02940"/>
    <w:rsid w:val="00F03754"/>
    <w:rsid w:val="00F04443"/>
    <w:rsid w:val="00F04FE3"/>
    <w:rsid w:val="00F07104"/>
    <w:rsid w:val="00F07254"/>
    <w:rsid w:val="00F07FA2"/>
    <w:rsid w:val="00F108F5"/>
    <w:rsid w:val="00F11310"/>
    <w:rsid w:val="00F1288D"/>
    <w:rsid w:val="00F1290E"/>
    <w:rsid w:val="00F129F9"/>
    <w:rsid w:val="00F13878"/>
    <w:rsid w:val="00F138CC"/>
    <w:rsid w:val="00F14042"/>
    <w:rsid w:val="00F1493E"/>
    <w:rsid w:val="00F15325"/>
    <w:rsid w:val="00F159F2"/>
    <w:rsid w:val="00F17593"/>
    <w:rsid w:val="00F177C5"/>
    <w:rsid w:val="00F17F8C"/>
    <w:rsid w:val="00F20FD7"/>
    <w:rsid w:val="00F21CE5"/>
    <w:rsid w:val="00F223E9"/>
    <w:rsid w:val="00F23541"/>
    <w:rsid w:val="00F2363E"/>
    <w:rsid w:val="00F24FAC"/>
    <w:rsid w:val="00F2512C"/>
    <w:rsid w:val="00F2528A"/>
    <w:rsid w:val="00F253BA"/>
    <w:rsid w:val="00F25B8F"/>
    <w:rsid w:val="00F25C5B"/>
    <w:rsid w:val="00F25F59"/>
    <w:rsid w:val="00F268C1"/>
    <w:rsid w:val="00F269FD"/>
    <w:rsid w:val="00F30A20"/>
    <w:rsid w:val="00F30F6C"/>
    <w:rsid w:val="00F31121"/>
    <w:rsid w:val="00F31A53"/>
    <w:rsid w:val="00F31C7F"/>
    <w:rsid w:val="00F32553"/>
    <w:rsid w:val="00F32635"/>
    <w:rsid w:val="00F3268F"/>
    <w:rsid w:val="00F32ECD"/>
    <w:rsid w:val="00F338F7"/>
    <w:rsid w:val="00F34ADE"/>
    <w:rsid w:val="00F352C2"/>
    <w:rsid w:val="00F3666A"/>
    <w:rsid w:val="00F40638"/>
    <w:rsid w:val="00F42C80"/>
    <w:rsid w:val="00F42E19"/>
    <w:rsid w:val="00F42ED7"/>
    <w:rsid w:val="00F43981"/>
    <w:rsid w:val="00F442DE"/>
    <w:rsid w:val="00F44F4D"/>
    <w:rsid w:val="00F45E09"/>
    <w:rsid w:val="00F46E33"/>
    <w:rsid w:val="00F46F89"/>
    <w:rsid w:val="00F508ED"/>
    <w:rsid w:val="00F50A14"/>
    <w:rsid w:val="00F518C0"/>
    <w:rsid w:val="00F51C16"/>
    <w:rsid w:val="00F525DA"/>
    <w:rsid w:val="00F52A80"/>
    <w:rsid w:val="00F53A7B"/>
    <w:rsid w:val="00F5425B"/>
    <w:rsid w:val="00F542F2"/>
    <w:rsid w:val="00F54A5E"/>
    <w:rsid w:val="00F54FD3"/>
    <w:rsid w:val="00F55E07"/>
    <w:rsid w:val="00F562AC"/>
    <w:rsid w:val="00F566F9"/>
    <w:rsid w:val="00F5699F"/>
    <w:rsid w:val="00F56CA9"/>
    <w:rsid w:val="00F57081"/>
    <w:rsid w:val="00F578A2"/>
    <w:rsid w:val="00F60501"/>
    <w:rsid w:val="00F60734"/>
    <w:rsid w:val="00F60E76"/>
    <w:rsid w:val="00F60F45"/>
    <w:rsid w:val="00F61A47"/>
    <w:rsid w:val="00F61F83"/>
    <w:rsid w:val="00F623DA"/>
    <w:rsid w:val="00F62466"/>
    <w:rsid w:val="00F625F8"/>
    <w:rsid w:val="00F62AB7"/>
    <w:rsid w:val="00F644EE"/>
    <w:rsid w:val="00F64628"/>
    <w:rsid w:val="00F648E8"/>
    <w:rsid w:val="00F65007"/>
    <w:rsid w:val="00F65564"/>
    <w:rsid w:val="00F67AC4"/>
    <w:rsid w:val="00F67C51"/>
    <w:rsid w:val="00F700D8"/>
    <w:rsid w:val="00F70B2E"/>
    <w:rsid w:val="00F70DD2"/>
    <w:rsid w:val="00F73D44"/>
    <w:rsid w:val="00F74F7E"/>
    <w:rsid w:val="00F75604"/>
    <w:rsid w:val="00F75648"/>
    <w:rsid w:val="00F76260"/>
    <w:rsid w:val="00F7716A"/>
    <w:rsid w:val="00F772FC"/>
    <w:rsid w:val="00F77A0E"/>
    <w:rsid w:val="00F77B22"/>
    <w:rsid w:val="00F77B8F"/>
    <w:rsid w:val="00F815C4"/>
    <w:rsid w:val="00F81949"/>
    <w:rsid w:val="00F82396"/>
    <w:rsid w:val="00F825AC"/>
    <w:rsid w:val="00F83AA0"/>
    <w:rsid w:val="00F84D2D"/>
    <w:rsid w:val="00F84E5B"/>
    <w:rsid w:val="00F84EB6"/>
    <w:rsid w:val="00F857D2"/>
    <w:rsid w:val="00F85850"/>
    <w:rsid w:val="00F87225"/>
    <w:rsid w:val="00F87580"/>
    <w:rsid w:val="00F900E0"/>
    <w:rsid w:val="00F91A22"/>
    <w:rsid w:val="00F91E9C"/>
    <w:rsid w:val="00F93734"/>
    <w:rsid w:val="00F93752"/>
    <w:rsid w:val="00F958FE"/>
    <w:rsid w:val="00F960C5"/>
    <w:rsid w:val="00F96617"/>
    <w:rsid w:val="00F966EF"/>
    <w:rsid w:val="00F96CE9"/>
    <w:rsid w:val="00F973A1"/>
    <w:rsid w:val="00FA03B7"/>
    <w:rsid w:val="00FA0605"/>
    <w:rsid w:val="00FA15A9"/>
    <w:rsid w:val="00FA1AF3"/>
    <w:rsid w:val="00FA1C94"/>
    <w:rsid w:val="00FA1E41"/>
    <w:rsid w:val="00FA2CAF"/>
    <w:rsid w:val="00FA2F82"/>
    <w:rsid w:val="00FA44E5"/>
    <w:rsid w:val="00FA5A95"/>
    <w:rsid w:val="00FA623D"/>
    <w:rsid w:val="00FA7D79"/>
    <w:rsid w:val="00FB0005"/>
    <w:rsid w:val="00FB0441"/>
    <w:rsid w:val="00FB09F4"/>
    <w:rsid w:val="00FB0F5C"/>
    <w:rsid w:val="00FB1BC1"/>
    <w:rsid w:val="00FB20DD"/>
    <w:rsid w:val="00FB32FC"/>
    <w:rsid w:val="00FB330E"/>
    <w:rsid w:val="00FB3D78"/>
    <w:rsid w:val="00FB43D3"/>
    <w:rsid w:val="00FB481F"/>
    <w:rsid w:val="00FB4B51"/>
    <w:rsid w:val="00FB4C31"/>
    <w:rsid w:val="00FB4F70"/>
    <w:rsid w:val="00FB5A57"/>
    <w:rsid w:val="00FB5D01"/>
    <w:rsid w:val="00FB5FE7"/>
    <w:rsid w:val="00FB649C"/>
    <w:rsid w:val="00FB70B9"/>
    <w:rsid w:val="00FB724F"/>
    <w:rsid w:val="00FC0C56"/>
    <w:rsid w:val="00FC13F6"/>
    <w:rsid w:val="00FC1CD9"/>
    <w:rsid w:val="00FC21C2"/>
    <w:rsid w:val="00FC26B9"/>
    <w:rsid w:val="00FC2CC3"/>
    <w:rsid w:val="00FC33D5"/>
    <w:rsid w:val="00FC3BE3"/>
    <w:rsid w:val="00FC5AD0"/>
    <w:rsid w:val="00FC5D19"/>
    <w:rsid w:val="00FC5DD7"/>
    <w:rsid w:val="00FC643C"/>
    <w:rsid w:val="00FC67E8"/>
    <w:rsid w:val="00FC79E6"/>
    <w:rsid w:val="00FD0C3E"/>
    <w:rsid w:val="00FD102D"/>
    <w:rsid w:val="00FD3A5E"/>
    <w:rsid w:val="00FD40B0"/>
    <w:rsid w:val="00FD43C6"/>
    <w:rsid w:val="00FD45B8"/>
    <w:rsid w:val="00FD5F73"/>
    <w:rsid w:val="00FD644A"/>
    <w:rsid w:val="00FD65FD"/>
    <w:rsid w:val="00FD6F8F"/>
    <w:rsid w:val="00FD72DF"/>
    <w:rsid w:val="00FD76AB"/>
    <w:rsid w:val="00FD79CF"/>
    <w:rsid w:val="00FE02FE"/>
    <w:rsid w:val="00FE12EC"/>
    <w:rsid w:val="00FE16E6"/>
    <w:rsid w:val="00FE19A0"/>
    <w:rsid w:val="00FE1C1C"/>
    <w:rsid w:val="00FE1E12"/>
    <w:rsid w:val="00FE26D3"/>
    <w:rsid w:val="00FE2C55"/>
    <w:rsid w:val="00FE43A3"/>
    <w:rsid w:val="00FE493A"/>
    <w:rsid w:val="00FE4B64"/>
    <w:rsid w:val="00FE4F2B"/>
    <w:rsid w:val="00FE5C7B"/>
    <w:rsid w:val="00FE6CD8"/>
    <w:rsid w:val="00FE78C2"/>
    <w:rsid w:val="00FF0D27"/>
    <w:rsid w:val="00FF0EDD"/>
    <w:rsid w:val="00FF3B8E"/>
    <w:rsid w:val="00FF4F14"/>
    <w:rsid w:val="00FF576E"/>
    <w:rsid w:val="00FF599B"/>
    <w:rsid w:val="00FF59D6"/>
    <w:rsid w:val="00FF60B2"/>
    <w:rsid w:val="00FF60D7"/>
    <w:rsid w:val="00FF65BC"/>
    <w:rsid w:val="00FF6908"/>
    <w:rsid w:val="00FF7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0465"/>
    <o:shapelayout v:ext="edit">
      <o:idmap v:ext="edit" data="1"/>
    </o:shapelayout>
  </w:shapeDefaults>
  <w:decimalSymbol w:val="."/>
  <w:listSeparator w:val=","/>
  <w14:docId w14:val="2DEA327A"/>
  <w15:docId w15:val="{6993447F-1E4D-4C49-9A54-4FB788B2E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03B0"/>
    <w:rPr>
      <w:sz w:val="24"/>
      <w:szCs w:val="24"/>
    </w:rPr>
  </w:style>
  <w:style w:type="paragraph" w:styleId="Heading1">
    <w:name w:val="heading 1"/>
    <w:basedOn w:val="Title"/>
    <w:next w:val="Normal"/>
    <w:link w:val="Heading1Char"/>
    <w:uiPriority w:val="9"/>
    <w:qFormat/>
    <w:rsid w:val="00B56992"/>
    <w:pPr>
      <w:pBdr>
        <w:bottom w:val="single" w:sz="4" w:space="1" w:color="auto"/>
      </w:pBdr>
      <w:spacing w:after="200"/>
      <w:contextualSpacing/>
      <w:jc w:val="left"/>
      <w:outlineLvl w:val="0"/>
    </w:pPr>
    <w:rPr>
      <w:rFonts w:ascii="Calibri" w:hAnsi="Calibri" w:cs="Times New Roman"/>
      <w:b w:val="0"/>
      <w:bCs w:val="0"/>
      <w:spacing w:val="5"/>
      <w:sz w:val="28"/>
      <w:szCs w:val="28"/>
      <w:lang w:bidi="en-US"/>
    </w:rPr>
  </w:style>
  <w:style w:type="paragraph" w:styleId="Heading2">
    <w:name w:val="heading 2"/>
    <w:basedOn w:val="Normal"/>
    <w:next w:val="Normal"/>
    <w:link w:val="Heading2Char"/>
    <w:uiPriority w:val="9"/>
    <w:qFormat/>
    <w:rsid w:val="00D02AEA"/>
    <w:pPr>
      <w:keepNext/>
      <w:spacing w:before="120" w:after="120"/>
      <w:outlineLvl w:val="1"/>
    </w:pPr>
    <w:rPr>
      <w:rFonts w:asciiTheme="minorHAnsi" w:hAnsiTheme="minorHAnsi" w:cs="Arial"/>
      <w:b/>
      <w:bCs/>
    </w:rPr>
  </w:style>
  <w:style w:type="paragraph" w:styleId="Heading3">
    <w:name w:val="heading 3"/>
    <w:basedOn w:val="Heading2"/>
    <w:next w:val="Normal"/>
    <w:link w:val="Heading3Char"/>
    <w:uiPriority w:val="9"/>
    <w:qFormat/>
    <w:rsid w:val="00D02AEA"/>
    <w:pPr>
      <w:ind w:firstLine="360"/>
      <w:outlineLvl w:val="2"/>
    </w:pPr>
  </w:style>
  <w:style w:type="paragraph" w:styleId="Heading4">
    <w:name w:val="heading 4"/>
    <w:basedOn w:val="Normal"/>
    <w:next w:val="Normal"/>
    <w:link w:val="Heading4Char"/>
    <w:uiPriority w:val="99"/>
    <w:qFormat/>
    <w:rsid w:val="007F6C05"/>
    <w:pPr>
      <w:keepNext/>
      <w:jc w:val="center"/>
      <w:outlineLvl w:val="3"/>
    </w:pPr>
    <w:rPr>
      <w:rFonts w:ascii="Arial" w:hAnsi="Arial" w:cs="Arial"/>
      <w:b/>
      <w:bCs/>
      <w:sz w:val="28"/>
    </w:rPr>
  </w:style>
  <w:style w:type="paragraph" w:styleId="Heading5">
    <w:name w:val="heading 5"/>
    <w:basedOn w:val="Normal"/>
    <w:next w:val="Normal"/>
    <w:link w:val="Heading5Char"/>
    <w:uiPriority w:val="9"/>
    <w:qFormat/>
    <w:rsid w:val="007F6C05"/>
    <w:pPr>
      <w:keepNext/>
      <w:jc w:val="center"/>
      <w:outlineLvl w:val="4"/>
    </w:pPr>
    <w:rPr>
      <w:rFonts w:ascii="Arial" w:hAnsi="Arial" w:cs="Arial"/>
      <w:b/>
      <w:bCs/>
      <w:i/>
      <w:iCs/>
      <w:sz w:val="28"/>
    </w:rPr>
  </w:style>
  <w:style w:type="paragraph" w:styleId="Heading6">
    <w:name w:val="heading 6"/>
    <w:basedOn w:val="Normal"/>
    <w:next w:val="Normal"/>
    <w:link w:val="Heading6Char"/>
    <w:uiPriority w:val="9"/>
    <w:qFormat/>
    <w:rsid w:val="007F6C05"/>
    <w:pPr>
      <w:keepNext/>
      <w:outlineLvl w:val="5"/>
    </w:pPr>
    <w:rPr>
      <w:rFonts w:ascii="Arial" w:hAnsi="Arial" w:cs="Arial"/>
      <w:b/>
      <w:bCs/>
      <w:u w:val="single"/>
    </w:rPr>
  </w:style>
  <w:style w:type="paragraph" w:styleId="Heading7">
    <w:name w:val="heading 7"/>
    <w:basedOn w:val="Normal"/>
    <w:next w:val="Normal"/>
    <w:link w:val="Heading7Char"/>
    <w:uiPriority w:val="9"/>
    <w:qFormat/>
    <w:rsid w:val="007F6C05"/>
    <w:pPr>
      <w:keepNext/>
      <w:outlineLvl w:val="6"/>
    </w:pPr>
    <w:rPr>
      <w:rFonts w:ascii="Arial" w:hAnsi="Arial" w:cs="Arial"/>
      <w:i/>
      <w:iCs/>
      <w:u w:val="single"/>
    </w:rPr>
  </w:style>
  <w:style w:type="paragraph" w:styleId="Heading8">
    <w:name w:val="heading 8"/>
    <w:basedOn w:val="Normal"/>
    <w:next w:val="Normal"/>
    <w:link w:val="Heading8Char"/>
    <w:uiPriority w:val="9"/>
    <w:qFormat/>
    <w:rsid w:val="007F6C05"/>
    <w:pPr>
      <w:keepNext/>
      <w:outlineLvl w:val="7"/>
    </w:pPr>
    <w:rPr>
      <w:rFonts w:ascii="Arial" w:hAnsi="Arial" w:cs="Arial"/>
      <w:b/>
      <w:bCs/>
      <w:color w:val="FF0000"/>
    </w:rPr>
  </w:style>
  <w:style w:type="paragraph" w:styleId="Heading9">
    <w:name w:val="heading 9"/>
    <w:basedOn w:val="Normal"/>
    <w:next w:val="Normal"/>
    <w:link w:val="Heading9Char"/>
    <w:uiPriority w:val="9"/>
    <w:qFormat/>
    <w:rsid w:val="007F6C05"/>
    <w:pPr>
      <w:keepNext/>
      <w:jc w:val="cente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7F6C05"/>
    <w:pPr>
      <w:jc w:val="center"/>
    </w:pPr>
    <w:rPr>
      <w:rFonts w:ascii="Arial" w:hAnsi="Arial" w:cs="Arial"/>
      <w:b/>
      <w:bCs/>
    </w:rPr>
  </w:style>
  <w:style w:type="paragraph" w:styleId="Header">
    <w:name w:val="header"/>
    <w:basedOn w:val="Normal"/>
    <w:link w:val="HeaderChar"/>
    <w:rsid w:val="007F6C05"/>
    <w:pPr>
      <w:tabs>
        <w:tab w:val="center" w:pos="4320"/>
        <w:tab w:val="right" w:pos="8640"/>
      </w:tabs>
    </w:pPr>
  </w:style>
  <w:style w:type="paragraph" w:styleId="Footer">
    <w:name w:val="footer"/>
    <w:basedOn w:val="Normal"/>
    <w:link w:val="FooterChar"/>
    <w:uiPriority w:val="99"/>
    <w:rsid w:val="007F6C05"/>
    <w:pPr>
      <w:tabs>
        <w:tab w:val="center" w:pos="4320"/>
        <w:tab w:val="right" w:pos="8640"/>
      </w:tabs>
    </w:pPr>
  </w:style>
  <w:style w:type="character" w:styleId="PageNumber">
    <w:name w:val="page number"/>
    <w:basedOn w:val="DefaultParagraphFont"/>
    <w:rsid w:val="007F6C05"/>
  </w:style>
  <w:style w:type="paragraph" w:styleId="Subtitle">
    <w:name w:val="Subtitle"/>
    <w:basedOn w:val="Normal"/>
    <w:link w:val="SubtitleChar"/>
    <w:uiPriority w:val="11"/>
    <w:qFormat/>
    <w:rsid w:val="007F6C05"/>
    <w:pPr>
      <w:jc w:val="center"/>
    </w:pPr>
    <w:rPr>
      <w:rFonts w:ascii="Arial" w:hAnsi="Arial" w:cs="Arial"/>
      <w:b/>
      <w:bCs/>
      <w:sz w:val="28"/>
    </w:rPr>
  </w:style>
  <w:style w:type="character" w:styleId="Hyperlink">
    <w:name w:val="Hyperlink"/>
    <w:basedOn w:val="DefaultParagraphFont"/>
    <w:uiPriority w:val="99"/>
    <w:rsid w:val="007F6C05"/>
    <w:rPr>
      <w:color w:val="0000FF"/>
      <w:u w:val="single"/>
    </w:rPr>
  </w:style>
  <w:style w:type="character" w:styleId="FollowedHyperlink">
    <w:name w:val="FollowedHyperlink"/>
    <w:basedOn w:val="DefaultParagraphFont"/>
    <w:rsid w:val="007F6C05"/>
    <w:rPr>
      <w:color w:val="800080"/>
      <w:u w:val="single"/>
    </w:rPr>
  </w:style>
  <w:style w:type="paragraph" w:styleId="BodyText">
    <w:name w:val="Body Text"/>
    <w:basedOn w:val="Normal"/>
    <w:link w:val="BodyTextChar"/>
    <w:rsid w:val="007F6C05"/>
    <w:rPr>
      <w:rFonts w:ascii="Arial" w:hAnsi="Arial" w:cs="Arial"/>
      <w:color w:val="FF0000"/>
    </w:rPr>
  </w:style>
  <w:style w:type="paragraph" w:styleId="BodyText2">
    <w:name w:val="Body Text 2"/>
    <w:basedOn w:val="Normal"/>
    <w:link w:val="BodyText2Char"/>
    <w:uiPriority w:val="99"/>
    <w:rsid w:val="007F6C05"/>
    <w:rPr>
      <w:rFonts w:ascii="Arial" w:hAnsi="Arial" w:cs="Arial"/>
      <w:b/>
      <w:bCs/>
    </w:rPr>
  </w:style>
  <w:style w:type="paragraph" w:styleId="BodyTextIndent">
    <w:name w:val="Body Text Indent"/>
    <w:basedOn w:val="Normal"/>
    <w:link w:val="BodyTextIndentChar"/>
    <w:rsid w:val="007F6C05"/>
    <w:pPr>
      <w:widowControl w:val="0"/>
      <w:autoSpaceDE w:val="0"/>
      <w:autoSpaceDN w:val="0"/>
      <w:adjustRightInd w:val="0"/>
      <w:ind w:left="1440"/>
    </w:pPr>
    <w:rPr>
      <w:rFonts w:ascii="Arial" w:hAnsi="Arial" w:cs="Arial"/>
    </w:rPr>
  </w:style>
  <w:style w:type="paragraph" w:styleId="BalloonText">
    <w:name w:val="Balloon Text"/>
    <w:basedOn w:val="Normal"/>
    <w:link w:val="BalloonTextChar"/>
    <w:semiHidden/>
    <w:rsid w:val="0004098F"/>
    <w:rPr>
      <w:rFonts w:ascii="Tahoma" w:hAnsi="Tahoma" w:cs="Tahoma"/>
      <w:sz w:val="16"/>
      <w:szCs w:val="16"/>
    </w:rPr>
  </w:style>
  <w:style w:type="character" w:styleId="CommentReference">
    <w:name w:val="annotation reference"/>
    <w:basedOn w:val="DefaultParagraphFont"/>
    <w:semiHidden/>
    <w:rsid w:val="007953EE"/>
    <w:rPr>
      <w:sz w:val="16"/>
      <w:szCs w:val="16"/>
    </w:rPr>
  </w:style>
  <w:style w:type="paragraph" w:styleId="CommentText">
    <w:name w:val="annotation text"/>
    <w:basedOn w:val="Normal"/>
    <w:link w:val="CommentTextChar"/>
    <w:semiHidden/>
    <w:rsid w:val="007953EE"/>
    <w:rPr>
      <w:sz w:val="20"/>
      <w:szCs w:val="20"/>
    </w:rPr>
  </w:style>
  <w:style w:type="paragraph" w:styleId="CommentSubject">
    <w:name w:val="annotation subject"/>
    <w:basedOn w:val="CommentText"/>
    <w:next w:val="CommentText"/>
    <w:link w:val="CommentSubjectChar"/>
    <w:semiHidden/>
    <w:rsid w:val="007953EE"/>
    <w:rPr>
      <w:b/>
      <w:bCs/>
    </w:rPr>
  </w:style>
  <w:style w:type="table" w:styleId="TableGrid">
    <w:name w:val="Table Grid"/>
    <w:basedOn w:val="TableNormal"/>
    <w:uiPriority w:val="39"/>
    <w:rsid w:val="000F7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701739"/>
    <w:rPr>
      <w:rFonts w:ascii="Arial" w:hAnsi="Arial" w:cs="Arial"/>
      <w:b/>
      <w:bCs/>
      <w:sz w:val="24"/>
      <w:szCs w:val="24"/>
    </w:rPr>
  </w:style>
  <w:style w:type="character" w:customStyle="1" w:styleId="Heading2Char">
    <w:name w:val="Heading 2 Char"/>
    <w:basedOn w:val="DefaultParagraphFont"/>
    <w:link w:val="Heading2"/>
    <w:uiPriority w:val="9"/>
    <w:rsid w:val="00D02AEA"/>
    <w:rPr>
      <w:rFonts w:asciiTheme="minorHAnsi" w:hAnsiTheme="minorHAnsi" w:cs="Arial"/>
      <w:b/>
      <w:bCs/>
      <w:sz w:val="24"/>
      <w:szCs w:val="24"/>
    </w:rPr>
  </w:style>
  <w:style w:type="character" w:styleId="Emphasis">
    <w:name w:val="Emphasis"/>
    <w:basedOn w:val="DefaultParagraphFont"/>
    <w:uiPriority w:val="20"/>
    <w:qFormat/>
    <w:rsid w:val="008850F0"/>
    <w:rPr>
      <w:i/>
      <w:iCs/>
    </w:rPr>
  </w:style>
  <w:style w:type="character" w:styleId="IntenseReference">
    <w:name w:val="Intense Reference"/>
    <w:basedOn w:val="DefaultParagraphFont"/>
    <w:uiPriority w:val="32"/>
    <w:qFormat/>
    <w:rsid w:val="000D6A8E"/>
    <w:rPr>
      <w:b/>
      <w:bCs/>
      <w:smallCaps/>
      <w:color w:val="C0504D"/>
      <w:spacing w:val="5"/>
      <w:u w:val="single"/>
    </w:rPr>
  </w:style>
  <w:style w:type="paragraph" w:styleId="ListParagraph">
    <w:name w:val="List Paragraph"/>
    <w:basedOn w:val="Normal"/>
    <w:uiPriority w:val="34"/>
    <w:qFormat/>
    <w:rsid w:val="00B576CD"/>
    <w:pPr>
      <w:ind w:left="720"/>
    </w:pPr>
  </w:style>
  <w:style w:type="character" w:customStyle="1" w:styleId="EmailStyle351">
    <w:name w:val="EmailStyle351"/>
    <w:basedOn w:val="DefaultParagraphFont"/>
    <w:semiHidden/>
    <w:rsid w:val="00B670A6"/>
    <w:rPr>
      <w:rFonts w:ascii="Arial" w:hAnsi="Arial" w:cs="Arial"/>
      <w:color w:val="auto"/>
      <w:sz w:val="20"/>
      <w:szCs w:val="20"/>
    </w:rPr>
  </w:style>
  <w:style w:type="character" w:customStyle="1" w:styleId="HeaderChar">
    <w:name w:val="Header Char"/>
    <w:basedOn w:val="DefaultParagraphFont"/>
    <w:link w:val="Header"/>
    <w:rsid w:val="00546AFE"/>
    <w:rPr>
      <w:sz w:val="24"/>
      <w:szCs w:val="24"/>
    </w:rPr>
  </w:style>
  <w:style w:type="character" w:customStyle="1" w:styleId="FooterChar">
    <w:name w:val="Footer Char"/>
    <w:basedOn w:val="DefaultParagraphFont"/>
    <w:link w:val="Footer"/>
    <w:uiPriority w:val="99"/>
    <w:rsid w:val="00D146AC"/>
    <w:rPr>
      <w:sz w:val="24"/>
      <w:szCs w:val="24"/>
    </w:rPr>
  </w:style>
  <w:style w:type="paragraph" w:styleId="NoSpacing">
    <w:name w:val="No Spacing"/>
    <w:link w:val="NoSpacingChar"/>
    <w:uiPriority w:val="1"/>
    <w:qFormat/>
    <w:rsid w:val="00A6586B"/>
    <w:rPr>
      <w:sz w:val="24"/>
      <w:szCs w:val="24"/>
    </w:rPr>
  </w:style>
  <w:style w:type="numbering" w:customStyle="1" w:styleId="NoList1">
    <w:name w:val="No List1"/>
    <w:next w:val="NoList"/>
    <w:semiHidden/>
    <w:rsid w:val="009B1959"/>
  </w:style>
  <w:style w:type="paragraph" w:styleId="BodyText3">
    <w:name w:val="Body Text 3"/>
    <w:basedOn w:val="Normal"/>
    <w:link w:val="BodyText3Char"/>
    <w:rsid w:val="009B1959"/>
    <w:pPr>
      <w:spacing w:after="200" w:line="276" w:lineRule="auto"/>
    </w:pPr>
    <w:rPr>
      <w:rFonts w:ascii="Calibri" w:hAnsi="Calibri"/>
      <w:b/>
      <w:sz w:val="22"/>
      <w:szCs w:val="22"/>
      <w:u w:val="single"/>
      <w:lang w:bidi="en-US"/>
    </w:rPr>
  </w:style>
  <w:style w:type="character" w:customStyle="1" w:styleId="BodyText3Char">
    <w:name w:val="Body Text 3 Char"/>
    <w:basedOn w:val="DefaultParagraphFont"/>
    <w:link w:val="BodyText3"/>
    <w:rsid w:val="009B1959"/>
    <w:rPr>
      <w:rFonts w:ascii="Calibri" w:hAnsi="Calibri"/>
      <w:b/>
      <w:sz w:val="22"/>
      <w:szCs w:val="22"/>
      <w:u w:val="single"/>
      <w:lang w:bidi="en-US"/>
    </w:rPr>
  </w:style>
  <w:style w:type="table" w:customStyle="1" w:styleId="TableGrid1">
    <w:name w:val="Table Grid1"/>
    <w:basedOn w:val="TableNormal"/>
    <w:next w:val="TableGrid"/>
    <w:rsid w:val="009B195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56992"/>
    <w:rPr>
      <w:rFonts w:ascii="Calibri" w:hAnsi="Calibri"/>
      <w:spacing w:val="5"/>
      <w:sz w:val="28"/>
      <w:szCs w:val="28"/>
      <w:lang w:bidi="en-US"/>
    </w:rPr>
  </w:style>
  <w:style w:type="character" w:customStyle="1" w:styleId="Heading3Char">
    <w:name w:val="Heading 3 Char"/>
    <w:basedOn w:val="DefaultParagraphFont"/>
    <w:link w:val="Heading3"/>
    <w:uiPriority w:val="9"/>
    <w:rsid w:val="00D02AEA"/>
    <w:rPr>
      <w:rFonts w:asciiTheme="minorHAnsi" w:hAnsiTheme="minorHAnsi" w:cs="Arial"/>
      <w:b/>
      <w:bCs/>
      <w:sz w:val="24"/>
      <w:szCs w:val="24"/>
    </w:rPr>
  </w:style>
  <w:style w:type="character" w:customStyle="1" w:styleId="Heading4Char">
    <w:name w:val="Heading 4 Char"/>
    <w:basedOn w:val="DefaultParagraphFont"/>
    <w:link w:val="Heading4"/>
    <w:uiPriority w:val="99"/>
    <w:rsid w:val="009B1959"/>
    <w:rPr>
      <w:rFonts w:ascii="Arial" w:hAnsi="Arial" w:cs="Arial"/>
      <w:b/>
      <w:bCs/>
      <w:sz w:val="28"/>
      <w:szCs w:val="24"/>
    </w:rPr>
  </w:style>
  <w:style w:type="character" w:customStyle="1" w:styleId="Heading5Char">
    <w:name w:val="Heading 5 Char"/>
    <w:basedOn w:val="DefaultParagraphFont"/>
    <w:link w:val="Heading5"/>
    <w:uiPriority w:val="9"/>
    <w:rsid w:val="009B1959"/>
    <w:rPr>
      <w:rFonts w:ascii="Arial" w:hAnsi="Arial" w:cs="Arial"/>
      <w:b/>
      <w:bCs/>
      <w:i/>
      <w:iCs/>
      <w:sz w:val="28"/>
      <w:szCs w:val="24"/>
    </w:rPr>
  </w:style>
  <w:style w:type="character" w:customStyle="1" w:styleId="Heading6Char">
    <w:name w:val="Heading 6 Char"/>
    <w:basedOn w:val="DefaultParagraphFont"/>
    <w:link w:val="Heading6"/>
    <w:uiPriority w:val="9"/>
    <w:rsid w:val="009B1959"/>
    <w:rPr>
      <w:rFonts w:ascii="Arial" w:hAnsi="Arial" w:cs="Arial"/>
      <w:b/>
      <w:bCs/>
      <w:sz w:val="24"/>
      <w:szCs w:val="24"/>
      <w:u w:val="single"/>
    </w:rPr>
  </w:style>
  <w:style w:type="character" w:customStyle="1" w:styleId="Heading7Char">
    <w:name w:val="Heading 7 Char"/>
    <w:basedOn w:val="DefaultParagraphFont"/>
    <w:link w:val="Heading7"/>
    <w:uiPriority w:val="9"/>
    <w:rsid w:val="009B1959"/>
    <w:rPr>
      <w:rFonts w:ascii="Arial" w:hAnsi="Arial" w:cs="Arial"/>
      <w:i/>
      <w:iCs/>
      <w:sz w:val="24"/>
      <w:szCs w:val="24"/>
      <w:u w:val="single"/>
    </w:rPr>
  </w:style>
  <w:style w:type="character" w:customStyle="1" w:styleId="Heading8Char">
    <w:name w:val="Heading 8 Char"/>
    <w:basedOn w:val="DefaultParagraphFont"/>
    <w:link w:val="Heading8"/>
    <w:uiPriority w:val="9"/>
    <w:rsid w:val="009B1959"/>
    <w:rPr>
      <w:rFonts w:ascii="Arial" w:hAnsi="Arial" w:cs="Arial"/>
      <w:b/>
      <w:bCs/>
      <w:color w:val="FF0000"/>
      <w:sz w:val="24"/>
      <w:szCs w:val="24"/>
    </w:rPr>
  </w:style>
  <w:style w:type="character" w:customStyle="1" w:styleId="Heading9Char">
    <w:name w:val="Heading 9 Char"/>
    <w:basedOn w:val="DefaultParagraphFont"/>
    <w:link w:val="Heading9"/>
    <w:uiPriority w:val="9"/>
    <w:rsid w:val="009B1959"/>
    <w:rPr>
      <w:rFonts w:ascii="Arial" w:hAnsi="Arial" w:cs="Arial"/>
      <w:b/>
      <w:bCs/>
      <w:sz w:val="24"/>
      <w:szCs w:val="24"/>
    </w:rPr>
  </w:style>
  <w:style w:type="character" w:customStyle="1" w:styleId="SubtitleChar">
    <w:name w:val="Subtitle Char"/>
    <w:basedOn w:val="DefaultParagraphFont"/>
    <w:link w:val="Subtitle"/>
    <w:uiPriority w:val="11"/>
    <w:rsid w:val="009B1959"/>
    <w:rPr>
      <w:rFonts w:ascii="Arial" w:hAnsi="Arial" w:cs="Arial"/>
      <w:b/>
      <w:bCs/>
      <w:sz w:val="28"/>
      <w:szCs w:val="24"/>
    </w:rPr>
  </w:style>
  <w:style w:type="character" w:styleId="Strong">
    <w:name w:val="Strong"/>
    <w:uiPriority w:val="22"/>
    <w:qFormat/>
    <w:rsid w:val="009B1959"/>
    <w:rPr>
      <w:b/>
      <w:bCs/>
    </w:rPr>
  </w:style>
  <w:style w:type="paragraph" w:styleId="Quote">
    <w:name w:val="Quote"/>
    <w:basedOn w:val="Normal"/>
    <w:next w:val="Normal"/>
    <w:link w:val="QuoteChar"/>
    <w:uiPriority w:val="29"/>
    <w:qFormat/>
    <w:rsid w:val="009B1959"/>
    <w:pPr>
      <w:spacing w:before="200" w:line="276" w:lineRule="auto"/>
      <w:ind w:left="360" w:right="360"/>
    </w:pPr>
    <w:rPr>
      <w:rFonts w:ascii="Calibri" w:hAnsi="Calibri"/>
      <w:i/>
      <w:iCs/>
      <w:sz w:val="22"/>
      <w:szCs w:val="22"/>
      <w:lang w:bidi="en-US"/>
    </w:rPr>
  </w:style>
  <w:style w:type="character" w:customStyle="1" w:styleId="QuoteChar">
    <w:name w:val="Quote Char"/>
    <w:basedOn w:val="DefaultParagraphFont"/>
    <w:link w:val="Quote"/>
    <w:uiPriority w:val="29"/>
    <w:rsid w:val="009B1959"/>
    <w:rPr>
      <w:rFonts w:ascii="Calibri" w:hAnsi="Calibri"/>
      <w:i/>
      <w:iCs/>
      <w:sz w:val="22"/>
      <w:szCs w:val="22"/>
      <w:lang w:bidi="en-US"/>
    </w:rPr>
  </w:style>
  <w:style w:type="paragraph" w:styleId="IntenseQuote">
    <w:name w:val="Intense Quote"/>
    <w:basedOn w:val="Normal"/>
    <w:next w:val="Normal"/>
    <w:link w:val="IntenseQuoteChar"/>
    <w:uiPriority w:val="30"/>
    <w:qFormat/>
    <w:rsid w:val="009B1959"/>
    <w:pPr>
      <w:pBdr>
        <w:bottom w:val="single" w:sz="4" w:space="1" w:color="auto"/>
      </w:pBdr>
      <w:spacing w:before="200" w:after="280" w:line="276" w:lineRule="auto"/>
      <w:ind w:left="1008" w:right="1152"/>
      <w:jc w:val="both"/>
    </w:pPr>
    <w:rPr>
      <w:rFonts w:ascii="Calibri" w:hAnsi="Calibri"/>
      <w:b/>
      <w:bCs/>
      <w:i/>
      <w:iCs/>
      <w:sz w:val="22"/>
      <w:szCs w:val="22"/>
      <w:lang w:bidi="en-US"/>
    </w:rPr>
  </w:style>
  <w:style w:type="character" w:customStyle="1" w:styleId="IntenseQuoteChar">
    <w:name w:val="Intense Quote Char"/>
    <w:basedOn w:val="DefaultParagraphFont"/>
    <w:link w:val="IntenseQuote"/>
    <w:uiPriority w:val="30"/>
    <w:rsid w:val="009B1959"/>
    <w:rPr>
      <w:rFonts w:ascii="Calibri" w:hAnsi="Calibri"/>
      <w:b/>
      <w:bCs/>
      <w:i/>
      <w:iCs/>
      <w:sz w:val="22"/>
      <w:szCs w:val="22"/>
      <w:lang w:bidi="en-US"/>
    </w:rPr>
  </w:style>
  <w:style w:type="character" w:styleId="SubtleEmphasis">
    <w:name w:val="Subtle Emphasis"/>
    <w:uiPriority w:val="19"/>
    <w:qFormat/>
    <w:rsid w:val="009B1959"/>
    <w:rPr>
      <w:i/>
      <w:iCs/>
    </w:rPr>
  </w:style>
  <w:style w:type="character" w:styleId="IntenseEmphasis">
    <w:name w:val="Intense Emphasis"/>
    <w:uiPriority w:val="21"/>
    <w:qFormat/>
    <w:rsid w:val="009B1959"/>
    <w:rPr>
      <w:b/>
      <w:bCs/>
    </w:rPr>
  </w:style>
  <w:style w:type="character" w:styleId="SubtleReference">
    <w:name w:val="Subtle Reference"/>
    <w:uiPriority w:val="31"/>
    <w:qFormat/>
    <w:rsid w:val="009B1959"/>
    <w:rPr>
      <w:smallCaps/>
    </w:rPr>
  </w:style>
  <w:style w:type="character" w:styleId="BookTitle">
    <w:name w:val="Book Title"/>
    <w:uiPriority w:val="33"/>
    <w:qFormat/>
    <w:rsid w:val="009B1959"/>
    <w:rPr>
      <w:i/>
      <w:iCs/>
      <w:smallCaps/>
      <w:spacing w:val="5"/>
    </w:rPr>
  </w:style>
  <w:style w:type="paragraph" w:styleId="TOCHeading">
    <w:name w:val="TOC Heading"/>
    <w:basedOn w:val="Heading1"/>
    <w:next w:val="Normal"/>
    <w:uiPriority w:val="39"/>
    <w:qFormat/>
    <w:rsid w:val="009B1959"/>
    <w:pPr>
      <w:spacing w:before="480" w:line="276" w:lineRule="auto"/>
      <w:outlineLvl w:val="9"/>
    </w:pPr>
    <w:rPr>
      <w:rFonts w:ascii="Cambria" w:hAnsi="Cambria"/>
    </w:rPr>
  </w:style>
  <w:style w:type="character" w:customStyle="1" w:styleId="NoSpacingChar">
    <w:name w:val="No Spacing Char"/>
    <w:basedOn w:val="DefaultParagraphFont"/>
    <w:link w:val="NoSpacing"/>
    <w:uiPriority w:val="1"/>
    <w:rsid w:val="00124590"/>
    <w:rPr>
      <w:sz w:val="24"/>
      <w:szCs w:val="24"/>
      <w:lang w:val="en-US" w:eastAsia="en-US" w:bidi="ar-SA"/>
    </w:rPr>
  </w:style>
  <w:style w:type="paragraph" w:styleId="Caption">
    <w:name w:val="caption"/>
    <w:basedOn w:val="Normal"/>
    <w:next w:val="Normal"/>
    <w:qFormat/>
    <w:rsid w:val="00AA111D"/>
    <w:rPr>
      <w:b/>
      <w:bCs/>
      <w:sz w:val="20"/>
      <w:szCs w:val="20"/>
    </w:rPr>
  </w:style>
  <w:style w:type="paragraph" w:styleId="TOC2">
    <w:name w:val="toc 2"/>
    <w:basedOn w:val="Normal"/>
    <w:next w:val="Normal"/>
    <w:autoRedefine/>
    <w:uiPriority w:val="39"/>
    <w:qFormat/>
    <w:rsid w:val="003F23D6"/>
    <w:pPr>
      <w:tabs>
        <w:tab w:val="right" w:leader="dot" w:pos="9350"/>
      </w:tabs>
      <w:ind w:left="240"/>
    </w:pPr>
    <w:rPr>
      <w:rFonts w:ascii="Calibri" w:hAnsi="Calibri"/>
      <w:sz w:val="22"/>
      <w:szCs w:val="22"/>
    </w:rPr>
  </w:style>
  <w:style w:type="paragraph" w:styleId="TOC1">
    <w:name w:val="toc 1"/>
    <w:basedOn w:val="Normal"/>
    <w:next w:val="Normal"/>
    <w:autoRedefine/>
    <w:uiPriority w:val="39"/>
    <w:qFormat/>
    <w:rsid w:val="00C97B2A"/>
    <w:rPr>
      <w:rFonts w:ascii="Calibri" w:hAnsi="Calibri"/>
      <w:sz w:val="20"/>
    </w:rPr>
  </w:style>
  <w:style w:type="paragraph" w:styleId="TOC3">
    <w:name w:val="toc 3"/>
    <w:basedOn w:val="Normal"/>
    <w:next w:val="Normal"/>
    <w:autoRedefine/>
    <w:uiPriority w:val="39"/>
    <w:qFormat/>
    <w:rsid w:val="006121F1"/>
    <w:pPr>
      <w:ind w:left="480"/>
    </w:pPr>
  </w:style>
  <w:style w:type="paragraph" w:styleId="TOC4">
    <w:name w:val="toc 4"/>
    <w:basedOn w:val="Normal"/>
    <w:next w:val="Normal"/>
    <w:autoRedefine/>
    <w:uiPriority w:val="39"/>
    <w:unhideWhenUsed/>
    <w:rsid w:val="006121F1"/>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6121F1"/>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6121F1"/>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6121F1"/>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6121F1"/>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6121F1"/>
    <w:pPr>
      <w:spacing w:after="100" w:line="276" w:lineRule="auto"/>
      <w:ind w:left="1760"/>
    </w:pPr>
    <w:rPr>
      <w:rFonts w:ascii="Calibri" w:hAnsi="Calibri"/>
      <w:sz w:val="22"/>
      <w:szCs w:val="22"/>
    </w:rPr>
  </w:style>
  <w:style w:type="paragraph" w:styleId="NormalWeb">
    <w:name w:val="Normal (Web)"/>
    <w:basedOn w:val="Normal"/>
    <w:uiPriority w:val="99"/>
    <w:unhideWhenUsed/>
    <w:rsid w:val="00C76A97"/>
    <w:pPr>
      <w:spacing w:before="100" w:beforeAutospacing="1" w:after="100" w:afterAutospacing="1"/>
    </w:pPr>
  </w:style>
  <w:style w:type="table" w:customStyle="1" w:styleId="TableGrid2">
    <w:name w:val="Table Grid2"/>
    <w:basedOn w:val="TableNormal"/>
    <w:next w:val="TableGrid"/>
    <w:uiPriority w:val="59"/>
    <w:rsid w:val="00614B3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614B3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E7298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E7298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8F200B"/>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CB0F8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8B3A2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1">
    <w:name w:val="Light Grid1"/>
    <w:basedOn w:val="TableNormal"/>
    <w:uiPriority w:val="62"/>
    <w:rsid w:val="008B3A2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ecxmsoplaintext">
    <w:name w:val="ecxmsoplaintext"/>
    <w:basedOn w:val="Normal"/>
    <w:rsid w:val="00596741"/>
    <w:pPr>
      <w:spacing w:after="324"/>
    </w:pPr>
  </w:style>
  <w:style w:type="character" w:customStyle="1" w:styleId="BodyText2Char">
    <w:name w:val="Body Text 2 Char"/>
    <w:basedOn w:val="DefaultParagraphFont"/>
    <w:link w:val="BodyText2"/>
    <w:uiPriority w:val="99"/>
    <w:rsid w:val="00596741"/>
    <w:rPr>
      <w:rFonts w:ascii="Arial" w:hAnsi="Arial" w:cs="Arial"/>
      <w:b/>
      <w:bCs/>
      <w:sz w:val="24"/>
      <w:szCs w:val="24"/>
    </w:rPr>
  </w:style>
  <w:style w:type="paragraph" w:styleId="FootnoteText">
    <w:name w:val="footnote text"/>
    <w:basedOn w:val="Normal"/>
    <w:link w:val="FootnoteTextChar"/>
    <w:uiPriority w:val="99"/>
    <w:rsid w:val="00370ADD"/>
    <w:rPr>
      <w:sz w:val="20"/>
      <w:szCs w:val="20"/>
    </w:rPr>
  </w:style>
  <w:style w:type="character" w:customStyle="1" w:styleId="FootnoteTextChar">
    <w:name w:val="Footnote Text Char"/>
    <w:basedOn w:val="DefaultParagraphFont"/>
    <w:link w:val="FootnoteText"/>
    <w:uiPriority w:val="99"/>
    <w:rsid w:val="00370ADD"/>
  </w:style>
  <w:style w:type="character" w:styleId="FootnoteReference">
    <w:name w:val="footnote reference"/>
    <w:basedOn w:val="DefaultParagraphFont"/>
    <w:uiPriority w:val="99"/>
    <w:rsid w:val="00370ADD"/>
    <w:rPr>
      <w:vertAlign w:val="superscript"/>
    </w:rPr>
  </w:style>
  <w:style w:type="paragraph" w:customStyle="1" w:styleId="HeadingRFP">
    <w:name w:val="Heading RFP"/>
    <w:basedOn w:val="Normal"/>
    <w:link w:val="HeadingRFPChar"/>
    <w:qFormat/>
    <w:rsid w:val="00C722C7"/>
    <w:pPr>
      <w:spacing w:after="200"/>
      <w:jc w:val="center"/>
    </w:pPr>
    <w:rPr>
      <w:rFonts w:ascii="Calibri" w:hAnsi="Calibri"/>
      <w:b/>
      <w:sz w:val="22"/>
      <w:szCs w:val="22"/>
    </w:rPr>
  </w:style>
  <w:style w:type="paragraph" w:customStyle="1" w:styleId="HeadingRFP1">
    <w:name w:val="Heading RFP1"/>
    <w:basedOn w:val="Title"/>
    <w:link w:val="HeadingRFP1Char"/>
    <w:qFormat/>
    <w:rsid w:val="00C722C7"/>
    <w:pPr>
      <w:pBdr>
        <w:bottom w:val="single" w:sz="4" w:space="1" w:color="auto"/>
      </w:pBdr>
      <w:spacing w:after="200"/>
      <w:contextualSpacing/>
      <w:jc w:val="left"/>
    </w:pPr>
    <w:rPr>
      <w:rFonts w:ascii="Calibri" w:hAnsi="Calibri" w:cs="Times New Roman"/>
      <w:b w:val="0"/>
      <w:bCs w:val="0"/>
      <w:caps/>
      <w:spacing w:val="5"/>
      <w:sz w:val="28"/>
      <w:szCs w:val="28"/>
      <w:lang w:bidi="en-US"/>
    </w:rPr>
  </w:style>
  <w:style w:type="character" w:customStyle="1" w:styleId="HeadingRFPChar">
    <w:name w:val="Heading RFP Char"/>
    <w:basedOn w:val="DefaultParagraphFont"/>
    <w:link w:val="HeadingRFP"/>
    <w:rsid w:val="00C722C7"/>
    <w:rPr>
      <w:rFonts w:ascii="Calibri" w:hAnsi="Calibri"/>
      <w:b/>
      <w:sz w:val="22"/>
      <w:szCs w:val="22"/>
    </w:rPr>
  </w:style>
  <w:style w:type="character" w:customStyle="1" w:styleId="HeadingRFP1Char">
    <w:name w:val="Heading RFP1 Char"/>
    <w:basedOn w:val="TitleChar"/>
    <w:link w:val="HeadingRFP1"/>
    <w:rsid w:val="00C722C7"/>
    <w:rPr>
      <w:rFonts w:ascii="Calibri" w:hAnsi="Calibri" w:cs="Arial"/>
      <w:b/>
      <w:bCs/>
      <w:caps/>
      <w:spacing w:val="5"/>
      <w:sz w:val="28"/>
      <w:szCs w:val="28"/>
      <w:lang w:bidi="en-US"/>
    </w:rPr>
  </w:style>
  <w:style w:type="table" w:customStyle="1" w:styleId="TableGrid8">
    <w:name w:val="Table Grid8"/>
    <w:basedOn w:val="TableNormal"/>
    <w:next w:val="TableGrid"/>
    <w:uiPriority w:val="59"/>
    <w:rsid w:val="00A64A5C"/>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B81A0F"/>
    <w:rPr>
      <w:color w:val="808080"/>
    </w:rPr>
  </w:style>
  <w:style w:type="character" w:customStyle="1" w:styleId="Style1">
    <w:name w:val="Style1"/>
    <w:basedOn w:val="DefaultParagraphFont"/>
    <w:uiPriority w:val="1"/>
    <w:rsid w:val="00022FE3"/>
    <w:rPr>
      <w:rFonts w:asciiTheme="minorHAnsi" w:hAnsiTheme="minorHAnsi"/>
      <w:sz w:val="22"/>
    </w:rPr>
  </w:style>
  <w:style w:type="paragraph" w:styleId="BodyTextIndent3">
    <w:name w:val="Body Text Indent 3"/>
    <w:basedOn w:val="Normal"/>
    <w:link w:val="BodyTextIndent3Char"/>
    <w:rsid w:val="0030040B"/>
    <w:pPr>
      <w:spacing w:after="120"/>
      <w:ind w:left="360"/>
    </w:pPr>
    <w:rPr>
      <w:sz w:val="16"/>
      <w:szCs w:val="16"/>
    </w:rPr>
  </w:style>
  <w:style w:type="character" w:customStyle="1" w:styleId="BodyTextIndent3Char">
    <w:name w:val="Body Text Indent 3 Char"/>
    <w:basedOn w:val="DefaultParagraphFont"/>
    <w:link w:val="BodyTextIndent3"/>
    <w:rsid w:val="0030040B"/>
    <w:rPr>
      <w:sz w:val="16"/>
      <w:szCs w:val="16"/>
    </w:rPr>
  </w:style>
  <w:style w:type="paragraph" w:customStyle="1" w:styleId="Default">
    <w:name w:val="Default"/>
    <w:rsid w:val="0030040B"/>
    <w:pPr>
      <w:autoSpaceDE w:val="0"/>
      <w:autoSpaceDN w:val="0"/>
      <w:adjustRightInd w:val="0"/>
    </w:pPr>
    <w:rPr>
      <w:color w:val="000000"/>
      <w:sz w:val="24"/>
      <w:szCs w:val="24"/>
    </w:rPr>
  </w:style>
  <w:style w:type="character" w:customStyle="1" w:styleId="CommentTextChar">
    <w:name w:val="Comment Text Char"/>
    <w:basedOn w:val="DefaultParagraphFont"/>
    <w:link w:val="CommentText"/>
    <w:semiHidden/>
    <w:rsid w:val="001B3659"/>
  </w:style>
  <w:style w:type="numbering" w:customStyle="1" w:styleId="NoList2">
    <w:name w:val="No List2"/>
    <w:next w:val="NoList"/>
    <w:uiPriority w:val="99"/>
    <w:semiHidden/>
    <w:unhideWhenUsed/>
    <w:rsid w:val="00F518C0"/>
  </w:style>
  <w:style w:type="numbering" w:customStyle="1" w:styleId="NoList11">
    <w:name w:val="No List11"/>
    <w:next w:val="NoList"/>
    <w:uiPriority w:val="99"/>
    <w:semiHidden/>
    <w:unhideWhenUsed/>
    <w:rsid w:val="00F518C0"/>
  </w:style>
  <w:style w:type="character" w:customStyle="1" w:styleId="BodyTextChar">
    <w:name w:val="Body Text Char"/>
    <w:basedOn w:val="DefaultParagraphFont"/>
    <w:link w:val="BodyText"/>
    <w:rsid w:val="00F518C0"/>
    <w:rPr>
      <w:rFonts w:ascii="Arial" w:hAnsi="Arial" w:cs="Arial"/>
      <w:color w:val="FF0000"/>
      <w:sz w:val="24"/>
      <w:szCs w:val="24"/>
    </w:rPr>
  </w:style>
  <w:style w:type="character" w:customStyle="1" w:styleId="BodyTextIndentChar">
    <w:name w:val="Body Text Indent Char"/>
    <w:basedOn w:val="DefaultParagraphFont"/>
    <w:link w:val="BodyTextIndent"/>
    <w:rsid w:val="00F518C0"/>
    <w:rPr>
      <w:rFonts w:ascii="Arial" w:hAnsi="Arial" w:cs="Arial"/>
      <w:sz w:val="24"/>
      <w:szCs w:val="24"/>
    </w:rPr>
  </w:style>
  <w:style w:type="character" w:customStyle="1" w:styleId="BalloonTextChar">
    <w:name w:val="Balloon Text Char"/>
    <w:basedOn w:val="DefaultParagraphFont"/>
    <w:link w:val="BalloonText"/>
    <w:semiHidden/>
    <w:rsid w:val="00F518C0"/>
    <w:rPr>
      <w:rFonts w:ascii="Tahoma" w:hAnsi="Tahoma" w:cs="Tahoma"/>
      <w:sz w:val="16"/>
      <w:szCs w:val="16"/>
    </w:rPr>
  </w:style>
  <w:style w:type="character" w:customStyle="1" w:styleId="CommentSubjectChar">
    <w:name w:val="Comment Subject Char"/>
    <w:basedOn w:val="CommentTextChar"/>
    <w:link w:val="CommentSubject"/>
    <w:semiHidden/>
    <w:rsid w:val="00F518C0"/>
    <w:rPr>
      <w:b/>
      <w:bCs/>
    </w:rPr>
  </w:style>
  <w:style w:type="character" w:customStyle="1" w:styleId="EmailStyle1041">
    <w:name w:val="EmailStyle1041"/>
    <w:basedOn w:val="DefaultParagraphFont"/>
    <w:semiHidden/>
    <w:rsid w:val="00F518C0"/>
    <w:rPr>
      <w:rFonts w:ascii="Arial" w:hAnsi="Arial" w:cs="Arial"/>
      <w:color w:val="auto"/>
      <w:sz w:val="20"/>
      <w:szCs w:val="20"/>
    </w:rPr>
  </w:style>
  <w:style w:type="numbering" w:customStyle="1" w:styleId="NoList111">
    <w:name w:val="No List111"/>
    <w:next w:val="NoList"/>
    <w:semiHidden/>
    <w:rsid w:val="00F518C0"/>
  </w:style>
  <w:style w:type="table" w:customStyle="1" w:styleId="LightShading11">
    <w:name w:val="Light Shading11"/>
    <w:basedOn w:val="TableNormal"/>
    <w:uiPriority w:val="60"/>
    <w:rsid w:val="00F518C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11">
    <w:name w:val="Light Grid11"/>
    <w:basedOn w:val="TableNormal"/>
    <w:uiPriority w:val="62"/>
    <w:rsid w:val="00F518C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EndnoteText">
    <w:name w:val="endnote text"/>
    <w:basedOn w:val="Normal"/>
    <w:link w:val="EndnoteTextChar"/>
    <w:rsid w:val="005E1DBE"/>
    <w:rPr>
      <w:sz w:val="20"/>
      <w:szCs w:val="20"/>
    </w:rPr>
  </w:style>
  <w:style w:type="character" w:customStyle="1" w:styleId="EndnoteTextChar">
    <w:name w:val="Endnote Text Char"/>
    <w:basedOn w:val="DefaultParagraphFont"/>
    <w:link w:val="EndnoteText"/>
    <w:rsid w:val="005E1DBE"/>
  </w:style>
  <w:style w:type="character" w:styleId="EndnoteReference">
    <w:name w:val="endnote reference"/>
    <w:basedOn w:val="DefaultParagraphFont"/>
    <w:rsid w:val="005E1DBE"/>
    <w:rPr>
      <w:vertAlign w:val="superscript"/>
    </w:rPr>
  </w:style>
  <w:style w:type="numbering" w:customStyle="1" w:styleId="NoList3">
    <w:name w:val="No List3"/>
    <w:next w:val="NoList"/>
    <w:uiPriority w:val="99"/>
    <w:semiHidden/>
    <w:unhideWhenUsed/>
    <w:rsid w:val="00CC07A1"/>
  </w:style>
  <w:style w:type="numbering" w:customStyle="1" w:styleId="NoList12">
    <w:name w:val="No List12"/>
    <w:next w:val="NoList"/>
    <w:uiPriority w:val="99"/>
    <w:semiHidden/>
    <w:unhideWhenUsed/>
    <w:rsid w:val="00CC07A1"/>
  </w:style>
  <w:style w:type="character" w:customStyle="1" w:styleId="EmailStyle113">
    <w:name w:val="EmailStyle113"/>
    <w:basedOn w:val="DefaultParagraphFont"/>
    <w:semiHidden/>
    <w:rsid w:val="00CC07A1"/>
    <w:rPr>
      <w:rFonts w:ascii="Arial" w:hAnsi="Arial" w:cs="Arial"/>
      <w:color w:val="auto"/>
      <w:sz w:val="20"/>
      <w:szCs w:val="20"/>
    </w:rPr>
  </w:style>
  <w:style w:type="numbering" w:customStyle="1" w:styleId="NoList112">
    <w:name w:val="No List112"/>
    <w:next w:val="NoList"/>
    <w:semiHidden/>
    <w:rsid w:val="00CC07A1"/>
  </w:style>
  <w:style w:type="table" w:customStyle="1" w:styleId="LightShading12">
    <w:name w:val="Light Shading12"/>
    <w:basedOn w:val="TableNormal"/>
    <w:uiPriority w:val="60"/>
    <w:rsid w:val="00CC07A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12">
    <w:name w:val="Light Grid12"/>
    <w:basedOn w:val="TableNormal"/>
    <w:uiPriority w:val="62"/>
    <w:rsid w:val="00CC07A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Revision">
    <w:name w:val="Revision"/>
    <w:hidden/>
    <w:uiPriority w:val="99"/>
    <w:semiHidden/>
    <w:rsid w:val="007E7A5D"/>
    <w:rPr>
      <w:sz w:val="24"/>
      <w:szCs w:val="24"/>
    </w:rPr>
  </w:style>
  <w:style w:type="character" w:styleId="UnresolvedMention">
    <w:name w:val="Unresolved Mention"/>
    <w:basedOn w:val="DefaultParagraphFont"/>
    <w:uiPriority w:val="99"/>
    <w:semiHidden/>
    <w:unhideWhenUsed/>
    <w:rsid w:val="000F1D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197">
      <w:bodyDiv w:val="1"/>
      <w:marLeft w:val="0"/>
      <w:marRight w:val="0"/>
      <w:marTop w:val="0"/>
      <w:marBottom w:val="0"/>
      <w:divBdr>
        <w:top w:val="none" w:sz="0" w:space="0" w:color="auto"/>
        <w:left w:val="none" w:sz="0" w:space="0" w:color="auto"/>
        <w:bottom w:val="none" w:sz="0" w:space="0" w:color="auto"/>
        <w:right w:val="none" w:sz="0" w:space="0" w:color="auto"/>
      </w:divBdr>
    </w:div>
    <w:div w:id="30889327">
      <w:bodyDiv w:val="1"/>
      <w:marLeft w:val="0"/>
      <w:marRight w:val="0"/>
      <w:marTop w:val="0"/>
      <w:marBottom w:val="0"/>
      <w:divBdr>
        <w:top w:val="none" w:sz="0" w:space="0" w:color="auto"/>
        <w:left w:val="none" w:sz="0" w:space="0" w:color="auto"/>
        <w:bottom w:val="none" w:sz="0" w:space="0" w:color="auto"/>
        <w:right w:val="none" w:sz="0" w:space="0" w:color="auto"/>
      </w:divBdr>
    </w:div>
    <w:div w:id="52198072">
      <w:bodyDiv w:val="1"/>
      <w:marLeft w:val="0"/>
      <w:marRight w:val="0"/>
      <w:marTop w:val="0"/>
      <w:marBottom w:val="0"/>
      <w:divBdr>
        <w:top w:val="none" w:sz="0" w:space="0" w:color="auto"/>
        <w:left w:val="none" w:sz="0" w:space="0" w:color="auto"/>
        <w:bottom w:val="none" w:sz="0" w:space="0" w:color="auto"/>
        <w:right w:val="none" w:sz="0" w:space="0" w:color="auto"/>
      </w:divBdr>
    </w:div>
    <w:div w:id="70929243">
      <w:bodyDiv w:val="1"/>
      <w:marLeft w:val="0"/>
      <w:marRight w:val="0"/>
      <w:marTop w:val="0"/>
      <w:marBottom w:val="0"/>
      <w:divBdr>
        <w:top w:val="none" w:sz="0" w:space="0" w:color="auto"/>
        <w:left w:val="none" w:sz="0" w:space="0" w:color="auto"/>
        <w:bottom w:val="none" w:sz="0" w:space="0" w:color="auto"/>
        <w:right w:val="none" w:sz="0" w:space="0" w:color="auto"/>
      </w:divBdr>
    </w:div>
    <w:div w:id="178744368">
      <w:bodyDiv w:val="1"/>
      <w:marLeft w:val="0"/>
      <w:marRight w:val="0"/>
      <w:marTop w:val="0"/>
      <w:marBottom w:val="0"/>
      <w:divBdr>
        <w:top w:val="none" w:sz="0" w:space="0" w:color="auto"/>
        <w:left w:val="none" w:sz="0" w:space="0" w:color="auto"/>
        <w:bottom w:val="none" w:sz="0" w:space="0" w:color="auto"/>
        <w:right w:val="none" w:sz="0" w:space="0" w:color="auto"/>
      </w:divBdr>
    </w:div>
    <w:div w:id="233786650">
      <w:bodyDiv w:val="1"/>
      <w:marLeft w:val="0"/>
      <w:marRight w:val="0"/>
      <w:marTop w:val="0"/>
      <w:marBottom w:val="0"/>
      <w:divBdr>
        <w:top w:val="none" w:sz="0" w:space="0" w:color="auto"/>
        <w:left w:val="none" w:sz="0" w:space="0" w:color="auto"/>
        <w:bottom w:val="none" w:sz="0" w:space="0" w:color="auto"/>
        <w:right w:val="none" w:sz="0" w:space="0" w:color="auto"/>
      </w:divBdr>
    </w:div>
    <w:div w:id="248270970">
      <w:bodyDiv w:val="1"/>
      <w:marLeft w:val="0"/>
      <w:marRight w:val="0"/>
      <w:marTop w:val="0"/>
      <w:marBottom w:val="0"/>
      <w:divBdr>
        <w:top w:val="none" w:sz="0" w:space="0" w:color="auto"/>
        <w:left w:val="none" w:sz="0" w:space="0" w:color="auto"/>
        <w:bottom w:val="none" w:sz="0" w:space="0" w:color="auto"/>
        <w:right w:val="none" w:sz="0" w:space="0" w:color="auto"/>
      </w:divBdr>
    </w:div>
    <w:div w:id="288359456">
      <w:bodyDiv w:val="1"/>
      <w:marLeft w:val="0"/>
      <w:marRight w:val="0"/>
      <w:marTop w:val="0"/>
      <w:marBottom w:val="0"/>
      <w:divBdr>
        <w:top w:val="none" w:sz="0" w:space="0" w:color="auto"/>
        <w:left w:val="none" w:sz="0" w:space="0" w:color="auto"/>
        <w:bottom w:val="none" w:sz="0" w:space="0" w:color="auto"/>
        <w:right w:val="none" w:sz="0" w:space="0" w:color="auto"/>
      </w:divBdr>
    </w:div>
    <w:div w:id="300964062">
      <w:bodyDiv w:val="1"/>
      <w:marLeft w:val="0"/>
      <w:marRight w:val="0"/>
      <w:marTop w:val="0"/>
      <w:marBottom w:val="0"/>
      <w:divBdr>
        <w:top w:val="none" w:sz="0" w:space="0" w:color="auto"/>
        <w:left w:val="none" w:sz="0" w:space="0" w:color="auto"/>
        <w:bottom w:val="none" w:sz="0" w:space="0" w:color="auto"/>
        <w:right w:val="none" w:sz="0" w:space="0" w:color="auto"/>
      </w:divBdr>
    </w:div>
    <w:div w:id="301888788">
      <w:bodyDiv w:val="1"/>
      <w:marLeft w:val="0"/>
      <w:marRight w:val="0"/>
      <w:marTop w:val="0"/>
      <w:marBottom w:val="0"/>
      <w:divBdr>
        <w:top w:val="none" w:sz="0" w:space="0" w:color="auto"/>
        <w:left w:val="none" w:sz="0" w:space="0" w:color="auto"/>
        <w:bottom w:val="none" w:sz="0" w:space="0" w:color="auto"/>
        <w:right w:val="none" w:sz="0" w:space="0" w:color="auto"/>
      </w:divBdr>
    </w:div>
    <w:div w:id="312219086">
      <w:bodyDiv w:val="1"/>
      <w:marLeft w:val="0"/>
      <w:marRight w:val="0"/>
      <w:marTop w:val="0"/>
      <w:marBottom w:val="0"/>
      <w:divBdr>
        <w:top w:val="none" w:sz="0" w:space="0" w:color="auto"/>
        <w:left w:val="none" w:sz="0" w:space="0" w:color="auto"/>
        <w:bottom w:val="none" w:sz="0" w:space="0" w:color="auto"/>
        <w:right w:val="none" w:sz="0" w:space="0" w:color="auto"/>
      </w:divBdr>
    </w:div>
    <w:div w:id="324167568">
      <w:bodyDiv w:val="1"/>
      <w:marLeft w:val="0"/>
      <w:marRight w:val="0"/>
      <w:marTop w:val="0"/>
      <w:marBottom w:val="0"/>
      <w:divBdr>
        <w:top w:val="none" w:sz="0" w:space="0" w:color="auto"/>
        <w:left w:val="none" w:sz="0" w:space="0" w:color="auto"/>
        <w:bottom w:val="none" w:sz="0" w:space="0" w:color="auto"/>
        <w:right w:val="none" w:sz="0" w:space="0" w:color="auto"/>
      </w:divBdr>
    </w:div>
    <w:div w:id="343437862">
      <w:bodyDiv w:val="1"/>
      <w:marLeft w:val="0"/>
      <w:marRight w:val="0"/>
      <w:marTop w:val="0"/>
      <w:marBottom w:val="0"/>
      <w:divBdr>
        <w:top w:val="none" w:sz="0" w:space="0" w:color="auto"/>
        <w:left w:val="none" w:sz="0" w:space="0" w:color="auto"/>
        <w:bottom w:val="none" w:sz="0" w:space="0" w:color="auto"/>
        <w:right w:val="none" w:sz="0" w:space="0" w:color="auto"/>
      </w:divBdr>
    </w:div>
    <w:div w:id="345909004">
      <w:bodyDiv w:val="1"/>
      <w:marLeft w:val="0"/>
      <w:marRight w:val="0"/>
      <w:marTop w:val="0"/>
      <w:marBottom w:val="0"/>
      <w:divBdr>
        <w:top w:val="none" w:sz="0" w:space="0" w:color="auto"/>
        <w:left w:val="none" w:sz="0" w:space="0" w:color="auto"/>
        <w:bottom w:val="none" w:sz="0" w:space="0" w:color="auto"/>
        <w:right w:val="none" w:sz="0" w:space="0" w:color="auto"/>
      </w:divBdr>
    </w:div>
    <w:div w:id="358550433">
      <w:bodyDiv w:val="1"/>
      <w:marLeft w:val="0"/>
      <w:marRight w:val="0"/>
      <w:marTop w:val="0"/>
      <w:marBottom w:val="0"/>
      <w:divBdr>
        <w:top w:val="none" w:sz="0" w:space="0" w:color="auto"/>
        <w:left w:val="none" w:sz="0" w:space="0" w:color="auto"/>
        <w:bottom w:val="none" w:sz="0" w:space="0" w:color="auto"/>
        <w:right w:val="none" w:sz="0" w:space="0" w:color="auto"/>
      </w:divBdr>
    </w:div>
    <w:div w:id="359672577">
      <w:bodyDiv w:val="1"/>
      <w:marLeft w:val="0"/>
      <w:marRight w:val="0"/>
      <w:marTop w:val="0"/>
      <w:marBottom w:val="0"/>
      <w:divBdr>
        <w:top w:val="none" w:sz="0" w:space="0" w:color="auto"/>
        <w:left w:val="none" w:sz="0" w:space="0" w:color="auto"/>
        <w:bottom w:val="none" w:sz="0" w:space="0" w:color="auto"/>
        <w:right w:val="none" w:sz="0" w:space="0" w:color="auto"/>
      </w:divBdr>
    </w:div>
    <w:div w:id="366023820">
      <w:bodyDiv w:val="1"/>
      <w:marLeft w:val="0"/>
      <w:marRight w:val="0"/>
      <w:marTop w:val="0"/>
      <w:marBottom w:val="0"/>
      <w:divBdr>
        <w:top w:val="none" w:sz="0" w:space="0" w:color="auto"/>
        <w:left w:val="none" w:sz="0" w:space="0" w:color="auto"/>
        <w:bottom w:val="none" w:sz="0" w:space="0" w:color="auto"/>
        <w:right w:val="none" w:sz="0" w:space="0" w:color="auto"/>
      </w:divBdr>
    </w:div>
    <w:div w:id="414716035">
      <w:bodyDiv w:val="1"/>
      <w:marLeft w:val="0"/>
      <w:marRight w:val="0"/>
      <w:marTop w:val="0"/>
      <w:marBottom w:val="0"/>
      <w:divBdr>
        <w:top w:val="none" w:sz="0" w:space="0" w:color="auto"/>
        <w:left w:val="none" w:sz="0" w:space="0" w:color="auto"/>
        <w:bottom w:val="none" w:sz="0" w:space="0" w:color="auto"/>
        <w:right w:val="none" w:sz="0" w:space="0" w:color="auto"/>
      </w:divBdr>
    </w:div>
    <w:div w:id="487206200">
      <w:bodyDiv w:val="1"/>
      <w:marLeft w:val="0"/>
      <w:marRight w:val="0"/>
      <w:marTop w:val="0"/>
      <w:marBottom w:val="0"/>
      <w:divBdr>
        <w:top w:val="none" w:sz="0" w:space="0" w:color="auto"/>
        <w:left w:val="none" w:sz="0" w:space="0" w:color="auto"/>
        <w:bottom w:val="none" w:sz="0" w:space="0" w:color="auto"/>
        <w:right w:val="none" w:sz="0" w:space="0" w:color="auto"/>
      </w:divBdr>
    </w:div>
    <w:div w:id="510799187">
      <w:bodyDiv w:val="1"/>
      <w:marLeft w:val="0"/>
      <w:marRight w:val="0"/>
      <w:marTop w:val="0"/>
      <w:marBottom w:val="0"/>
      <w:divBdr>
        <w:top w:val="none" w:sz="0" w:space="0" w:color="auto"/>
        <w:left w:val="none" w:sz="0" w:space="0" w:color="auto"/>
        <w:bottom w:val="none" w:sz="0" w:space="0" w:color="auto"/>
        <w:right w:val="none" w:sz="0" w:space="0" w:color="auto"/>
      </w:divBdr>
    </w:div>
    <w:div w:id="544029653">
      <w:bodyDiv w:val="1"/>
      <w:marLeft w:val="0"/>
      <w:marRight w:val="0"/>
      <w:marTop w:val="0"/>
      <w:marBottom w:val="0"/>
      <w:divBdr>
        <w:top w:val="none" w:sz="0" w:space="0" w:color="auto"/>
        <w:left w:val="none" w:sz="0" w:space="0" w:color="auto"/>
        <w:bottom w:val="none" w:sz="0" w:space="0" w:color="auto"/>
        <w:right w:val="none" w:sz="0" w:space="0" w:color="auto"/>
      </w:divBdr>
    </w:div>
    <w:div w:id="584266501">
      <w:bodyDiv w:val="1"/>
      <w:marLeft w:val="0"/>
      <w:marRight w:val="0"/>
      <w:marTop w:val="0"/>
      <w:marBottom w:val="0"/>
      <w:divBdr>
        <w:top w:val="none" w:sz="0" w:space="0" w:color="auto"/>
        <w:left w:val="none" w:sz="0" w:space="0" w:color="auto"/>
        <w:bottom w:val="none" w:sz="0" w:space="0" w:color="auto"/>
        <w:right w:val="none" w:sz="0" w:space="0" w:color="auto"/>
      </w:divBdr>
    </w:div>
    <w:div w:id="665330608">
      <w:bodyDiv w:val="1"/>
      <w:marLeft w:val="0"/>
      <w:marRight w:val="0"/>
      <w:marTop w:val="0"/>
      <w:marBottom w:val="0"/>
      <w:divBdr>
        <w:top w:val="none" w:sz="0" w:space="0" w:color="auto"/>
        <w:left w:val="none" w:sz="0" w:space="0" w:color="auto"/>
        <w:bottom w:val="none" w:sz="0" w:space="0" w:color="auto"/>
        <w:right w:val="none" w:sz="0" w:space="0" w:color="auto"/>
      </w:divBdr>
    </w:div>
    <w:div w:id="684556022">
      <w:bodyDiv w:val="1"/>
      <w:marLeft w:val="0"/>
      <w:marRight w:val="0"/>
      <w:marTop w:val="0"/>
      <w:marBottom w:val="0"/>
      <w:divBdr>
        <w:top w:val="none" w:sz="0" w:space="0" w:color="auto"/>
        <w:left w:val="none" w:sz="0" w:space="0" w:color="auto"/>
        <w:bottom w:val="none" w:sz="0" w:space="0" w:color="auto"/>
        <w:right w:val="none" w:sz="0" w:space="0" w:color="auto"/>
      </w:divBdr>
    </w:div>
    <w:div w:id="755564790">
      <w:bodyDiv w:val="1"/>
      <w:marLeft w:val="0"/>
      <w:marRight w:val="0"/>
      <w:marTop w:val="0"/>
      <w:marBottom w:val="0"/>
      <w:divBdr>
        <w:top w:val="none" w:sz="0" w:space="0" w:color="auto"/>
        <w:left w:val="none" w:sz="0" w:space="0" w:color="auto"/>
        <w:bottom w:val="none" w:sz="0" w:space="0" w:color="auto"/>
        <w:right w:val="none" w:sz="0" w:space="0" w:color="auto"/>
      </w:divBdr>
    </w:div>
    <w:div w:id="777333305">
      <w:bodyDiv w:val="1"/>
      <w:marLeft w:val="0"/>
      <w:marRight w:val="0"/>
      <w:marTop w:val="0"/>
      <w:marBottom w:val="0"/>
      <w:divBdr>
        <w:top w:val="none" w:sz="0" w:space="0" w:color="auto"/>
        <w:left w:val="none" w:sz="0" w:space="0" w:color="auto"/>
        <w:bottom w:val="none" w:sz="0" w:space="0" w:color="auto"/>
        <w:right w:val="none" w:sz="0" w:space="0" w:color="auto"/>
      </w:divBdr>
    </w:div>
    <w:div w:id="800348100">
      <w:bodyDiv w:val="1"/>
      <w:marLeft w:val="30"/>
      <w:marRight w:val="30"/>
      <w:marTop w:val="0"/>
      <w:marBottom w:val="0"/>
      <w:divBdr>
        <w:top w:val="none" w:sz="0" w:space="0" w:color="auto"/>
        <w:left w:val="none" w:sz="0" w:space="0" w:color="auto"/>
        <w:bottom w:val="none" w:sz="0" w:space="0" w:color="auto"/>
        <w:right w:val="none" w:sz="0" w:space="0" w:color="auto"/>
      </w:divBdr>
      <w:divsChild>
        <w:div w:id="203757090">
          <w:marLeft w:val="0"/>
          <w:marRight w:val="0"/>
          <w:marTop w:val="0"/>
          <w:marBottom w:val="0"/>
          <w:divBdr>
            <w:top w:val="none" w:sz="0" w:space="0" w:color="auto"/>
            <w:left w:val="none" w:sz="0" w:space="0" w:color="auto"/>
            <w:bottom w:val="none" w:sz="0" w:space="0" w:color="auto"/>
            <w:right w:val="none" w:sz="0" w:space="0" w:color="auto"/>
          </w:divBdr>
          <w:divsChild>
            <w:div w:id="407849559">
              <w:marLeft w:val="0"/>
              <w:marRight w:val="0"/>
              <w:marTop w:val="0"/>
              <w:marBottom w:val="0"/>
              <w:divBdr>
                <w:top w:val="none" w:sz="0" w:space="0" w:color="auto"/>
                <w:left w:val="none" w:sz="0" w:space="0" w:color="auto"/>
                <w:bottom w:val="none" w:sz="0" w:space="0" w:color="auto"/>
                <w:right w:val="none" w:sz="0" w:space="0" w:color="auto"/>
              </w:divBdr>
              <w:divsChild>
                <w:div w:id="752556128">
                  <w:marLeft w:val="180"/>
                  <w:marRight w:val="0"/>
                  <w:marTop w:val="0"/>
                  <w:marBottom w:val="0"/>
                  <w:divBdr>
                    <w:top w:val="none" w:sz="0" w:space="0" w:color="auto"/>
                    <w:left w:val="none" w:sz="0" w:space="0" w:color="auto"/>
                    <w:bottom w:val="none" w:sz="0" w:space="0" w:color="auto"/>
                    <w:right w:val="none" w:sz="0" w:space="0" w:color="auto"/>
                  </w:divBdr>
                  <w:divsChild>
                    <w:div w:id="214388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923109">
      <w:bodyDiv w:val="1"/>
      <w:marLeft w:val="0"/>
      <w:marRight w:val="0"/>
      <w:marTop w:val="0"/>
      <w:marBottom w:val="0"/>
      <w:divBdr>
        <w:top w:val="none" w:sz="0" w:space="0" w:color="auto"/>
        <w:left w:val="none" w:sz="0" w:space="0" w:color="auto"/>
        <w:bottom w:val="none" w:sz="0" w:space="0" w:color="auto"/>
        <w:right w:val="none" w:sz="0" w:space="0" w:color="auto"/>
      </w:divBdr>
    </w:div>
    <w:div w:id="803737530">
      <w:bodyDiv w:val="1"/>
      <w:marLeft w:val="0"/>
      <w:marRight w:val="0"/>
      <w:marTop w:val="0"/>
      <w:marBottom w:val="0"/>
      <w:divBdr>
        <w:top w:val="none" w:sz="0" w:space="0" w:color="auto"/>
        <w:left w:val="none" w:sz="0" w:space="0" w:color="auto"/>
        <w:bottom w:val="none" w:sz="0" w:space="0" w:color="auto"/>
        <w:right w:val="none" w:sz="0" w:space="0" w:color="auto"/>
      </w:divBdr>
    </w:div>
    <w:div w:id="807863147">
      <w:bodyDiv w:val="1"/>
      <w:marLeft w:val="0"/>
      <w:marRight w:val="0"/>
      <w:marTop w:val="0"/>
      <w:marBottom w:val="0"/>
      <w:divBdr>
        <w:top w:val="none" w:sz="0" w:space="0" w:color="auto"/>
        <w:left w:val="none" w:sz="0" w:space="0" w:color="auto"/>
        <w:bottom w:val="none" w:sz="0" w:space="0" w:color="auto"/>
        <w:right w:val="none" w:sz="0" w:space="0" w:color="auto"/>
      </w:divBdr>
    </w:div>
    <w:div w:id="821964248">
      <w:bodyDiv w:val="1"/>
      <w:marLeft w:val="0"/>
      <w:marRight w:val="0"/>
      <w:marTop w:val="0"/>
      <w:marBottom w:val="0"/>
      <w:divBdr>
        <w:top w:val="none" w:sz="0" w:space="0" w:color="auto"/>
        <w:left w:val="none" w:sz="0" w:space="0" w:color="auto"/>
        <w:bottom w:val="none" w:sz="0" w:space="0" w:color="auto"/>
        <w:right w:val="none" w:sz="0" w:space="0" w:color="auto"/>
      </w:divBdr>
    </w:div>
    <w:div w:id="830291627">
      <w:bodyDiv w:val="1"/>
      <w:marLeft w:val="0"/>
      <w:marRight w:val="0"/>
      <w:marTop w:val="0"/>
      <w:marBottom w:val="0"/>
      <w:divBdr>
        <w:top w:val="none" w:sz="0" w:space="0" w:color="auto"/>
        <w:left w:val="none" w:sz="0" w:space="0" w:color="auto"/>
        <w:bottom w:val="none" w:sz="0" w:space="0" w:color="auto"/>
        <w:right w:val="none" w:sz="0" w:space="0" w:color="auto"/>
      </w:divBdr>
    </w:div>
    <w:div w:id="888227818">
      <w:bodyDiv w:val="1"/>
      <w:marLeft w:val="0"/>
      <w:marRight w:val="0"/>
      <w:marTop w:val="0"/>
      <w:marBottom w:val="0"/>
      <w:divBdr>
        <w:top w:val="none" w:sz="0" w:space="0" w:color="auto"/>
        <w:left w:val="none" w:sz="0" w:space="0" w:color="auto"/>
        <w:bottom w:val="none" w:sz="0" w:space="0" w:color="auto"/>
        <w:right w:val="none" w:sz="0" w:space="0" w:color="auto"/>
      </w:divBdr>
    </w:div>
    <w:div w:id="948507302">
      <w:bodyDiv w:val="1"/>
      <w:marLeft w:val="0"/>
      <w:marRight w:val="0"/>
      <w:marTop w:val="0"/>
      <w:marBottom w:val="0"/>
      <w:divBdr>
        <w:top w:val="none" w:sz="0" w:space="0" w:color="auto"/>
        <w:left w:val="none" w:sz="0" w:space="0" w:color="auto"/>
        <w:bottom w:val="none" w:sz="0" w:space="0" w:color="auto"/>
        <w:right w:val="none" w:sz="0" w:space="0" w:color="auto"/>
      </w:divBdr>
    </w:div>
    <w:div w:id="982390030">
      <w:bodyDiv w:val="1"/>
      <w:marLeft w:val="0"/>
      <w:marRight w:val="0"/>
      <w:marTop w:val="0"/>
      <w:marBottom w:val="0"/>
      <w:divBdr>
        <w:top w:val="none" w:sz="0" w:space="0" w:color="auto"/>
        <w:left w:val="none" w:sz="0" w:space="0" w:color="auto"/>
        <w:bottom w:val="none" w:sz="0" w:space="0" w:color="auto"/>
        <w:right w:val="none" w:sz="0" w:space="0" w:color="auto"/>
      </w:divBdr>
    </w:div>
    <w:div w:id="1052462434">
      <w:bodyDiv w:val="1"/>
      <w:marLeft w:val="0"/>
      <w:marRight w:val="0"/>
      <w:marTop w:val="0"/>
      <w:marBottom w:val="0"/>
      <w:divBdr>
        <w:top w:val="none" w:sz="0" w:space="0" w:color="auto"/>
        <w:left w:val="none" w:sz="0" w:space="0" w:color="auto"/>
        <w:bottom w:val="none" w:sz="0" w:space="0" w:color="auto"/>
        <w:right w:val="none" w:sz="0" w:space="0" w:color="auto"/>
      </w:divBdr>
    </w:div>
    <w:div w:id="1121991456">
      <w:bodyDiv w:val="1"/>
      <w:marLeft w:val="0"/>
      <w:marRight w:val="0"/>
      <w:marTop w:val="0"/>
      <w:marBottom w:val="0"/>
      <w:divBdr>
        <w:top w:val="none" w:sz="0" w:space="0" w:color="auto"/>
        <w:left w:val="none" w:sz="0" w:space="0" w:color="auto"/>
        <w:bottom w:val="none" w:sz="0" w:space="0" w:color="auto"/>
        <w:right w:val="none" w:sz="0" w:space="0" w:color="auto"/>
      </w:divBdr>
    </w:div>
    <w:div w:id="1140265780">
      <w:bodyDiv w:val="1"/>
      <w:marLeft w:val="0"/>
      <w:marRight w:val="0"/>
      <w:marTop w:val="0"/>
      <w:marBottom w:val="0"/>
      <w:divBdr>
        <w:top w:val="none" w:sz="0" w:space="0" w:color="auto"/>
        <w:left w:val="none" w:sz="0" w:space="0" w:color="auto"/>
        <w:bottom w:val="none" w:sz="0" w:space="0" w:color="auto"/>
        <w:right w:val="none" w:sz="0" w:space="0" w:color="auto"/>
      </w:divBdr>
    </w:div>
    <w:div w:id="1157573308">
      <w:bodyDiv w:val="1"/>
      <w:marLeft w:val="0"/>
      <w:marRight w:val="0"/>
      <w:marTop w:val="0"/>
      <w:marBottom w:val="0"/>
      <w:divBdr>
        <w:top w:val="none" w:sz="0" w:space="0" w:color="auto"/>
        <w:left w:val="none" w:sz="0" w:space="0" w:color="auto"/>
        <w:bottom w:val="none" w:sz="0" w:space="0" w:color="auto"/>
        <w:right w:val="none" w:sz="0" w:space="0" w:color="auto"/>
      </w:divBdr>
    </w:div>
    <w:div w:id="1173422684">
      <w:bodyDiv w:val="1"/>
      <w:marLeft w:val="0"/>
      <w:marRight w:val="0"/>
      <w:marTop w:val="0"/>
      <w:marBottom w:val="0"/>
      <w:divBdr>
        <w:top w:val="none" w:sz="0" w:space="0" w:color="auto"/>
        <w:left w:val="none" w:sz="0" w:space="0" w:color="auto"/>
        <w:bottom w:val="none" w:sz="0" w:space="0" w:color="auto"/>
        <w:right w:val="none" w:sz="0" w:space="0" w:color="auto"/>
      </w:divBdr>
    </w:div>
    <w:div w:id="1180582346">
      <w:bodyDiv w:val="1"/>
      <w:marLeft w:val="0"/>
      <w:marRight w:val="0"/>
      <w:marTop w:val="0"/>
      <w:marBottom w:val="0"/>
      <w:divBdr>
        <w:top w:val="none" w:sz="0" w:space="0" w:color="auto"/>
        <w:left w:val="none" w:sz="0" w:space="0" w:color="auto"/>
        <w:bottom w:val="none" w:sz="0" w:space="0" w:color="auto"/>
        <w:right w:val="none" w:sz="0" w:space="0" w:color="auto"/>
      </w:divBdr>
    </w:div>
    <w:div w:id="1220166831">
      <w:bodyDiv w:val="1"/>
      <w:marLeft w:val="0"/>
      <w:marRight w:val="0"/>
      <w:marTop w:val="0"/>
      <w:marBottom w:val="0"/>
      <w:divBdr>
        <w:top w:val="none" w:sz="0" w:space="0" w:color="auto"/>
        <w:left w:val="none" w:sz="0" w:space="0" w:color="auto"/>
        <w:bottom w:val="none" w:sz="0" w:space="0" w:color="auto"/>
        <w:right w:val="none" w:sz="0" w:space="0" w:color="auto"/>
      </w:divBdr>
      <w:divsChild>
        <w:div w:id="1204366421">
          <w:marLeft w:val="0"/>
          <w:marRight w:val="0"/>
          <w:marTop w:val="0"/>
          <w:marBottom w:val="0"/>
          <w:divBdr>
            <w:top w:val="none" w:sz="0" w:space="0" w:color="auto"/>
            <w:left w:val="none" w:sz="0" w:space="0" w:color="auto"/>
            <w:bottom w:val="none" w:sz="0" w:space="0" w:color="auto"/>
            <w:right w:val="none" w:sz="0" w:space="0" w:color="auto"/>
          </w:divBdr>
          <w:divsChild>
            <w:div w:id="49776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36085">
      <w:bodyDiv w:val="1"/>
      <w:marLeft w:val="0"/>
      <w:marRight w:val="0"/>
      <w:marTop w:val="0"/>
      <w:marBottom w:val="0"/>
      <w:divBdr>
        <w:top w:val="none" w:sz="0" w:space="0" w:color="auto"/>
        <w:left w:val="none" w:sz="0" w:space="0" w:color="auto"/>
        <w:bottom w:val="none" w:sz="0" w:space="0" w:color="auto"/>
        <w:right w:val="none" w:sz="0" w:space="0" w:color="auto"/>
      </w:divBdr>
    </w:div>
    <w:div w:id="1267730943">
      <w:bodyDiv w:val="1"/>
      <w:marLeft w:val="0"/>
      <w:marRight w:val="0"/>
      <w:marTop w:val="0"/>
      <w:marBottom w:val="0"/>
      <w:divBdr>
        <w:top w:val="none" w:sz="0" w:space="0" w:color="auto"/>
        <w:left w:val="none" w:sz="0" w:space="0" w:color="auto"/>
        <w:bottom w:val="none" w:sz="0" w:space="0" w:color="auto"/>
        <w:right w:val="none" w:sz="0" w:space="0" w:color="auto"/>
      </w:divBdr>
    </w:div>
    <w:div w:id="1332639976">
      <w:bodyDiv w:val="1"/>
      <w:marLeft w:val="0"/>
      <w:marRight w:val="0"/>
      <w:marTop w:val="0"/>
      <w:marBottom w:val="0"/>
      <w:divBdr>
        <w:top w:val="none" w:sz="0" w:space="0" w:color="auto"/>
        <w:left w:val="none" w:sz="0" w:space="0" w:color="auto"/>
        <w:bottom w:val="none" w:sz="0" w:space="0" w:color="auto"/>
        <w:right w:val="none" w:sz="0" w:space="0" w:color="auto"/>
      </w:divBdr>
    </w:div>
    <w:div w:id="1339889151">
      <w:bodyDiv w:val="1"/>
      <w:marLeft w:val="0"/>
      <w:marRight w:val="0"/>
      <w:marTop w:val="0"/>
      <w:marBottom w:val="0"/>
      <w:divBdr>
        <w:top w:val="none" w:sz="0" w:space="0" w:color="auto"/>
        <w:left w:val="none" w:sz="0" w:space="0" w:color="auto"/>
        <w:bottom w:val="none" w:sz="0" w:space="0" w:color="auto"/>
        <w:right w:val="none" w:sz="0" w:space="0" w:color="auto"/>
      </w:divBdr>
    </w:div>
    <w:div w:id="1340541527">
      <w:bodyDiv w:val="1"/>
      <w:marLeft w:val="0"/>
      <w:marRight w:val="0"/>
      <w:marTop w:val="0"/>
      <w:marBottom w:val="0"/>
      <w:divBdr>
        <w:top w:val="none" w:sz="0" w:space="0" w:color="auto"/>
        <w:left w:val="none" w:sz="0" w:space="0" w:color="auto"/>
        <w:bottom w:val="none" w:sz="0" w:space="0" w:color="auto"/>
        <w:right w:val="none" w:sz="0" w:space="0" w:color="auto"/>
      </w:divBdr>
      <w:divsChild>
        <w:div w:id="102386267">
          <w:marLeft w:val="720"/>
          <w:marRight w:val="0"/>
          <w:marTop w:val="240"/>
          <w:marBottom w:val="0"/>
          <w:divBdr>
            <w:top w:val="none" w:sz="0" w:space="0" w:color="auto"/>
            <w:left w:val="none" w:sz="0" w:space="0" w:color="auto"/>
            <w:bottom w:val="none" w:sz="0" w:space="0" w:color="auto"/>
            <w:right w:val="none" w:sz="0" w:space="0" w:color="auto"/>
          </w:divBdr>
        </w:div>
        <w:div w:id="224686617">
          <w:marLeft w:val="720"/>
          <w:marRight w:val="0"/>
          <w:marTop w:val="240"/>
          <w:marBottom w:val="0"/>
          <w:divBdr>
            <w:top w:val="none" w:sz="0" w:space="0" w:color="auto"/>
            <w:left w:val="none" w:sz="0" w:space="0" w:color="auto"/>
            <w:bottom w:val="none" w:sz="0" w:space="0" w:color="auto"/>
            <w:right w:val="none" w:sz="0" w:space="0" w:color="auto"/>
          </w:divBdr>
        </w:div>
        <w:div w:id="433211657">
          <w:marLeft w:val="720"/>
          <w:marRight w:val="0"/>
          <w:marTop w:val="240"/>
          <w:marBottom w:val="0"/>
          <w:divBdr>
            <w:top w:val="none" w:sz="0" w:space="0" w:color="auto"/>
            <w:left w:val="none" w:sz="0" w:space="0" w:color="auto"/>
            <w:bottom w:val="none" w:sz="0" w:space="0" w:color="auto"/>
            <w:right w:val="none" w:sz="0" w:space="0" w:color="auto"/>
          </w:divBdr>
        </w:div>
        <w:div w:id="833715616">
          <w:marLeft w:val="720"/>
          <w:marRight w:val="0"/>
          <w:marTop w:val="240"/>
          <w:marBottom w:val="0"/>
          <w:divBdr>
            <w:top w:val="none" w:sz="0" w:space="0" w:color="auto"/>
            <w:left w:val="none" w:sz="0" w:space="0" w:color="auto"/>
            <w:bottom w:val="none" w:sz="0" w:space="0" w:color="auto"/>
            <w:right w:val="none" w:sz="0" w:space="0" w:color="auto"/>
          </w:divBdr>
        </w:div>
      </w:divsChild>
    </w:div>
    <w:div w:id="1352803583">
      <w:bodyDiv w:val="1"/>
      <w:marLeft w:val="0"/>
      <w:marRight w:val="0"/>
      <w:marTop w:val="0"/>
      <w:marBottom w:val="0"/>
      <w:divBdr>
        <w:top w:val="none" w:sz="0" w:space="0" w:color="auto"/>
        <w:left w:val="none" w:sz="0" w:space="0" w:color="auto"/>
        <w:bottom w:val="none" w:sz="0" w:space="0" w:color="auto"/>
        <w:right w:val="none" w:sz="0" w:space="0" w:color="auto"/>
      </w:divBdr>
    </w:div>
    <w:div w:id="1361860689">
      <w:bodyDiv w:val="1"/>
      <w:marLeft w:val="0"/>
      <w:marRight w:val="0"/>
      <w:marTop w:val="0"/>
      <w:marBottom w:val="0"/>
      <w:divBdr>
        <w:top w:val="none" w:sz="0" w:space="0" w:color="auto"/>
        <w:left w:val="none" w:sz="0" w:space="0" w:color="auto"/>
        <w:bottom w:val="none" w:sz="0" w:space="0" w:color="auto"/>
        <w:right w:val="none" w:sz="0" w:space="0" w:color="auto"/>
      </w:divBdr>
    </w:div>
    <w:div w:id="1364095751">
      <w:bodyDiv w:val="1"/>
      <w:marLeft w:val="0"/>
      <w:marRight w:val="0"/>
      <w:marTop w:val="0"/>
      <w:marBottom w:val="0"/>
      <w:divBdr>
        <w:top w:val="none" w:sz="0" w:space="0" w:color="auto"/>
        <w:left w:val="none" w:sz="0" w:space="0" w:color="auto"/>
        <w:bottom w:val="none" w:sz="0" w:space="0" w:color="auto"/>
        <w:right w:val="none" w:sz="0" w:space="0" w:color="auto"/>
      </w:divBdr>
      <w:divsChild>
        <w:div w:id="451364664">
          <w:marLeft w:val="0"/>
          <w:marRight w:val="0"/>
          <w:marTop w:val="0"/>
          <w:marBottom w:val="0"/>
          <w:divBdr>
            <w:top w:val="none" w:sz="0" w:space="0" w:color="auto"/>
            <w:left w:val="none" w:sz="0" w:space="0" w:color="auto"/>
            <w:bottom w:val="none" w:sz="0" w:space="0" w:color="auto"/>
            <w:right w:val="none" w:sz="0" w:space="0" w:color="auto"/>
          </w:divBdr>
          <w:divsChild>
            <w:div w:id="1123424719">
              <w:marLeft w:val="0"/>
              <w:marRight w:val="0"/>
              <w:marTop w:val="0"/>
              <w:marBottom w:val="0"/>
              <w:divBdr>
                <w:top w:val="none" w:sz="0" w:space="0" w:color="auto"/>
                <w:left w:val="none" w:sz="0" w:space="0" w:color="auto"/>
                <w:bottom w:val="none" w:sz="0" w:space="0" w:color="auto"/>
                <w:right w:val="none" w:sz="0" w:space="0" w:color="auto"/>
              </w:divBdr>
              <w:divsChild>
                <w:div w:id="84686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060441">
      <w:bodyDiv w:val="1"/>
      <w:marLeft w:val="0"/>
      <w:marRight w:val="0"/>
      <w:marTop w:val="0"/>
      <w:marBottom w:val="0"/>
      <w:divBdr>
        <w:top w:val="none" w:sz="0" w:space="0" w:color="auto"/>
        <w:left w:val="none" w:sz="0" w:space="0" w:color="auto"/>
        <w:bottom w:val="none" w:sz="0" w:space="0" w:color="auto"/>
        <w:right w:val="none" w:sz="0" w:space="0" w:color="auto"/>
      </w:divBdr>
    </w:div>
    <w:div w:id="1377388123">
      <w:bodyDiv w:val="1"/>
      <w:marLeft w:val="0"/>
      <w:marRight w:val="0"/>
      <w:marTop w:val="0"/>
      <w:marBottom w:val="0"/>
      <w:divBdr>
        <w:top w:val="none" w:sz="0" w:space="0" w:color="auto"/>
        <w:left w:val="none" w:sz="0" w:space="0" w:color="auto"/>
        <w:bottom w:val="none" w:sz="0" w:space="0" w:color="auto"/>
        <w:right w:val="none" w:sz="0" w:space="0" w:color="auto"/>
      </w:divBdr>
    </w:div>
    <w:div w:id="1410227590">
      <w:bodyDiv w:val="1"/>
      <w:marLeft w:val="0"/>
      <w:marRight w:val="0"/>
      <w:marTop w:val="0"/>
      <w:marBottom w:val="0"/>
      <w:divBdr>
        <w:top w:val="none" w:sz="0" w:space="0" w:color="auto"/>
        <w:left w:val="none" w:sz="0" w:space="0" w:color="auto"/>
        <w:bottom w:val="none" w:sz="0" w:space="0" w:color="auto"/>
        <w:right w:val="none" w:sz="0" w:space="0" w:color="auto"/>
      </w:divBdr>
      <w:divsChild>
        <w:div w:id="713384288">
          <w:marLeft w:val="0"/>
          <w:marRight w:val="0"/>
          <w:marTop w:val="0"/>
          <w:marBottom w:val="0"/>
          <w:divBdr>
            <w:top w:val="none" w:sz="0" w:space="0" w:color="auto"/>
            <w:left w:val="none" w:sz="0" w:space="0" w:color="auto"/>
            <w:bottom w:val="none" w:sz="0" w:space="0" w:color="auto"/>
            <w:right w:val="none" w:sz="0" w:space="0" w:color="auto"/>
          </w:divBdr>
          <w:divsChild>
            <w:div w:id="1335107447">
              <w:marLeft w:val="0"/>
              <w:marRight w:val="0"/>
              <w:marTop w:val="0"/>
              <w:marBottom w:val="0"/>
              <w:divBdr>
                <w:top w:val="none" w:sz="0" w:space="0" w:color="auto"/>
                <w:left w:val="none" w:sz="0" w:space="0" w:color="auto"/>
                <w:bottom w:val="none" w:sz="0" w:space="0" w:color="auto"/>
                <w:right w:val="none" w:sz="0" w:space="0" w:color="auto"/>
              </w:divBdr>
              <w:divsChild>
                <w:div w:id="38129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5699">
      <w:bodyDiv w:val="1"/>
      <w:marLeft w:val="0"/>
      <w:marRight w:val="0"/>
      <w:marTop w:val="0"/>
      <w:marBottom w:val="0"/>
      <w:divBdr>
        <w:top w:val="none" w:sz="0" w:space="0" w:color="auto"/>
        <w:left w:val="none" w:sz="0" w:space="0" w:color="auto"/>
        <w:bottom w:val="none" w:sz="0" w:space="0" w:color="auto"/>
        <w:right w:val="none" w:sz="0" w:space="0" w:color="auto"/>
      </w:divBdr>
    </w:div>
    <w:div w:id="1474985359">
      <w:bodyDiv w:val="1"/>
      <w:marLeft w:val="0"/>
      <w:marRight w:val="0"/>
      <w:marTop w:val="0"/>
      <w:marBottom w:val="0"/>
      <w:divBdr>
        <w:top w:val="none" w:sz="0" w:space="0" w:color="auto"/>
        <w:left w:val="none" w:sz="0" w:space="0" w:color="auto"/>
        <w:bottom w:val="none" w:sz="0" w:space="0" w:color="auto"/>
        <w:right w:val="none" w:sz="0" w:space="0" w:color="auto"/>
      </w:divBdr>
    </w:div>
    <w:div w:id="1484468855">
      <w:bodyDiv w:val="1"/>
      <w:marLeft w:val="0"/>
      <w:marRight w:val="0"/>
      <w:marTop w:val="0"/>
      <w:marBottom w:val="0"/>
      <w:divBdr>
        <w:top w:val="none" w:sz="0" w:space="0" w:color="auto"/>
        <w:left w:val="none" w:sz="0" w:space="0" w:color="auto"/>
        <w:bottom w:val="none" w:sz="0" w:space="0" w:color="auto"/>
        <w:right w:val="none" w:sz="0" w:space="0" w:color="auto"/>
      </w:divBdr>
    </w:div>
    <w:div w:id="1488278375">
      <w:bodyDiv w:val="1"/>
      <w:marLeft w:val="0"/>
      <w:marRight w:val="0"/>
      <w:marTop w:val="0"/>
      <w:marBottom w:val="0"/>
      <w:divBdr>
        <w:top w:val="none" w:sz="0" w:space="0" w:color="auto"/>
        <w:left w:val="none" w:sz="0" w:space="0" w:color="auto"/>
        <w:bottom w:val="none" w:sz="0" w:space="0" w:color="auto"/>
        <w:right w:val="none" w:sz="0" w:space="0" w:color="auto"/>
      </w:divBdr>
    </w:div>
    <w:div w:id="1494684984">
      <w:bodyDiv w:val="1"/>
      <w:marLeft w:val="0"/>
      <w:marRight w:val="0"/>
      <w:marTop w:val="0"/>
      <w:marBottom w:val="0"/>
      <w:divBdr>
        <w:top w:val="none" w:sz="0" w:space="0" w:color="auto"/>
        <w:left w:val="none" w:sz="0" w:space="0" w:color="auto"/>
        <w:bottom w:val="none" w:sz="0" w:space="0" w:color="auto"/>
        <w:right w:val="none" w:sz="0" w:space="0" w:color="auto"/>
      </w:divBdr>
    </w:div>
    <w:div w:id="1512060994">
      <w:bodyDiv w:val="1"/>
      <w:marLeft w:val="0"/>
      <w:marRight w:val="0"/>
      <w:marTop w:val="0"/>
      <w:marBottom w:val="0"/>
      <w:divBdr>
        <w:top w:val="none" w:sz="0" w:space="0" w:color="auto"/>
        <w:left w:val="none" w:sz="0" w:space="0" w:color="auto"/>
        <w:bottom w:val="none" w:sz="0" w:space="0" w:color="auto"/>
        <w:right w:val="none" w:sz="0" w:space="0" w:color="auto"/>
      </w:divBdr>
    </w:div>
    <w:div w:id="1567450101">
      <w:bodyDiv w:val="1"/>
      <w:marLeft w:val="0"/>
      <w:marRight w:val="0"/>
      <w:marTop w:val="0"/>
      <w:marBottom w:val="0"/>
      <w:divBdr>
        <w:top w:val="none" w:sz="0" w:space="0" w:color="auto"/>
        <w:left w:val="none" w:sz="0" w:space="0" w:color="auto"/>
        <w:bottom w:val="none" w:sz="0" w:space="0" w:color="auto"/>
        <w:right w:val="none" w:sz="0" w:space="0" w:color="auto"/>
      </w:divBdr>
      <w:divsChild>
        <w:div w:id="392117224">
          <w:marLeft w:val="0"/>
          <w:marRight w:val="0"/>
          <w:marTop w:val="0"/>
          <w:marBottom w:val="0"/>
          <w:divBdr>
            <w:top w:val="none" w:sz="0" w:space="0" w:color="auto"/>
            <w:left w:val="none" w:sz="0" w:space="0" w:color="auto"/>
            <w:bottom w:val="none" w:sz="0" w:space="0" w:color="auto"/>
            <w:right w:val="none" w:sz="0" w:space="0" w:color="auto"/>
          </w:divBdr>
        </w:div>
      </w:divsChild>
    </w:div>
    <w:div w:id="1588541721">
      <w:bodyDiv w:val="1"/>
      <w:marLeft w:val="0"/>
      <w:marRight w:val="0"/>
      <w:marTop w:val="0"/>
      <w:marBottom w:val="0"/>
      <w:divBdr>
        <w:top w:val="none" w:sz="0" w:space="0" w:color="auto"/>
        <w:left w:val="none" w:sz="0" w:space="0" w:color="auto"/>
        <w:bottom w:val="none" w:sz="0" w:space="0" w:color="auto"/>
        <w:right w:val="none" w:sz="0" w:space="0" w:color="auto"/>
      </w:divBdr>
    </w:div>
    <w:div w:id="1603806817">
      <w:bodyDiv w:val="1"/>
      <w:marLeft w:val="0"/>
      <w:marRight w:val="0"/>
      <w:marTop w:val="0"/>
      <w:marBottom w:val="0"/>
      <w:divBdr>
        <w:top w:val="none" w:sz="0" w:space="0" w:color="auto"/>
        <w:left w:val="none" w:sz="0" w:space="0" w:color="auto"/>
        <w:bottom w:val="none" w:sz="0" w:space="0" w:color="auto"/>
        <w:right w:val="none" w:sz="0" w:space="0" w:color="auto"/>
      </w:divBdr>
    </w:div>
    <w:div w:id="1627619052">
      <w:bodyDiv w:val="1"/>
      <w:marLeft w:val="0"/>
      <w:marRight w:val="0"/>
      <w:marTop w:val="0"/>
      <w:marBottom w:val="0"/>
      <w:divBdr>
        <w:top w:val="none" w:sz="0" w:space="0" w:color="auto"/>
        <w:left w:val="none" w:sz="0" w:space="0" w:color="auto"/>
        <w:bottom w:val="none" w:sz="0" w:space="0" w:color="auto"/>
        <w:right w:val="none" w:sz="0" w:space="0" w:color="auto"/>
      </w:divBdr>
    </w:div>
    <w:div w:id="1635673669">
      <w:bodyDiv w:val="1"/>
      <w:marLeft w:val="0"/>
      <w:marRight w:val="0"/>
      <w:marTop w:val="0"/>
      <w:marBottom w:val="0"/>
      <w:divBdr>
        <w:top w:val="none" w:sz="0" w:space="0" w:color="auto"/>
        <w:left w:val="none" w:sz="0" w:space="0" w:color="auto"/>
        <w:bottom w:val="none" w:sz="0" w:space="0" w:color="auto"/>
        <w:right w:val="none" w:sz="0" w:space="0" w:color="auto"/>
      </w:divBdr>
    </w:div>
    <w:div w:id="1637566223">
      <w:bodyDiv w:val="1"/>
      <w:marLeft w:val="0"/>
      <w:marRight w:val="0"/>
      <w:marTop w:val="0"/>
      <w:marBottom w:val="0"/>
      <w:divBdr>
        <w:top w:val="none" w:sz="0" w:space="0" w:color="auto"/>
        <w:left w:val="none" w:sz="0" w:space="0" w:color="auto"/>
        <w:bottom w:val="none" w:sz="0" w:space="0" w:color="auto"/>
        <w:right w:val="none" w:sz="0" w:space="0" w:color="auto"/>
      </w:divBdr>
    </w:div>
    <w:div w:id="1692761328">
      <w:bodyDiv w:val="1"/>
      <w:marLeft w:val="30"/>
      <w:marRight w:val="30"/>
      <w:marTop w:val="0"/>
      <w:marBottom w:val="0"/>
      <w:divBdr>
        <w:top w:val="none" w:sz="0" w:space="0" w:color="auto"/>
        <w:left w:val="none" w:sz="0" w:space="0" w:color="auto"/>
        <w:bottom w:val="none" w:sz="0" w:space="0" w:color="auto"/>
        <w:right w:val="none" w:sz="0" w:space="0" w:color="auto"/>
      </w:divBdr>
      <w:divsChild>
        <w:div w:id="1564411687">
          <w:marLeft w:val="0"/>
          <w:marRight w:val="0"/>
          <w:marTop w:val="0"/>
          <w:marBottom w:val="0"/>
          <w:divBdr>
            <w:top w:val="none" w:sz="0" w:space="0" w:color="auto"/>
            <w:left w:val="none" w:sz="0" w:space="0" w:color="auto"/>
            <w:bottom w:val="none" w:sz="0" w:space="0" w:color="auto"/>
            <w:right w:val="none" w:sz="0" w:space="0" w:color="auto"/>
          </w:divBdr>
          <w:divsChild>
            <w:div w:id="1328632303">
              <w:marLeft w:val="0"/>
              <w:marRight w:val="0"/>
              <w:marTop w:val="0"/>
              <w:marBottom w:val="0"/>
              <w:divBdr>
                <w:top w:val="none" w:sz="0" w:space="0" w:color="auto"/>
                <w:left w:val="none" w:sz="0" w:space="0" w:color="auto"/>
                <w:bottom w:val="none" w:sz="0" w:space="0" w:color="auto"/>
                <w:right w:val="none" w:sz="0" w:space="0" w:color="auto"/>
              </w:divBdr>
              <w:divsChild>
                <w:div w:id="216286071">
                  <w:marLeft w:val="180"/>
                  <w:marRight w:val="0"/>
                  <w:marTop w:val="0"/>
                  <w:marBottom w:val="0"/>
                  <w:divBdr>
                    <w:top w:val="none" w:sz="0" w:space="0" w:color="auto"/>
                    <w:left w:val="none" w:sz="0" w:space="0" w:color="auto"/>
                    <w:bottom w:val="none" w:sz="0" w:space="0" w:color="auto"/>
                    <w:right w:val="none" w:sz="0" w:space="0" w:color="auto"/>
                  </w:divBdr>
                  <w:divsChild>
                    <w:div w:id="11073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84633">
      <w:bodyDiv w:val="1"/>
      <w:marLeft w:val="0"/>
      <w:marRight w:val="0"/>
      <w:marTop w:val="0"/>
      <w:marBottom w:val="225"/>
      <w:divBdr>
        <w:top w:val="none" w:sz="0" w:space="0" w:color="auto"/>
        <w:left w:val="none" w:sz="0" w:space="0" w:color="auto"/>
        <w:bottom w:val="none" w:sz="0" w:space="0" w:color="auto"/>
        <w:right w:val="none" w:sz="0" w:space="0" w:color="auto"/>
      </w:divBdr>
      <w:divsChild>
        <w:div w:id="1443501070">
          <w:marLeft w:val="0"/>
          <w:marRight w:val="0"/>
          <w:marTop w:val="0"/>
          <w:marBottom w:val="0"/>
          <w:divBdr>
            <w:top w:val="none" w:sz="0" w:space="0" w:color="auto"/>
            <w:left w:val="none" w:sz="0" w:space="0" w:color="auto"/>
            <w:bottom w:val="none" w:sz="0" w:space="0" w:color="auto"/>
            <w:right w:val="none" w:sz="0" w:space="0" w:color="auto"/>
          </w:divBdr>
          <w:divsChild>
            <w:div w:id="1034572598">
              <w:marLeft w:val="0"/>
              <w:marRight w:val="0"/>
              <w:marTop w:val="0"/>
              <w:marBottom w:val="0"/>
              <w:divBdr>
                <w:top w:val="none" w:sz="0" w:space="0" w:color="auto"/>
                <w:left w:val="none" w:sz="0" w:space="0" w:color="auto"/>
                <w:bottom w:val="none" w:sz="0" w:space="0" w:color="auto"/>
                <w:right w:val="none" w:sz="0" w:space="0" w:color="auto"/>
              </w:divBdr>
              <w:divsChild>
                <w:div w:id="289285114">
                  <w:marLeft w:val="0"/>
                  <w:marRight w:val="0"/>
                  <w:marTop w:val="0"/>
                  <w:marBottom w:val="0"/>
                  <w:divBdr>
                    <w:top w:val="none" w:sz="0" w:space="0" w:color="auto"/>
                    <w:left w:val="none" w:sz="0" w:space="0" w:color="auto"/>
                    <w:bottom w:val="none" w:sz="0" w:space="0" w:color="auto"/>
                    <w:right w:val="none" w:sz="0" w:space="0" w:color="auto"/>
                  </w:divBdr>
                </w:div>
                <w:div w:id="17050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40904">
      <w:bodyDiv w:val="1"/>
      <w:marLeft w:val="0"/>
      <w:marRight w:val="0"/>
      <w:marTop w:val="0"/>
      <w:marBottom w:val="0"/>
      <w:divBdr>
        <w:top w:val="none" w:sz="0" w:space="0" w:color="auto"/>
        <w:left w:val="none" w:sz="0" w:space="0" w:color="auto"/>
        <w:bottom w:val="none" w:sz="0" w:space="0" w:color="auto"/>
        <w:right w:val="none" w:sz="0" w:space="0" w:color="auto"/>
      </w:divBdr>
    </w:div>
    <w:div w:id="1715305830">
      <w:bodyDiv w:val="1"/>
      <w:marLeft w:val="0"/>
      <w:marRight w:val="0"/>
      <w:marTop w:val="0"/>
      <w:marBottom w:val="0"/>
      <w:divBdr>
        <w:top w:val="none" w:sz="0" w:space="0" w:color="auto"/>
        <w:left w:val="none" w:sz="0" w:space="0" w:color="auto"/>
        <w:bottom w:val="none" w:sz="0" w:space="0" w:color="auto"/>
        <w:right w:val="none" w:sz="0" w:space="0" w:color="auto"/>
      </w:divBdr>
      <w:divsChild>
        <w:div w:id="882329991">
          <w:marLeft w:val="0"/>
          <w:marRight w:val="0"/>
          <w:marTop w:val="75"/>
          <w:marBottom w:val="0"/>
          <w:divBdr>
            <w:top w:val="none" w:sz="0" w:space="0" w:color="auto"/>
            <w:left w:val="none" w:sz="0" w:space="0" w:color="auto"/>
            <w:bottom w:val="none" w:sz="0" w:space="0" w:color="auto"/>
            <w:right w:val="none" w:sz="0" w:space="0" w:color="auto"/>
          </w:divBdr>
          <w:divsChild>
            <w:div w:id="15292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46780">
      <w:bodyDiv w:val="1"/>
      <w:marLeft w:val="0"/>
      <w:marRight w:val="0"/>
      <w:marTop w:val="0"/>
      <w:marBottom w:val="0"/>
      <w:divBdr>
        <w:top w:val="none" w:sz="0" w:space="0" w:color="auto"/>
        <w:left w:val="none" w:sz="0" w:space="0" w:color="auto"/>
        <w:bottom w:val="none" w:sz="0" w:space="0" w:color="auto"/>
        <w:right w:val="none" w:sz="0" w:space="0" w:color="auto"/>
      </w:divBdr>
    </w:div>
    <w:div w:id="1761876973">
      <w:bodyDiv w:val="1"/>
      <w:marLeft w:val="0"/>
      <w:marRight w:val="0"/>
      <w:marTop w:val="0"/>
      <w:marBottom w:val="0"/>
      <w:divBdr>
        <w:top w:val="none" w:sz="0" w:space="0" w:color="auto"/>
        <w:left w:val="none" w:sz="0" w:space="0" w:color="auto"/>
        <w:bottom w:val="none" w:sz="0" w:space="0" w:color="auto"/>
        <w:right w:val="none" w:sz="0" w:space="0" w:color="auto"/>
      </w:divBdr>
    </w:div>
    <w:div w:id="1810173240">
      <w:bodyDiv w:val="1"/>
      <w:marLeft w:val="0"/>
      <w:marRight w:val="0"/>
      <w:marTop w:val="0"/>
      <w:marBottom w:val="0"/>
      <w:divBdr>
        <w:top w:val="none" w:sz="0" w:space="0" w:color="auto"/>
        <w:left w:val="none" w:sz="0" w:space="0" w:color="auto"/>
        <w:bottom w:val="none" w:sz="0" w:space="0" w:color="auto"/>
        <w:right w:val="none" w:sz="0" w:space="0" w:color="auto"/>
      </w:divBdr>
    </w:div>
    <w:div w:id="1816754364">
      <w:bodyDiv w:val="1"/>
      <w:marLeft w:val="0"/>
      <w:marRight w:val="0"/>
      <w:marTop w:val="0"/>
      <w:marBottom w:val="0"/>
      <w:divBdr>
        <w:top w:val="none" w:sz="0" w:space="0" w:color="auto"/>
        <w:left w:val="none" w:sz="0" w:space="0" w:color="auto"/>
        <w:bottom w:val="none" w:sz="0" w:space="0" w:color="auto"/>
        <w:right w:val="none" w:sz="0" w:space="0" w:color="auto"/>
      </w:divBdr>
    </w:div>
    <w:div w:id="1824008069">
      <w:bodyDiv w:val="1"/>
      <w:marLeft w:val="0"/>
      <w:marRight w:val="0"/>
      <w:marTop w:val="0"/>
      <w:marBottom w:val="0"/>
      <w:divBdr>
        <w:top w:val="none" w:sz="0" w:space="0" w:color="auto"/>
        <w:left w:val="none" w:sz="0" w:space="0" w:color="auto"/>
        <w:bottom w:val="none" w:sz="0" w:space="0" w:color="auto"/>
        <w:right w:val="none" w:sz="0" w:space="0" w:color="auto"/>
      </w:divBdr>
    </w:div>
    <w:div w:id="1861582634">
      <w:bodyDiv w:val="1"/>
      <w:marLeft w:val="0"/>
      <w:marRight w:val="0"/>
      <w:marTop w:val="0"/>
      <w:marBottom w:val="0"/>
      <w:divBdr>
        <w:top w:val="none" w:sz="0" w:space="0" w:color="auto"/>
        <w:left w:val="none" w:sz="0" w:space="0" w:color="auto"/>
        <w:bottom w:val="none" w:sz="0" w:space="0" w:color="auto"/>
        <w:right w:val="none" w:sz="0" w:space="0" w:color="auto"/>
      </w:divBdr>
      <w:divsChild>
        <w:div w:id="459299799">
          <w:marLeft w:val="0"/>
          <w:marRight w:val="0"/>
          <w:marTop w:val="0"/>
          <w:marBottom w:val="0"/>
          <w:divBdr>
            <w:top w:val="none" w:sz="0" w:space="0" w:color="auto"/>
            <w:left w:val="none" w:sz="0" w:space="0" w:color="auto"/>
            <w:bottom w:val="none" w:sz="0" w:space="0" w:color="auto"/>
            <w:right w:val="none" w:sz="0" w:space="0" w:color="auto"/>
          </w:divBdr>
        </w:div>
      </w:divsChild>
    </w:div>
    <w:div w:id="1864856376">
      <w:bodyDiv w:val="1"/>
      <w:marLeft w:val="0"/>
      <w:marRight w:val="0"/>
      <w:marTop w:val="0"/>
      <w:marBottom w:val="0"/>
      <w:divBdr>
        <w:top w:val="none" w:sz="0" w:space="0" w:color="auto"/>
        <w:left w:val="none" w:sz="0" w:space="0" w:color="auto"/>
        <w:bottom w:val="none" w:sz="0" w:space="0" w:color="auto"/>
        <w:right w:val="none" w:sz="0" w:space="0" w:color="auto"/>
      </w:divBdr>
    </w:div>
    <w:div w:id="1899169909">
      <w:bodyDiv w:val="1"/>
      <w:marLeft w:val="0"/>
      <w:marRight w:val="0"/>
      <w:marTop w:val="0"/>
      <w:marBottom w:val="0"/>
      <w:divBdr>
        <w:top w:val="none" w:sz="0" w:space="0" w:color="auto"/>
        <w:left w:val="none" w:sz="0" w:space="0" w:color="auto"/>
        <w:bottom w:val="none" w:sz="0" w:space="0" w:color="auto"/>
        <w:right w:val="none" w:sz="0" w:space="0" w:color="auto"/>
      </w:divBdr>
    </w:div>
    <w:div w:id="1948350145">
      <w:bodyDiv w:val="1"/>
      <w:marLeft w:val="0"/>
      <w:marRight w:val="0"/>
      <w:marTop w:val="0"/>
      <w:marBottom w:val="0"/>
      <w:divBdr>
        <w:top w:val="none" w:sz="0" w:space="0" w:color="auto"/>
        <w:left w:val="none" w:sz="0" w:space="0" w:color="auto"/>
        <w:bottom w:val="none" w:sz="0" w:space="0" w:color="auto"/>
        <w:right w:val="none" w:sz="0" w:space="0" w:color="auto"/>
      </w:divBdr>
    </w:div>
    <w:div w:id="2020885081">
      <w:bodyDiv w:val="1"/>
      <w:marLeft w:val="0"/>
      <w:marRight w:val="0"/>
      <w:marTop w:val="0"/>
      <w:marBottom w:val="0"/>
      <w:divBdr>
        <w:top w:val="none" w:sz="0" w:space="0" w:color="auto"/>
        <w:left w:val="none" w:sz="0" w:space="0" w:color="auto"/>
        <w:bottom w:val="none" w:sz="0" w:space="0" w:color="auto"/>
        <w:right w:val="none" w:sz="0" w:space="0" w:color="auto"/>
      </w:divBdr>
    </w:div>
    <w:div w:id="211192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email.leadliaison.com/link.php?M=19639594&amp;N=746399&amp;EML=mpollack%40unitedwaydallas.org&amp;ET=3d4faf2d44c3c2c15fe5fc7b9a4c9ed8&amp;L=1389706&amp;F=H"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unitedwaydallas.org/about/community-investment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pollack@unitedwaydallas.org" TargetMode="External"/><Relationship Id="rId17" Type="http://schemas.openxmlformats.org/officeDocument/2006/relationships/hyperlink" Target="https://email.leadliaison.com/link.php?M=19639594&amp;N=746399&amp;EML=mpollack%40unitedwaydallas.org&amp;ET=3d4faf2d44c3c2c15fe5fc7b9a4c9ed8&amp;L=1389707&amp;F=H" TargetMode="External"/><Relationship Id="rId25" Type="http://schemas.openxmlformats.org/officeDocument/2006/relationships/footer" Target="footer3.xml"/><Relationship Id="rId33" Type="http://schemas.openxmlformats.org/officeDocument/2006/relationships/hyperlink" Target="mailto:mpollack@unitedwaydallas.org" TargetMode="External"/><Relationship Id="rId2" Type="http://schemas.openxmlformats.org/officeDocument/2006/relationships/numbering" Target="numbering.xml"/><Relationship Id="rId16" Type="http://schemas.openxmlformats.org/officeDocument/2006/relationships/hyperlink" Target="https://email.leadliaison.com/link.php?M=19639594&amp;N=746399&amp;EML=mpollack%40unitedwaydallas.org&amp;ET=3d4faf2d44c3c2c15fe5fc7b9a4c9ed8&amp;L=1389708&amp;F=H" TargetMode="External"/><Relationship Id="rId20" Type="http://schemas.openxmlformats.org/officeDocument/2006/relationships/hyperlink" Target="mailto:abrundage@unitedwaydallas.org" TargetMode="External"/><Relationship Id="rId29" Type="http://schemas.openxmlformats.org/officeDocument/2006/relationships/hyperlink" Target="https://unitedwaydallas.org/about/community-invest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itedwaymetrodallas.force.com/grants/FGM_Portal__CommunitySignupRejected?id=a4W41000000Q6M2EAK&amp;ln=en_US" TargetMode="External"/><Relationship Id="rId24" Type="http://schemas.openxmlformats.org/officeDocument/2006/relationships/header" Target="header1.xml"/><Relationship Id="rId32" Type="http://schemas.openxmlformats.org/officeDocument/2006/relationships/hyperlink" Target="https://unitedwaymetrodallas.force.com/grants/FGM_Portal__CommunitySignupRejected?id=a4W41000000Q6M2EAK&amp;ln=en_US" TargetMode="External"/><Relationship Id="rId5" Type="http://schemas.openxmlformats.org/officeDocument/2006/relationships/webSettings" Target="webSettings.xml"/><Relationship Id="rId15" Type="http://schemas.openxmlformats.org/officeDocument/2006/relationships/hyperlink" Target="https://email.leadliaison.com/link.php?M=19639594&amp;N=746399&amp;EML=mpollack%40unitedwaydallas.org&amp;ET=3d4faf2d44c3c2c15fe5fc7b9a4c9ed8&amp;L=1389709&amp;F=H" TargetMode="External"/><Relationship Id="rId23" Type="http://schemas.openxmlformats.org/officeDocument/2006/relationships/footer" Target="footer2.xml"/><Relationship Id="rId28" Type="http://schemas.openxmlformats.org/officeDocument/2006/relationships/header" Target="header3.xml"/><Relationship Id="rId10" Type="http://schemas.openxmlformats.org/officeDocument/2006/relationships/hyperlink" Target="mailto:abrundage@unitedwaydallas.org" TargetMode="External"/><Relationship Id="rId19" Type="http://schemas.openxmlformats.org/officeDocument/2006/relationships/hyperlink" Target="https://email.leadliaison.com/link.php?M=19639594&amp;N=746399&amp;EML=mpollack%40unitedwaydallas.org&amp;ET=3d4faf2d44c3c2c15fe5fc7b9a4c9ed8&amp;L=1389705&amp;F=H" TargetMode="External"/><Relationship Id="rId31" Type="http://schemas.openxmlformats.org/officeDocument/2006/relationships/hyperlink" Target="http://www.unitedwaydallas.org" TargetMode="External"/><Relationship Id="rId4" Type="http://schemas.openxmlformats.org/officeDocument/2006/relationships/settings" Target="settings.xml"/><Relationship Id="rId9" Type="http://schemas.openxmlformats.org/officeDocument/2006/relationships/hyperlink" Target="mailto:mpollack@unitedwaydallas.org" TargetMode="External"/><Relationship Id="rId14" Type="http://schemas.openxmlformats.org/officeDocument/2006/relationships/hyperlink" Target="https://email.leadliaison.com/link.php?M=19639594&amp;N=746399&amp;EML=mpollack%40unitedwaydallas.org&amp;ET=3d4faf2d44c3c2c15fe5fc7b9a4c9ed8&amp;L=1389710&amp;F=H" TargetMode="External"/><Relationship Id="rId22" Type="http://schemas.openxmlformats.org/officeDocument/2006/relationships/hyperlink" Target="https://unitedwaydallas.org/assets/nonprofit-toolkit/" TargetMode="External"/><Relationship Id="rId27" Type="http://schemas.openxmlformats.org/officeDocument/2006/relationships/footer" Target="footer4.xml"/><Relationship Id="rId30" Type="http://schemas.openxmlformats.org/officeDocument/2006/relationships/hyperlink" Target="https://unitedwaydallas.org/assets/nonprofit-toolkit/"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53B68-4373-4C11-9D35-276516DE8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15981</Words>
  <Characters>95153</Characters>
  <Application>Microsoft Office Word</Application>
  <DocSecurity>0</DocSecurity>
  <Lines>792</Lines>
  <Paragraphs>221</Paragraphs>
  <ScaleCrop>false</ScaleCrop>
  <HeadingPairs>
    <vt:vector size="2" baseType="variant">
      <vt:variant>
        <vt:lpstr>Title</vt:lpstr>
      </vt:variant>
      <vt:variant>
        <vt:i4>1</vt:i4>
      </vt:variant>
    </vt:vector>
  </HeadingPairs>
  <TitlesOfParts>
    <vt:vector size="1" baseType="lpstr">
      <vt:lpstr>Guidelines and Instructions for UWMD Priority Needs Grant Process</vt:lpstr>
    </vt:vector>
  </TitlesOfParts>
  <Company>UWMD</Company>
  <LinksUpToDate>false</LinksUpToDate>
  <CharactersWithSpaces>110913</CharactersWithSpaces>
  <SharedDoc>false</SharedDoc>
  <HLinks>
    <vt:vector size="84" baseType="variant">
      <vt:variant>
        <vt:i4>6291526</vt:i4>
      </vt:variant>
      <vt:variant>
        <vt:i4>191</vt:i4>
      </vt:variant>
      <vt:variant>
        <vt:i4>0</vt:i4>
      </vt:variant>
      <vt:variant>
        <vt:i4>5</vt:i4>
      </vt:variant>
      <vt:variant>
        <vt:lpwstr>mailto:rsegura@unitedwaydallas.org</vt:lpwstr>
      </vt:variant>
      <vt:variant>
        <vt:lpwstr/>
      </vt:variant>
      <vt:variant>
        <vt:i4>7471173</vt:i4>
      </vt:variant>
      <vt:variant>
        <vt:i4>188</vt:i4>
      </vt:variant>
      <vt:variant>
        <vt:i4>0</vt:i4>
      </vt:variant>
      <vt:variant>
        <vt:i4>5</vt:i4>
      </vt:variant>
      <vt:variant>
        <vt:lpwstr>mailto:gputnam@unitedwaydallas.org</vt:lpwstr>
      </vt:variant>
      <vt:variant>
        <vt:lpwstr/>
      </vt:variant>
      <vt:variant>
        <vt:i4>917513</vt:i4>
      </vt:variant>
      <vt:variant>
        <vt:i4>185</vt:i4>
      </vt:variant>
      <vt:variant>
        <vt:i4>0</vt:i4>
      </vt:variant>
      <vt:variant>
        <vt:i4>5</vt:i4>
      </vt:variant>
      <vt:variant>
        <vt:lpwstr>http://www.adobe.com/products/acrobat/readstep2.html</vt:lpwstr>
      </vt:variant>
      <vt:variant>
        <vt:lpwstr/>
      </vt:variant>
      <vt:variant>
        <vt:i4>7471173</vt:i4>
      </vt:variant>
      <vt:variant>
        <vt:i4>182</vt:i4>
      </vt:variant>
      <vt:variant>
        <vt:i4>0</vt:i4>
      </vt:variant>
      <vt:variant>
        <vt:i4>5</vt:i4>
      </vt:variant>
      <vt:variant>
        <vt:lpwstr>mailto:gputnam@unitedwaydallas.org</vt:lpwstr>
      </vt:variant>
      <vt:variant>
        <vt:lpwstr/>
      </vt:variant>
      <vt:variant>
        <vt:i4>7602218</vt:i4>
      </vt:variant>
      <vt:variant>
        <vt:i4>179</vt:i4>
      </vt:variant>
      <vt:variant>
        <vt:i4>0</vt:i4>
      </vt:variant>
      <vt:variant>
        <vt:i4>5</vt:i4>
      </vt:variant>
      <vt:variant>
        <vt:lpwstr>https://agency.e-cimpact.com/login.aspx?org=46217F</vt:lpwstr>
      </vt:variant>
      <vt:variant>
        <vt:lpwstr/>
      </vt:variant>
      <vt:variant>
        <vt:i4>2752634</vt:i4>
      </vt:variant>
      <vt:variant>
        <vt:i4>176</vt:i4>
      </vt:variant>
      <vt:variant>
        <vt:i4>0</vt:i4>
      </vt:variant>
      <vt:variant>
        <vt:i4>5</vt:i4>
      </vt:variant>
      <vt:variant>
        <vt:lpwstr>http://www.unitedwaydallas.org/</vt:lpwstr>
      </vt:variant>
      <vt:variant>
        <vt:lpwstr/>
      </vt:variant>
      <vt:variant>
        <vt:i4>3014694</vt:i4>
      </vt:variant>
      <vt:variant>
        <vt:i4>21</vt:i4>
      </vt:variant>
      <vt:variant>
        <vt:i4>0</vt:i4>
      </vt:variant>
      <vt:variant>
        <vt:i4>5</vt:i4>
      </vt:variant>
      <vt:variant>
        <vt:lpwstr>http://www.unitedwaydallas.org/rsvp</vt:lpwstr>
      </vt:variant>
      <vt:variant>
        <vt:lpwstr/>
      </vt:variant>
      <vt:variant>
        <vt:i4>3014694</vt:i4>
      </vt:variant>
      <vt:variant>
        <vt:i4>18</vt:i4>
      </vt:variant>
      <vt:variant>
        <vt:i4>0</vt:i4>
      </vt:variant>
      <vt:variant>
        <vt:i4>5</vt:i4>
      </vt:variant>
      <vt:variant>
        <vt:lpwstr>http://www.unitedwaydallas.org/rsvp</vt:lpwstr>
      </vt:variant>
      <vt:variant>
        <vt:lpwstr/>
      </vt:variant>
      <vt:variant>
        <vt:i4>7471173</vt:i4>
      </vt:variant>
      <vt:variant>
        <vt:i4>15</vt:i4>
      </vt:variant>
      <vt:variant>
        <vt:i4>0</vt:i4>
      </vt:variant>
      <vt:variant>
        <vt:i4>5</vt:i4>
      </vt:variant>
      <vt:variant>
        <vt:lpwstr>mailto:gputnam@unitedwaydallas.org</vt:lpwstr>
      </vt:variant>
      <vt:variant>
        <vt:lpwstr/>
      </vt:variant>
      <vt:variant>
        <vt:i4>7602218</vt:i4>
      </vt:variant>
      <vt:variant>
        <vt:i4>12</vt:i4>
      </vt:variant>
      <vt:variant>
        <vt:i4>0</vt:i4>
      </vt:variant>
      <vt:variant>
        <vt:i4>5</vt:i4>
      </vt:variant>
      <vt:variant>
        <vt:lpwstr>https://agency.e-cimpact.com/login.aspx?org=46217F</vt:lpwstr>
      </vt:variant>
      <vt:variant>
        <vt:lpwstr/>
      </vt:variant>
      <vt:variant>
        <vt:i4>7602218</vt:i4>
      </vt:variant>
      <vt:variant>
        <vt:i4>9</vt:i4>
      </vt:variant>
      <vt:variant>
        <vt:i4>0</vt:i4>
      </vt:variant>
      <vt:variant>
        <vt:i4>5</vt:i4>
      </vt:variant>
      <vt:variant>
        <vt:lpwstr>https://agency.e-cimpact.com/login.aspx?org=46217F</vt:lpwstr>
      </vt:variant>
      <vt:variant>
        <vt:lpwstr/>
      </vt:variant>
      <vt:variant>
        <vt:i4>2752634</vt:i4>
      </vt:variant>
      <vt:variant>
        <vt:i4>6</vt:i4>
      </vt:variant>
      <vt:variant>
        <vt:i4>0</vt:i4>
      </vt:variant>
      <vt:variant>
        <vt:i4>5</vt:i4>
      </vt:variant>
      <vt:variant>
        <vt:lpwstr>http://www.unitedwaydallas.org/</vt:lpwstr>
      </vt:variant>
      <vt:variant>
        <vt:lpwstr/>
      </vt:variant>
      <vt:variant>
        <vt:i4>6291526</vt:i4>
      </vt:variant>
      <vt:variant>
        <vt:i4>3</vt:i4>
      </vt:variant>
      <vt:variant>
        <vt:i4>0</vt:i4>
      </vt:variant>
      <vt:variant>
        <vt:i4>5</vt:i4>
      </vt:variant>
      <vt:variant>
        <vt:lpwstr>mailto:rsegura@unitedwaydallas.org</vt:lpwstr>
      </vt:variant>
      <vt:variant>
        <vt:lpwstr/>
      </vt:variant>
      <vt:variant>
        <vt:i4>6291526</vt:i4>
      </vt:variant>
      <vt:variant>
        <vt:i4>0</vt:i4>
      </vt:variant>
      <vt:variant>
        <vt:i4>0</vt:i4>
      </vt:variant>
      <vt:variant>
        <vt:i4>5</vt:i4>
      </vt:variant>
      <vt:variant>
        <vt:lpwstr>mailto:rsegura@unitedwaydallas.org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and Instructions for UWMD Priority Needs Grant Process</dc:title>
  <dc:creator>UWNTL35</dc:creator>
  <cp:lastModifiedBy>Pollack, Mark</cp:lastModifiedBy>
  <cp:revision>3</cp:revision>
  <cp:lastPrinted>2018-11-15T21:27:00Z</cp:lastPrinted>
  <dcterms:created xsi:type="dcterms:W3CDTF">2018-11-15T21:26:00Z</dcterms:created>
  <dcterms:modified xsi:type="dcterms:W3CDTF">2018-11-15T21:27:00Z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888866052</vt:i4>
  </property>
</Properties>
</file>